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YIAQ80evrFM</w:t>
      </w:r>
    </w:p>
    <w:p>
      <w:pPr>
        <w:pStyle w:val="Heading1"/>
      </w:pPr>
      <w:r>
        <w:t>Section 0: Exploring DIY Electronics Projects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This section presents images and descriptions of various DIY electronics projects, including speakers, audio systems, and other electronic devices.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O'er 지난 2 hours</w:t>
        <w:br/>
        <w:t>[0:30] Let's go.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