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350</w:t>
      </w:r>
    </w:p>
    <w:p>
      <w:r>
        <w:t>Comments with correlated=True: 3 (0.9%)</w:t>
      </w:r>
    </w:p>
    <w:p>
      <w:r>
        <w:t>Comments with score &gt;= 60: 3 (0.9%)</w:t>
      </w:r>
    </w:p>
    <w:p>
      <w:r>
        <w:t>Total candidate pairs checked: 600</w:t>
      </w:r>
    </w:p>
    <w:p>
      <w:r>
        <w:t>----------------------------------------</w:t>
      </w:r>
    </w:p>
    <w:p>
      <w:pPr>
        <w:pStyle w:val="Heading2"/>
      </w:pPr>
      <w:r>
        <w:t>Topic T1: Box Consideration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discusses considering one box.</w:t>
      </w:r>
    </w:p>
    <w:p>
      <w:r>
        <w:rPr>
          <w:b/>
        </w:rPr>
        <w:t>Correlated (true): 2 (0.6%)</w:t>
      </w:r>
      <w:r>
        <w:br/>
      </w:r>
      <w:r>
        <w:rPr>
          <w:b/>
        </w:rPr>
        <w:t>Score &gt;= 60: 2 (0.6%)</w:t>
      </w:r>
      <w:r>
        <w:br/>
      </w:r>
      <w:r>
        <w:rPr>
          <w:b/>
        </w:rPr>
        <w:t>Average Score (of valid matches): 85.00</w:t>
      </w:r>
    </w:p>
    <w:p>
      <w:pPr>
        <w:pStyle w:val="Heading3"/>
      </w:pPr>
      <w:r>
        <w:t>Top 2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Máximo 30w</w:t>
      </w:r>
    </w:p>
    <w:p>
      <w:r>
        <w:rPr>
          <w:b/>
        </w:rPr>
        <w:t xml:space="preserve">Reason: </w:t>
      </w:r>
      <w:r>
        <w:t>The comment mentions a specific limit (30w) which is likely related to the box consideration topic, as it may be discussing the size or capacity of the box.</w:t>
      </w:r>
    </w:p>
    <w:p>
      <w:r>
        <w:rPr>
          <w:b/>
        </w:rPr>
        <w:t xml:space="preserve">Source: </w:t>
      </w:r>
      <w:r>
        <w:t>https://www.youtube.com/watch?v=K4aI2t5T00c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Try sound in speaker with box</w:t>
      </w:r>
    </w:p>
    <w:p>
      <w:r>
        <w:rPr>
          <w:b/>
        </w:rPr>
        <w:t xml:space="preserve">Reason: </w:t>
      </w:r>
      <w:r>
        <w:t>The comment mentions 'speaker' and 'box', which are directly related to the topic of considering one box.</w:t>
      </w:r>
    </w:p>
    <w:p>
      <w:r>
        <w:rPr>
          <w:b/>
        </w:rPr>
        <w:t xml:space="preserve">Source: </w:t>
      </w:r>
      <w:r>
        <w:t>https://www.youtube.com/watch?v=K4aI2t5T00c</w:t>
      </w:r>
    </w:p>
    <w:p/>
    <w:p>
      <w:pPr>
        <w:pStyle w:val="Heading2"/>
      </w:pPr>
      <w:r>
        <w:t>Topic T3: Introduction and Name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introduces themselves and their name.</w:t>
      </w:r>
    </w:p>
    <w:p>
      <w:r>
        <w:rPr>
          <w:b/>
        </w:rPr>
        <w:t>Correlated (true): 1 (0.3%)</w:t>
      </w:r>
      <w:r>
        <w:br/>
      </w:r>
      <w:r>
        <w:rPr>
          <w:b/>
        </w:rPr>
        <w:t>Score &gt;= 60: 1 (0.3%)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Speaker harcker pro</w:t>
      </w:r>
    </w:p>
    <w:p>
      <w:r>
        <w:rPr>
          <w:b/>
        </w:rPr>
        <w:t xml:space="preserve">Reason: </w:t>
      </w:r>
      <w:r>
        <w:t>The comment mentions the speaker's name, which is directly discussed in the topic description, indicating a strong correlation.</w:t>
      </w:r>
    </w:p>
    <w:p>
      <w:r>
        <w:rPr>
          <w:b/>
        </w:rPr>
        <w:t xml:space="preserve">Source: </w:t>
      </w:r>
      <w:r>
        <w:t>https://www.youtube.com/watch?v=K4aI2t5T00c</w:t>
      </w:r>
    </w:p>
    <w:p/>
    <w:p>
      <w:pPr>
        <w:pStyle w:val="Heading2"/>
      </w:pPr>
      <w:r>
        <w:t>Topic T2: Flight Availability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5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mentions the sounds of flight availability.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