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ACvQNJwZSPg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https://www.youtube.com/watch?v=ACvQNJwZSPg</w:t>
        </w:r>
      </w:hyperlink>
    </w:p>
    <w:p>
      <w:r>
        <w:t>Video ID: ACvQNJwZSPg | Category: Unknown Category | Topics model: llama3 | Topics created: 2025-10-09T17:30:39.642643+00:00</w:t>
      </w:r>
    </w:p>
    <w:p>
      <w:pPr>
        <w:pStyle w:val="Heading1"/>
      </w:pPr>
      <w:r>
        <w:t>Topics</w:t>
      </w:r>
    </w:p>
    <w:p>
      <w:r>
        <w:t>(No topics found.)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Music Music Thank you. Thank you. Thank you.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00:00:15.440] Music</w:t>
      </w:r>
    </w:p>
    <w:p>
      <w:r>
        <w:t>[00:00:16.140 → 00:00:22.100] Music</w:t>
      </w:r>
    </w:p>
    <w:p>
      <w:r>
        <w:t>[00:00:22.100 → 00:00:52.080] Thank you.</w:t>
      </w:r>
    </w:p>
    <w:p>
      <w:r>
        <w:t>[00:00:52.100 → 00:01:22.080] Thank you.</w:t>
      </w:r>
    </w:p>
    <w:p>
      <w:r>
        <w:t>[00:01:22.100 → 00:01:52.080] Thank you.</w:t>
      </w:r>
    </w:p>
    <w:p>
      <w:r>
        <w:t>[00:01:52.100 → 00:02:22.080] Thank you.</w:t>
      </w:r>
    </w:p>
    <w:p>
      <w:r>
        <w:t>[00:02:22.100 → 00:02:52.080] Thank you.</w:t>
      </w:r>
    </w:p>
    <w:p>
      <w:r>
        <w:t>[00:02:52.100 → 00:03:22.080] Thank you.</w:t>
      </w:r>
    </w:p>
    <w:p>
      <w:r>
        <w:t>[00:03:22.100 → 00:03:52.080] Thank you.</w:t>
      </w:r>
    </w:p>
    <w:p>
      <w:r>
        <w:t>[00:03:52.100 → 00:04:22.080] Thank you.</w:t>
      </w:r>
    </w:p>
    <w:p>
      <w:r>
        <w:t>[00:04:22.100 → 00:04:52.080] Thank you.</w:t>
      </w:r>
    </w:p>
    <w:p>
      <w:r>
        <w:t>[00:04:52.100 → 00:05:22.080] Thank you.</w:t>
      </w:r>
    </w:p>
    <w:p>
      <w:r>
        <w:t>[00:05:22.100 → 00:05:24.100]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ACvQNJwZS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