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KDwqqlqdYFQ</w:t>
      </w:r>
    </w:p>
    <w:p>
      <w:pPr>
        <w:pStyle w:val="Heading1"/>
      </w:pPr>
      <w:r>
        <w:t>Section 0: Introduction to Electronic Device Prototyping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section presents various scenes of electronic device prototyping, including circuit boards, wires, and components.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Hey, what's happening guys? Yesterday we talked about this class AB amplifier with the TDA2030.</w:t>
        <w:br/>
        <w:t>[0:08] And today, as promised, we're going to build that circuit.</w:t>
        <w:br/>
        <w:t>[0:17] So, I've had this kit on my wish list for a while.</w:t>
        <w:br/>
        <w:t>[0:21] It's from ICStation.com and it's the TDA2030 amplifier kit.</w:t>
        <w:br/>
        <w:t>[0:33] And I would like to thank Dave for sending it out to us.</w:t>
        <w:br/>
        <w:t>[0:40] So, we're going to build it and have ourselves a nice TDA2030.</w:t>
      </w:r>
    </w:p>
    <w:p>
      <w:r>
        <w:br w:type="page"/>
      </w:r>
    </w:p>
    <w:p>
      <w:pPr>
        <w:pStyle w:val="Heading1"/>
      </w:pPr>
      <w:r>
        <w:t>Section 0: Device Prototype with Screen Display</w:t>
      </w:r>
    </w:p>
    <w:p>
      <w:r>
        <w:t>Time: 0:12 - 0:22</w:t>
      </w:r>
    </w:p>
    <w:p>
      <w:pPr>
        <w:pStyle w:val="Heading2"/>
      </w:pPr>
      <w:r>
        <w:t>Summary</w:t>
      </w:r>
    </w:p>
    <w:p>
      <w:r>
        <w:t>A device prototype is shown on a wooden surface, displaying text on its screen.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0:14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0:19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5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[0:17] So, I've had this kit on my wish list for a while.</w:t>
      </w:r>
    </w:p>
    <w:p>
      <w:r>
        <w:br w:type="page"/>
      </w:r>
    </w:p>
    <w:p>
      <w:pPr>
        <w:pStyle w:val="Heading1"/>
      </w:pPr>
      <w:r>
        <w:t>Section 0: Thank You Message to Patrons</w:t>
      </w:r>
    </w:p>
    <w:p>
      <w:r>
        <w:t>Time: 0:27 - 0:35</w:t>
      </w:r>
    </w:p>
    <w:p>
      <w:pPr>
        <w:pStyle w:val="Heading2"/>
      </w:pPr>
      <w:r>
        <w:t>Summary</w:t>
      </w:r>
    </w:p>
    <w:p>
      <w:r>
        <w:t>A black screen with yellow text displays a thank-you message to the channel's patrons.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0:28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8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0:31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0:34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0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(No speech detected in this section)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