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15cdyl2PU-E</w:t>
      </w:r>
    </w:p>
    <w:p>
      <w:pPr>
        <w:pStyle w:val="Heading1"/>
      </w:pPr>
      <w:r>
        <w:t>Section 0: Thank You Messages and Subscription Requests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content describes various thank you messages and subscription requests, including images of cartoon characters, whiteboards, and presentation slides.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guys and welcome back to my channel. Today I'm going to check a new DJI-friendly F7 flight</w:t>
        <w:br/>
        <w:t>[0:10] controller and a very capable 20x20mm stack by T-Motor. In this video I'm going to go over their</w:t>
        <w:br/>
        <w:t>[0:17] features and specs and show you how to set them up using both digital and analog systems.</w:t>
        <w:br/>
        <w:t>[0:22] First let's start with the 20x20mm stack. In terms of packaging, inside the box you can find the</w:t>
        <w:br/>
        <w:t>[0:29] flight controller. The 4-in-1 ESC which comes with a pre-soldered 35V 470μF capacitor. A bag with M3</w:t>
        <w:br/>
        <w:t>[0:38] screws, nuts and silicone grammets. A high quality XT60 battery connector with pre-soldered 14G silicone</w:t>
      </w:r>
    </w:p>
    <w:p>
      <w:r>
        <w:br w:type="page"/>
      </w:r>
    </w:p>
    <w:p>
      <w:pPr>
        <w:pStyle w:val="Heading1"/>
      </w:pPr>
      <w:r>
        <w:t>Section 0: Educational Content on Ecommerce Business</w:t>
      </w:r>
    </w:p>
    <w:p>
      <w:r>
        <w:t>Time: 0:45 - 0:58</w:t>
      </w:r>
    </w:p>
    <w:p>
      <w:pPr>
        <w:pStyle w:val="Heading2"/>
      </w:pPr>
      <w:r>
        <w:t>Summary</w:t>
      </w:r>
    </w:p>
    <w:p>
      <w:r>
        <w:t>The content describes an educational video or presentation about starting an ecommerce business, including a whiteboard with bullet points and a thumbnail for the video.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[0:46] coated wires. A harness for connecting the 4-in-1 ESC and the flight controller and a GST connector</w:t>
        <w:br/>
        <w:t>[0:53] that will enable you to easily connect a DJI air unit. In terms of specs, the flight controller</w:t>
      </w:r>
    </w:p>
    <w:p>
      <w:r>
        <w:br w:type="page"/>
      </w:r>
    </w:p>
    <w:p>
      <w:pPr>
        <w:pStyle w:val="Heading1"/>
      </w:pPr>
      <w:r>
        <w:t>Section 0: Cartoon Character and Thank You Message</w:t>
      </w:r>
    </w:p>
    <w:p>
      <w:r>
        <w:t>Time: 0:58 - 1:01</w:t>
      </w:r>
    </w:p>
    <w:p>
      <w:pPr>
        <w:pStyle w:val="Heading2"/>
      </w:pPr>
      <w:r>
        <w:t>Summary</w:t>
      </w:r>
    </w:p>
    <w:p>
      <w:r>
        <w:t>The content describes a cartoon character wearing a headset on a white background, with a thank you message and subscription request.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Presentation Slide with Thank You Message</w:t>
      </w:r>
    </w:p>
    <w:p>
      <w:r>
        <w:t>Time: 1:01 - 1:05</w:t>
      </w:r>
    </w:p>
    <w:p>
      <w:pPr>
        <w:pStyle w:val="Heading2"/>
      </w:pPr>
      <w:r>
        <w:t>Summary</w:t>
      </w:r>
    </w:p>
    <w:p>
      <w:r>
        <w:t>The content describes a presentation slide with a thank you message and subscription request, including a logo or emblem on the top-right corner.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[0:59] features an F7 processor, 5 full U-out ports, in addition to a 5V BEC, a 10V BEC which is useful</w:t>
      </w:r>
    </w:p>
    <w:p>
      <w:r>
        <w:br w:type="page"/>
      </w:r>
    </w:p>
    <w:p>
      <w:pPr>
        <w:pStyle w:val="Heading1"/>
      </w:pPr>
      <w:r>
        <w:t>Section 0: Simple Graphic Design with Thank You Message</w:t>
      </w:r>
    </w:p>
    <w:p>
      <w:r>
        <w:t>Time: 1:05 - 1:10</w:t>
      </w:r>
    </w:p>
    <w:p>
      <w:pPr>
        <w:pStyle w:val="Heading2"/>
      </w:pPr>
      <w:r>
        <w:t>Summary</w:t>
      </w:r>
    </w:p>
    <w:p>
      <w:r>
        <w:t>The content describes a simple graphic design serving as a thank-you message, including a cartoon head wearing a headset and a call to action to subscribe.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