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CBB46">
      <w:pPr>
        <w:pStyle w:val="2"/>
        <w:jc w:val="center"/>
        <w:rPr>
          <w:color w:val="auto"/>
        </w:rPr>
      </w:pPr>
      <w:bookmarkStart w:id="0" w:name="X20ed4ab9c115175207e58ebf4409d4a455e9bbb"/>
      <w:r>
        <w:rPr>
          <w:rFonts w:hint="eastAsia"/>
          <w:color w:val="auto"/>
        </w:rPr>
        <w:t>实验指导书：同步互斥机制</w:t>
      </w:r>
    </w:p>
    <w:p w14:paraId="0B6F83C9">
      <w:pPr>
        <w:pStyle w:val="4"/>
        <w:rPr>
          <w:color w:val="auto"/>
        </w:rPr>
      </w:pPr>
      <w:bookmarkStart w:id="1" w:name="ux4e00ux5b9eux9a8cux76eeux7684"/>
      <w:r>
        <w:rPr>
          <w:rFonts w:hint="eastAsia"/>
          <w:color w:val="auto"/>
        </w:rPr>
        <w:t>一、实验目的</w:t>
      </w:r>
    </w:p>
    <w:p w14:paraId="28A65607">
      <w:pPr>
        <w:numPr>
          <w:ilvl w:val="0"/>
          <w:numId w:val="1"/>
        </w:numPr>
      </w:pPr>
      <w:r>
        <w:rPr>
          <w:rFonts w:hint="eastAsia"/>
        </w:rPr>
        <w:t>理解操作系统并发控制的基本概念，掌握互斥、同步、临界区、竞争条件等核心术语的含义。</w:t>
      </w:r>
    </w:p>
    <w:p w14:paraId="75775128">
      <w:pPr>
        <w:numPr>
          <w:ilvl w:val="0"/>
          <w:numId w:val="1"/>
        </w:numPr>
      </w:pPr>
      <w:r>
        <w:rPr>
          <w:rFonts w:hint="eastAsia"/>
        </w:rPr>
        <w:t>理解互斥锁的两种实现模式——</w:t>
      </w:r>
      <w:r>
        <w:rPr>
          <w:rFonts w:hint="eastAsia"/>
          <w:b/>
          <w:bCs/>
        </w:rPr>
        <w:t>自旋锁</w:t>
      </w:r>
      <w:r>
        <w:rPr>
          <w:rFonts w:hint="eastAsia"/>
        </w:rPr>
        <w:t>（spin</w:t>
      </w:r>
      <w:r>
        <w:t xml:space="preserve"> </w:t>
      </w:r>
      <w:r>
        <w:rPr>
          <w:rFonts w:hint="eastAsia"/>
        </w:rPr>
        <w:t>lock，忙等待）和</w:t>
      </w:r>
      <w:r>
        <w:rPr>
          <w:rFonts w:hint="eastAsia"/>
          <w:b/>
          <w:bCs/>
        </w:rPr>
        <w:t>阻塞锁</w:t>
      </w:r>
      <w:r>
        <w:rPr>
          <w:rFonts w:hint="eastAsia"/>
        </w:rPr>
        <w:t>（blocking</w:t>
      </w:r>
      <w:r>
        <w:t xml:space="preserve"> </w:t>
      </w:r>
      <w:r>
        <w:rPr>
          <w:rFonts w:hint="eastAsia"/>
        </w:rPr>
        <w:t>lock，让权等待）的区别，并掌握其实现方法。</w:t>
      </w:r>
    </w:p>
    <w:p w14:paraId="4FC6A398">
      <w:pPr>
        <w:numPr>
          <w:ilvl w:val="0"/>
          <w:numId w:val="1"/>
        </w:numPr>
      </w:pPr>
      <w:r>
        <w:rPr>
          <w:rFonts w:hint="eastAsia"/>
        </w:rPr>
        <w:t>理解信号量（semaphore）的工作原理，掌握</w:t>
      </w:r>
      <w:r>
        <w:t xml:space="preserve"> </w:t>
      </w:r>
      <w:r>
        <w:rPr>
          <w:rStyle w:val="35"/>
          <w:rFonts w:hint="eastAsia"/>
        </w:rPr>
        <w:t>P操作</w:t>
      </w:r>
      <w:r>
        <w:rPr>
          <w:rFonts w:hint="eastAsia"/>
        </w:rPr>
        <w:t>（</w:t>
      </w:r>
      <w:r>
        <w:rPr>
          <w:rStyle w:val="35"/>
        </w:rPr>
        <w:t>down</w:t>
      </w:r>
      <w:r>
        <w:rPr>
          <w:rFonts w:hint="eastAsia"/>
        </w:rPr>
        <w:t>）和</w:t>
      </w:r>
      <w:r>
        <w:t xml:space="preserve"> </w:t>
      </w:r>
      <w:r>
        <w:rPr>
          <w:rStyle w:val="35"/>
          <w:rFonts w:hint="eastAsia"/>
        </w:rPr>
        <w:t>V操作</w:t>
      </w:r>
      <w:r>
        <w:rPr>
          <w:rFonts w:hint="eastAsia"/>
        </w:rPr>
        <w:t>（</w:t>
      </w:r>
      <w:r>
        <w:rPr>
          <w:rStyle w:val="35"/>
        </w:rPr>
        <w:t>up</w:t>
      </w:r>
      <w:r>
        <w:rPr>
          <w:rFonts w:hint="eastAsia"/>
        </w:rPr>
        <w:t>）的实现逻辑。</w:t>
      </w:r>
    </w:p>
    <w:p w14:paraId="36B87B5C">
      <w:pPr>
        <w:numPr>
          <w:ilvl w:val="0"/>
          <w:numId w:val="1"/>
        </w:numPr>
      </w:pPr>
      <w:r>
        <w:rPr>
          <w:rFonts w:hint="eastAsia"/>
        </w:rPr>
        <w:t>理解条件变量（condition</w:t>
      </w:r>
      <w:r>
        <w:t xml:space="preserve"> </w:t>
      </w:r>
      <w:r>
        <w:rPr>
          <w:rFonts w:hint="eastAsia"/>
        </w:rPr>
        <w:t>variable）的用途，掌握</w:t>
      </w:r>
      <w:r>
        <w:t xml:space="preserve"> </w:t>
      </w:r>
      <w:r>
        <w:rPr>
          <w:rStyle w:val="35"/>
        </w:rPr>
        <w:t>cond_wait</w:t>
      </w:r>
      <w:r>
        <w:t xml:space="preserve"> </w:t>
      </w:r>
      <w:r>
        <w:rPr>
          <w:rFonts w:hint="eastAsia"/>
        </w:rPr>
        <w:t>和</w:t>
      </w:r>
      <w:r>
        <w:t xml:space="preserve"> </w:t>
      </w:r>
      <w:r>
        <w:rPr>
          <w:rStyle w:val="35"/>
        </w:rPr>
        <w:t>cond_signal</w:t>
      </w:r>
      <w:r>
        <w:t xml:space="preserve"> </w:t>
      </w:r>
      <w:r>
        <w:rPr>
          <w:rFonts w:hint="eastAsia"/>
        </w:rPr>
        <w:t>的实现方法，理解其与互斥锁配合使用的必要性。</w:t>
      </w:r>
    </w:p>
    <w:p w14:paraId="64B558E0">
      <w:pPr>
        <w:numPr>
          <w:ilvl w:val="0"/>
          <w:numId w:val="1"/>
        </w:numPr>
      </w:pPr>
      <w:r>
        <w:rPr>
          <w:rFonts w:hint="eastAsia"/>
        </w:rPr>
        <w:t>通过动手完成</w:t>
      </w:r>
      <w:r>
        <w:t xml:space="preserve"> </w:t>
      </w:r>
      <w:r>
        <w:rPr>
          <w:rStyle w:val="35"/>
        </w:rPr>
        <w:t>sync.c</w:t>
      </w:r>
      <w:r>
        <w:t xml:space="preserve"> </w:t>
      </w:r>
      <w:r>
        <w:rPr>
          <w:rFonts w:hint="eastAsia"/>
        </w:rPr>
        <w:t>中核心代码的实现，深入理解操作系统的同步互斥机制。</w:t>
      </w:r>
    </w:p>
    <w:bookmarkEnd w:id="1"/>
    <w:p w14:paraId="0F9B46F7">
      <w:pPr>
        <w:pStyle w:val="4"/>
        <w:rPr>
          <w:color w:val="auto"/>
        </w:rPr>
      </w:pPr>
      <w:bookmarkStart w:id="2" w:name="ux4e8cux5b9eux9a8cux4efbux52a1"/>
      <w:r>
        <w:rPr>
          <w:rFonts w:hint="eastAsia"/>
          <w:color w:val="auto"/>
        </w:rPr>
        <w:t>二、实验任务</w:t>
      </w:r>
    </w:p>
    <w:bookmarkEnd w:id="2"/>
    <w:p w14:paraId="37025935">
      <w:pPr>
        <w:numPr>
          <w:ilvl w:val="0"/>
          <w:numId w:val="2"/>
        </w:numPr>
        <w:rPr>
          <w:rFonts w:hint="eastAsia"/>
        </w:rPr>
      </w:pPr>
      <w:bookmarkStart w:id="3" w:name="ux4e09ux5b9eux9a8cux539fux7406"/>
      <w:r>
        <w:rPr>
          <w:rFonts w:hint="eastAsia"/>
          <w:lang w:val="en-US" w:eastAsia="zh-CN"/>
        </w:rPr>
        <w:t>本实验要求完成 sync.c 文件中以下 6 个核心函数的实现：</w:t>
      </w:r>
    </w:p>
    <w:p w14:paraId="4C0B4EF1">
      <w:pPr>
        <w:numPr>
          <w:ilvl w:val="0"/>
          <w:numId w:val="2"/>
        </w:numPr>
        <w:rPr>
          <w:rFonts w:hint="eastAsia"/>
        </w:rPr>
      </w:pPr>
      <w:r>
        <w:rPr>
          <w:rFonts w:hint="eastAsia"/>
        </w:rPr>
        <w:t>mutex_lock ()：实现互斥锁的加锁操作，支持自旋锁和阻塞锁两种模式</w:t>
      </w:r>
    </w:p>
    <w:p w14:paraId="4AB56E47">
      <w:pPr>
        <w:numPr>
          <w:ilvl w:val="0"/>
          <w:numId w:val="2"/>
        </w:numPr>
        <w:rPr>
          <w:rFonts w:hint="eastAsia"/>
        </w:rPr>
      </w:pPr>
      <w:r>
        <w:rPr>
          <w:rFonts w:hint="eastAsia"/>
        </w:rPr>
        <w:t>mutex_unlock ()：实现互斥锁的解锁操作，支持自旋锁和阻塞锁两种模式</w:t>
      </w:r>
    </w:p>
    <w:p w14:paraId="3E3C97FD">
      <w:pPr>
        <w:numPr>
          <w:ilvl w:val="0"/>
          <w:numId w:val="2"/>
        </w:numPr>
        <w:rPr>
          <w:rFonts w:hint="eastAsia"/>
        </w:rPr>
      </w:pPr>
      <w:r>
        <w:rPr>
          <w:rFonts w:hint="eastAsia"/>
        </w:rPr>
        <w:t>semaphore_up ()：实现信号量的 V 操作（up），增加计数值并唤醒等待线程</w:t>
      </w:r>
    </w:p>
    <w:p w14:paraId="24822E3B">
      <w:pPr>
        <w:numPr>
          <w:ilvl w:val="0"/>
          <w:numId w:val="2"/>
        </w:numPr>
        <w:rPr>
          <w:rFonts w:hint="eastAsia"/>
        </w:rPr>
      </w:pPr>
      <w:r>
        <w:rPr>
          <w:rFonts w:hint="eastAsia"/>
        </w:rPr>
        <w:t>semaphore_down ()：实现信号量的 P 操作（down），减少计数值并在资源不足时阻塞</w:t>
      </w:r>
    </w:p>
    <w:p w14:paraId="03900379">
      <w:pPr>
        <w:numPr>
          <w:ilvl w:val="0"/>
          <w:numId w:val="2"/>
        </w:numPr>
        <w:rPr>
          <w:rFonts w:hint="eastAsia"/>
        </w:rPr>
      </w:pPr>
      <w:r>
        <w:rPr>
          <w:rFonts w:hint="eastAsia"/>
        </w:rPr>
        <w:t>cond_signal ()：实现条件变量的通知操作，唤醒一个等待线程</w:t>
      </w:r>
    </w:p>
    <w:p w14:paraId="3097D2F5">
      <w:pPr>
        <w:numPr>
          <w:ilvl w:val="0"/>
          <w:numId w:val="2"/>
        </w:numPr>
        <w:rPr>
          <w:rFonts w:hint="eastAsia"/>
        </w:rPr>
      </w:pPr>
      <w:r>
        <w:rPr>
          <w:rFonts w:hint="eastAsia"/>
        </w:rPr>
        <w:t>cond_wait ()：实现条件变量的等待操作，原子性地释放锁并阻塞</w:t>
      </w:r>
    </w:p>
    <w:p w14:paraId="5987E2FE">
      <w:pPr>
        <w:pStyle w:val="4"/>
        <w:rPr>
          <w:color w:val="auto"/>
        </w:rPr>
      </w:pPr>
      <w:r>
        <w:rPr>
          <w:rFonts w:hint="eastAsia"/>
          <w:color w:val="auto"/>
        </w:rPr>
        <w:t>三、实验原理</w:t>
      </w:r>
    </w:p>
    <w:p w14:paraId="08AFAC6B">
      <w:pPr>
        <w:pStyle w:val="5"/>
      </w:pPr>
      <w:bookmarkStart w:id="4" w:name="Xfadb2fc9b5b0edc0fa744d820149b0f83dad68e"/>
      <w:r>
        <w:rPr>
          <w:color w:val="auto"/>
        </w:rPr>
        <w:t xml:space="preserve">3.1 </w:t>
      </w:r>
      <w:r>
        <w:rPr>
          <w:rFonts w:hint="eastAsia"/>
          <w:color w:val="auto"/>
        </w:rPr>
        <w:t>并发控制的基本问题</w:t>
      </w:r>
    </w:p>
    <w:p w14:paraId="3DF55B46">
      <w:pPr>
        <w:pStyle w:val="23"/>
        <w:ind w:firstLine="480" w:firstLineChars="200"/>
      </w:pPr>
      <w:r>
        <w:rPr>
          <w:rFonts w:hint="eastAsia"/>
        </w:rPr>
        <w:t>在操作系统中，多个进程（或线程）可能同时访问共享资源（如全局变量、缓冲区、设备等）。如果没有适当的同步机制，就会出现数据不一致的</w:t>
      </w:r>
      <w:r>
        <w:rPr>
          <w:rFonts w:hint="eastAsia"/>
          <w:b w:val="0"/>
          <w:bCs w:val="0"/>
        </w:rPr>
        <w:t>竞争条件</w:t>
      </w:r>
      <w:r>
        <w:rPr>
          <w:rFonts w:hint="eastAsia"/>
        </w:rPr>
        <w:t>（race</w:t>
      </w:r>
      <w:r>
        <w:t xml:space="preserve"> </w:t>
      </w:r>
      <w:r>
        <w:rPr>
          <w:rFonts w:hint="eastAsia"/>
        </w:rPr>
        <w:t>condition）问题。</w:t>
      </w:r>
    </w:p>
    <w:p w14:paraId="30C35D84">
      <w:pPr>
        <w:pStyle w:val="3"/>
      </w:pPr>
      <w:r>
        <w:rPr>
          <w:rFonts w:hint="eastAsia"/>
          <w:b/>
          <w:bCs/>
        </w:rPr>
        <w:t>发控制的核心需求包括</w:t>
      </w:r>
      <w:r>
        <w:rPr>
          <w:rFonts w:hint="eastAsia"/>
        </w:rPr>
        <w:t>：</w:t>
      </w:r>
    </w:p>
    <w:p w14:paraId="790C5892">
      <w:pPr>
        <w:numPr>
          <w:ilvl w:val="0"/>
          <w:numId w:val="0"/>
        </w:numPr>
        <w:ind w:left="360" w:leftChars="0"/>
      </w:pPr>
      <w:r>
        <w:rPr>
          <w:rFonts w:hint="eastAsia"/>
          <w:b/>
          <w:bCs/>
        </w:rPr>
        <w:t>互斥</w:t>
      </w:r>
      <w:r>
        <w:rPr>
          <w:rFonts w:hint="eastAsia"/>
        </w:rPr>
        <w:t>：某一资源同时只允许一个进程对其进行访问，具有唯一性和排他性。互斥不限制访问顺序，访问可以是无序的。</w:t>
      </w:r>
    </w:p>
    <w:p w14:paraId="62BCE7C8">
      <w:pPr>
        <w:numPr>
          <w:ilvl w:val="0"/>
          <w:numId w:val="0"/>
        </w:numPr>
        <w:ind w:left="360" w:leftChars="0"/>
      </w:pPr>
      <w:r>
        <w:rPr>
          <w:rFonts w:hint="eastAsia"/>
          <w:b/>
          <w:bCs/>
        </w:rPr>
        <w:t>同步</w:t>
      </w:r>
      <w:r>
        <w:rPr>
          <w:rFonts w:hint="eastAsia"/>
        </w:rPr>
        <w:t>：进程间的执行必须严格按照某种规定的先后次序进行，访问是有序的，这种次序取决于系统要完成的任务需求。</w:t>
      </w:r>
    </w:p>
    <w:bookmarkEnd w:id="4"/>
    <w:p w14:paraId="631CE47E">
      <w:pPr>
        <w:pStyle w:val="5"/>
      </w:pPr>
      <w:bookmarkStart w:id="5" w:name="X658261a5b0fdc29338ac37bb7bfc429c1535ea0"/>
      <w:r>
        <w:rPr>
          <w:color w:val="auto"/>
        </w:rPr>
        <w:t xml:space="preserve">3.2 </w:t>
      </w:r>
      <w:r>
        <w:rPr>
          <w:rFonts w:hint="eastAsia"/>
          <w:color w:val="auto"/>
        </w:rPr>
        <w:t>三种同步互斥原语概览</w:t>
      </w:r>
    </w:p>
    <w:p w14:paraId="6501AC06">
      <w:pPr>
        <w:numPr>
          <w:ilvl w:val="0"/>
          <w:numId w:val="0"/>
        </w:numPr>
        <w:rPr>
          <w:rFonts w:hint="eastAsia"/>
        </w:rPr>
      </w:pPr>
      <w:r>
        <w:rPr>
          <w:rFonts w:hint="eastAsia"/>
          <w:lang w:val="en-US" w:eastAsia="zh-CN"/>
        </w:rPr>
        <w:t>本实验包含互斥锁、信号量、条件变量三类核心同步机制，适用场景各有区别：</w:t>
      </w:r>
    </w:p>
    <w:p w14:paraId="465258B5">
      <w:pPr>
        <w:numPr>
          <w:ilvl w:val="0"/>
          <w:numId w:val="0"/>
        </w:numPr>
        <w:rPr>
          <w:rFonts w:hint="eastAsia"/>
        </w:rPr>
      </w:pPr>
      <w:r>
        <w:rPr>
          <w:rFonts w:hint="eastAsia"/>
          <w:lang w:val="en-US" w:eastAsia="zh-CN"/>
        </w:rPr>
        <w:t>1、</w:t>
      </w:r>
      <w:r>
        <w:rPr>
          <w:rFonts w:hint="eastAsia"/>
        </w:rPr>
        <w:t>互斥锁：核心作用是实现互斥访问，确保同一时间仅有单个线程进入临界区，多用于计数器、队列、页表等共享数据结构的防护。</w:t>
      </w:r>
    </w:p>
    <w:p w14:paraId="54965E50">
      <w:pPr>
        <w:numPr>
          <w:ilvl w:val="0"/>
          <w:numId w:val="0"/>
        </w:numPr>
        <w:rPr>
          <w:rFonts w:hint="eastAsia"/>
        </w:rPr>
      </w:pPr>
      <w:r>
        <w:rPr>
          <w:rFonts w:hint="eastAsia"/>
          <w:lang w:val="en-US" w:eastAsia="zh-CN"/>
        </w:rPr>
        <w:t>2、</w:t>
      </w:r>
      <w:r>
        <w:rPr>
          <w:rFonts w:hint="eastAsia"/>
        </w:rPr>
        <w:t>信号量：兼具资源计数与线程同步能力，可允许多个线程并发使用受限资源，常用来管控缓冲区空位、数据库连接池等资源配额。</w:t>
      </w:r>
    </w:p>
    <w:p w14:paraId="11C1B424">
      <w:pPr>
        <w:numPr>
          <w:ilvl w:val="0"/>
          <w:numId w:val="0"/>
        </w:numPr>
        <w:rPr>
          <w:rFonts w:hint="eastAsia"/>
        </w:rPr>
      </w:pPr>
      <w:r>
        <w:rPr>
          <w:rFonts w:hint="eastAsia"/>
          <w:lang w:val="en-US" w:eastAsia="zh-CN"/>
        </w:rPr>
        <w:t>3、</w:t>
      </w:r>
      <w:r>
        <w:rPr>
          <w:rFonts w:hint="eastAsia"/>
        </w:rPr>
        <w:t>条件变量：线程会等待指定条件达成后再继续运行，典型应用为生产者消费者模型，等待缓冲区处于非空或非满状态。</w:t>
      </w:r>
    </w:p>
    <w:p w14:paraId="51E959C0">
      <w:pPr>
        <w:numPr>
          <w:ilvl w:val="0"/>
          <w:numId w:val="0"/>
        </w:numPr>
        <w:rPr>
          <w:rFonts w:hint="eastAsia"/>
        </w:rPr>
      </w:pPr>
      <w:r>
        <w:rPr>
          <w:rFonts w:hint="eastAsia"/>
          <w:lang w:val="en-US" w:eastAsia="zh-CN"/>
        </w:rPr>
        <w:t>三类机制无法相互替代，彼此配合，分别适配不同层级的线程同步需求。</w:t>
      </w:r>
    </w:p>
    <w:p w14:paraId="2FCADE35">
      <w:pPr>
        <w:pStyle w:val="3"/>
      </w:pPr>
    </w:p>
    <w:bookmarkEnd w:id="5"/>
    <w:p w14:paraId="77D19494">
      <w:pPr>
        <w:pStyle w:val="5"/>
        <w:rPr>
          <w:color w:val="auto"/>
        </w:rPr>
      </w:pPr>
      <w:bookmarkStart w:id="6" w:name="X8c291554407e1ef142a9a41cacb14ffa13c79ca"/>
      <w:r>
        <w:rPr>
          <w:color w:val="auto"/>
        </w:rPr>
        <w:t xml:space="preserve">3.3 </w:t>
      </w:r>
      <w:r>
        <w:rPr>
          <w:rFonts w:hint="eastAsia"/>
          <w:color w:val="auto"/>
        </w:rPr>
        <w:t>互斥锁：保护临界区</w:t>
      </w:r>
    </w:p>
    <w:p w14:paraId="42DA788B">
      <w:pPr>
        <w:pStyle w:val="23"/>
        <w:ind w:firstLine="480" w:firstLineChars="200"/>
      </w:pPr>
      <w:r>
        <w:rPr>
          <w:rFonts w:hint="eastAsia"/>
        </w:rPr>
        <w:t>互斥锁（mutex，mutual</w:t>
      </w:r>
      <w:r>
        <w:t xml:space="preserve"> exclusion </w:t>
      </w:r>
      <w:r>
        <w:rPr>
          <w:rFonts w:hint="eastAsia"/>
        </w:rPr>
        <w:t>lock）是最基本的同步原语，其核心功能是保证同一时刻只有一个线程能够进入临界区（critical</w:t>
      </w:r>
      <w:r>
        <w:t xml:space="preserve"> </w:t>
      </w:r>
      <w:r>
        <w:rPr>
          <w:rFonts w:hint="eastAsia"/>
        </w:rPr>
        <w:t>section）。</w:t>
      </w:r>
    </w:p>
    <w:p w14:paraId="5E3B4EBE">
      <w:pPr>
        <w:pStyle w:val="3"/>
      </w:pPr>
      <w:r>
        <w:rPr>
          <w:rFonts w:hint="eastAsia"/>
        </w:rPr>
        <w:t>本实验实现的互斥锁支持两种工作模式，通过结构体中的</w:t>
      </w:r>
      <w:r>
        <w:t xml:space="preserve"> </w:t>
      </w:r>
      <w:r>
        <w:rPr>
          <w:rStyle w:val="35"/>
        </w:rPr>
        <w:t>blocking</w:t>
      </w:r>
      <w:r>
        <w:t xml:space="preserve"> </w:t>
      </w:r>
      <w:r>
        <w:rPr>
          <w:rFonts w:hint="eastAsia"/>
        </w:rPr>
        <w:t>字段区分：</w:t>
      </w:r>
    </w:p>
    <w:p w14:paraId="6D4CCA37">
      <w:pPr>
        <w:pStyle w:val="3"/>
      </w:pPr>
      <w:r>
        <w:rPr>
          <w:rFonts w:hint="eastAsia"/>
          <w:b/>
          <w:bCs/>
        </w:rPr>
        <w:t>自旋锁（blocking</w:t>
      </w:r>
      <w:r>
        <w:rPr>
          <w:b/>
          <w:bCs/>
        </w:rPr>
        <w:t xml:space="preserve"> = </w:t>
      </w:r>
      <w:r>
        <w:rPr>
          <w:rFonts w:hint="eastAsia"/>
          <w:b/>
          <w:bCs/>
        </w:rPr>
        <w:t>0）</w:t>
      </w:r>
      <w:r>
        <w:t xml:space="preserve"> </w:t>
      </w:r>
      <w:r>
        <w:rPr>
          <w:rFonts w:hint="eastAsia"/>
        </w:rPr>
        <w:t>：</w:t>
      </w:r>
    </w:p>
    <w:p w14:paraId="0955DAA3">
      <w:pPr>
        <w:numPr>
          <w:ilvl w:val="0"/>
          <w:numId w:val="0"/>
        </w:numPr>
        <w:ind w:left="360" w:leftChars="0"/>
      </w:pPr>
      <w:r>
        <w:rPr>
          <w:rFonts w:hint="eastAsia"/>
        </w:rPr>
        <w:t>当锁被其他线程持有时，调用者不断循环检查锁状态，</w:t>
      </w:r>
      <w:r>
        <w:rPr>
          <w:rFonts w:hint="eastAsia"/>
          <w:b/>
          <w:bCs/>
        </w:rPr>
        <w:t>忙等待</w:t>
      </w:r>
    </w:p>
    <w:p w14:paraId="5408A815">
      <w:pPr>
        <w:numPr>
          <w:ilvl w:val="0"/>
          <w:numId w:val="0"/>
        </w:numPr>
        <w:ind w:left="360" w:leftChars="0"/>
      </w:pPr>
      <w:r>
        <w:rPr>
          <w:rFonts w:hint="eastAsia"/>
        </w:rPr>
        <w:t>优点：无需上下文切换，适用于临界区很短且锁争用不激烈的情况</w:t>
      </w:r>
    </w:p>
    <w:p w14:paraId="7A368E5E">
      <w:pPr>
        <w:numPr>
          <w:ilvl w:val="0"/>
          <w:numId w:val="0"/>
        </w:numPr>
        <w:ind w:left="360" w:leftChars="0"/>
      </w:pPr>
      <w:r>
        <w:rPr>
          <w:rFonts w:hint="eastAsia"/>
        </w:rPr>
        <w:t>缺点：持续占用</w:t>
      </w:r>
      <w:r>
        <w:t xml:space="preserve"> </w:t>
      </w:r>
      <w:r>
        <w:rPr>
          <w:rFonts w:hint="eastAsia"/>
        </w:rPr>
        <w:t>CPU，如果等待时间过长会造成</w:t>
      </w:r>
      <w:r>
        <w:t xml:space="preserve"> CPU </w:t>
      </w:r>
      <w:r>
        <w:rPr>
          <w:rFonts w:hint="eastAsia"/>
        </w:rPr>
        <w:t>浪费</w:t>
      </w:r>
    </w:p>
    <w:p w14:paraId="2C99CC82">
      <w:pPr>
        <w:numPr>
          <w:ilvl w:val="0"/>
          <w:numId w:val="0"/>
        </w:numPr>
        <w:ind w:left="360" w:leftChars="0"/>
      </w:pPr>
      <w:r>
        <w:rPr>
          <w:rFonts w:hint="eastAsia"/>
        </w:rPr>
        <w:t>实现方式：使用简单的</w:t>
      </w:r>
      <w:r>
        <w:t xml:space="preserve"> </w:t>
      </w:r>
      <w:r>
        <w:rPr>
          <w:rStyle w:val="35"/>
        </w:rPr>
        <w:t>while</w:t>
      </w:r>
      <w:r>
        <w:t xml:space="preserve"> </w:t>
      </w:r>
      <w:r>
        <w:rPr>
          <w:rFonts w:hint="eastAsia"/>
        </w:rPr>
        <w:t>循环轮询，不断检查</w:t>
      </w:r>
      <w:r>
        <w:t xml:space="preserve"> </w:t>
      </w:r>
      <w:r>
        <w:rPr>
          <w:rStyle w:val="35"/>
        </w:rPr>
        <w:t>m-&gt;locked</w:t>
      </w:r>
      <w:r>
        <w:t xml:space="preserve"> </w:t>
      </w:r>
      <w:r>
        <w:rPr>
          <w:rFonts w:hint="eastAsia"/>
        </w:rPr>
        <w:t>是否为</w:t>
      </w:r>
      <w:r>
        <w:t xml:space="preserve"> 0</w:t>
      </w:r>
    </w:p>
    <w:p w14:paraId="07F98F0E">
      <w:pPr>
        <w:pStyle w:val="23"/>
      </w:pPr>
      <w:r>
        <w:rPr>
          <w:rFonts w:hint="eastAsia"/>
          <w:b/>
          <w:bCs/>
        </w:rPr>
        <w:t>阻塞锁（blocking</w:t>
      </w:r>
      <w:r>
        <w:rPr>
          <w:b/>
          <w:bCs/>
        </w:rPr>
        <w:t xml:space="preserve"> = </w:t>
      </w:r>
      <w:r>
        <w:rPr>
          <w:rFonts w:hint="eastAsia"/>
          <w:b/>
          <w:bCs/>
        </w:rPr>
        <w:t>1）</w:t>
      </w:r>
      <w:r>
        <w:t xml:space="preserve"> </w:t>
      </w:r>
      <w:r>
        <w:rPr>
          <w:rFonts w:hint="eastAsia"/>
        </w:rPr>
        <w:t>：</w:t>
      </w:r>
    </w:p>
    <w:p w14:paraId="41DD66B1">
      <w:pPr>
        <w:numPr>
          <w:ilvl w:val="0"/>
          <w:numId w:val="0"/>
        </w:numPr>
        <w:ind w:left="360" w:leftChars="0"/>
      </w:pPr>
      <w:r>
        <w:rPr>
          <w:rFonts w:hint="eastAsia"/>
        </w:rPr>
        <w:t>当锁被其他线程持有时，调用者进入睡眠状态，</w:t>
      </w:r>
      <w:r>
        <w:rPr>
          <w:rFonts w:hint="eastAsia"/>
          <w:b/>
          <w:bCs/>
        </w:rPr>
        <w:t>让权等待</w:t>
      </w:r>
    </w:p>
    <w:p w14:paraId="26DA48F1">
      <w:pPr>
        <w:numPr>
          <w:ilvl w:val="0"/>
          <w:numId w:val="0"/>
        </w:numPr>
        <w:ind w:left="360" w:leftChars="0"/>
      </w:pPr>
      <w:r>
        <w:rPr>
          <w:rFonts w:hint="eastAsia"/>
        </w:rPr>
        <w:t>优点：不占用</w:t>
      </w:r>
      <w:r>
        <w:t xml:space="preserve"> </w:t>
      </w:r>
      <w:r>
        <w:rPr>
          <w:rFonts w:hint="eastAsia"/>
        </w:rPr>
        <w:t>CPU，适用于临界区较长或锁争用激烈的情况</w:t>
      </w:r>
    </w:p>
    <w:p w14:paraId="22C39E31">
      <w:pPr>
        <w:numPr>
          <w:ilvl w:val="0"/>
          <w:numId w:val="0"/>
        </w:numPr>
        <w:ind w:left="360" w:leftChars="0"/>
      </w:pPr>
      <w:r>
        <w:rPr>
          <w:rFonts w:hint="eastAsia"/>
        </w:rPr>
        <w:t>缺点：需要上下文切换，有一定的开销</w:t>
      </w:r>
    </w:p>
    <w:p w14:paraId="15B0BEDB">
      <w:pPr>
        <w:numPr>
          <w:ilvl w:val="0"/>
          <w:numId w:val="0"/>
        </w:numPr>
        <w:ind w:left="360" w:leftChars="0"/>
      </w:pPr>
      <w:r>
        <w:rPr>
          <w:rFonts w:hint="eastAsia"/>
        </w:rPr>
        <w:t>实现方式：将当前线程加入</w:t>
      </w:r>
      <w:r>
        <w:t xml:space="preserve"> </w:t>
      </w:r>
      <w:r>
        <w:rPr>
          <w:rStyle w:val="35"/>
        </w:rPr>
        <w:t>wait_queue</w:t>
      </w:r>
      <w:r>
        <w:t xml:space="preserve"> </w:t>
      </w:r>
      <w:r>
        <w:rPr>
          <w:rFonts w:hint="eastAsia"/>
        </w:rPr>
        <w:t>等待队列，然后调用</w:t>
      </w:r>
      <w:r>
        <w:t xml:space="preserve"> </w:t>
      </w:r>
      <w:r>
        <w:rPr>
          <w:rStyle w:val="35"/>
        </w:rPr>
        <w:t>sched()</w:t>
      </w:r>
      <w:r>
        <w:t xml:space="preserve"> </w:t>
      </w:r>
      <w:r>
        <w:rPr>
          <w:rFonts w:hint="eastAsia"/>
        </w:rPr>
        <w:t>让出</w:t>
      </w:r>
      <w:r>
        <w:t xml:space="preserve"> CPU</w:t>
      </w:r>
    </w:p>
    <w:bookmarkEnd w:id="6"/>
    <w:p w14:paraId="079DC915">
      <w:pPr>
        <w:pStyle w:val="23"/>
        <w:ind w:firstLine="480" w:firstLineChars="200"/>
      </w:pPr>
      <w:bookmarkStart w:id="7" w:name="X2883043a8cb785f3d077f607ee504599f22efbd"/>
      <w:r>
        <w:rPr>
          <w:rFonts w:hint="eastAsia"/>
        </w:rPr>
        <w:t>信号量（semaphore）是由</w:t>
      </w:r>
      <w:r>
        <w:t xml:space="preserve"> Dijkstra </w:t>
      </w:r>
      <w:r>
        <w:rPr>
          <w:rFonts w:hint="eastAsia"/>
        </w:rPr>
        <w:t>提出的经典同步机制，其核心是一个</w:t>
      </w:r>
      <w:r>
        <w:rPr>
          <w:rFonts w:hint="eastAsia"/>
          <w:b/>
          <w:bCs/>
        </w:rPr>
        <w:t>整数计数器</w:t>
      </w:r>
      <w:r>
        <w:t xml:space="preserve"> </w:t>
      </w:r>
      <w:r>
        <w:rPr>
          <w:rStyle w:val="35"/>
        </w:rPr>
        <w:t>count</w:t>
      </w:r>
      <w:r>
        <w:rPr>
          <w:rFonts w:hint="eastAsia"/>
        </w:rPr>
        <w:t>，支持两个原子操作：</w:t>
      </w:r>
      <w:r>
        <w:rPr>
          <w:rStyle w:val="35"/>
          <w:rFonts w:hint="eastAsia"/>
        </w:rPr>
        <w:t>P操作</w:t>
      </w:r>
      <w:r>
        <w:rPr>
          <w:rFonts w:hint="eastAsia"/>
        </w:rPr>
        <w:t>（</w:t>
      </w:r>
      <w:r>
        <w:rPr>
          <w:rStyle w:val="35"/>
        </w:rPr>
        <w:t>down</w:t>
      </w:r>
      <w:r>
        <w:rPr>
          <w:rFonts w:hint="eastAsia"/>
        </w:rPr>
        <w:t>，也被称为</w:t>
      </w:r>
      <w:r>
        <w:t xml:space="preserve"> </w:t>
      </w:r>
      <w:r>
        <w:rPr>
          <w:rStyle w:val="35"/>
        </w:rPr>
        <w:t>wait</w:t>
      </w:r>
      <w:r>
        <w:rPr>
          <w:rFonts w:hint="eastAsia"/>
        </w:rPr>
        <w:t>）和</w:t>
      </w:r>
      <w:r>
        <w:t xml:space="preserve"> </w:t>
      </w:r>
      <w:r>
        <w:rPr>
          <w:rStyle w:val="35"/>
          <w:rFonts w:hint="eastAsia"/>
        </w:rPr>
        <w:t>V操作</w:t>
      </w:r>
      <w:r>
        <w:rPr>
          <w:rFonts w:hint="eastAsia"/>
        </w:rPr>
        <w:t>（</w:t>
      </w:r>
      <w:r>
        <w:rPr>
          <w:rStyle w:val="35"/>
        </w:rPr>
        <w:t>up</w:t>
      </w:r>
      <w:r>
        <w:rPr>
          <w:rFonts w:hint="eastAsia"/>
        </w:rPr>
        <w:t>，也被称为</w:t>
      </w:r>
      <w:r>
        <w:t xml:space="preserve"> </w:t>
      </w:r>
      <w:r>
        <w:rPr>
          <w:rStyle w:val="35"/>
        </w:rPr>
        <w:t>signal</w:t>
      </w:r>
      <w:r>
        <w:rPr>
          <w:rFonts w:hint="eastAsia"/>
        </w:rPr>
        <w:t>）。本实验的信号量结构体定义如下：</w:t>
      </w:r>
    </w:p>
    <w:p w14:paraId="681547A4">
      <w:pPr>
        <w:pStyle w:val="3"/>
      </w:pPr>
      <w:r>
        <w:rPr>
          <w:rStyle w:val="35"/>
          <w:b/>
          <w:bCs/>
        </w:rPr>
        <w:t>down</w:t>
      </w:r>
      <w:r>
        <w:rPr>
          <w:b/>
          <w:bCs/>
        </w:rPr>
        <w:t xml:space="preserve"> </w:t>
      </w:r>
      <w:r>
        <w:rPr>
          <w:rFonts w:hint="eastAsia"/>
          <w:b/>
          <w:bCs/>
        </w:rPr>
        <w:t>操作（P</w:t>
      </w:r>
      <w:r>
        <w:rPr>
          <w:b/>
          <w:bCs/>
        </w:rPr>
        <w:t xml:space="preserve"> </w:t>
      </w:r>
      <w:r>
        <w:rPr>
          <w:rFonts w:hint="eastAsia"/>
          <w:b/>
          <w:bCs/>
        </w:rPr>
        <w:t>操作）的语义</w:t>
      </w:r>
      <w:r>
        <w:rPr>
          <w:rFonts w:hint="eastAsia"/>
        </w:rPr>
        <w:t>：</w:t>
      </w:r>
    </w:p>
    <w:p w14:paraId="33BA2401">
      <w:pPr>
        <w:numPr>
          <w:ilvl w:val="0"/>
          <w:numId w:val="0"/>
        </w:numPr>
        <w:ind w:left="360" w:leftChars="0"/>
      </w:pPr>
      <w:r>
        <w:rPr>
          <w:rFonts w:hint="eastAsia"/>
        </w:rPr>
        <w:t>将</w:t>
      </w:r>
      <w:r>
        <w:t xml:space="preserve"> </w:t>
      </w:r>
      <w:r>
        <w:rPr>
          <w:rStyle w:val="35"/>
        </w:rPr>
        <w:t>count</w:t>
      </w:r>
      <w:r>
        <w:t xml:space="preserve"> </w:t>
      </w:r>
      <w:r>
        <w:rPr>
          <w:rFonts w:hint="eastAsia"/>
        </w:rPr>
        <w:t>减</w:t>
      </w:r>
      <w:r>
        <w:t xml:space="preserve"> 1</w:t>
      </w:r>
    </w:p>
    <w:p w14:paraId="2BE8B9DD">
      <w:pPr>
        <w:numPr>
          <w:ilvl w:val="0"/>
          <w:numId w:val="0"/>
        </w:numPr>
        <w:ind w:left="360" w:leftChars="0"/>
      </w:pPr>
      <w:r>
        <w:rPr>
          <w:rFonts w:hint="eastAsia"/>
        </w:rPr>
        <w:t>如果减完之后</w:t>
      </w:r>
      <w:r>
        <w:t xml:space="preserve"> </w:t>
      </w:r>
      <w:r>
        <w:rPr>
          <w:rStyle w:val="35"/>
        </w:rPr>
        <w:t>count&lt;0</w:t>
      </w:r>
      <w:r>
        <w:rPr>
          <w:rFonts w:hint="eastAsia"/>
        </w:rPr>
        <w:t>，说明资源不足，调用线程进入等待队列并阻塞</w:t>
      </w:r>
    </w:p>
    <w:p w14:paraId="26AEB510">
      <w:pPr>
        <w:numPr>
          <w:ilvl w:val="0"/>
          <w:numId w:val="0"/>
        </w:numPr>
        <w:ind w:left="360" w:leftChars="0"/>
      </w:pPr>
      <w:r>
        <w:rPr>
          <w:rFonts w:hint="eastAsia"/>
        </w:rPr>
        <w:t>这个操作是原子的，不会被中断</w:t>
      </w:r>
    </w:p>
    <w:p w14:paraId="7F2A426A">
      <w:pPr>
        <w:pStyle w:val="23"/>
      </w:pPr>
      <w:r>
        <w:rPr>
          <w:rStyle w:val="35"/>
          <w:b/>
          <w:bCs/>
        </w:rPr>
        <w:t>up</w:t>
      </w:r>
      <w:r>
        <w:rPr>
          <w:b/>
          <w:bCs/>
        </w:rPr>
        <w:t xml:space="preserve"> </w:t>
      </w:r>
      <w:r>
        <w:rPr>
          <w:rFonts w:hint="eastAsia"/>
          <w:b/>
          <w:bCs/>
        </w:rPr>
        <w:t>操作（V</w:t>
      </w:r>
      <w:r>
        <w:rPr>
          <w:b/>
          <w:bCs/>
        </w:rPr>
        <w:t xml:space="preserve"> </w:t>
      </w:r>
      <w:r>
        <w:rPr>
          <w:rFonts w:hint="eastAsia"/>
          <w:b/>
          <w:bCs/>
        </w:rPr>
        <w:t>操作）的语义</w:t>
      </w:r>
      <w:r>
        <w:rPr>
          <w:rFonts w:hint="eastAsia"/>
        </w:rPr>
        <w:t>：</w:t>
      </w:r>
    </w:p>
    <w:p w14:paraId="23103621">
      <w:pPr>
        <w:numPr>
          <w:ilvl w:val="0"/>
          <w:numId w:val="0"/>
        </w:numPr>
        <w:ind w:left="360" w:leftChars="0"/>
      </w:pPr>
      <w:r>
        <w:rPr>
          <w:rFonts w:hint="eastAsia"/>
        </w:rPr>
        <w:t>将</w:t>
      </w:r>
      <w:r>
        <w:t xml:space="preserve"> </w:t>
      </w:r>
      <w:r>
        <w:rPr>
          <w:rStyle w:val="35"/>
        </w:rPr>
        <w:t>count</w:t>
      </w:r>
      <w:r>
        <w:t xml:space="preserve"> </w:t>
      </w:r>
      <w:r>
        <w:rPr>
          <w:rFonts w:hint="eastAsia"/>
        </w:rPr>
        <w:t>加</w:t>
      </w:r>
      <w:r>
        <w:t xml:space="preserve"> 1</w:t>
      </w:r>
    </w:p>
    <w:p w14:paraId="25D3F990">
      <w:pPr>
        <w:numPr>
          <w:ilvl w:val="0"/>
          <w:numId w:val="0"/>
        </w:numPr>
        <w:ind w:left="360" w:leftChars="0"/>
      </w:pPr>
      <w:r>
        <w:rPr>
          <w:rFonts w:hint="eastAsia"/>
        </w:rPr>
        <w:t>如果等待队列非空，唤醒等待队列中的一个线程</w:t>
      </w:r>
    </w:p>
    <w:p w14:paraId="764CA9F6">
      <w:pPr>
        <w:pStyle w:val="23"/>
      </w:pPr>
      <w:r>
        <w:rPr>
          <w:rFonts w:hint="eastAsia"/>
          <w:b/>
          <w:bCs/>
        </w:rPr>
        <w:t>信号量初值的意义</w:t>
      </w:r>
      <w:r>
        <w:t xml:space="preserve"> </w:t>
      </w:r>
      <w:r>
        <w:rPr>
          <w:rFonts w:hint="eastAsia"/>
        </w:rPr>
        <w:t>：</w:t>
      </w:r>
    </w:p>
    <w:p w14:paraId="6F3E5ADF">
      <w:pPr>
        <w:numPr>
          <w:ilvl w:val="0"/>
          <w:numId w:val="0"/>
        </w:numPr>
        <w:ind w:left="360" w:leftChars="0"/>
      </w:pPr>
      <w:r>
        <w:rPr>
          <w:rStyle w:val="35"/>
        </w:rPr>
        <w:t>count=1</w:t>
      </w:r>
      <w:r>
        <w:rPr>
          <w:rFonts w:hint="eastAsia"/>
        </w:rPr>
        <w:t>：二值信号量，相当于互斥锁</w:t>
      </w:r>
    </w:p>
    <w:p w14:paraId="448FF744">
      <w:pPr>
        <w:numPr>
          <w:ilvl w:val="0"/>
          <w:numId w:val="0"/>
        </w:numPr>
        <w:ind w:left="360" w:leftChars="0"/>
      </w:pPr>
      <w:r>
        <w:rPr>
          <w:rStyle w:val="35"/>
        </w:rPr>
        <w:t>count=N</w:t>
      </w:r>
      <w:r>
        <w:rPr>
          <w:rFonts w:hint="eastAsia"/>
        </w:rPr>
        <w:t>（N</w:t>
      </w:r>
      <w:r>
        <w:t xml:space="preserve"> &gt; </w:t>
      </w:r>
      <w:r>
        <w:rPr>
          <w:rFonts w:hint="eastAsia"/>
        </w:rPr>
        <w:t>1）：计数信号量，表示有</w:t>
      </w:r>
      <w:r>
        <w:t xml:space="preserve"> N </w:t>
      </w:r>
      <w:r>
        <w:rPr>
          <w:rFonts w:hint="eastAsia"/>
        </w:rPr>
        <w:t>份资源可用</w:t>
      </w:r>
    </w:p>
    <w:p w14:paraId="058ADE43">
      <w:pPr>
        <w:numPr>
          <w:ilvl w:val="0"/>
          <w:numId w:val="0"/>
        </w:numPr>
        <w:ind w:left="360" w:leftChars="0"/>
      </w:pPr>
      <w:r>
        <w:rPr>
          <w:rStyle w:val="35"/>
        </w:rPr>
        <w:t>count=0</w:t>
      </w:r>
      <w:r>
        <w:rPr>
          <w:rFonts w:hint="eastAsia"/>
        </w:rPr>
        <w:t>：表示初始无可用资源，需要等待其他线程释放</w:t>
      </w:r>
    </w:p>
    <w:p w14:paraId="17C88AB1">
      <w:pPr>
        <w:pStyle w:val="23"/>
        <w:rPr>
          <w:rFonts w:hint="eastAsia"/>
        </w:rPr>
      </w:pPr>
      <w:r>
        <w:rPr>
          <w:rFonts w:hint="eastAsia"/>
          <w:b/>
          <w:bCs/>
        </w:rPr>
        <w:t>信号量的典型应用——生产者-消费者问题</w:t>
      </w:r>
      <w:r>
        <w:rPr>
          <w:rFonts w:hint="eastAsia"/>
        </w:rPr>
        <w:t>：</w:t>
      </w:r>
    </w:p>
    <w:p w14:paraId="58554B78">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 用三个信号量解决生产者-消费者问题</w:t>
      </w:r>
    </w:p>
    <w:p w14:paraId="51D02B7F">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struct semaphore *mutex;   // 互斥信号量，count=1，保护缓冲区</w:t>
      </w:r>
    </w:p>
    <w:p w14:paraId="6ACFAF72">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struct semaphore *empty;   // 空槽位计数，初始值为缓冲区大小</w:t>
      </w:r>
    </w:p>
    <w:p w14:paraId="361F1E25">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struct semaphore *full;    // 已占槽位计数，初始值为0</w:t>
      </w:r>
    </w:p>
    <w:p w14:paraId="72B8697F">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 生产者：</w:t>
      </w:r>
    </w:p>
    <w:p w14:paraId="223A6F7F">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semaphore_down(empty);     // 等待有空槽位</w:t>
      </w:r>
    </w:p>
    <w:p w14:paraId="2A972DF7">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semaphore_down(mutex);     // 进入临界区</w:t>
      </w:r>
    </w:p>
    <w:p w14:paraId="56C32255">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produce();                 // 放入数据</w:t>
      </w:r>
    </w:p>
    <w:p w14:paraId="41065901">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semaphore_up(mutex);       // 退出临界区</w:t>
      </w:r>
    </w:p>
    <w:p w14:paraId="232C5E81">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semaphore_up(full);        // 增加已占槽位计数</w:t>
      </w:r>
    </w:p>
    <w:p w14:paraId="1C28EEC2">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 消费者：</w:t>
      </w:r>
    </w:p>
    <w:p w14:paraId="7EC2C40B">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semaphore_down(full);      // 等待有数据</w:t>
      </w:r>
    </w:p>
    <w:p w14:paraId="52BAA91E">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semaphore_down(mutex);     // 进入临界区</w:t>
      </w:r>
    </w:p>
    <w:p w14:paraId="2AF6284E">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consume();                 // 取出数据</w:t>
      </w:r>
    </w:p>
    <w:p w14:paraId="43E43C9D">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rPr>
          <w:rFonts w:hint="eastAsia"/>
        </w:rPr>
      </w:pPr>
      <w:r>
        <w:rPr>
          <w:rFonts w:hint="eastAsia"/>
        </w:rPr>
        <w:t>semaphore_up(mutex);       // 退出临界区</w:t>
      </w:r>
    </w:p>
    <w:p w14:paraId="4EE50215">
      <w:pPr>
        <w:pStyle w:val="3"/>
        <w:pBdr>
          <w:top w:val="single" w:color="000000" w:themeColor="text1" w:sz="4" w:space="1"/>
          <w:left w:val="single" w:color="000000" w:themeColor="text1" w:sz="4" w:space="4"/>
          <w:bottom w:val="single" w:color="000000" w:themeColor="text1" w:sz="4" w:space="1"/>
          <w:right w:val="single" w:color="000000" w:themeColor="text1" w:sz="4" w:space="4"/>
          <w:between w:val="none" w:color="auto" w:sz="0" w:space="0"/>
        </w:pBdr>
        <w:spacing w:before="180" w:after="180"/>
      </w:pPr>
      <w:r>
        <w:rPr>
          <w:rFonts w:hint="eastAsia"/>
        </w:rPr>
        <w:t>semaphore_up(empty);       // 增加空槽位计数</w:t>
      </w:r>
    </w:p>
    <w:bookmarkEnd w:id="7"/>
    <w:p w14:paraId="6178C3E9">
      <w:pPr>
        <w:pStyle w:val="5"/>
      </w:pPr>
      <w:bookmarkStart w:id="8" w:name="Xebe79679441a843a50304f5b2959f99dace6342"/>
      <w:r>
        <w:rPr>
          <w:color w:val="auto"/>
        </w:rPr>
        <w:t xml:space="preserve">3.5 </w:t>
      </w:r>
      <w:r>
        <w:rPr>
          <w:rFonts w:hint="eastAsia"/>
          <w:color w:val="auto"/>
        </w:rPr>
        <w:t>条件变量：等待条件满足</w:t>
      </w:r>
    </w:p>
    <w:p w14:paraId="34E23BE9">
      <w:pPr>
        <w:pStyle w:val="23"/>
        <w:ind w:firstLine="480" w:firstLineChars="200"/>
      </w:pPr>
      <w:r>
        <w:rPr>
          <w:rFonts w:hint="eastAsia"/>
        </w:rPr>
        <w:t>条件变量（condition</w:t>
      </w:r>
      <w:r>
        <w:t xml:space="preserve"> </w:t>
      </w:r>
      <w:r>
        <w:rPr>
          <w:rFonts w:hint="eastAsia"/>
        </w:rPr>
        <w:t>variable）允许线程等待某个条件变为真（如“缓冲区非空”），并在条件满足时被唤醒。它与互斥锁配合使用，解决了一种典型的同步困境：</w:t>
      </w:r>
    </w:p>
    <w:p w14:paraId="62521BB6">
      <w:pPr>
        <w:pStyle w:val="3"/>
      </w:pPr>
      <w:r>
        <w:rPr>
          <w:rFonts w:hint="eastAsia"/>
          <w:b/>
          <w:bCs/>
        </w:rPr>
        <w:t>问题场景</w:t>
      </w:r>
      <w:r>
        <w:rPr>
          <w:rFonts w:hint="eastAsia"/>
        </w:rPr>
        <w:t>：线程</w:t>
      </w:r>
      <w:r>
        <w:t xml:space="preserve"> A </w:t>
      </w:r>
      <w:r>
        <w:rPr>
          <w:rFonts w:hint="eastAsia"/>
        </w:rPr>
        <w:t>检查到条件不满足（如缓冲区为空），此时线程</w:t>
      </w:r>
      <w:r>
        <w:t xml:space="preserve"> A </w:t>
      </w:r>
      <w:r>
        <w:rPr>
          <w:rFonts w:hint="eastAsia"/>
        </w:rPr>
        <w:t>已经持有互斥锁。但如果线程</w:t>
      </w:r>
      <w:r>
        <w:t xml:space="preserve"> A </w:t>
      </w:r>
      <w:r>
        <w:rPr>
          <w:rFonts w:hint="eastAsia"/>
        </w:rPr>
        <w:t>继续持有锁并阻塞，线程</w:t>
      </w:r>
      <w:r>
        <w:t xml:space="preserve"> </w:t>
      </w:r>
      <w:r>
        <w:rPr>
          <w:rFonts w:hint="eastAsia"/>
        </w:rPr>
        <w:t>B（负责使条件满足）将无法获得锁来修改共享资源，造成</w:t>
      </w:r>
      <w:r>
        <w:rPr>
          <w:rFonts w:hint="eastAsia"/>
          <w:b/>
          <w:bCs/>
        </w:rPr>
        <w:t>死锁</w:t>
      </w:r>
      <w:r>
        <w:t>。</w:t>
      </w:r>
    </w:p>
    <w:p w14:paraId="4E6706C9">
      <w:pPr>
        <w:pStyle w:val="3"/>
        <w:rPr>
          <w:rFonts w:hint="eastAsia"/>
          <w:lang w:val="en-US" w:eastAsia="zh-CN"/>
        </w:rPr>
      </w:pPr>
      <w:r>
        <w:rPr>
          <w:rFonts w:hint="eastAsia"/>
          <w:b/>
          <w:bCs/>
        </w:rPr>
        <w:t>解决思路</w:t>
      </w:r>
      <w:r>
        <w:rPr>
          <w:rFonts w:hint="eastAsia"/>
        </w:rPr>
        <w:t>：</w:t>
      </w:r>
      <w:r>
        <w:rPr>
          <w:rStyle w:val="35"/>
        </w:rPr>
        <w:t>cond_wait</w:t>
      </w:r>
      <w:r>
        <w:t xml:space="preserve"> </w:t>
      </w:r>
      <w:r>
        <w:rPr>
          <w:rFonts w:hint="eastAsia"/>
        </w:rPr>
        <w:t>必须</w:t>
      </w:r>
      <w:r>
        <w:rPr>
          <w:rFonts w:hint="eastAsia"/>
          <w:b/>
          <w:bCs/>
        </w:rPr>
        <w:t>原子性地</w:t>
      </w:r>
      <w:r>
        <w:rPr>
          <w:rFonts w:hint="eastAsia"/>
        </w:rPr>
        <w:t>完成“释放互斥锁</w:t>
      </w:r>
      <w:r>
        <w:t xml:space="preserve"> + </w:t>
      </w:r>
      <w:r>
        <w:rPr>
          <w:rFonts w:hint="eastAsia"/>
        </w:rPr>
        <w:t>进入睡眠”两个操作，唤醒后重新获取锁。这使得其他线程能够获得锁并修改共享资源，从而让条件得以满足。</w:t>
      </w:r>
      <w:bookmarkStart w:id="16" w:name="_GoBack"/>
      <w:bookmarkEnd w:id="16"/>
    </w:p>
    <w:bookmarkEnd w:id="3"/>
    <w:bookmarkEnd w:id="8"/>
    <w:p w14:paraId="4D296AC6">
      <w:pPr>
        <w:pStyle w:val="4"/>
        <w:rPr>
          <w:color w:val="auto"/>
        </w:rPr>
      </w:pPr>
      <w:bookmarkStart w:id="9" w:name="ux56dbux5b9eux9a8cux5185ux5bb9"/>
      <w:r>
        <w:rPr>
          <w:rFonts w:hint="eastAsia"/>
          <w:color w:val="auto"/>
        </w:rPr>
        <w:t>四、实验内容</w:t>
      </w:r>
    </w:p>
    <w:p w14:paraId="6888DDD3">
      <w:pPr>
        <w:pStyle w:val="23"/>
        <w:ind w:firstLine="480" w:firstLineChars="200"/>
      </w:pPr>
      <w:r>
        <w:rPr>
          <w:rFonts w:hint="eastAsia"/>
        </w:rPr>
        <w:t>本实验要求完成</w:t>
      </w:r>
      <w:r>
        <w:t xml:space="preserve"> </w:t>
      </w:r>
      <w:r>
        <w:rPr>
          <w:rStyle w:val="35"/>
        </w:rPr>
        <w:t>sync.c</w:t>
      </w:r>
      <w:r>
        <w:t xml:space="preserve"> </w:t>
      </w:r>
      <w:r>
        <w:rPr>
          <w:rFonts w:hint="eastAsia"/>
        </w:rPr>
        <w:t>文件中的</w:t>
      </w:r>
      <w:r>
        <w:t xml:space="preserve"> 6 </w:t>
      </w:r>
      <w:r>
        <w:rPr>
          <w:rFonts w:hint="eastAsia"/>
        </w:rPr>
        <w:t>个函数。代码中已经提供了详细的中文注释，请逐条阅读并完成填空。以下是各函数的详细实现指导。</w:t>
      </w:r>
    </w:p>
    <w:p w14:paraId="4F27C985">
      <w:pPr>
        <w:pStyle w:val="5"/>
        <w:rPr>
          <w:color w:val="auto"/>
        </w:rPr>
      </w:pPr>
      <w:bookmarkStart w:id="10" w:name="X5f516836b93c49122524faed5a05bbddc83f7c0"/>
      <w:r>
        <w:rPr>
          <w:color w:val="auto"/>
        </w:rPr>
        <w:t xml:space="preserve">4.1 </w:t>
      </w:r>
      <w:r>
        <w:rPr>
          <w:rFonts w:hint="eastAsia"/>
          <w:color w:val="auto"/>
        </w:rPr>
        <w:t>实现互斥锁加锁</w:t>
      </w:r>
    </w:p>
    <w:p w14:paraId="34616437">
      <w:pPr>
        <w:pStyle w:val="23"/>
      </w:pPr>
      <w:r>
        <w:rPr>
          <w:rFonts w:hint="eastAsia"/>
          <w:b/>
          <w:bCs/>
        </w:rPr>
        <w:t>函数</w:t>
      </w:r>
      <w:r>
        <w:rPr>
          <w:rFonts w:hint="eastAsia"/>
        </w:rPr>
        <w:t>：</w:t>
      </w:r>
      <w:r>
        <w:rPr>
          <w:rStyle w:val="35"/>
        </w:rPr>
        <w:t>void</w:t>
      </w:r>
      <w:r>
        <w:rPr>
          <w:rStyle w:val="35"/>
          <w:rFonts w:hint="eastAsia"/>
          <w:lang w:val="en-US" w:eastAsia="zh-CN"/>
        </w:rPr>
        <w:t xml:space="preserve"> </w:t>
      </w:r>
      <w:r>
        <w:rPr>
          <w:rStyle w:val="35"/>
        </w:rPr>
        <w:t>mutex_lock(struct</w:t>
      </w:r>
      <w:r>
        <w:rPr>
          <w:rStyle w:val="35"/>
          <w:rFonts w:hint="eastAsia"/>
          <w:lang w:val="en-US" w:eastAsia="zh-CN"/>
        </w:rPr>
        <w:t xml:space="preserve"> </w:t>
      </w:r>
      <w:r>
        <w:rPr>
          <w:rStyle w:val="35"/>
        </w:rPr>
        <w:t>mutex</w:t>
      </w:r>
      <w:r>
        <w:rPr>
          <w:rStyle w:val="35"/>
          <w:rFonts w:hint="eastAsia"/>
          <w:lang w:val="en-US" w:eastAsia="zh-CN"/>
        </w:rPr>
        <w:t xml:space="preserve"> </w:t>
      </w:r>
      <w:r>
        <w:rPr>
          <w:rStyle w:val="35"/>
        </w:rPr>
        <w:t>*m)</w:t>
      </w:r>
    </w:p>
    <w:p w14:paraId="27C9AE87">
      <w:pPr>
        <w:pStyle w:val="3"/>
      </w:pPr>
      <w:r>
        <w:rPr>
          <w:rFonts w:hint="eastAsia"/>
          <w:b/>
          <w:bCs/>
        </w:rPr>
        <w:t>核心思路</w:t>
      </w:r>
      <w:r>
        <w:rPr>
          <w:rFonts w:hint="eastAsia"/>
        </w:rPr>
        <w:t>：获取互斥锁是进入临界区的第一步。根据锁的两种工作模式，采用不同的等待策略。</w:t>
      </w:r>
    </w:p>
    <w:p w14:paraId="28EC4321">
      <w:pPr>
        <w:pStyle w:val="3"/>
        <w:rPr>
          <w:rFonts w:hint="eastAsia"/>
        </w:rPr>
      </w:pPr>
      <w:r>
        <w:rPr>
          <w:rFonts w:hint="eastAsia"/>
          <w:b/>
          <w:bCs/>
        </w:rPr>
        <w:t>数据结构回顾</w:t>
      </w:r>
      <w:r>
        <w:rPr>
          <w:rFonts w:hint="eastAsia"/>
        </w:rPr>
        <w:t>：</w:t>
      </w:r>
    </w:p>
    <w:p w14:paraId="6D81AA31">
      <w:pPr>
        <w:pStyle w:val="3"/>
        <w:pBdr>
          <w:top w:val="single" w:color="auto" w:sz="4" w:space="1"/>
          <w:left w:val="single" w:color="auto" w:sz="4" w:space="4"/>
          <w:bottom w:val="single" w:color="auto" w:sz="4" w:space="1"/>
          <w:right w:val="single" w:color="auto" w:sz="4" w:space="4"/>
          <w:between w:val="none" w:color="auto" w:sz="0" w:space="0"/>
        </w:pBdr>
        <w:spacing w:before="180" w:after="180"/>
        <w:rPr>
          <w:rFonts w:hint="eastAsia"/>
        </w:rPr>
      </w:pPr>
      <w:r>
        <w:rPr>
          <w:rFonts w:hint="eastAsia"/>
        </w:rPr>
        <w:t>struct mutex {</w:t>
      </w:r>
    </w:p>
    <w:p w14:paraId="74E7BF37">
      <w:pPr>
        <w:pStyle w:val="3"/>
        <w:pBdr>
          <w:top w:val="single" w:color="auto" w:sz="4" w:space="1"/>
          <w:left w:val="single" w:color="auto" w:sz="4" w:space="4"/>
          <w:bottom w:val="single" w:color="auto" w:sz="4" w:space="1"/>
          <w:right w:val="single" w:color="auto" w:sz="4" w:space="4"/>
          <w:between w:val="none" w:color="auto" w:sz="0" w:space="0"/>
        </w:pBdr>
        <w:spacing w:before="180" w:after="180"/>
        <w:rPr>
          <w:rFonts w:hint="eastAsia"/>
        </w:rPr>
      </w:pPr>
      <w:r>
        <w:rPr>
          <w:rFonts w:hint="eastAsia"/>
        </w:rPr>
        <w:t xml:space="preserve">    int blocking;      // 1表示阻塞锁，0表示自旋锁</w:t>
      </w:r>
    </w:p>
    <w:p w14:paraId="2ADC640B">
      <w:pPr>
        <w:pStyle w:val="3"/>
        <w:pBdr>
          <w:top w:val="single" w:color="auto" w:sz="4" w:space="1"/>
          <w:left w:val="single" w:color="auto" w:sz="4" w:space="4"/>
          <w:bottom w:val="single" w:color="auto" w:sz="4" w:space="1"/>
          <w:right w:val="single" w:color="auto" w:sz="4" w:space="4"/>
          <w:between w:val="none" w:color="auto" w:sz="0" w:space="0"/>
        </w:pBdr>
        <w:spacing w:before="180" w:after="180"/>
        <w:rPr>
          <w:rFonts w:hint="eastAsia"/>
        </w:rPr>
      </w:pPr>
      <w:r>
        <w:rPr>
          <w:rFonts w:hint="eastAsia"/>
        </w:rPr>
        <w:t xml:space="preserve">    int locked;        // 1表示锁已被占用，0表示锁空闲</w:t>
      </w:r>
    </w:p>
    <w:p w14:paraId="76DB6FDC">
      <w:pPr>
        <w:pStyle w:val="3"/>
        <w:pBdr>
          <w:top w:val="single" w:color="auto" w:sz="4" w:space="1"/>
          <w:left w:val="single" w:color="auto" w:sz="4" w:space="4"/>
          <w:bottom w:val="single" w:color="auto" w:sz="4" w:space="1"/>
          <w:right w:val="single" w:color="auto" w:sz="4" w:space="4"/>
          <w:between w:val="none" w:color="auto" w:sz="0" w:space="0"/>
        </w:pBdr>
        <w:spacing w:before="180" w:after="180"/>
        <w:rPr>
          <w:rFonts w:hint="eastAsia"/>
        </w:rPr>
      </w:pPr>
      <w:r>
        <w:rPr>
          <w:rFonts w:hint="eastAsia"/>
        </w:rPr>
        <w:t xml:space="preserve">    struct queue wait_queue;           // 等待队列（阻塞锁使用）</w:t>
      </w:r>
    </w:p>
    <w:p w14:paraId="35F0E1EF">
      <w:pPr>
        <w:pStyle w:val="3"/>
        <w:pBdr>
          <w:top w:val="single" w:color="auto" w:sz="4" w:space="1"/>
          <w:left w:val="single" w:color="auto" w:sz="4" w:space="4"/>
          <w:bottom w:val="single" w:color="auto" w:sz="4" w:space="1"/>
          <w:right w:val="single" w:color="auto" w:sz="4" w:space="4"/>
          <w:between w:val="none" w:color="auto" w:sz="0" w:space="0"/>
        </w:pBdr>
        <w:spacing w:before="180" w:after="180"/>
        <w:rPr>
          <w:rFonts w:hint="eastAsia"/>
        </w:rPr>
      </w:pPr>
      <w:r>
        <w:rPr>
          <w:rFonts w:hint="eastAsia"/>
        </w:rPr>
        <w:t xml:space="preserve">    char _wait_queue_data[WAIT_QUEUE_MAX_LENGTH * sizeof(void *)];</w:t>
      </w:r>
    </w:p>
    <w:p w14:paraId="31A3ACFC">
      <w:pPr>
        <w:pStyle w:val="3"/>
        <w:pBdr>
          <w:top w:val="single" w:color="auto" w:sz="4" w:space="1"/>
          <w:left w:val="single" w:color="auto" w:sz="4" w:space="4"/>
          <w:bottom w:val="single" w:color="auto" w:sz="4" w:space="1"/>
          <w:right w:val="single" w:color="auto" w:sz="4" w:space="4"/>
          <w:between w:val="none" w:color="auto" w:sz="0" w:space="0"/>
        </w:pBdr>
        <w:spacing w:before="180" w:after="180"/>
        <w:rPr>
          <w:rFonts w:hint="eastAsia"/>
        </w:rPr>
      </w:pPr>
      <w:r>
        <w:rPr>
          <w:rFonts w:hint="eastAsia"/>
        </w:rPr>
        <w:t>};</w:t>
      </w:r>
    </w:p>
    <w:p w14:paraId="0FB06D76">
      <w:pPr>
        <w:pStyle w:val="3"/>
      </w:pPr>
      <w:r>
        <w:rPr>
          <w:rFonts w:hint="eastAsia"/>
          <w:b/>
          <w:bCs/>
        </w:rPr>
        <w:t>实现步骤</w:t>
      </w:r>
      <w:r>
        <w:rPr>
          <w:rFonts w:hint="eastAsia"/>
        </w:rPr>
        <w:t>：</w:t>
      </w:r>
    </w:p>
    <w:p w14:paraId="7DEF50B7">
      <w:pPr>
        <w:numPr>
          <w:ilvl w:val="0"/>
          <w:numId w:val="3"/>
        </w:numPr>
      </w:pPr>
      <w:r>
        <w:rPr>
          <w:rFonts w:hint="eastAsia"/>
          <w:b/>
          <w:bCs/>
        </w:rPr>
        <w:t>检查锁是否空闲</w:t>
      </w:r>
      <w:r>
        <w:rPr>
          <w:rFonts w:hint="eastAsia"/>
        </w:rPr>
        <w:t>：如果</w:t>
      </w:r>
      <w:r>
        <w:t xml:space="preserve"> </w:t>
      </w:r>
      <w:r>
        <w:rPr>
          <w:rStyle w:val="35"/>
        </w:rPr>
        <w:t>m-&gt;locked</w:t>
      </w:r>
      <w:r>
        <w:rPr>
          <w:rStyle w:val="35"/>
          <w:rFonts w:hint="eastAsia"/>
          <w:lang w:val="en-US" w:eastAsia="zh-CN"/>
        </w:rPr>
        <w:t xml:space="preserve"> </w:t>
      </w:r>
      <w:r>
        <w:rPr>
          <w:rStyle w:val="35"/>
        </w:rPr>
        <w:t>==</w:t>
      </w:r>
      <w:r>
        <w:rPr>
          <w:rStyle w:val="35"/>
          <w:rFonts w:hint="eastAsia"/>
          <w:lang w:val="en-US" w:eastAsia="zh-CN"/>
        </w:rPr>
        <w:t xml:space="preserve"> </w:t>
      </w:r>
      <w:r>
        <w:rPr>
          <w:rStyle w:val="35"/>
        </w:rPr>
        <w:t>0</w:t>
      </w:r>
      <w:r>
        <w:rPr>
          <w:rFonts w:hint="eastAsia"/>
        </w:rPr>
        <w:t>，说明锁未被占用，直接将</w:t>
      </w:r>
      <w:r>
        <w:t xml:space="preserve"> </w:t>
      </w:r>
      <w:r>
        <w:rPr>
          <w:rStyle w:val="35"/>
        </w:rPr>
        <w:t>m-&gt;locked</w:t>
      </w:r>
      <w:r>
        <w:t xml:space="preserve"> </w:t>
      </w:r>
      <w:r>
        <w:rPr>
          <w:rFonts w:hint="eastAsia"/>
        </w:rPr>
        <w:t>设为</w:t>
      </w:r>
      <w:r>
        <w:t xml:space="preserve"> 1 </w:t>
      </w:r>
      <w:r>
        <w:rPr>
          <w:rFonts w:hint="eastAsia"/>
        </w:rPr>
        <w:t>并返回。</w:t>
      </w:r>
    </w:p>
    <w:p w14:paraId="03DA3BAF">
      <w:pPr>
        <w:numPr>
          <w:ilvl w:val="0"/>
          <w:numId w:val="3"/>
        </w:numPr>
      </w:pPr>
      <w:r>
        <w:rPr>
          <w:rFonts w:hint="eastAsia"/>
          <w:b/>
          <w:bCs/>
        </w:rPr>
        <w:t>锁已被占用时的处理</w:t>
      </w:r>
      <w:r>
        <w:rPr>
          <w:rFonts w:hint="eastAsia"/>
        </w:rPr>
        <w:t>：</w:t>
      </w:r>
    </w:p>
    <w:p w14:paraId="32CC1C90">
      <w:pPr>
        <w:numPr>
          <w:ilvl w:val="0"/>
          <w:numId w:val="0"/>
        </w:numPr>
        <w:ind w:left="1080" w:leftChars="0"/>
      </w:pPr>
      <w:r>
        <w:rPr>
          <w:rFonts w:hint="eastAsia"/>
          <w:b/>
          <w:bCs/>
        </w:rPr>
        <w:t>自旋锁模式（</w:t>
      </w:r>
      <w:r>
        <w:rPr>
          <w:rStyle w:val="35"/>
          <w:b/>
          <w:bCs/>
        </w:rPr>
        <w:t>!m-&gt;blocking</w:t>
      </w:r>
      <w:r>
        <w:rPr>
          <w:rFonts w:hint="eastAsia"/>
          <w:b/>
          <w:bCs/>
        </w:rPr>
        <w:t>）</w:t>
      </w:r>
      <w:r>
        <w:t xml:space="preserve"> </w:t>
      </w:r>
      <w:r>
        <w:rPr>
          <w:rFonts w:hint="eastAsia"/>
        </w:rPr>
        <w:t>：使用</w:t>
      </w:r>
      <w:r>
        <w:t xml:space="preserve"> </w:t>
      </w:r>
      <w:r>
        <w:rPr>
          <w:rStyle w:val="35"/>
        </w:rPr>
        <w:t>while(m-&gt;locked){}</w:t>
      </w:r>
      <w:r>
        <w:t xml:space="preserve"> </w:t>
      </w:r>
      <w:r>
        <w:rPr>
          <w:rFonts w:hint="eastAsia"/>
        </w:rPr>
        <w:t>忙等待，不断检查锁是否释放。注意这里不需要调用</w:t>
      </w:r>
      <w:r>
        <w:t xml:space="preserve"> </w:t>
      </w:r>
      <w:r>
        <w:rPr>
          <w:rStyle w:val="35"/>
        </w:rPr>
        <w:t>sched()</w:t>
      </w:r>
      <w:r>
        <w:rPr>
          <w:rFonts w:hint="eastAsia"/>
        </w:rPr>
        <w:t>，因为自旋锁不应让出</w:t>
      </w:r>
      <w:r>
        <w:t xml:space="preserve"> CPU。</w:t>
      </w:r>
    </w:p>
    <w:p w14:paraId="79DF18F8">
      <w:pPr>
        <w:numPr>
          <w:ilvl w:val="0"/>
          <w:numId w:val="0"/>
        </w:numPr>
        <w:ind w:left="1080" w:leftChars="0"/>
      </w:pPr>
      <w:r>
        <w:rPr>
          <w:rFonts w:hint="eastAsia"/>
          <w:b/>
          <w:bCs/>
        </w:rPr>
        <w:t>阻塞锁模式（</w:t>
      </w:r>
      <w:r>
        <w:rPr>
          <w:rStyle w:val="35"/>
          <w:b/>
          <w:bCs/>
        </w:rPr>
        <w:t>m-&gt;blocking</w:t>
      </w:r>
      <w:r>
        <w:rPr>
          <w:rFonts w:hint="eastAsia"/>
          <w:b/>
          <w:bCs/>
        </w:rPr>
        <w:t>）</w:t>
      </w:r>
      <w:r>
        <w:t xml:space="preserve"> </w:t>
      </w:r>
      <w:r>
        <w:rPr>
          <w:rFonts w:hint="eastAsia"/>
        </w:rPr>
        <w:t>：</w:t>
      </w:r>
    </w:p>
    <w:p w14:paraId="3381AA99">
      <w:pPr>
        <w:numPr>
          <w:ilvl w:val="0"/>
          <w:numId w:val="0"/>
        </w:numPr>
        <w:ind w:left="1800" w:leftChars="0"/>
      </w:pPr>
      <w:r>
        <w:rPr>
          <w:rFonts w:hint="eastAsia"/>
        </w:rPr>
        <w:t>调用队列操作将当前进程加入</w:t>
      </w:r>
      <w:r>
        <w:t xml:space="preserve"> </w:t>
      </w:r>
      <w:r>
        <w:rPr>
          <w:rStyle w:val="35"/>
        </w:rPr>
        <w:t>m-&gt;wait_queue</w:t>
      </w:r>
      <w:r>
        <w:t>。</w:t>
      </w:r>
    </w:p>
    <w:p w14:paraId="79B6CA04">
      <w:pPr>
        <w:numPr>
          <w:ilvl w:val="0"/>
          <w:numId w:val="0"/>
        </w:numPr>
        <w:ind w:left="1800" w:leftChars="0"/>
      </w:pPr>
      <w:r>
        <w:rPr>
          <w:rFonts w:hint="eastAsia"/>
        </w:rPr>
        <w:t>将当前进程的状态设置为</w:t>
      </w:r>
      <w:r>
        <w:t xml:space="preserve"> </w:t>
      </w:r>
      <w:r>
        <w:rPr>
          <w:rStyle w:val="35"/>
        </w:rPr>
        <w:t>SLEEPING</w:t>
      </w:r>
      <w:r>
        <w:rPr>
          <w:rFonts w:hint="eastAsia"/>
        </w:rPr>
        <w:t>（此时进程进入等待状态，不再参与调度）。</w:t>
      </w:r>
    </w:p>
    <w:p w14:paraId="6F13E322">
      <w:pPr>
        <w:numPr>
          <w:ilvl w:val="0"/>
          <w:numId w:val="0"/>
        </w:numPr>
        <w:ind w:left="1800" w:leftChars="0"/>
      </w:pPr>
      <w:r>
        <w:rPr>
          <w:rFonts w:hint="eastAsia"/>
        </w:rPr>
        <w:t>调用</w:t>
      </w:r>
      <w:r>
        <w:t xml:space="preserve"> </w:t>
      </w:r>
      <w:r>
        <w:rPr>
          <w:rStyle w:val="35"/>
        </w:rPr>
        <w:t>sched()</w:t>
      </w:r>
      <w:r>
        <w:t xml:space="preserve"> </w:t>
      </w:r>
      <w:r>
        <w:rPr>
          <w:rFonts w:hint="eastAsia"/>
        </w:rPr>
        <w:t>让出</w:t>
      </w:r>
      <w:r>
        <w:t xml:space="preserve"> </w:t>
      </w:r>
      <w:r>
        <w:rPr>
          <w:rFonts w:hint="eastAsia"/>
        </w:rPr>
        <w:t>CPU，等待其他进程解锁时唤醒。</w:t>
      </w:r>
    </w:p>
    <w:p w14:paraId="0C989764">
      <w:pPr>
        <w:pStyle w:val="23"/>
      </w:pPr>
      <w:r>
        <w:rPr>
          <w:rFonts w:hint="eastAsia"/>
          <w:b/>
          <w:bCs/>
        </w:rPr>
        <w:t>注意事项</w:t>
      </w:r>
      <w:r>
        <w:rPr>
          <w:rFonts w:hint="eastAsia"/>
        </w:rPr>
        <w:t>：</w:t>
      </w:r>
    </w:p>
    <w:p w14:paraId="49D70191">
      <w:pPr>
        <w:numPr>
          <w:ilvl w:val="0"/>
          <w:numId w:val="4"/>
        </w:numPr>
      </w:pPr>
      <w:r>
        <w:rPr>
          <w:rFonts w:hint="eastAsia"/>
        </w:rPr>
        <w:t>自旋锁模式在循环中不执行任何其他操作，这就是“自旋”的含义。</w:t>
      </w:r>
    </w:p>
    <w:p w14:paraId="3020B2DB">
      <w:pPr>
        <w:numPr>
          <w:ilvl w:val="0"/>
          <w:numId w:val="4"/>
        </w:numPr>
      </w:pPr>
      <w:r>
        <w:rPr>
          <w:rFonts w:hint="eastAsia"/>
        </w:rPr>
        <w:t>阻塞锁模式下，加入队列和设置状态的操作顺序有讲究：应该先加入队列再设置状态，避免解锁时队列为空但进程尚未进入睡眠的竞态条件。</w:t>
      </w:r>
    </w:p>
    <w:bookmarkEnd w:id="10"/>
    <w:p w14:paraId="6963D2D3">
      <w:pPr>
        <w:pStyle w:val="5"/>
        <w:rPr>
          <w:color w:val="auto"/>
        </w:rPr>
      </w:pPr>
      <w:bookmarkStart w:id="11" w:name="Xa08bf45080f601d72b655d307257907a50b3a61"/>
      <w:r>
        <w:rPr>
          <w:color w:val="auto"/>
        </w:rPr>
        <w:t xml:space="preserve">4.2 </w:t>
      </w:r>
      <w:r>
        <w:rPr>
          <w:rFonts w:hint="eastAsia"/>
          <w:color w:val="auto"/>
        </w:rPr>
        <w:t>实现互斥锁解锁</w:t>
      </w:r>
    </w:p>
    <w:p w14:paraId="351C0644">
      <w:pPr>
        <w:pStyle w:val="23"/>
      </w:pPr>
      <w:r>
        <w:rPr>
          <w:rFonts w:hint="eastAsia"/>
          <w:b/>
          <w:bCs/>
        </w:rPr>
        <w:t>函数</w:t>
      </w:r>
      <w:r>
        <w:rPr>
          <w:rFonts w:hint="eastAsia"/>
        </w:rPr>
        <w:t>：</w:t>
      </w:r>
      <w:r>
        <w:rPr>
          <w:rStyle w:val="35"/>
        </w:rPr>
        <w:t>void</w:t>
      </w:r>
      <w:r>
        <w:rPr>
          <w:rStyle w:val="35"/>
          <w:rFonts w:hint="eastAsia"/>
          <w:lang w:val="en-US" w:eastAsia="zh-CN"/>
        </w:rPr>
        <w:t xml:space="preserve"> </w:t>
      </w:r>
      <w:r>
        <w:rPr>
          <w:rStyle w:val="35"/>
        </w:rPr>
        <w:t>mutex_unlock(struct</w:t>
      </w:r>
      <w:r>
        <w:rPr>
          <w:rStyle w:val="35"/>
          <w:rFonts w:hint="eastAsia"/>
          <w:lang w:val="en-US" w:eastAsia="zh-CN"/>
        </w:rPr>
        <w:t xml:space="preserve"> </w:t>
      </w:r>
      <w:r>
        <w:rPr>
          <w:rStyle w:val="35"/>
        </w:rPr>
        <w:t>mutex</w:t>
      </w:r>
      <w:r>
        <w:rPr>
          <w:rStyle w:val="35"/>
          <w:rFonts w:hint="eastAsia"/>
          <w:lang w:val="en-US" w:eastAsia="zh-CN"/>
        </w:rPr>
        <w:t xml:space="preserve"> </w:t>
      </w:r>
      <w:r>
        <w:rPr>
          <w:rStyle w:val="35"/>
        </w:rPr>
        <w:t>*m)</w:t>
      </w:r>
    </w:p>
    <w:p w14:paraId="5A64A01D">
      <w:pPr>
        <w:pStyle w:val="3"/>
      </w:pPr>
      <w:r>
        <w:rPr>
          <w:rFonts w:hint="eastAsia"/>
          <w:b/>
          <w:bCs/>
        </w:rPr>
        <w:t>核心思路</w:t>
      </w:r>
      <w:r>
        <w:rPr>
          <w:rFonts w:hint="eastAsia"/>
        </w:rPr>
        <w:t>：解锁时需要根据等待队列的情况决定是直接释放锁还是将锁转交给等待队列中的下一个进程。</w:t>
      </w:r>
    </w:p>
    <w:p w14:paraId="453CA97D">
      <w:pPr>
        <w:pStyle w:val="3"/>
      </w:pPr>
      <w:r>
        <w:rPr>
          <w:rFonts w:hint="eastAsia"/>
          <w:b/>
          <w:bCs/>
        </w:rPr>
        <w:t>实现步骤</w:t>
      </w:r>
      <w:r>
        <w:rPr>
          <w:rFonts w:hint="eastAsia"/>
        </w:rPr>
        <w:t>：</w:t>
      </w:r>
    </w:p>
    <w:p w14:paraId="2BBEB4B7">
      <w:pPr>
        <w:numPr>
          <w:ilvl w:val="0"/>
          <w:numId w:val="5"/>
        </w:numPr>
      </w:pPr>
      <w:r>
        <w:rPr>
          <w:rFonts w:hint="eastAsia"/>
          <w:b/>
          <w:bCs/>
        </w:rPr>
        <w:t>阻塞锁模式（</w:t>
      </w:r>
      <w:r>
        <w:rPr>
          <w:rStyle w:val="35"/>
          <w:b/>
          <w:bCs/>
        </w:rPr>
        <w:t>m-&gt;blocking</w:t>
      </w:r>
      <w:r>
        <w:rPr>
          <w:rFonts w:hint="eastAsia"/>
          <w:b/>
          <w:bCs/>
        </w:rPr>
        <w:t>）</w:t>
      </w:r>
      <w:r>
        <w:t xml:space="preserve"> </w:t>
      </w:r>
      <w:r>
        <w:rPr>
          <w:rFonts w:hint="eastAsia"/>
        </w:rPr>
        <w:t>：</w:t>
      </w:r>
    </w:p>
    <w:p w14:paraId="2F8762DF">
      <w:pPr>
        <w:numPr>
          <w:ilvl w:val="0"/>
          <w:numId w:val="0"/>
        </w:numPr>
        <w:ind w:left="1080" w:leftChars="0"/>
      </w:pPr>
      <w:r>
        <w:rPr>
          <w:rFonts w:hint="eastAsia"/>
        </w:rPr>
        <w:t>判断等待队列是否为空。如果为空，说明没有进程在等待该锁，直接释放锁（</w:t>
      </w:r>
      <w:r>
        <w:rPr>
          <w:rStyle w:val="35"/>
        </w:rPr>
        <w:t>m-&gt;locked=0</w:t>
      </w:r>
      <w:r>
        <w:rPr>
          <w:rFonts w:hint="eastAsia"/>
        </w:rPr>
        <w:t>）。</w:t>
      </w:r>
    </w:p>
    <w:p w14:paraId="36F11EBF">
      <w:pPr>
        <w:numPr>
          <w:ilvl w:val="0"/>
          <w:numId w:val="0"/>
        </w:numPr>
        <w:ind w:left="1080" w:leftChars="0"/>
      </w:pPr>
      <w:r>
        <w:rPr>
          <w:rFonts w:hint="eastAsia"/>
        </w:rPr>
        <w:t>如果等待队列非空，从队列中取出队首的等待进程：</w:t>
      </w:r>
    </w:p>
    <w:p w14:paraId="70662B03">
      <w:pPr>
        <w:numPr>
          <w:ilvl w:val="0"/>
          <w:numId w:val="0"/>
        </w:numPr>
        <w:ind w:left="1800" w:leftChars="0"/>
      </w:pPr>
      <w:r>
        <w:rPr>
          <w:rFonts w:hint="eastAsia"/>
        </w:rPr>
        <w:t>将该进程的状态设置为</w:t>
      </w:r>
      <w:r>
        <w:t xml:space="preserve"> </w:t>
      </w:r>
      <w:r>
        <w:rPr>
          <w:rStyle w:val="35"/>
        </w:rPr>
        <w:t>RUNNABLE</w:t>
      </w:r>
      <w:r>
        <w:t>。</w:t>
      </w:r>
    </w:p>
    <w:p w14:paraId="677B8F21">
      <w:pPr>
        <w:numPr>
          <w:ilvl w:val="0"/>
          <w:numId w:val="0"/>
        </w:numPr>
        <w:ind w:left="1800" w:leftChars="0"/>
      </w:pPr>
      <w:r>
        <w:rPr>
          <w:rFonts w:hint="eastAsia"/>
        </w:rPr>
        <w:t>调用</w:t>
      </w:r>
      <w:r>
        <w:t xml:space="preserve"> </w:t>
      </w:r>
      <w:r>
        <w:rPr>
          <w:rStyle w:val="35"/>
        </w:rPr>
        <w:t>add_task()</w:t>
      </w:r>
      <w:r>
        <w:t xml:space="preserve"> </w:t>
      </w:r>
      <w:r>
        <w:rPr>
          <w:rFonts w:hint="eastAsia"/>
        </w:rPr>
        <w:t>将进程加入就绪队列（注意这里使用的是就绪队列</w:t>
      </w:r>
      <w:r>
        <w:t xml:space="preserve"> </w:t>
      </w:r>
      <w:r>
        <w:rPr>
          <w:rStyle w:val="35"/>
        </w:rPr>
        <w:t>task_queue</w:t>
      </w:r>
      <w:r>
        <w:rPr>
          <w:rFonts w:hint="eastAsia"/>
        </w:rPr>
        <w:t>，需要包含</w:t>
      </w:r>
      <w:r>
        <w:t xml:space="preserve"> </w:t>
      </w:r>
      <w:r>
        <w:rPr>
          <w:rStyle w:val="35"/>
        </w:rPr>
        <w:t>proc.h</w:t>
      </w:r>
      <w:r>
        <w:rPr>
          <w:rFonts w:hint="eastAsia"/>
        </w:rPr>
        <w:t>）。</w:t>
      </w:r>
    </w:p>
    <w:p w14:paraId="2A3B9479">
      <w:pPr>
        <w:numPr>
          <w:ilvl w:val="0"/>
          <w:numId w:val="5"/>
        </w:numPr>
      </w:pPr>
      <w:r>
        <w:rPr>
          <w:rFonts w:hint="eastAsia"/>
          <w:b/>
          <w:bCs/>
        </w:rPr>
        <w:t>自旋锁模式（</w:t>
      </w:r>
      <w:r>
        <w:rPr>
          <w:rStyle w:val="35"/>
          <w:b/>
          <w:bCs/>
        </w:rPr>
        <w:t>!m-&gt;blocking</w:t>
      </w:r>
      <w:r>
        <w:rPr>
          <w:rFonts w:hint="eastAsia"/>
          <w:b/>
          <w:bCs/>
        </w:rPr>
        <w:t>）</w:t>
      </w:r>
      <w:r>
        <w:t xml:space="preserve"> </w:t>
      </w:r>
      <w:r>
        <w:rPr>
          <w:rFonts w:hint="eastAsia"/>
        </w:rPr>
        <w:t>：</w:t>
      </w:r>
    </w:p>
    <w:p w14:paraId="625D3303">
      <w:pPr>
        <w:numPr>
          <w:ilvl w:val="0"/>
          <w:numId w:val="0"/>
        </w:numPr>
        <w:ind w:left="1080" w:leftChars="0"/>
      </w:pPr>
      <w:r>
        <w:rPr>
          <w:rFonts w:hint="eastAsia"/>
        </w:rPr>
        <w:t>直接将</w:t>
      </w:r>
      <w:r>
        <w:t xml:space="preserve"> </w:t>
      </w:r>
      <w:r>
        <w:rPr>
          <w:rStyle w:val="35"/>
        </w:rPr>
        <w:t>m-&gt;locked</w:t>
      </w:r>
      <w:r>
        <w:t xml:space="preserve"> </w:t>
      </w:r>
      <w:r>
        <w:rPr>
          <w:rFonts w:hint="eastAsia"/>
        </w:rPr>
        <w:t>设为</w:t>
      </w:r>
      <w:r>
        <w:t xml:space="preserve"> </w:t>
      </w:r>
      <w:r>
        <w:rPr>
          <w:rFonts w:hint="eastAsia"/>
        </w:rPr>
        <w:t>0，释放锁。</w:t>
      </w:r>
    </w:p>
    <w:bookmarkEnd w:id="11"/>
    <w:p w14:paraId="018C8108">
      <w:pPr>
        <w:pStyle w:val="5"/>
        <w:rPr>
          <w:color w:val="auto"/>
        </w:rPr>
      </w:pPr>
      <w:bookmarkStart w:id="12" w:name="Xa48292ec7486942e1424ee1dcfc74445a8e4721"/>
      <w:r>
        <w:rPr>
          <w:color w:val="auto"/>
        </w:rPr>
        <w:t xml:space="preserve">4.3 </w:t>
      </w:r>
      <w:r>
        <w:rPr>
          <w:rFonts w:hint="eastAsia"/>
          <w:color w:val="auto"/>
        </w:rPr>
        <w:t>实现信号量</w:t>
      </w:r>
      <w:r>
        <w:rPr>
          <w:color w:val="auto"/>
        </w:rPr>
        <w:t xml:space="preserve"> V </w:t>
      </w:r>
      <w:r>
        <w:rPr>
          <w:rFonts w:hint="eastAsia"/>
          <w:color w:val="auto"/>
        </w:rPr>
        <w:t>操作</w:t>
      </w:r>
    </w:p>
    <w:p w14:paraId="368DC765">
      <w:pPr>
        <w:pStyle w:val="23"/>
      </w:pPr>
      <w:r>
        <w:rPr>
          <w:rFonts w:hint="eastAsia"/>
          <w:b/>
          <w:bCs/>
        </w:rPr>
        <w:t>函数</w:t>
      </w:r>
      <w:r>
        <w:rPr>
          <w:rFonts w:hint="eastAsia"/>
        </w:rPr>
        <w:t>：</w:t>
      </w:r>
      <w:r>
        <w:rPr>
          <w:rStyle w:val="35"/>
        </w:rPr>
        <w:t>void</w:t>
      </w:r>
      <w:r>
        <w:rPr>
          <w:rStyle w:val="35"/>
          <w:rFonts w:hint="eastAsia"/>
          <w:lang w:val="en-US" w:eastAsia="zh-CN"/>
        </w:rPr>
        <w:t xml:space="preserve"> </w:t>
      </w:r>
      <w:r>
        <w:rPr>
          <w:rStyle w:val="35"/>
        </w:rPr>
        <w:t>semaphore_up(struct</w:t>
      </w:r>
      <w:r>
        <w:rPr>
          <w:rStyle w:val="35"/>
          <w:rFonts w:hint="eastAsia"/>
          <w:lang w:val="en-US" w:eastAsia="zh-CN"/>
        </w:rPr>
        <w:t xml:space="preserve"> </w:t>
      </w:r>
      <w:r>
        <w:rPr>
          <w:rStyle w:val="35"/>
        </w:rPr>
        <w:t>semaphore*s)</w:t>
      </w:r>
    </w:p>
    <w:p w14:paraId="473AC87F">
      <w:pPr>
        <w:pStyle w:val="3"/>
      </w:pPr>
      <w:r>
        <w:rPr>
          <w:rFonts w:hint="eastAsia"/>
          <w:b/>
          <w:bCs/>
        </w:rPr>
        <w:t>核心思路</w:t>
      </w:r>
      <w:r>
        <w:rPr>
          <w:rFonts w:hint="eastAsia"/>
        </w:rPr>
        <w:t>：V</w:t>
      </w:r>
      <w:r>
        <w:t xml:space="preserve"> </w:t>
      </w:r>
      <w:r>
        <w:rPr>
          <w:rFonts w:hint="eastAsia"/>
        </w:rPr>
        <w:t>操作（</w:t>
      </w:r>
      <w:r>
        <w:rPr>
          <w:rStyle w:val="35"/>
        </w:rPr>
        <w:t>up</w:t>
      </w:r>
      <w:r>
        <w:rPr>
          <w:rFonts w:hint="eastAsia"/>
        </w:rPr>
        <w:t>）的作用是释放一个资源，并可能唤醒一个等待的线程。它遵循“先增加计数，再检查是否需要唤醒”的顺序。</w:t>
      </w:r>
    </w:p>
    <w:p w14:paraId="3A817A55">
      <w:pPr>
        <w:pStyle w:val="3"/>
      </w:pPr>
      <w:r>
        <w:rPr>
          <w:rFonts w:hint="eastAsia"/>
          <w:b/>
          <w:bCs/>
        </w:rPr>
        <w:t>实现步骤</w:t>
      </w:r>
      <w:r>
        <w:rPr>
          <w:rFonts w:hint="eastAsia"/>
        </w:rPr>
        <w:t>：</w:t>
      </w:r>
    </w:p>
    <w:p w14:paraId="5AAC80E2">
      <w:pPr>
        <w:numPr>
          <w:ilvl w:val="0"/>
          <w:numId w:val="6"/>
        </w:numPr>
      </w:pPr>
      <w:r>
        <w:rPr>
          <w:rFonts w:hint="eastAsia"/>
          <w:b/>
          <w:bCs/>
        </w:rPr>
        <w:t>增加计数值</w:t>
      </w:r>
      <w:r>
        <w:rPr>
          <w:rFonts w:hint="eastAsia"/>
        </w:rPr>
        <w:t>：</w:t>
      </w:r>
      <w:r>
        <w:rPr>
          <w:rStyle w:val="35"/>
        </w:rPr>
        <w:t>s-&gt;count++</w:t>
      </w:r>
      <w:r>
        <w:t>。</w:t>
      </w:r>
    </w:p>
    <w:p w14:paraId="3755FC28">
      <w:pPr>
        <w:numPr>
          <w:ilvl w:val="0"/>
          <w:numId w:val="6"/>
        </w:numPr>
      </w:pPr>
      <w:r>
        <w:rPr>
          <w:rFonts w:hint="eastAsia"/>
          <w:b/>
          <w:bCs/>
        </w:rPr>
        <w:t>检查是否需要唤醒</w:t>
      </w:r>
      <w:r>
        <w:rPr>
          <w:rFonts w:hint="eastAsia"/>
        </w:rPr>
        <w:t>：如果增加后的</w:t>
      </w:r>
      <w:r>
        <w:t xml:space="preserve"> </w:t>
      </w:r>
      <w:r>
        <w:rPr>
          <w:rStyle w:val="35"/>
        </w:rPr>
        <w:t>s-&gt;count&lt;=0</w:t>
      </w:r>
      <w:r>
        <w:rPr>
          <w:rFonts w:hint="eastAsia"/>
        </w:rPr>
        <w:t>，说明有线程因为资源不足而被阻塞在等待队列中。</w:t>
      </w:r>
    </w:p>
    <w:p w14:paraId="20F85834">
      <w:pPr>
        <w:numPr>
          <w:ilvl w:val="0"/>
          <w:numId w:val="6"/>
        </w:numPr>
      </w:pPr>
      <w:r>
        <w:rPr>
          <w:rFonts w:hint="eastAsia"/>
          <w:b/>
          <w:bCs/>
        </w:rPr>
        <w:t>唤醒等待线程</w:t>
      </w:r>
      <w:r>
        <w:rPr>
          <w:rFonts w:hint="eastAsia"/>
        </w:rPr>
        <w:t>：</w:t>
      </w:r>
    </w:p>
    <w:p w14:paraId="1B7D5461">
      <w:pPr>
        <w:numPr>
          <w:ilvl w:val="0"/>
          <w:numId w:val="0"/>
        </w:numPr>
        <w:ind w:left="1080" w:leftChars="0"/>
      </w:pPr>
      <w:r>
        <w:rPr>
          <w:rFonts w:hint="eastAsia"/>
        </w:rPr>
        <w:t>从等待队列中取出一个线程（通常取队首）。</w:t>
      </w:r>
    </w:p>
    <w:p w14:paraId="1FAD5BAD">
      <w:pPr>
        <w:numPr>
          <w:ilvl w:val="0"/>
          <w:numId w:val="0"/>
        </w:numPr>
        <w:ind w:left="1080" w:leftChars="0"/>
      </w:pPr>
      <w:r>
        <w:rPr>
          <w:rFonts w:hint="eastAsia"/>
        </w:rPr>
        <w:t>将该线程的状态设置为</w:t>
      </w:r>
      <w:r>
        <w:t xml:space="preserve"> </w:t>
      </w:r>
      <w:r>
        <w:rPr>
          <w:rStyle w:val="35"/>
        </w:rPr>
        <w:t>RUNNABLE</w:t>
      </w:r>
      <w:r>
        <w:t>。</w:t>
      </w:r>
    </w:p>
    <w:p w14:paraId="00E57537">
      <w:pPr>
        <w:numPr>
          <w:ilvl w:val="0"/>
          <w:numId w:val="0"/>
        </w:numPr>
        <w:ind w:left="1080" w:leftChars="0"/>
      </w:pPr>
      <w:r>
        <w:rPr>
          <w:rFonts w:hint="eastAsia"/>
        </w:rPr>
        <w:t>调用</w:t>
      </w:r>
      <w:r>
        <w:t xml:space="preserve"> </w:t>
      </w:r>
      <w:r>
        <w:rPr>
          <w:rStyle w:val="35"/>
        </w:rPr>
        <w:t>add_task()</w:t>
      </w:r>
      <w:r>
        <w:t xml:space="preserve"> </w:t>
      </w:r>
      <w:r>
        <w:rPr>
          <w:rFonts w:hint="eastAsia"/>
        </w:rPr>
        <w:t>将其加入就绪队列。</w:t>
      </w:r>
    </w:p>
    <w:bookmarkEnd w:id="12"/>
    <w:p w14:paraId="04CBA39E">
      <w:pPr>
        <w:pStyle w:val="5"/>
        <w:rPr>
          <w:color w:val="auto"/>
        </w:rPr>
      </w:pPr>
      <w:bookmarkStart w:id="13" w:name="X37e6573cdf8e41e6528b02ca5b393b78e839fa4"/>
      <w:r>
        <w:rPr>
          <w:color w:val="auto"/>
        </w:rPr>
        <w:t xml:space="preserve">4.4 </w:t>
      </w:r>
      <w:r>
        <w:rPr>
          <w:rFonts w:hint="eastAsia"/>
          <w:color w:val="auto"/>
        </w:rPr>
        <w:t>实现信号量</w:t>
      </w:r>
      <w:r>
        <w:rPr>
          <w:color w:val="auto"/>
        </w:rPr>
        <w:t xml:space="preserve"> P </w:t>
      </w:r>
      <w:r>
        <w:rPr>
          <w:rFonts w:hint="eastAsia"/>
          <w:color w:val="auto"/>
        </w:rPr>
        <w:t>操作</w:t>
      </w:r>
    </w:p>
    <w:p w14:paraId="5A3A75D5">
      <w:pPr>
        <w:pStyle w:val="23"/>
      </w:pPr>
      <w:r>
        <w:rPr>
          <w:rFonts w:hint="eastAsia"/>
          <w:b/>
          <w:bCs/>
        </w:rPr>
        <w:t>函数</w:t>
      </w:r>
      <w:r>
        <w:rPr>
          <w:rFonts w:hint="eastAsia"/>
        </w:rPr>
        <w:t>：</w:t>
      </w:r>
      <w:r>
        <w:rPr>
          <w:rStyle w:val="35"/>
        </w:rPr>
        <w:t>void</w:t>
      </w:r>
      <w:r>
        <w:rPr>
          <w:rStyle w:val="35"/>
          <w:rFonts w:hint="eastAsia"/>
          <w:lang w:val="en-US" w:eastAsia="zh-CN"/>
        </w:rPr>
        <w:t xml:space="preserve"> </w:t>
      </w:r>
      <w:r>
        <w:rPr>
          <w:rStyle w:val="35"/>
        </w:rPr>
        <w:t>semaphore_down(struct</w:t>
      </w:r>
      <w:r>
        <w:rPr>
          <w:rStyle w:val="35"/>
          <w:rFonts w:hint="eastAsia"/>
          <w:lang w:val="en-US" w:eastAsia="zh-CN"/>
        </w:rPr>
        <w:t xml:space="preserve"> </w:t>
      </w:r>
      <w:r>
        <w:rPr>
          <w:rStyle w:val="35"/>
        </w:rPr>
        <w:t>semaphore*s)</w:t>
      </w:r>
    </w:p>
    <w:p w14:paraId="1D4FD348">
      <w:pPr>
        <w:pStyle w:val="3"/>
      </w:pPr>
      <w:r>
        <w:rPr>
          <w:rFonts w:hint="eastAsia"/>
          <w:b/>
          <w:bCs/>
        </w:rPr>
        <w:t>核心思路</w:t>
      </w:r>
      <w:r>
        <w:rPr>
          <w:rFonts w:hint="eastAsia"/>
        </w:rPr>
        <w:t>：P</w:t>
      </w:r>
      <w:r>
        <w:t xml:space="preserve"> </w:t>
      </w:r>
      <w:r>
        <w:rPr>
          <w:rFonts w:hint="eastAsia"/>
        </w:rPr>
        <w:t>操作（</w:t>
      </w:r>
      <w:r>
        <w:rPr>
          <w:rStyle w:val="35"/>
        </w:rPr>
        <w:t>down</w:t>
      </w:r>
      <w:r>
        <w:rPr>
          <w:rFonts w:hint="eastAsia"/>
        </w:rPr>
        <w:t>）的语义是“申请一个资源”。先减少计数值，如果资源不足则阻塞。</w:t>
      </w:r>
    </w:p>
    <w:p w14:paraId="0EBA90F7">
      <w:pPr>
        <w:pStyle w:val="3"/>
      </w:pPr>
      <w:r>
        <w:rPr>
          <w:rFonts w:hint="eastAsia"/>
          <w:b/>
          <w:bCs/>
        </w:rPr>
        <w:t>实现步骤</w:t>
      </w:r>
      <w:r>
        <w:rPr>
          <w:rFonts w:hint="eastAsia"/>
        </w:rPr>
        <w:t>：</w:t>
      </w:r>
    </w:p>
    <w:p w14:paraId="0A1845A9">
      <w:pPr>
        <w:numPr>
          <w:ilvl w:val="0"/>
          <w:numId w:val="7"/>
        </w:numPr>
      </w:pPr>
      <w:r>
        <w:rPr>
          <w:rFonts w:hint="eastAsia"/>
          <w:b/>
          <w:bCs/>
        </w:rPr>
        <w:t>减少计数值</w:t>
      </w:r>
      <w:r>
        <w:rPr>
          <w:rFonts w:hint="eastAsia"/>
        </w:rPr>
        <w:t>：</w:t>
      </w:r>
      <w:r>
        <w:rPr>
          <w:rStyle w:val="35"/>
        </w:rPr>
        <w:t>s-&gt;count--</w:t>
      </w:r>
      <w:r>
        <w:t>。</w:t>
      </w:r>
    </w:p>
    <w:p w14:paraId="66DBA387">
      <w:pPr>
        <w:numPr>
          <w:ilvl w:val="0"/>
          <w:numId w:val="7"/>
        </w:numPr>
      </w:pPr>
      <w:r>
        <w:rPr>
          <w:rFonts w:hint="eastAsia"/>
          <w:b/>
          <w:bCs/>
        </w:rPr>
        <w:t>检查是否需要阻塞</w:t>
      </w:r>
      <w:r>
        <w:rPr>
          <w:rFonts w:hint="eastAsia"/>
        </w:rPr>
        <w:t>：如果减少后的</w:t>
      </w:r>
      <w:r>
        <w:t xml:space="preserve"> </w:t>
      </w:r>
      <w:r>
        <w:rPr>
          <w:rStyle w:val="35"/>
        </w:rPr>
        <w:t>s-&gt;count&lt;0</w:t>
      </w:r>
      <w:r>
        <w:rPr>
          <w:rFonts w:hint="eastAsia"/>
        </w:rPr>
        <w:t>，说明资源不足（没有可用资源，且当前已经是负数，表示已有线程在等待），需要阻塞当前线程。</w:t>
      </w:r>
    </w:p>
    <w:p w14:paraId="7761ABB7">
      <w:pPr>
        <w:numPr>
          <w:ilvl w:val="0"/>
          <w:numId w:val="7"/>
        </w:numPr>
      </w:pPr>
      <w:r>
        <w:rPr>
          <w:rFonts w:hint="eastAsia"/>
          <w:b/>
          <w:bCs/>
        </w:rPr>
        <w:t>阻塞当前线程</w:t>
      </w:r>
      <w:r>
        <w:rPr>
          <w:rFonts w:hint="eastAsia"/>
        </w:rPr>
        <w:t>：</w:t>
      </w:r>
    </w:p>
    <w:p w14:paraId="05757345">
      <w:pPr>
        <w:numPr>
          <w:ilvl w:val="0"/>
          <w:numId w:val="0"/>
        </w:numPr>
        <w:ind w:left="1080" w:leftChars="0"/>
      </w:pPr>
      <w:r>
        <w:rPr>
          <w:rFonts w:hint="eastAsia"/>
        </w:rPr>
        <w:t>将当前进程加入信号量的等待队列。</w:t>
      </w:r>
    </w:p>
    <w:p w14:paraId="4206F567">
      <w:pPr>
        <w:numPr>
          <w:ilvl w:val="0"/>
          <w:numId w:val="0"/>
        </w:numPr>
        <w:ind w:left="1080" w:leftChars="0"/>
      </w:pPr>
      <w:r>
        <w:rPr>
          <w:rFonts w:hint="eastAsia"/>
        </w:rPr>
        <w:t>将进程状态设置为</w:t>
      </w:r>
      <w:r>
        <w:t xml:space="preserve"> </w:t>
      </w:r>
      <w:r>
        <w:rPr>
          <w:rStyle w:val="35"/>
        </w:rPr>
        <w:t>SLEEPING</w:t>
      </w:r>
      <w:r>
        <w:t>。</w:t>
      </w:r>
    </w:p>
    <w:p w14:paraId="7580A63D">
      <w:pPr>
        <w:numPr>
          <w:ilvl w:val="0"/>
          <w:numId w:val="0"/>
        </w:numPr>
        <w:ind w:left="1080" w:leftChars="0"/>
      </w:pPr>
      <w:r>
        <w:rPr>
          <w:rFonts w:hint="eastAsia"/>
        </w:rPr>
        <w:t>调用</w:t>
      </w:r>
      <w:r>
        <w:t xml:space="preserve"> </w:t>
      </w:r>
      <w:r>
        <w:rPr>
          <w:rStyle w:val="35"/>
        </w:rPr>
        <w:t>sched()</w:t>
      </w:r>
      <w:r>
        <w:t xml:space="preserve"> </w:t>
      </w:r>
      <w:r>
        <w:rPr>
          <w:rFonts w:hint="eastAsia"/>
        </w:rPr>
        <w:t>让出</w:t>
      </w:r>
      <w:r>
        <w:t xml:space="preserve"> </w:t>
      </w:r>
      <w:r>
        <w:rPr>
          <w:rFonts w:hint="eastAsia"/>
        </w:rPr>
        <w:t>CPU，进入睡眠等待被</w:t>
      </w:r>
      <w:r>
        <w:t xml:space="preserve"> </w:t>
      </w:r>
      <w:r>
        <w:rPr>
          <w:rStyle w:val="35"/>
        </w:rPr>
        <w:t>up</w:t>
      </w:r>
      <w:r>
        <w:t xml:space="preserve"> </w:t>
      </w:r>
      <w:r>
        <w:rPr>
          <w:rFonts w:hint="eastAsia"/>
        </w:rPr>
        <w:t>操作唤醒。</w:t>
      </w:r>
    </w:p>
    <w:bookmarkEnd w:id="13"/>
    <w:p w14:paraId="2AFBD49A">
      <w:pPr>
        <w:pStyle w:val="5"/>
      </w:pPr>
      <w:bookmarkStart w:id="14" w:name="X0b53c20978814bbf6fc38e60b665573d81e6a70"/>
      <w:r>
        <w:rPr>
          <w:color w:val="auto"/>
        </w:rPr>
        <w:t xml:space="preserve">4.5 </w:t>
      </w:r>
      <w:r>
        <w:rPr>
          <w:rFonts w:hint="eastAsia"/>
          <w:color w:val="auto"/>
        </w:rPr>
        <w:t>实现条件变量通知</w:t>
      </w:r>
    </w:p>
    <w:p w14:paraId="524BBA54">
      <w:pPr>
        <w:pStyle w:val="23"/>
      </w:pPr>
      <w:r>
        <w:rPr>
          <w:rFonts w:hint="eastAsia"/>
          <w:b/>
          <w:bCs/>
        </w:rPr>
        <w:t>函数</w:t>
      </w:r>
      <w:r>
        <w:rPr>
          <w:rFonts w:hint="eastAsia"/>
        </w:rPr>
        <w:t>：</w:t>
      </w:r>
      <w:r>
        <w:rPr>
          <w:rStyle w:val="35"/>
        </w:rPr>
        <w:t>void</w:t>
      </w:r>
      <w:r>
        <w:rPr>
          <w:rStyle w:val="35"/>
          <w:rFonts w:hint="eastAsia"/>
          <w:lang w:val="en-US" w:eastAsia="zh-CN"/>
        </w:rPr>
        <w:t xml:space="preserve"> </w:t>
      </w:r>
      <w:r>
        <w:rPr>
          <w:rStyle w:val="35"/>
        </w:rPr>
        <w:t>cond_signal(struct</w:t>
      </w:r>
      <w:r>
        <w:rPr>
          <w:rStyle w:val="35"/>
          <w:rFonts w:hint="eastAsia"/>
          <w:lang w:val="en-US" w:eastAsia="zh-CN"/>
        </w:rPr>
        <w:t xml:space="preserve"> </w:t>
      </w:r>
      <w:r>
        <w:rPr>
          <w:rStyle w:val="35"/>
        </w:rPr>
        <w:t>condvar*cond)</w:t>
      </w:r>
    </w:p>
    <w:p w14:paraId="34BF743F">
      <w:pPr>
        <w:pStyle w:val="3"/>
      </w:pPr>
      <w:r>
        <w:rPr>
          <w:rFonts w:hint="eastAsia"/>
          <w:b/>
          <w:bCs/>
        </w:rPr>
        <w:t>核心思路</w:t>
      </w:r>
      <w:r>
        <w:rPr>
          <w:rFonts w:hint="eastAsia"/>
        </w:rPr>
        <w:t>：</w:t>
      </w:r>
      <w:r>
        <w:rPr>
          <w:rStyle w:val="35"/>
        </w:rPr>
        <w:t>cond_signal</w:t>
      </w:r>
      <w:r>
        <w:t xml:space="preserve"> </w:t>
      </w:r>
      <w:r>
        <w:rPr>
          <w:rFonts w:hint="eastAsia"/>
        </w:rPr>
        <w:t>的作用是唤醒一个正在等待该条件变量的线程。如果没有任何线程在等待，该信号会被忽略（空信号）。</w:t>
      </w:r>
    </w:p>
    <w:p w14:paraId="1A2B86BE">
      <w:pPr>
        <w:pStyle w:val="3"/>
      </w:pPr>
      <w:r>
        <w:rPr>
          <w:rFonts w:hint="eastAsia"/>
          <w:b/>
          <w:bCs/>
        </w:rPr>
        <w:t>数据结构</w:t>
      </w:r>
      <w:r>
        <w:rPr>
          <w:rFonts w:hint="eastAsia"/>
        </w:rPr>
        <w:t>：</w:t>
      </w:r>
    </w:p>
    <w:p w14:paraId="25D7F6D5">
      <w:pPr>
        <w:pStyle w:val="3"/>
      </w:pPr>
      <w:r>
        <w:rPr>
          <w:rFonts w:hint="eastAsia"/>
          <w:b/>
          <w:bCs/>
        </w:rPr>
        <w:t>实现步骤</w:t>
      </w:r>
      <w:r>
        <w:rPr>
          <w:rFonts w:hint="eastAsia"/>
        </w:rPr>
        <w:t>：</w:t>
      </w:r>
    </w:p>
    <w:p w14:paraId="63B242BD">
      <w:pPr>
        <w:numPr>
          <w:ilvl w:val="0"/>
          <w:numId w:val="8"/>
        </w:numPr>
      </w:pPr>
      <w:r>
        <w:rPr>
          <w:rFonts w:hint="eastAsia"/>
          <w:b/>
          <w:bCs/>
        </w:rPr>
        <w:t>检查等待队列</w:t>
      </w:r>
      <w:r>
        <w:rPr>
          <w:rFonts w:hint="eastAsia"/>
        </w:rPr>
        <w:t>：判断条件变量的等待队列是否为空。</w:t>
      </w:r>
    </w:p>
    <w:p w14:paraId="38FDB076">
      <w:pPr>
        <w:numPr>
          <w:ilvl w:val="0"/>
          <w:numId w:val="8"/>
        </w:numPr>
      </w:pPr>
      <w:r>
        <w:rPr>
          <w:rFonts w:hint="eastAsia"/>
          <w:b/>
          <w:bCs/>
        </w:rPr>
        <w:t>如果队列非空</w:t>
      </w:r>
      <w:r>
        <w:rPr>
          <w:rFonts w:hint="eastAsia"/>
        </w:rPr>
        <w:t>：</w:t>
      </w:r>
    </w:p>
    <w:p w14:paraId="584199EF">
      <w:pPr>
        <w:numPr>
          <w:ilvl w:val="0"/>
          <w:numId w:val="0"/>
        </w:numPr>
        <w:ind w:left="1080" w:leftChars="0"/>
      </w:pPr>
      <w:r>
        <w:rPr>
          <w:rFonts w:hint="eastAsia"/>
        </w:rPr>
        <w:t>从队列中取出一个等待线程（通常取队首）。</w:t>
      </w:r>
    </w:p>
    <w:p w14:paraId="04A26BB6">
      <w:pPr>
        <w:numPr>
          <w:ilvl w:val="0"/>
          <w:numId w:val="0"/>
        </w:numPr>
        <w:ind w:left="1080" w:leftChars="0"/>
      </w:pPr>
      <w:r>
        <w:rPr>
          <w:rFonts w:hint="eastAsia"/>
        </w:rPr>
        <w:t>将其状态设置为</w:t>
      </w:r>
      <w:r>
        <w:t xml:space="preserve"> </w:t>
      </w:r>
      <w:r>
        <w:rPr>
          <w:rStyle w:val="35"/>
        </w:rPr>
        <w:t>RUNNABLE</w:t>
      </w:r>
      <w:r>
        <w:t>。</w:t>
      </w:r>
    </w:p>
    <w:p w14:paraId="43C936DD">
      <w:pPr>
        <w:numPr>
          <w:ilvl w:val="0"/>
          <w:numId w:val="0"/>
        </w:numPr>
        <w:ind w:left="1080" w:leftChars="0"/>
      </w:pPr>
      <w:r>
        <w:rPr>
          <w:rFonts w:hint="eastAsia"/>
        </w:rPr>
        <w:t>调用</w:t>
      </w:r>
      <w:r>
        <w:t xml:space="preserve"> </w:t>
      </w:r>
      <w:r>
        <w:rPr>
          <w:rStyle w:val="35"/>
        </w:rPr>
        <w:t>add_task()</w:t>
      </w:r>
      <w:r>
        <w:t xml:space="preserve"> </w:t>
      </w:r>
      <w:r>
        <w:rPr>
          <w:rFonts w:hint="eastAsia"/>
        </w:rPr>
        <w:t>将其加入就绪队列，等待调度器调度执行。</w:t>
      </w:r>
    </w:p>
    <w:p w14:paraId="6FD9301C">
      <w:pPr>
        <w:numPr>
          <w:ilvl w:val="0"/>
          <w:numId w:val="8"/>
        </w:numPr>
      </w:pPr>
      <w:r>
        <w:rPr>
          <w:rFonts w:hint="eastAsia"/>
          <w:b/>
          <w:bCs/>
        </w:rPr>
        <w:t>如果队列为空</w:t>
      </w:r>
      <w:r>
        <w:rPr>
          <w:rFonts w:hint="eastAsia"/>
        </w:rPr>
        <w:t>：不做任何操作（这是允许的行为，即空信号被丢弃）。</w:t>
      </w:r>
    </w:p>
    <w:p w14:paraId="3B6EDD47">
      <w:pPr>
        <w:pStyle w:val="23"/>
      </w:pPr>
      <w:r>
        <w:rPr>
          <w:rFonts w:hint="eastAsia"/>
          <w:b/>
          <w:bCs/>
        </w:rPr>
        <w:t>注意事项</w:t>
      </w:r>
      <w:r>
        <w:rPr>
          <w:rFonts w:hint="eastAsia"/>
        </w:rPr>
        <w:t>：</w:t>
      </w:r>
    </w:p>
    <w:p w14:paraId="60C56869">
      <w:pPr>
        <w:numPr>
          <w:ilvl w:val="0"/>
          <w:numId w:val="9"/>
        </w:numPr>
        <w:ind w:left="425" w:leftChars="0" w:hanging="425" w:firstLineChars="0"/>
      </w:pPr>
      <w:r>
        <w:rPr>
          <w:rStyle w:val="35"/>
        </w:rPr>
        <w:t>cond_signal</w:t>
      </w:r>
      <w:r>
        <w:t xml:space="preserve"> </w:t>
      </w:r>
      <w:r>
        <w:rPr>
          <w:rFonts w:hint="eastAsia"/>
        </w:rPr>
        <w:t>只唤醒一个等待线程（而不是广播到所有线程），这是最典型的行为。对于唤醒所有线程的场景，通常有单独的</w:t>
      </w:r>
      <w:r>
        <w:t xml:space="preserve"> </w:t>
      </w:r>
      <w:r>
        <w:rPr>
          <w:rStyle w:val="35"/>
        </w:rPr>
        <w:t>cond_broadcast</w:t>
      </w:r>
      <w:r>
        <w:t xml:space="preserve"> </w:t>
      </w:r>
      <w:r>
        <w:rPr>
          <w:rFonts w:hint="eastAsia"/>
        </w:rPr>
        <w:t>函数，本实验未要求实现。</w:t>
      </w:r>
    </w:p>
    <w:p w14:paraId="1D75DA29">
      <w:pPr>
        <w:numPr>
          <w:ilvl w:val="0"/>
          <w:numId w:val="9"/>
        </w:numPr>
        <w:ind w:left="425" w:leftChars="0" w:hanging="425" w:firstLineChars="0"/>
      </w:pPr>
      <w:r>
        <w:rPr>
          <w:rFonts w:hint="eastAsia"/>
        </w:rPr>
        <w:t>被唤醒的线程不会立即获得锁——它会在</w:t>
      </w:r>
      <w:r>
        <w:t xml:space="preserve"> </w:t>
      </w:r>
      <w:r>
        <w:rPr>
          <w:rStyle w:val="35"/>
        </w:rPr>
        <w:t>cond_wait</w:t>
      </w:r>
      <w:r>
        <w:t xml:space="preserve"> </w:t>
      </w:r>
      <w:r>
        <w:rPr>
          <w:rFonts w:hint="eastAsia"/>
        </w:rPr>
        <w:t>被唤醒后尝试重新获取互斥锁。</w:t>
      </w:r>
    </w:p>
    <w:p w14:paraId="629ECBEB">
      <w:pPr>
        <w:numPr>
          <w:ilvl w:val="0"/>
          <w:numId w:val="9"/>
        </w:numPr>
        <w:ind w:left="425" w:leftChars="0" w:hanging="425" w:firstLineChars="0"/>
      </w:pPr>
      <w:r>
        <w:rPr>
          <w:rFonts w:hint="eastAsia"/>
        </w:rPr>
        <w:t>注意：</w:t>
      </w:r>
      <w:r>
        <w:rPr>
          <w:rStyle w:val="35"/>
        </w:rPr>
        <w:t>cond_signal</w:t>
      </w:r>
      <w:r>
        <w:t xml:space="preserve"> </w:t>
      </w:r>
      <w:r>
        <w:rPr>
          <w:rFonts w:hint="eastAsia"/>
        </w:rPr>
        <w:t>通常</w:t>
      </w:r>
      <w:r>
        <w:rPr>
          <w:rFonts w:hint="eastAsia"/>
          <w:b/>
          <w:bCs/>
        </w:rPr>
        <w:t>不释放互斥锁</w:t>
      </w:r>
      <w:r>
        <w:rPr>
          <w:rFonts w:hint="eastAsia"/>
        </w:rPr>
        <w:t>，调用者持有互斥锁进入此函数是合理的使用模式（保护条件判断的原子性）。</w:t>
      </w:r>
    </w:p>
    <w:bookmarkEnd w:id="14"/>
    <w:p w14:paraId="6171BC00">
      <w:pPr>
        <w:pStyle w:val="5"/>
        <w:rPr>
          <w:color w:val="auto"/>
        </w:rPr>
      </w:pPr>
      <w:bookmarkStart w:id="15" w:name="X87683b3fac4d50fc694a90d98d409b9b79456da"/>
      <w:r>
        <w:rPr>
          <w:color w:val="auto"/>
        </w:rPr>
        <w:t xml:space="preserve">4.6 </w:t>
      </w:r>
      <w:r>
        <w:rPr>
          <w:rFonts w:hint="eastAsia"/>
          <w:color w:val="auto"/>
        </w:rPr>
        <w:t>实现条件变量等待</w:t>
      </w:r>
    </w:p>
    <w:p w14:paraId="17281007">
      <w:pPr>
        <w:pStyle w:val="23"/>
      </w:pPr>
      <w:r>
        <w:rPr>
          <w:rFonts w:hint="eastAsia"/>
          <w:b/>
          <w:bCs/>
        </w:rPr>
        <w:t>函数</w:t>
      </w:r>
      <w:r>
        <w:rPr>
          <w:rFonts w:hint="eastAsia"/>
        </w:rPr>
        <w:t>：</w:t>
      </w:r>
      <w:r>
        <w:rPr>
          <w:rStyle w:val="35"/>
        </w:rPr>
        <w:t>void</w:t>
      </w:r>
      <w:r>
        <w:rPr>
          <w:rStyle w:val="35"/>
          <w:rFonts w:hint="eastAsia"/>
          <w:lang w:val="en-US" w:eastAsia="zh-CN"/>
        </w:rPr>
        <w:t xml:space="preserve"> </w:t>
      </w:r>
      <w:r>
        <w:rPr>
          <w:rStyle w:val="35"/>
        </w:rPr>
        <w:t>cond_wait(struct</w:t>
      </w:r>
      <w:r>
        <w:rPr>
          <w:rStyle w:val="35"/>
          <w:rFonts w:hint="eastAsia"/>
          <w:lang w:val="en-US" w:eastAsia="zh-CN"/>
        </w:rPr>
        <w:t xml:space="preserve"> </w:t>
      </w:r>
      <w:r>
        <w:rPr>
          <w:rStyle w:val="35"/>
        </w:rPr>
        <w:t>condvar*cond,struct</w:t>
      </w:r>
      <w:r>
        <w:rPr>
          <w:rStyle w:val="35"/>
          <w:rFonts w:hint="eastAsia"/>
          <w:lang w:val="en-US" w:eastAsia="zh-CN"/>
        </w:rPr>
        <w:t xml:space="preserve"> </w:t>
      </w:r>
      <w:r>
        <w:rPr>
          <w:rStyle w:val="35"/>
        </w:rPr>
        <w:t>mutex*m)</w:t>
      </w:r>
    </w:p>
    <w:p w14:paraId="37568FC9">
      <w:pPr>
        <w:pStyle w:val="3"/>
      </w:pPr>
      <w:r>
        <w:rPr>
          <w:rFonts w:hint="eastAsia"/>
          <w:b/>
          <w:bCs/>
        </w:rPr>
        <w:t>核心思路</w:t>
      </w:r>
      <w:r>
        <w:rPr>
          <w:rFonts w:hint="eastAsia"/>
        </w:rPr>
        <w:t>：</w:t>
      </w:r>
      <w:r>
        <w:rPr>
          <w:rStyle w:val="35"/>
        </w:rPr>
        <w:t>cond_wait</w:t>
      </w:r>
      <w:r>
        <w:t xml:space="preserve"> </w:t>
      </w:r>
      <w:r>
        <w:rPr>
          <w:rFonts w:hint="eastAsia"/>
        </w:rPr>
        <w:t>是条件变量最复杂的一个操作，它必须</w:t>
      </w:r>
      <w:r>
        <w:rPr>
          <w:rFonts w:hint="eastAsia"/>
          <w:b/>
          <w:bCs/>
        </w:rPr>
        <w:t>原子性地</w:t>
      </w:r>
      <w:r>
        <w:rPr>
          <w:rFonts w:hint="eastAsia"/>
        </w:rPr>
        <w:t>完成两个动作：释放互斥锁</w:t>
      </w:r>
      <w:r>
        <w:t xml:space="preserve"> + </w:t>
      </w:r>
      <w:r>
        <w:rPr>
          <w:rFonts w:hint="eastAsia"/>
        </w:rPr>
        <w:t>进入睡眠。这样才能保证其他线程能够获得锁并改变条件，避免死锁。</w:t>
      </w:r>
    </w:p>
    <w:p w14:paraId="2B793F4E">
      <w:pPr>
        <w:pStyle w:val="3"/>
      </w:pPr>
      <w:r>
        <w:rPr>
          <w:rFonts w:hint="eastAsia"/>
          <w:b/>
          <w:bCs/>
        </w:rPr>
        <w:t>实现步骤</w:t>
      </w:r>
      <w:r>
        <w:rPr>
          <w:rFonts w:hint="eastAsia"/>
        </w:rPr>
        <w:t>：</w:t>
      </w:r>
    </w:p>
    <w:p w14:paraId="0314F246">
      <w:pPr>
        <w:numPr>
          <w:ilvl w:val="0"/>
          <w:numId w:val="10"/>
        </w:numPr>
      </w:pPr>
      <w:r>
        <w:rPr>
          <w:rFonts w:hint="eastAsia"/>
          <w:b/>
          <w:bCs/>
        </w:rPr>
        <w:t>释放互斥锁</w:t>
      </w:r>
      <w:r>
        <w:rPr>
          <w:rFonts w:hint="eastAsia"/>
        </w:rPr>
        <w:t>：调用</w:t>
      </w:r>
      <w:r>
        <w:t xml:space="preserve"> </w:t>
      </w:r>
      <w:r>
        <w:rPr>
          <w:rStyle w:val="35"/>
        </w:rPr>
        <w:t>mutex_unlock(m)</w:t>
      </w:r>
      <w:r>
        <w:t xml:space="preserve"> </w:t>
      </w:r>
      <w:r>
        <w:rPr>
          <w:rFonts w:hint="eastAsia"/>
        </w:rPr>
        <w:t>释放传入的互斥锁。这一步必须立即执行，否则其他线程无法获得锁。</w:t>
      </w:r>
    </w:p>
    <w:p w14:paraId="131F953B">
      <w:pPr>
        <w:numPr>
          <w:ilvl w:val="0"/>
          <w:numId w:val="10"/>
        </w:numPr>
      </w:pPr>
      <w:r>
        <w:rPr>
          <w:rFonts w:hint="eastAsia"/>
          <w:b/>
          <w:bCs/>
        </w:rPr>
        <w:t>加入条件变量的等待队列</w:t>
      </w:r>
      <w:r>
        <w:rPr>
          <w:rFonts w:hint="eastAsia"/>
        </w:rPr>
        <w:t>：将当前进程加入</w:t>
      </w:r>
      <w:r>
        <w:t xml:space="preserve"> </w:t>
      </w:r>
      <w:r>
        <w:rPr>
          <w:rStyle w:val="35"/>
        </w:rPr>
        <w:t>cond-&gt;wait_queue</w:t>
      </w:r>
      <w:r>
        <w:t>。</w:t>
      </w:r>
    </w:p>
    <w:p w14:paraId="5496638C">
      <w:pPr>
        <w:numPr>
          <w:ilvl w:val="0"/>
          <w:numId w:val="10"/>
        </w:numPr>
      </w:pPr>
      <w:r>
        <w:rPr>
          <w:rFonts w:hint="eastAsia"/>
          <w:b/>
          <w:bCs/>
        </w:rPr>
        <w:t>设置进程状态并让出</w:t>
      </w:r>
      <w:r>
        <w:rPr>
          <w:b/>
          <w:bCs/>
        </w:rPr>
        <w:t xml:space="preserve"> CPU</w:t>
      </w:r>
      <w:r>
        <w:rPr>
          <w:rFonts w:hint="eastAsia"/>
        </w:rPr>
        <w:t>：</w:t>
      </w:r>
    </w:p>
    <w:p w14:paraId="37A5F3FD">
      <w:pPr>
        <w:numPr>
          <w:ilvl w:val="0"/>
          <w:numId w:val="0"/>
        </w:numPr>
        <w:ind w:left="1080" w:leftChars="0"/>
      </w:pPr>
      <w:r>
        <w:rPr>
          <w:rFonts w:hint="eastAsia"/>
        </w:rPr>
        <w:t>将当前进程的状态设置为</w:t>
      </w:r>
      <w:r>
        <w:t xml:space="preserve"> </w:t>
      </w:r>
      <w:r>
        <w:rPr>
          <w:rStyle w:val="35"/>
        </w:rPr>
        <w:t>SLEEPING</w:t>
      </w:r>
      <w:r>
        <w:t>。</w:t>
      </w:r>
    </w:p>
    <w:p w14:paraId="0E13A738">
      <w:pPr>
        <w:numPr>
          <w:ilvl w:val="0"/>
          <w:numId w:val="0"/>
        </w:numPr>
        <w:ind w:left="1080" w:leftChars="0"/>
      </w:pPr>
      <w:r>
        <w:rPr>
          <w:rFonts w:hint="eastAsia"/>
        </w:rPr>
        <w:t>调用</w:t>
      </w:r>
      <w:r>
        <w:t xml:space="preserve"> </w:t>
      </w:r>
      <w:r>
        <w:rPr>
          <w:rStyle w:val="35"/>
        </w:rPr>
        <w:t>sched()</w:t>
      </w:r>
      <w:r>
        <w:t xml:space="preserve"> </w:t>
      </w:r>
      <w:r>
        <w:rPr>
          <w:rFonts w:hint="eastAsia"/>
        </w:rPr>
        <w:t>让出</w:t>
      </w:r>
      <w:r>
        <w:t xml:space="preserve"> CPU。</w:t>
      </w:r>
    </w:p>
    <w:p w14:paraId="47DC8134">
      <w:pPr>
        <w:numPr>
          <w:ilvl w:val="0"/>
          <w:numId w:val="10"/>
        </w:numPr>
      </w:pPr>
      <w:r>
        <w:rPr>
          <w:rFonts w:hint="eastAsia"/>
          <w:b/>
          <w:bCs/>
        </w:rPr>
        <w:t>被唤醒后重新获取锁</w:t>
      </w:r>
      <w:r>
        <w:rPr>
          <w:rFonts w:hint="eastAsia"/>
        </w:rPr>
        <w:t>：当被</w:t>
      </w:r>
      <w:r>
        <w:t xml:space="preserve"> </w:t>
      </w:r>
      <w:r>
        <w:rPr>
          <w:rStyle w:val="35"/>
        </w:rPr>
        <w:t>cond_signal</w:t>
      </w:r>
      <w:r>
        <w:t xml:space="preserve"> </w:t>
      </w:r>
      <w:r>
        <w:rPr>
          <w:rFonts w:hint="eastAsia"/>
        </w:rPr>
        <w:t>唤醒后，必须重新获取互斥锁（</w:t>
      </w:r>
      <w:r>
        <w:rPr>
          <w:rStyle w:val="35"/>
        </w:rPr>
        <w:t>mutex_lock(m)</w:t>
      </w:r>
      <w:r>
        <w:rPr>
          <w:rFonts w:hint="eastAsia"/>
        </w:rPr>
        <w:t>），以保证返回后进程仍然持有互斥锁，安全地检查和操作共享资源。</w:t>
      </w:r>
    </w:p>
    <w:p w14:paraId="1F5CC688">
      <w:pPr>
        <w:pStyle w:val="3"/>
      </w:pPr>
    </w:p>
    <w:bookmarkEnd w:id="0"/>
    <w:bookmarkEnd w:id="9"/>
    <w:bookmarkEnd w:id="15"/>
    <w:sectPr>
      <w:pgSz w:w="12240" w:h="15840"/>
      <w:pgMar w:top="1440" w:right="1800" w:bottom="1440" w:left="1800" w:header="720" w:footer="720" w:gutter="0"/>
      <w:pgBorders>
        <w:top w:val="none" w:sz="0" w:space="0"/>
        <w:left w:val="none" w:sz="0" w:space="0"/>
        <w:bottom w:val="none" w:sz="0" w:space="0"/>
        <w:right w:val="none" w:sz="0" w:space="0"/>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B239CD"/>
    <w:multiLevelType w:val="singleLevel"/>
    <w:tmpl w:val="CAB239CD"/>
    <w:lvl w:ilvl="0" w:tentative="0">
      <w:start w:val="1"/>
      <w:numFmt w:val="decimal"/>
      <w:lvlText w:val="%1."/>
      <w:lvlJc w:val="left"/>
      <w:pPr>
        <w:ind w:left="425" w:hanging="425"/>
      </w:pPr>
      <w:rPr>
        <w:rFonts w:hint="default"/>
      </w:r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abstractNum w:abstractNumId="3">
    <w:nsid w:val="0F076AE2"/>
    <w:multiLevelType w:val="multilevel"/>
    <w:tmpl w:val="0F076AE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gyNWYzZjdiZTE2ZDA3YjVmN2I1NWMwYzQ4NTE5MjEifQ=="/>
  </w:docVars>
  <w:rsids>
    <w:rsidRoot w:val="00C8062D"/>
    <w:rsid w:val="006B1FB1"/>
    <w:rsid w:val="009D1868"/>
    <w:rsid w:val="00C57AB6"/>
    <w:rsid w:val="00C8062D"/>
    <w:rsid w:val="06C66228"/>
    <w:rsid w:val="20B61638"/>
    <w:rsid w:val="373072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14:textFill>
        <w14:solidFill>
          <w14:schemeClr w14:val="accent1"/>
        </w14:solidFill>
      </w14:textFill>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14:textFill>
        <w14:solidFill>
          <w14:schemeClr w14:val="accent1"/>
        </w14:solidFill>
      </w14:textFill>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14:textFill>
        <w14:solidFill>
          <w14:schemeClr w14:val="accent1"/>
        </w14:solidFill>
      </w14:textFill>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14:textFill>
        <w14:solidFill>
          <w14:schemeClr w14:val="accent1"/>
        </w14:solidFill>
      </w14:textFill>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1"/>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Subtitle"/>
    <w:basedOn w:val="16"/>
    <w:next w:val="3"/>
    <w:qFormat/>
    <w:uiPriority w:val="0"/>
    <w:pPr>
      <w:spacing w:before="240"/>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14:textFill>
        <w14:solidFill>
          <w14:schemeClr w14:val="accent1"/>
        </w14:solidFill>
      </w14:textFill>
    </w:rPr>
  </w:style>
  <w:style w:type="character" w:customStyle="1" w:styleId="21">
    <w:name w:val="题注 字符"/>
    <w:basedOn w:val="19"/>
    <w:link w:val="12"/>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29">
    <w:name w:val="Definition Term"/>
    <w:basedOn w:val="1"/>
    <w:next w:val="30"/>
    <w:qFormat/>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link w:val="35"/>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37">
    <w:name w:val="Section Number"/>
    <w:basedOn w:val="21"/>
    <w:qFormat/>
    <w:uiPriority w:val="0"/>
  </w:style>
  <w:style w:type="paragraph" w:customStyle="1" w:styleId="38">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39">
    <w:name w:val="KeywordTok"/>
    <w:basedOn w:val="35"/>
    <w:uiPriority w:val="0"/>
    <w:rPr>
      <w:b/>
      <w:color w:val="007020"/>
    </w:rPr>
  </w:style>
  <w:style w:type="character" w:customStyle="1" w:styleId="40">
    <w:name w:val="DataTypeTok"/>
    <w:basedOn w:val="35"/>
    <w:qFormat/>
    <w:uiPriority w:val="0"/>
    <w:rPr>
      <w:color w:val="902000"/>
    </w:rPr>
  </w:style>
  <w:style w:type="character" w:customStyle="1" w:styleId="41">
    <w:name w:val="DecValTok"/>
    <w:basedOn w:val="35"/>
    <w:qFormat/>
    <w:uiPriority w:val="0"/>
    <w:rPr>
      <w:color w:val="40A070"/>
    </w:rPr>
  </w:style>
  <w:style w:type="character" w:customStyle="1" w:styleId="42">
    <w:name w:val="BaseNTok"/>
    <w:basedOn w:val="35"/>
    <w:qFormat/>
    <w:uiPriority w:val="0"/>
    <w:rPr>
      <w:color w:val="40A070"/>
    </w:rPr>
  </w:style>
  <w:style w:type="character" w:customStyle="1" w:styleId="43">
    <w:name w:val="FloatTok"/>
    <w:basedOn w:val="35"/>
    <w:uiPriority w:val="0"/>
    <w:rPr>
      <w:color w:val="40A070"/>
    </w:rPr>
  </w:style>
  <w:style w:type="character" w:customStyle="1" w:styleId="44">
    <w:name w:val="ConstantTok"/>
    <w:basedOn w:val="35"/>
    <w:qFormat/>
    <w:uiPriority w:val="0"/>
    <w:rPr>
      <w:color w:val="880000"/>
    </w:rPr>
  </w:style>
  <w:style w:type="character" w:customStyle="1" w:styleId="45">
    <w:name w:val="CharTok"/>
    <w:basedOn w:val="35"/>
    <w:qFormat/>
    <w:uiPriority w:val="0"/>
    <w:rPr>
      <w:color w:val="4070A0"/>
    </w:rPr>
  </w:style>
  <w:style w:type="character" w:customStyle="1" w:styleId="46">
    <w:name w:val="SpecialCharTok"/>
    <w:basedOn w:val="35"/>
    <w:qFormat/>
    <w:uiPriority w:val="0"/>
    <w:rPr>
      <w:color w:val="4070A0"/>
    </w:rPr>
  </w:style>
  <w:style w:type="character" w:customStyle="1" w:styleId="47">
    <w:name w:val="StringTok"/>
    <w:basedOn w:val="35"/>
    <w:qFormat/>
    <w:uiPriority w:val="0"/>
    <w:rPr>
      <w:color w:val="4070A0"/>
    </w:rPr>
  </w:style>
  <w:style w:type="character" w:customStyle="1" w:styleId="48">
    <w:name w:val="VerbatimStringTok"/>
    <w:basedOn w:val="35"/>
    <w:qFormat/>
    <w:uiPriority w:val="0"/>
    <w:rPr>
      <w:color w:val="4070A0"/>
    </w:rPr>
  </w:style>
  <w:style w:type="character" w:customStyle="1" w:styleId="49">
    <w:name w:val="SpecialStringTok"/>
    <w:basedOn w:val="35"/>
    <w:qFormat/>
    <w:uiPriority w:val="0"/>
    <w:rPr>
      <w:color w:val="BB6688"/>
    </w:rPr>
  </w:style>
  <w:style w:type="character" w:customStyle="1" w:styleId="50">
    <w:name w:val="ImportTok"/>
    <w:basedOn w:val="35"/>
    <w:uiPriority w:val="0"/>
    <w:rPr>
      <w:b/>
      <w:color w:val="008000"/>
    </w:rPr>
  </w:style>
  <w:style w:type="character" w:customStyle="1" w:styleId="51">
    <w:name w:val="CommentTok"/>
    <w:basedOn w:val="35"/>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qFormat/>
    <w:uiPriority w:val="0"/>
    <w:rPr>
      <w:b/>
      <w:i/>
      <w:color w:val="60A0B0"/>
    </w:rPr>
  </w:style>
  <w:style w:type="character" w:customStyle="1" w:styleId="54">
    <w:name w:val="CommentVarTok"/>
    <w:basedOn w:val="35"/>
    <w:qFormat/>
    <w:uiPriority w:val="0"/>
    <w:rPr>
      <w:b/>
      <w:i/>
      <w:color w:val="60A0B0"/>
    </w:rPr>
  </w:style>
  <w:style w:type="character" w:customStyle="1" w:styleId="55">
    <w:name w:val="OtherTok"/>
    <w:basedOn w:val="35"/>
    <w:qFormat/>
    <w:uiPriority w:val="0"/>
    <w:rPr>
      <w:color w:val="007020"/>
    </w:rPr>
  </w:style>
  <w:style w:type="character" w:customStyle="1" w:styleId="56">
    <w:name w:val="FunctionTok"/>
    <w:basedOn w:val="35"/>
    <w:qFormat/>
    <w:uiPriority w:val="0"/>
    <w:rPr>
      <w:color w:val="06287E"/>
    </w:rPr>
  </w:style>
  <w:style w:type="character" w:customStyle="1" w:styleId="57">
    <w:name w:val="VariableTok"/>
    <w:basedOn w:val="35"/>
    <w:qFormat/>
    <w:uiPriority w:val="0"/>
    <w:rPr>
      <w:color w:val="19177C"/>
    </w:rPr>
  </w:style>
  <w:style w:type="character" w:customStyle="1" w:styleId="58">
    <w:name w:val="ControlFlowTok"/>
    <w:basedOn w:val="35"/>
    <w:qFormat/>
    <w:uiPriority w:val="0"/>
    <w:rPr>
      <w:b/>
      <w:color w:val="007020"/>
    </w:rPr>
  </w:style>
  <w:style w:type="character" w:customStyle="1" w:styleId="59">
    <w:name w:val="OperatorTok"/>
    <w:basedOn w:val="35"/>
    <w:qFormat/>
    <w:uiPriority w:val="0"/>
    <w:rPr>
      <w:color w:val="666666"/>
    </w:rPr>
  </w:style>
  <w:style w:type="character" w:customStyle="1" w:styleId="60">
    <w:name w:val="BuiltInTok"/>
    <w:basedOn w:val="35"/>
    <w:uiPriority w:val="0"/>
    <w:rPr>
      <w:color w:val="008000"/>
    </w:rPr>
  </w:style>
  <w:style w:type="character" w:customStyle="1" w:styleId="61">
    <w:name w:val="ExtensionTok"/>
    <w:basedOn w:val="35"/>
    <w:qFormat/>
    <w:uiPriority w:val="0"/>
  </w:style>
  <w:style w:type="character" w:customStyle="1" w:styleId="62">
    <w:name w:val="PreprocessorTok"/>
    <w:basedOn w:val="35"/>
    <w:qFormat/>
    <w:uiPriority w:val="0"/>
    <w:rPr>
      <w:color w:val="BC7A00"/>
    </w:rPr>
  </w:style>
  <w:style w:type="character" w:customStyle="1" w:styleId="63">
    <w:name w:val="AttributeTok"/>
    <w:basedOn w:val="35"/>
    <w:qFormat/>
    <w:uiPriority w:val="0"/>
    <w:rPr>
      <w:color w:val="7D9029"/>
    </w:rPr>
  </w:style>
  <w:style w:type="character" w:customStyle="1" w:styleId="64">
    <w:name w:val="RegionMarkerTok"/>
    <w:basedOn w:val="35"/>
    <w:qFormat/>
    <w:uiPriority w:val="0"/>
  </w:style>
  <w:style w:type="character" w:customStyle="1" w:styleId="65">
    <w:name w:val="InformationTok"/>
    <w:basedOn w:val="35"/>
    <w:qFormat/>
    <w:uiPriority w:val="0"/>
    <w:rPr>
      <w:b/>
      <w:i/>
      <w:color w:val="60A0B0"/>
    </w:rPr>
  </w:style>
  <w:style w:type="character" w:customStyle="1" w:styleId="66">
    <w:name w:val="WarningTok"/>
    <w:basedOn w:val="35"/>
    <w:qFormat/>
    <w:uiPriority w:val="0"/>
    <w:rPr>
      <w:b/>
      <w:i/>
      <w:color w:val="60A0B0"/>
    </w:rPr>
  </w:style>
  <w:style w:type="character" w:customStyle="1" w:styleId="67">
    <w:name w:val="AlertTok"/>
    <w:basedOn w:val="35"/>
    <w:qFormat/>
    <w:uiPriority w:val="0"/>
    <w:rPr>
      <w:b/>
      <w:color w:val="FF0000"/>
    </w:rPr>
  </w:style>
  <w:style w:type="character" w:customStyle="1" w:styleId="68">
    <w:name w:val="ErrorTok"/>
    <w:basedOn w:val="35"/>
    <w:qFormat/>
    <w:uiPriority w:val="0"/>
    <w:rPr>
      <w:b/>
      <w:color w:val="FF0000"/>
    </w:rPr>
  </w:style>
  <w:style w:type="character" w:customStyle="1" w:styleId="69">
    <w:name w:val="NormalTok"/>
    <w:basedOn w:val="35"/>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3444</Words>
  <Characters>4819</Characters>
  <Lines>3</Lines>
  <Paragraphs>1</Paragraphs>
  <TotalTime>37</TotalTime>
  <ScaleCrop>false</ScaleCrop>
  <LinksUpToDate>false</LinksUpToDate>
  <CharactersWithSpaces>5179</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2026-05-24T02:40:00Z</dcterms:created>
  <dc:creator>恋糖猫≧﹏≦</dc:creator>
  <cp:lastModifiedBy>岚小鱼</cp:lastModifiedBy>
  <dcterms:modified xsi:type="dcterms:W3CDTF">2026-05-25T09:44:59Z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eyJoZGlkIjoiNDdlMDJkMWY0NzMwOTMyNjM3YWM1MjE4YWZjMjliZmIiLCJ1c2VySWQiOiIxNTUyMDAxOTkxIn0=</vt:lpwstr>
  </property>
  <property fmtid="{D5CDD505-2E9C-101B-9397-08002B2CF9AE}" pid="3" name="KSOProductBuildVer">
    <vt:lpwstr>2052-12.1.0.17857</vt:lpwstr>
  </property>
  <property fmtid="{D5CDD505-2E9C-101B-9397-08002B2CF9AE}" pid="4" name="ICV">
    <vt:lpwstr>19C5F20EE6AA438C8C90527272F981E6_13</vt:lpwstr>
  </property>
</Properties>
</file>