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F788F" w14:textId="77777777" w:rsidR="009746E0" w:rsidRDefault="009746E0" w:rsidP="009746E0"/>
    <w:p w14:paraId="1730F944" w14:textId="706A843B" w:rsidR="009746E0" w:rsidRDefault="009746E0" w:rsidP="009746E0">
      <w:r>
        <w:t>Case Study: Transforming Retail Quality through Automated Testing in a DevOps Ecosystem</w:t>
      </w:r>
    </w:p>
    <w:p w14:paraId="4CD76E29" w14:textId="77777777" w:rsidR="009746E0" w:rsidRDefault="009746E0" w:rsidP="009746E0"/>
    <w:p w14:paraId="7FA9E72B" w14:textId="415FBB27" w:rsidR="009746E0" w:rsidRDefault="009746E0" w:rsidP="009746E0">
      <w:r>
        <w:t>Background</w:t>
      </w:r>
    </w:p>
    <w:p w14:paraId="34165961" w14:textId="77777777" w:rsidR="009746E0" w:rsidRDefault="009746E0" w:rsidP="009746E0"/>
    <w:p w14:paraId="586FA259" w14:textId="77777777" w:rsidR="009746E0" w:rsidRDefault="009746E0" w:rsidP="009746E0">
      <w:r>
        <w:t>Innovate Retail, a mid-sized retail company, is launching a cutting-edge, multi-channel e-commerce platform composed of three integrated components:</w:t>
      </w:r>
    </w:p>
    <w:p w14:paraId="4DB40E71" w14:textId="77777777" w:rsidR="009746E0" w:rsidRDefault="009746E0" w:rsidP="009746E0"/>
    <w:p w14:paraId="0F9AE44A" w14:textId="77777777" w:rsidR="009746E0" w:rsidRDefault="009746E0" w:rsidP="009746E0">
      <w:r>
        <w:t xml:space="preserve">• Web Application – designed for desktop and tablet shoppers.  </w:t>
      </w:r>
    </w:p>
    <w:p w14:paraId="44349930" w14:textId="77777777" w:rsidR="009746E0" w:rsidRDefault="009746E0" w:rsidP="009746E0">
      <w:r>
        <w:t xml:space="preserve">• Mobile Application – developed for iOS and Android users.  </w:t>
      </w:r>
    </w:p>
    <w:p w14:paraId="30E5AA05" w14:textId="77777777" w:rsidR="009746E0" w:rsidRDefault="009746E0" w:rsidP="009746E0">
      <w:r>
        <w:t>• API Services – serving as the backbone to connect front-end interfaces to back-end systems, supporting data access, and driving business logic.</w:t>
      </w:r>
    </w:p>
    <w:p w14:paraId="75B844A6" w14:textId="77777777" w:rsidR="009746E0" w:rsidRDefault="009746E0" w:rsidP="009746E0"/>
    <w:p w14:paraId="392E9568" w14:textId="77777777" w:rsidR="009746E0" w:rsidRDefault="009746E0" w:rsidP="009746E0">
      <w:r>
        <w:t>To ensure faster release cycles, improved quality, and optimized resource utilization, Innovate Retail is adopting DevOps practices that include integrating test automation across all system components.</w:t>
      </w:r>
    </w:p>
    <w:p w14:paraId="4B268F6C" w14:textId="77777777" w:rsidR="009746E0" w:rsidRDefault="009746E0" w:rsidP="009746E0"/>
    <w:p w14:paraId="2158F781" w14:textId="77777777" w:rsidR="009746E0" w:rsidRDefault="009746E0" w:rsidP="009746E0">
      <w:r>
        <w:t>---</w:t>
      </w:r>
    </w:p>
    <w:p w14:paraId="6D1BDE76" w14:textId="77777777" w:rsidR="009746E0" w:rsidRDefault="009746E0" w:rsidP="009746E0"/>
    <w:p w14:paraId="61324376" w14:textId="696B5ECB" w:rsidR="009746E0" w:rsidRDefault="009746E0" w:rsidP="009746E0">
      <w:r>
        <w:t xml:space="preserve"> Scenario Overview</w:t>
      </w:r>
    </w:p>
    <w:p w14:paraId="6052E39A" w14:textId="77777777" w:rsidR="009746E0" w:rsidRDefault="009746E0" w:rsidP="009746E0"/>
    <w:p w14:paraId="66F26DB3" w14:textId="77777777" w:rsidR="009746E0" w:rsidRDefault="009746E0" w:rsidP="009746E0">
      <w:r>
        <w:t>Innovate Retail’s development and operations teams have agreed that test automation is the key to accelerating their continuous integration and continuous delivery (CI/CD) pipeline. Their primary objectives are to:</w:t>
      </w:r>
    </w:p>
    <w:p w14:paraId="7D67554C" w14:textId="77777777" w:rsidR="009746E0" w:rsidRDefault="009746E0" w:rsidP="009746E0"/>
    <w:p w14:paraId="00404CAF" w14:textId="77777777" w:rsidR="009746E0" w:rsidRDefault="009746E0" w:rsidP="009746E0">
      <w:r>
        <w:t xml:space="preserve">• Increase efficiency and reliability by automating repetitive testing tasks across web, mobile, and API layers.  </w:t>
      </w:r>
    </w:p>
    <w:p w14:paraId="3DCA83A8" w14:textId="77777777" w:rsidR="009746E0" w:rsidRDefault="009746E0" w:rsidP="009746E0">
      <w:r>
        <w:t xml:space="preserve">• Ensure consistency by using robust test frameworks for every platform.  </w:t>
      </w:r>
    </w:p>
    <w:p w14:paraId="1D2992B6" w14:textId="77777777" w:rsidR="009746E0" w:rsidRDefault="009746E0" w:rsidP="009746E0">
      <w:r>
        <w:t xml:space="preserve">• Scale on demand by leveraging cloud-based infrastructure (using AWS and Azure) to handle varying testing loads.  </w:t>
      </w:r>
    </w:p>
    <w:p w14:paraId="5EEE0756" w14:textId="77777777" w:rsidR="009746E0" w:rsidRDefault="009746E0" w:rsidP="009746E0">
      <w:r>
        <w:t>• Maintain continuous feedback loops by incorporating automated testing into the CI/CD environment for rapid iterations and immediate feedback.</w:t>
      </w:r>
    </w:p>
    <w:p w14:paraId="6C9C696C" w14:textId="77777777" w:rsidR="009746E0" w:rsidRDefault="009746E0" w:rsidP="009746E0"/>
    <w:p w14:paraId="478545C0" w14:textId="77777777" w:rsidR="009746E0" w:rsidRDefault="009746E0" w:rsidP="009746E0">
      <w:r>
        <w:t>The technology choices under evaluation align with the course outcomes and include:</w:t>
      </w:r>
    </w:p>
    <w:p w14:paraId="5ED1B7C8" w14:textId="77777777" w:rsidR="009746E0" w:rsidRDefault="009746E0" w:rsidP="009746E0"/>
    <w:p w14:paraId="2E84561D" w14:textId="77777777" w:rsidR="009746E0" w:rsidRDefault="009746E0" w:rsidP="009746E0">
      <w:r>
        <w:t xml:space="preserve">• Selenium for web application testing.  </w:t>
      </w:r>
    </w:p>
    <w:p w14:paraId="25E863F0" w14:textId="77777777" w:rsidR="009746E0" w:rsidRDefault="009746E0" w:rsidP="009746E0">
      <w:r>
        <w:t xml:space="preserve">• Appium for mobile application testing.  </w:t>
      </w:r>
    </w:p>
    <w:p w14:paraId="5F4EBA03" w14:textId="77777777" w:rsidR="009746E0" w:rsidRDefault="009746E0" w:rsidP="009746E0">
      <w:r>
        <w:t xml:space="preserve">• Postman and Rest-Assured for API testing.  </w:t>
      </w:r>
    </w:p>
    <w:p w14:paraId="6A42FE66" w14:textId="77777777" w:rsidR="009746E0" w:rsidRDefault="009746E0" w:rsidP="009746E0">
      <w:r>
        <w:t xml:space="preserve">• Cloud platforms such as AWS and Azure for scalable test execution.  </w:t>
      </w:r>
    </w:p>
    <w:p w14:paraId="27266BD1" w14:textId="77777777" w:rsidR="009746E0" w:rsidRDefault="009746E0" w:rsidP="009746E0">
      <w:r>
        <w:t>• CI/CD tools like Jenkins for integrating each layer into the automation pipeline.</w:t>
      </w:r>
    </w:p>
    <w:p w14:paraId="080305D3" w14:textId="77777777" w:rsidR="009746E0" w:rsidRDefault="009746E0" w:rsidP="009746E0"/>
    <w:p w14:paraId="77031B68" w14:textId="77777777" w:rsidR="009746E0" w:rsidRDefault="009746E0" w:rsidP="009746E0">
      <w:r>
        <w:t>---</w:t>
      </w:r>
    </w:p>
    <w:p w14:paraId="4D3F67FB" w14:textId="77777777" w:rsidR="009746E0" w:rsidRDefault="009746E0" w:rsidP="009746E0"/>
    <w:p w14:paraId="1484E420" w14:textId="15E27C18" w:rsidR="009746E0" w:rsidRDefault="009746E0" w:rsidP="009746E0">
      <w:r>
        <w:t xml:space="preserve"> Task Description</w:t>
      </w:r>
    </w:p>
    <w:p w14:paraId="49304E3B" w14:textId="77777777" w:rsidR="009746E0" w:rsidRDefault="009746E0" w:rsidP="009746E0"/>
    <w:p w14:paraId="5D360686" w14:textId="77777777" w:rsidR="009746E0" w:rsidRDefault="009746E0" w:rsidP="009746E0">
      <w:r>
        <w:t xml:space="preserve">Your assignment is to prepare an academic report that uses the Innovate Retail scenario to illustrate and critically </w:t>
      </w:r>
      <w:proofErr w:type="spellStart"/>
      <w:r>
        <w:t>analyze</w:t>
      </w:r>
      <w:proofErr w:type="spellEnd"/>
      <w:r>
        <w:t xml:space="preserve"> the core concepts presented in the CSV301 course. Your report should be structured into the following sections:</w:t>
      </w:r>
    </w:p>
    <w:p w14:paraId="7CA51B64" w14:textId="77777777" w:rsidR="009746E0" w:rsidRDefault="009746E0" w:rsidP="009746E0"/>
    <w:p w14:paraId="6518CDED" w14:textId="0787B87A" w:rsidR="009746E0" w:rsidRDefault="009746E0" w:rsidP="009746E0">
      <w:r>
        <w:t xml:space="preserve"> 1. Fundamentals of Test Automation and DevOps Integration</w:t>
      </w:r>
    </w:p>
    <w:p w14:paraId="03A0EE05" w14:textId="77777777" w:rsidR="009746E0" w:rsidRDefault="009746E0" w:rsidP="009746E0"/>
    <w:p w14:paraId="4FD7DF07" w14:textId="77777777" w:rsidR="009746E0" w:rsidRDefault="009746E0" w:rsidP="009746E0">
      <w:r>
        <w:t xml:space="preserve">- Explain what test automation is, emphasizing its role in reducing human error, accelerating test cycles, and enhancing repeatability.  </w:t>
      </w:r>
    </w:p>
    <w:p w14:paraId="2793E5A3" w14:textId="77777777" w:rsidR="009746E0" w:rsidRDefault="009746E0" w:rsidP="009746E0">
      <w:r>
        <w:t xml:space="preserve">- Describe how CI/CD pipelines benefit from automated testing, linking it to DevOps principles such as continuous feedback and iterative improvement.  </w:t>
      </w:r>
    </w:p>
    <w:p w14:paraId="6FDD6CBD" w14:textId="77777777" w:rsidR="009746E0" w:rsidRDefault="009746E0" w:rsidP="009746E0">
      <w:r>
        <w:t>- Compare various automation approaches (such as keyword-driven, data-driven, and hybrid methodologies) and discuss how each can influence a test strategy in a modern DevOps environment.</w:t>
      </w:r>
    </w:p>
    <w:p w14:paraId="1CA1764A" w14:textId="77777777" w:rsidR="009746E0" w:rsidRDefault="009746E0" w:rsidP="009746E0"/>
    <w:p w14:paraId="7943B073" w14:textId="0C162ACC" w:rsidR="009746E0" w:rsidRDefault="009746E0" w:rsidP="009746E0">
      <w:r>
        <w:t xml:space="preserve"> 2. Evaluating Frameworks for Different Platforms</w:t>
      </w:r>
    </w:p>
    <w:p w14:paraId="34D51521" w14:textId="77777777" w:rsidR="009746E0" w:rsidRDefault="009746E0" w:rsidP="009746E0"/>
    <w:p w14:paraId="6D985572" w14:textId="77777777" w:rsidR="009746E0" w:rsidRDefault="009746E0" w:rsidP="009746E0">
      <w:r>
        <w:t xml:space="preserve">- Detail Selenium’s architecture for web testing, including its WebDriver component; explain how locators and element interactions are used to validate web applications.  </w:t>
      </w:r>
    </w:p>
    <w:p w14:paraId="0812FB0A" w14:textId="77777777" w:rsidR="009746E0" w:rsidRDefault="009746E0" w:rsidP="009746E0">
      <w:r>
        <w:t xml:space="preserve">- Discuss Appium’s design characteristics for testing mobile applications across both native and hybrid platforms. Address challenges like handling device rotations, permissions, and network variations.  </w:t>
      </w:r>
    </w:p>
    <w:p w14:paraId="5B357597" w14:textId="77777777" w:rsidR="009746E0" w:rsidRDefault="009746E0" w:rsidP="009746E0">
      <w:r>
        <w:t>- Provide criteria for selecting the appropriate framework based on project requirements, considering factors such as technology stack, target devices and browsers, and team expertise.</w:t>
      </w:r>
    </w:p>
    <w:p w14:paraId="2CECFC38" w14:textId="77777777" w:rsidR="009746E0" w:rsidRDefault="009746E0" w:rsidP="009746E0"/>
    <w:p w14:paraId="1A94CC6F" w14:textId="28B415B1" w:rsidR="009746E0" w:rsidRDefault="009746E0" w:rsidP="009746E0">
      <w:r>
        <w:t xml:space="preserve"> 3. Designing a Comprehensive Test Automation Strategy</w:t>
      </w:r>
    </w:p>
    <w:p w14:paraId="59737ADD" w14:textId="77777777" w:rsidR="009746E0" w:rsidRDefault="009746E0" w:rsidP="009746E0"/>
    <w:p w14:paraId="3E3D677F" w14:textId="77777777" w:rsidR="009746E0" w:rsidRDefault="009746E0" w:rsidP="009746E0">
      <w:r>
        <w:t xml:space="preserve">- Propose a strategy for integrating automated tests for web, mobile, and API services into a CI/CD pipeline, using tools like Jenkins. Consider including a flow diagram that maps out the testing stages from code commit to deployment.  </w:t>
      </w:r>
    </w:p>
    <w:p w14:paraId="54B84C9A" w14:textId="77777777" w:rsidR="009746E0" w:rsidRDefault="009746E0" w:rsidP="009746E0">
      <w:r>
        <w:t xml:space="preserve">- Explain how the pipeline should trigger tests in response to code changes and discuss best practices for ensuring early defect detection.  </w:t>
      </w:r>
    </w:p>
    <w:p w14:paraId="3D5F8524" w14:textId="77777777" w:rsidR="009746E0" w:rsidRDefault="009746E0" w:rsidP="009746E0">
      <w:r>
        <w:t>- Describe strategies for test prioritization, maintenance of automated test scripts, and management of test data in a continuously changing development environment.</w:t>
      </w:r>
    </w:p>
    <w:p w14:paraId="14837DB6" w14:textId="77777777" w:rsidR="009746E0" w:rsidRDefault="009746E0" w:rsidP="009746E0"/>
    <w:p w14:paraId="137A7B79" w14:textId="2D373F3D" w:rsidR="009746E0" w:rsidRDefault="009746E0" w:rsidP="009746E0">
      <w:r>
        <w:t xml:space="preserve"> 4. Cloud-Based Test Automation Infrastructure</w:t>
      </w:r>
    </w:p>
    <w:p w14:paraId="5CDF87F4" w14:textId="77777777" w:rsidR="009746E0" w:rsidRDefault="009746E0" w:rsidP="009746E0"/>
    <w:p w14:paraId="066F81EC" w14:textId="77777777" w:rsidR="009746E0" w:rsidRDefault="009746E0" w:rsidP="009746E0">
      <w:r>
        <w:t xml:space="preserve">- </w:t>
      </w:r>
      <w:proofErr w:type="spellStart"/>
      <w:r>
        <w:t>Analyze</w:t>
      </w:r>
      <w:proofErr w:type="spellEnd"/>
      <w:r>
        <w:t xml:space="preserve"> how leveraging cloud services (AWS and Azure) provides scalability, cost-effectiveness, and accessibility for executing tests.  </w:t>
      </w:r>
    </w:p>
    <w:p w14:paraId="7ED7EBE2" w14:textId="77777777" w:rsidR="009746E0" w:rsidRDefault="009746E0" w:rsidP="009746E0">
      <w:r>
        <w:t xml:space="preserve">- Describe strategies for setting up a cloud-based test automation environment, such as provisioning virtual machines, container orchestration, and integrating cloud auto-scaling features to meet peak test loads.  </w:t>
      </w:r>
    </w:p>
    <w:p w14:paraId="3C81434C" w14:textId="77777777" w:rsidR="009746E0" w:rsidRDefault="009746E0" w:rsidP="009746E0">
      <w:r>
        <w:t>- Discuss methods for balancing cost and resource optimization when running a large volume of tests concurrently.</w:t>
      </w:r>
    </w:p>
    <w:p w14:paraId="45FFA0BD" w14:textId="77777777" w:rsidR="009746E0" w:rsidRDefault="009746E0" w:rsidP="009746E0"/>
    <w:p w14:paraId="7AC63C3D" w14:textId="534E8E5D" w:rsidR="009746E0" w:rsidRDefault="009746E0" w:rsidP="009746E0">
      <w:r>
        <w:t xml:space="preserve"> 5. API Testing in a Cloud Context</w:t>
      </w:r>
    </w:p>
    <w:p w14:paraId="2201D83D" w14:textId="77777777" w:rsidR="009746E0" w:rsidRDefault="009746E0" w:rsidP="009746E0"/>
    <w:p w14:paraId="3BD15B2D" w14:textId="77777777" w:rsidR="009746E0" w:rsidRDefault="009746E0" w:rsidP="009746E0">
      <w:r>
        <w:t xml:space="preserve">- Explain the critical role that API testing plays in ensuring that integration points between front-end and back-end systems perform reliably.  </w:t>
      </w:r>
    </w:p>
    <w:p w14:paraId="69A39DF8" w14:textId="77777777" w:rsidR="009746E0" w:rsidRDefault="009746E0" w:rsidP="009746E0">
      <w:r>
        <w:t xml:space="preserve">- Compare the capabilities of Postman (useful for exploratory testing and automation through collections) and Rest-Assured (effective for code-centric integration tests).  </w:t>
      </w:r>
    </w:p>
    <w:p w14:paraId="44F01E04" w14:textId="77777777" w:rsidR="009746E0" w:rsidRDefault="009746E0" w:rsidP="009746E0">
      <w:r>
        <w:t>- Provide details on designing effective API tests, handling data validations, error responses, and generating detailed reports that support rapid troubleshooting.</w:t>
      </w:r>
    </w:p>
    <w:p w14:paraId="4ABC6102" w14:textId="77777777" w:rsidR="009746E0" w:rsidRDefault="009746E0" w:rsidP="009746E0"/>
    <w:p w14:paraId="37E27699" w14:textId="58A120DA" w:rsidR="009746E0" w:rsidRDefault="009746E0" w:rsidP="009746E0">
      <w:r>
        <w:t xml:space="preserve"> 6. Challenges and Mitigation Strategies</w:t>
      </w:r>
    </w:p>
    <w:p w14:paraId="05ECA281" w14:textId="77777777" w:rsidR="009746E0" w:rsidRDefault="009746E0" w:rsidP="009746E0"/>
    <w:p w14:paraId="6222D6F3" w14:textId="77777777" w:rsidR="009746E0" w:rsidRDefault="009746E0" w:rsidP="009746E0">
      <w:r>
        <w:t xml:space="preserve">- Identify possible challenges when maintaining test scripts across various platforms, managing variable test environments, and ensuring synchronization between CI/CD pipelines and test execution.  </w:t>
      </w:r>
    </w:p>
    <w:p w14:paraId="6D9D08EF" w14:textId="77777777" w:rsidR="009746E0" w:rsidRDefault="009746E0" w:rsidP="009746E0">
      <w:r>
        <w:lastRenderedPageBreak/>
        <w:t>- Propose solutions such as creating modular and reusable test suites, incorporating robust reporting mechanisms, and adopting best practices for continuous test maintenance in dynamic DevOps settings.</w:t>
      </w:r>
    </w:p>
    <w:p w14:paraId="3C6C9ECD" w14:textId="77777777" w:rsidR="009746E0" w:rsidRDefault="009746E0" w:rsidP="009746E0"/>
    <w:p w14:paraId="2E15008E" w14:textId="77777777" w:rsidR="009746E0" w:rsidRDefault="009746E0" w:rsidP="009746E0">
      <w:r>
        <w:t>---</w:t>
      </w:r>
    </w:p>
    <w:p w14:paraId="76C31881" w14:textId="77777777" w:rsidR="009746E0" w:rsidRDefault="009746E0" w:rsidP="009746E0"/>
    <w:p w14:paraId="359013A9" w14:textId="28F02B00" w:rsidR="009746E0" w:rsidRDefault="009746E0" w:rsidP="009746E0">
      <w:r>
        <w:t xml:space="preserve"> Deliverables</w:t>
      </w:r>
    </w:p>
    <w:p w14:paraId="734F0B8A" w14:textId="77777777" w:rsidR="009746E0" w:rsidRDefault="009746E0" w:rsidP="009746E0"/>
    <w:p w14:paraId="3A7AA279" w14:textId="77777777" w:rsidR="009746E0" w:rsidRDefault="009746E0" w:rsidP="009746E0">
      <w:r>
        <w:t>Your final submission should include the following components:</w:t>
      </w:r>
    </w:p>
    <w:p w14:paraId="0DB7C0D2" w14:textId="77777777" w:rsidR="009746E0" w:rsidRDefault="009746E0" w:rsidP="009746E0"/>
    <w:p w14:paraId="5D6CE8FE" w14:textId="77777777" w:rsidR="009746E0" w:rsidRDefault="009746E0" w:rsidP="009746E0">
      <w:r>
        <w:t xml:space="preserve">• A comprehensive report (approximately 3000–4000 words) that addresses each of the six points outlined above.  </w:t>
      </w:r>
    </w:p>
    <w:p w14:paraId="363334A9" w14:textId="77777777" w:rsidR="009746E0" w:rsidRDefault="009746E0" w:rsidP="009746E0">
      <w:r>
        <w:t xml:space="preserve">• Flow diagrams or architectural charts that depict the integration of test automation into the CI/CD pipeline and the configuration of cloud-based test infrastructure.  </w:t>
      </w:r>
    </w:p>
    <w:p w14:paraId="65780FCF" w14:textId="77777777" w:rsidR="009746E0" w:rsidRDefault="009746E0" w:rsidP="009746E0">
      <w:r>
        <w:t xml:space="preserve">• A table or schematic comparing the features, advantages, and limitations of the selected automation tools (Selenium, Appium, Postman, Rest-Assured).  </w:t>
      </w:r>
    </w:p>
    <w:p w14:paraId="4A035EED" w14:textId="77777777" w:rsidR="009746E0" w:rsidRDefault="009746E0" w:rsidP="009746E0">
      <w:r>
        <w:t xml:space="preserve">• A critical analysis that bridges theoretical learnings from the CSV301 syllabus with industry best practices.  </w:t>
      </w:r>
    </w:p>
    <w:p w14:paraId="7E5D850F" w14:textId="77777777" w:rsidR="009746E0" w:rsidRDefault="009746E0" w:rsidP="009746E0">
      <w:r>
        <w:t>• A clear and logically structured document with proper headings and sub-headings for enhanced readability and presentation.</w:t>
      </w:r>
    </w:p>
    <w:p w14:paraId="64C67DEB" w14:textId="77777777" w:rsidR="009746E0" w:rsidRDefault="009746E0" w:rsidP="009746E0"/>
    <w:p w14:paraId="2DD988BF" w14:textId="77777777" w:rsidR="009746E0" w:rsidRDefault="009746E0" w:rsidP="009746E0">
      <w:r>
        <w:t>---</w:t>
      </w:r>
    </w:p>
    <w:p w14:paraId="0D5FE234" w14:textId="77777777" w:rsidR="009746E0" w:rsidRDefault="009746E0" w:rsidP="009746E0"/>
    <w:p w14:paraId="32759E10" w14:textId="5FE30756" w:rsidR="009746E0" w:rsidRDefault="009746E0" w:rsidP="009746E0">
      <w:r>
        <w:t xml:space="preserve"> Evaluation Criteria</w:t>
      </w:r>
    </w:p>
    <w:p w14:paraId="653D95FD" w14:textId="77777777" w:rsidR="009746E0" w:rsidRDefault="009746E0" w:rsidP="009746E0"/>
    <w:p w14:paraId="06B0045F" w14:textId="77777777" w:rsidR="009746E0" w:rsidRDefault="009746E0" w:rsidP="009746E0">
      <w:r>
        <w:t>The report will be assessed based on the following:</w:t>
      </w:r>
    </w:p>
    <w:p w14:paraId="29A474D9" w14:textId="77777777" w:rsidR="009746E0" w:rsidRDefault="009746E0" w:rsidP="009746E0"/>
    <w:p w14:paraId="2523757C" w14:textId="77777777" w:rsidR="009746E0" w:rsidRDefault="009746E0" w:rsidP="009746E0">
      <w:r>
        <w:t xml:space="preserve">• Depth of analysis in understanding test automation fundamentals and their integration with DevOps practices.  </w:t>
      </w:r>
    </w:p>
    <w:p w14:paraId="5C5EE8EB" w14:textId="77777777" w:rsidR="009746E0" w:rsidRDefault="009746E0" w:rsidP="009746E0">
      <w:r>
        <w:t xml:space="preserve">• Comprehensive coverage of all scenario aspects, including tool evaluation, strategy design, and problem mitigation measures.  </w:t>
      </w:r>
    </w:p>
    <w:p w14:paraId="401A552A" w14:textId="77777777" w:rsidR="009746E0" w:rsidRDefault="009746E0" w:rsidP="009746E0">
      <w:r>
        <w:t xml:space="preserve">• Clarity and coherence in presentation, including the effective use of diagrams and tables to support critical insights.  </w:t>
      </w:r>
    </w:p>
    <w:p w14:paraId="4D420546" w14:textId="77777777" w:rsidR="009746E0" w:rsidRDefault="009746E0" w:rsidP="009746E0">
      <w:r>
        <w:t xml:space="preserve">• Originality in thought, specifically how well you synthesize theoretical knowledge with real-world applications.  </w:t>
      </w:r>
    </w:p>
    <w:p w14:paraId="78D1202C" w14:textId="77777777" w:rsidR="009746E0" w:rsidRDefault="009746E0" w:rsidP="009746E0">
      <w:r>
        <w:lastRenderedPageBreak/>
        <w:t>• Industry relevance, considering current best practices and emerging trends in test automation and cloud-based testing.</w:t>
      </w:r>
    </w:p>
    <w:p w14:paraId="09CC3EB6" w14:textId="77777777" w:rsidR="009746E0" w:rsidRDefault="009746E0" w:rsidP="009746E0"/>
    <w:p w14:paraId="7B8E7001" w14:textId="77777777" w:rsidR="009746E0" w:rsidRDefault="009746E0" w:rsidP="009746E0">
      <w:r>
        <w:t>---</w:t>
      </w:r>
    </w:p>
    <w:p w14:paraId="4B6508AF" w14:textId="05CF629F" w:rsidR="007723A8" w:rsidRDefault="007723A8" w:rsidP="009746E0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E0"/>
    <w:rsid w:val="003211E3"/>
    <w:rsid w:val="007723A8"/>
    <w:rsid w:val="009746E0"/>
    <w:rsid w:val="00A5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15AB"/>
  <w15:chartTrackingRefBased/>
  <w15:docId w15:val="{767C9465-094B-437C-99DF-03004ED4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2025-04-07T11:11:00Z</dcterms:created>
  <dcterms:modified xsi:type="dcterms:W3CDTF">2025-04-07T11:15:00Z</dcterms:modified>
</cp:coreProperties>
</file>