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p>
    <w:p>
      <w:pPr>
        <w:spacing w:before="0" w:after="60"/>
        <w:jc w:val="center"/>
      </w:pPr>
      <w:r>
        <w:rPr>
          <w:rFonts w:ascii="Arial" w:cs="Arial" w:eastAsia="Arial" w:hAnsi="Arial"/>
          <w:b/>
          <w:bCs/>
          <w:color w:val="2E75B6"/>
          <w:spacing w:val="120"/>
          <w:sz w:val="20"/>
          <w:szCs w:val="20"/>
        </w:rPr>
        <w:t xml:space="preserve">PRACTICE ASSIGNMENT</w:t>
      </w:r>
    </w:p>
    <w:p>
      <w:pPr>
        <w:spacing w:before="0" w:after="60"/>
        <w:jc w:val="center"/>
      </w:pPr>
      <w:r>
        <w:rPr>
          <w:rFonts w:ascii="Arial" w:cs="Arial" w:eastAsia="Arial" w:hAnsi="Arial"/>
          <w:b/>
          <w:bCs/>
          <w:color w:val="1A3A5C"/>
          <w:sz w:val="48"/>
          <w:szCs w:val="48"/>
        </w:rPr>
        <w:t xml:space="preserve">Signal Command Central:</w:t>
      </w:r>
    </w:p>
    <w:p>
      <w:pPr>
        <w:spacing w:before="0" w:after="60"/>
        <w:jc w:val="center"/>
      </w:pPr>
      <w:r>
        <w:rPr>
          <w:rFonts w:ascii="Arial" w:cs="Arial" w:eastAsia="Arial" w:hAnsi="Arial"/>
          <w:b/>
          <w:bCs/>
          <w:color w:val="2E75B6"/>
          <w:sz w:val="36"/>
          <w:szCs w:val="36"/>
        </w:rPr>
        <w:t xml:space="preserve">Linux Process Control Under Fire</w:t>
      </w:r>
    </w:p>
    <w:p>
      <w:pPr>
        <w:spacing w:before="0" w:after="40"/>
        <w:jc w:val="center"/>
      </w:pPr>
      <w:r>
        <w:rPr>
          <w:rFonts w:ascii="Arial" w:cs="Arial" w:eastAsia="Arial" w:hAnsi="Arial"/>
          <w:i/>
          <w:iCs/>
          <w:color w:val="666666"/>
          <w:sz w:val="22"/>
          <w:szCs w:val="22"/>
        </w:rPr>
        <w:t xml:space="preserve">A scenario-based exercise on Linux signals, process inspection, and graceful service management</w:t>
      </w:r>
    </w:p>
    <w:p>
      <w:pPr>
        <w:pBdr>
          <w:bottom w:val="single" w:color="DDEEFF"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Course</w:t>
            </w:r>
          </w:p>
          <w:p>
            <w:pPr>
              <w:jc w:val="center"/>
            </w:pPr>
            <w:r>
              <w:rPr>
                <w:rFonts w:ascii="Arial" w:cs="Arial" w:eastAsia="Arial" w:hAnsi="Arial"/>
                <w:b/>
                <w:bCs/>
                <w:color w:val="1A3A5C"/>
                <w:sz w:val="22"/>
                <w:szCs w:val="22"/>
              </w:rPr>
              <w:t xml:space="preserve">Linux Administration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Type</w:t>
            </w:r>
          </w:p>
          <w:p>
            <w:pPr>
              <w:jc w:val="center"/>
            </w:pPr>
            <w:r>
              <w:rPr>
                <w:rFonts w:ascii="Arial" w:cs="Arial" w:eastAsia="Arial" w:hAnsi="Arial"/>
                <w:b/>
                <w:bCs/>
                <w:color w:val="1A3A5C"/>
                <w:sz w:val="22"/>
                <w:szCs w:val="22"/>
              </w:rPr>
              <w:t xml:space="preserve">Practice Assignment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Difficulty</w:t>
            </w:r>
          </w:p>
          <w:p>
            <w:pPr>
              <w:jc w:val="center"/>
            </w:pPr>
            <w:r>
              <w:rPr>
                <w:rFonts w:ascii="Arial" w:cs="Arial" w:eastAsia="Arial" w:hAnsi="Arial"/>
                <w:b/>
                <w:bCs/>
                <w:color w:val="1A3A5C"/>
                <w:sz w:val="22"/>
                <w:szCs w:val="22"/>
              </w:rPr>
              <w:t xml:space="preserve">Intermediate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Submission</w:t>
            </w:r>
          </w:p>
          <w:p>
            <w:pPr>
              <w:jc w:val="center"/>
            </w:pPr>
            <w:r>
              <w:rPr>
                <w:rFonts w:ascii="Arial" w:cs="Arial" w:eastAsia="Arial" w:hAnsi="Arial"/>
                <w:b/>
                <w:bCs/>
                <w:color w:val="1A3A5C"/>
                <w:sz w:val="22"/>
                <w:szCs w:val="22"/>
              </w:rPr>
              <w:t xml:space="preserve">Not Required</w:t>
            </w:r>
          </w:p>
        </w:tc>
      </w:tr>
    </w:tbl>
    <w:p>
      <w:pPr>
        <w:spacing w:before="20" w:after="20"/>
      </w:pPr>
    </w:p>
    <w:p>
      <w:pPr>
        <w:pStyle w:val="Heading1"/>
        <w:spacing w:before="320" w:after="140"/>
      </w:pPr>
      <w:r>
        <w:rPr>
          <w:rFonts w:ascii="Arial" w:cs="Arial" w:eastAsia="Arial" w:hAnsi="Arial"/>
          <w:b/>
          <w:bCs/>
          <w:color w:val="1A3A5C"/>
          <w:sz w:val="32"/>
          <w:szCs w:val="32"/>
        </w:rPr>
        <w:t xml:space="preserve">The Scenario</w:t>
      </w:r>
    </w:p>
    <w:p>
      <w:pPr>
        <w:spacing w:before="80" w:after="80"/>
      </w:pPr>
      <w:r>
        <w:rPr>
          <w:rFonts w:ascii="Arial" w:cs="Arial" w:eastAsia="Arial" w:hAnsi="Arial"/>
          <w:color w:val="444444"/>
          <w:sz w:val="22"/>
          <w:szCs w:val="22"/>
        </w:rPr>
        <w:t xml:space="preserve">You are a </w:t>
      </w:r>
      <w:r>
        <w:rPr>
          <w:rFonts w:ascii="Arial" w:cs="Arial" w:eastAsia="Arial" w:hAnsi="Arial"/>
          <w:b/>
          <w:bCs/>
          <w:color w:val="2E75B6"/>
          <w:sz w:val="22"/>
          <w:szCs w:val="22"/>
        </w:rPr>
        <w:t xml:space="preserve">Linux Systems Engineer at NovaTech Solutions</w:t>
      </w:r>
      <w:r>
        <w:rPr>
          <w:rFonts w:ascii="Arial" w:cs="Arial" w:eastAsia="Arial" w:hAnsi="Arial"/>
          <w:color w:val="444444"/>
          <w:sz w:val="22"/>
          <w:szCs w:val="22"/>
        </w:rPr>
        <w:t xml:space="preserve">. It's 2 AM and your on-call phone goes off. The monitoring system has flagged three separate issues on the production server:</w:t>
      </w:r>
    </w:p>
    <w:p>
      <w:pPr>
        <w:spacing w:before="60" w:after="40"/>
      </w:pPr>
    </w:p>
    <w:p>
      <w:pPr>
        <w:pStyle w:val="ListParagraph"/>
        <w:numPr>
          <w:ilvl w:val="0"/>
          <w:numId w:val="2"/>
        </w:numPr>
        <w:spacing w:before="55" w:after="55"/>
      </w:pPr>
      <w:r>
        <w:rPr>
          <w:rFonts w:ascii="Arial" w:cs="Arial" w:eastAsia="Arial" w:hAnsi="Arial"/>
          <w:color w:val="444444"/>
          <w:sz w:val="22"/>
          <w:szCs w:val="22"/>
        </w:rPr>
        <w:t xml:space="preserve">A background data-processing job is consuming too much CPU and starving other services</w:t>
      </w:r>
    </w:p>
    <w:p>
      <w:pPr>
        <w:pStyle w:val="ListParagraph"/>
        <w:numPr>
          <w:ilvl w:val="0"/>
          <w:numId w:val="2"/>
        </w:numPr>
        <w:spacing w:before="55" w:after="55"/>
      </w:pPr>
      <w:r>
        <w:rPr>
          <w:rFonts w:ascii="Arial" w:cs="Arial" w:eastAsia="Arial" w:hAnsi="Arial"/>
          <w:color w:val="444444"/>
          <w:sz w:val="22"/>
          <w:szCs w:val="22"/>
        </w:rPr>
        <w:t xml:space="preserve">The web server needs its configuration reloaded without dropping active user connections</w:t>
      </w:r>
    </w:p>
    <w:p>
      <w:pPr>
        <w:pStyle w:val="ListParagraph"/>
        <w:numPr>
          <w:ilvl w:val="0"/>
          <w:numId w:val="2"/>
        </w:numPr>
        <w:spacing w:before="55" w:after="55"/>
      </w:pPr>
      <w:r>
        <w:rPr>
          <w:rFonts w:ascii="Arial" w:cs="Arial" w:eastAsia="Arial" w:hAnsi="Arial"/>
          <w:color w:val="444444"/>
          <w:sz w:val="22"/>
          <w:szCs w:val="22"/>
        </w:rPr>
        <w:t xml:space="preserve">A rogue process is refusing to terminate gracefully and must be force-killed</w:t>
      </w:r>
    </w:p>
    <w:p>
      <w:pPr>
        <w:pStyle w:val="ListParagraph"/>
        <w:numPr>
          <w:ilvl w:val="0"/>
          <w:numId w:val="2"/>
        </w:numPr>
        <w:spacing w:before="55" w:after="55"/>
      </w:pPr>
      <w:r>
        <w:rPr>
          <w:rFonts w:ascii="Arial" w:cs="Arial" w:eastAsia="Arial" w:hAnsi="Arial"/>
          <w:color w:val="444444"/>
          <w:sz w:val="22"/>
          <w:szCs w:val="22"/>
        </w:rPr>
        <w:t xml:space="preserve">A junior engineer accidentally suspended a critical service — it needs to be resumed</w:t>
      </w:r>
    </w:p>
    <w:p>
      <w:pPr>
        <w:spacing w:before="60" w:after="40"/>
      </w:pPr>
    </w:p>
    <w:p>
      <w:pPr>
        <w:spacing w:before="80" w:after="80"/>
      </w:pPr>
      <w:r>
        <w:rPr>
          <w:rFonts w:ascii="Arial" w:cs="Arial" w:eastAsia="Arial" w:hAnsi="Arial"/>
          <w:color w:val="444444"/>
          <w:sz w:val="22"/>
          <w:szCs w:val="22"/>
        </w:rPr>
        <w:t xml:space="preserve">You have one terminal, root access, and everything you've learned about Linux signals. Time to fix it.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D4A000"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CONTEXT</w:t>
            </w:r>
          </w:p>
        </w:tc>
        <w:tc>
          <w:tcPr>
            <w:tcW w:type="dxa" w:w="810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40"/>
            </w:tcMar>
          </w:tcPr>
          <w:p>
            <w:r>
              <w:rPr>
                <w:rFonts w:ascii="Arial" w:cs="Arial" w:eastAsia="Arial" w:hAnsi="Arial"/>
                <w:color w:val="444444"/>
                <w:sz w:val="22"/>
                <w:szCs w:val="22"/>
              </w:rPr>
              <w:t xml:space="preserve">All tasks are to be performed on an Ubuntu 22.04 server. You are logged in as a user with sudo privileges. Work through each part in order — they are independent incidents but build on the same system state.</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Signal Reference</w:t>
      </w:r>
    </w:p>
    <w:p>
      <w:pPr>
        <w:spacing w:before="80" w:after="80"/>
      </w:pPr>
      <w:r>
        <w:rPr>
          <w:rFonts w:ascii="Arial" w:cs="Arial" w:eastAsia="Arial" w:hAnsi="Arial"/>
          <w:color w:val="444444"/>
          <w:sz w:val="22"/>
          <w:szCs w:val="22"/>
        </w:rPr>
        <w:t xml:space="preserve">Before you start, familiarise yourself with the signals you will be working with today: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3080"/>
        <w:gridCol w:w="4280"/>
      </w:tblGrid>
      <w:tr>
        <w:tc>
          <w:tcPr>
            <w:tcW w:type="dxa" w:w="1400"/>
            <w:tcBorders>
              <w:top w:val="single" w:color="CCCCCC" w:sz="1"/>
              <w:left w:val="single" w:color="CCCCCC" w:sz="1"/>
              <w:bottom w:val="single" w:color="CCCCCC" w:sz="1"/>
              <w:right w:val="single" w:color="CCCCCC" w:sz="1"/>
            </w:tcBorders>
            <w:shd w:fill="1A3A5C" w:val="clear"/>
            <w:tcMar>
              <w:top w:type="dxa" w:w="100"/>
              <w:left w:type="dxa" w:w="130"/>
              <w:bottom w:type="dxa" w:w="100"/>
              <w:right w:type="dxa" w:w="100"/>
            </w:tcMar>
          </w:tcPr>
          <w:p>
            <w:r>
              <w:rPr>
                <w:rFonts w:ascii="Arial" w:cs="Arial" w:eastAsia="Arial" w:hAnsi="Arial"/>
                <w:b/>
                <w:bCs/>
                <w:color w:val="FFFFFF"/>
                <w:sz w:val="21"/>
                <w:szCs w:val="21"/>
              </w:rPr>
              <w:t xml:space="preserve">Signal</w:t>
            </w:r>
          </w:p>
        </w:tc>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tcPr>
          <w:p>
            <w:pPr>
              <w:jc w:val="center"/>
            </w:pPr>
            <w:r>
              <w:rPr>
                <w:rFonts w:ascii="Arial" w:cs="Arial" w:eastAsia="Arial" w:hAnsi="Arial"/>
                <w:b/>
                <w:bCs/>
                <w:color w:val="FFFFFF"/>
                <w:sz w:val="21"/>
                <w:szCs w:val="21"/>
              </w:rPr>
              <w:t xml:space="preserve">No.</w:t>
            </w:r>
          </w:p>
        </w:tc>
        <w:tc>
          <w:tcPr>
            <w:tcW w:type="dxa" w:w="3080"/>
            <w:tcBorders>
              <w:top w:val="single" w:color="CCCCCC" w:sz="1"/>
              <w:left w:val="single" w:color="CCCCCC" w:sz="1"/>
              <w:bottom w:val="single" w:color="CCCCCC" w:sz="1"/>
              <w:right w:val="single" w:color="CCCCCC" w:sz="1"/>
            </w:tcBorders>
            <w:shd w:fill="1A3A5C" w:val="clear"/>
            <w:tcMar>
              <w:top w:type="dxa" w:w="100"/>
              <w:left w:type="dxa" w:w="130"/>
              <w:bottom w:type="dxa" w:w="100"/>
              <w:right w:type="dxa" w:w="100"/>
            </w:tcMar>
          </w:tcPr>
          <w:p>
            <w:r>
              <w:rPr>
                <w:rFonts w:ascii="Arial" w:cs="Arial" w:eastAsia="Arial" w:hAnsi="Arial"/>
                <w:b/>
                <w:bCs/>
                <w:color w:val="FFFFFF"/>
                <w:sz w:val="21"/>
                <w:szCs w:val="21"/>
              </w:rPr>
              <w:t xml:space="preserve">Default Behaviour</w:t>
            </w:r>
          </w:p>
        </w:tc>
        <w:tc>
          <w:tcPr>
            <w:tcW w:type="dxa" w:w="4280"/>
            <w:tcBorders>
              <w:top w:val="single" w:color="CCCCCC" w:sz="1"/>
              <w:left w:val="single" w:color="CCCCCC" w:sz="1"/>
              <w:bottom w:val="single" w:color="CCCCCC" w:sz="1"/>
              <w:right w:val="single" w:color="CCCCCC" w:sz="1"/>
            </w:tcBorders>
            <w:shd w:fill="1A3A5C" w:val="clear"/>
            <w:tcMar>
              <w:top w:type="dxa" w:w="100"/>
              <w:left w:type="dxa" w:w="130"/>
              <w:bottom w:type="dxa" w:w="100"/>
              <w:right w:type="dxa" w:w="120"/>
            </w:tcMar>
          </w:tcPr>
          <w:p>
            <w:r>
              <w:rPr>
                <w:rFonts w:ascii="Arial" w:cs="Arial" w:eastAsia="Arial" w:hAnsi="Arial"/>
                <w:b/>
                <w:bCs/>
                <w:color w:val="FFFFFF"/>
                <w:sz w:val="21"/>
                <w:szCs w:val="21"/>
              </w:rPr>
              <w:t xml:space="preserve">Typical Use Case</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SIGHUP</w:t>
            </w:r>
          </w:p>
        </w:tc>
        <w:tc>
          <w:tcPr>
            <w:tcW w:type="dxa" w:w="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w:t>
            </w:r>
          </w:p>
        </w:tc>
        <w:tc>
          <w:tcPr>
            <w:tcW w:type="dxa" w:w="30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Arial" w:cs="Arial" w:eastAsia="Arial" w:hAnsi="Arial"/>
                <w:color w:val="444444"/>
                <w:sz w:val="21"/>
                <w:szCs w:val="21"/>
              </w:rPr>
              <w:t xml:space="preserve">Hangup — terminal closed</w:t>
            </w:r>
          </w:p>
        </w:tc>
        <w:tc>
          <w:tcPr>
            <w:tcW w:type="dxa" w:w="42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20"/>
            </w:tcMar>
          </w:tcPr>
          <w:p>
            <w:r>
              <w:rPr>
                <w:rFonts w:ascii="Arial" w:cs="Arial" w:eastAsia="Arial" w:hAnsi="Arial"/>
                <w:color w:val="444444"/>
                <w:sz w:val="21"/>
                <w:szCs w:val="21"/>
              </w:rPr>
              <w:t xml:space="preserve">Reload config without restarting a daemon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SIGINT</w:t>
            </w:r>
          </w:p>
        </w:tc>
        <w:tc>
          <w:tcPr>
            <w:tcW w:type="dxa" w:w="6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2</w:t>
            </w:r>
          </w:p>
        </w:tc>
        <w:tc>
          <w:tcPr>
            <w:tcW w:type="dxa" w:w="3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Arial" w:cs="Arial" w:eastAsia="Arial" w:hAnsi="Arial"/>
                <w:color w:val="444444"/>
                <w:sz w:val="21"/>
                <w:szCs w:val="21"/>
              </w:rPr>
              <w:t xml:space="preserve">Interrupt — same as Ctrl+C</w:t>
            </w:r>
          </w:p>
        </w:tc>
        <w:tc>
          <w:tcPr>
            <w:tcW w:type="dxa" w:w="42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20"/>
            </w:tcMar>
          </w:tcPr>
          <w:p>
            <w:r>
              <w:rPr>
                <w:rFonts w:ascii="Arial" w:cs="Arial" w:eastAsia="Arial" w:hAnsi="Arial"/>
                <w:color w:val="444444"/>
                <w:sz w:val="21"/>
                <w:szCs w:val="21"/>
              </w:rPr>
              <w:t xml:space="preserve">Politely stop a foreground process</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SIGQUIT</w:t>
            </w:r>
          </w:p>
        </w:tc>
        <w:tc>
          <w:tcPr>
            <w:tcW w:type="dxa" w:w="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3</w:t>
            </w:r>
          </w:p>
        </w:tc>
        <w:tc>
          <w:tcPr>
            <w:tcW w:type="dxa" w:w="30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Arial" w:cs="Arial" w:eastAsia="Arial" w:hAnsi="Arial"/>
                <w:color w:val="444444"/>
                <w:sz w:val="21"/>
                <w:szCs w:val="21"/>
              </w:rPr>
              <w:t xml:space="preserve">Quit and dump core</w:t>
            </w:r>
          </w:p>
        </w:tc>
        <w:tc>
          <w:tcPr>
            <w:tcW w:type="dxa" w:w="42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20"/>
            </w:tcMar>
          </w:tcPr>
          <w:p>
            <w:r>
              <w:rPr>
                <w:rFonts w:ascii="Arial" w:cs="Arial" w:eastAsia="Arial" w:hAnsi="Arial"/>
                <w:color w:val="444444"/>
                <w:sz w:val="21"/>
                <w:szCs w:val="21"/>
              </w:rPr>
              <w:t xml:space="preserve">Debug a process — produces a core dump</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SIGKILL</w:t>
            </w:r>
          </w:p>
        </w:tc>
        <w:tc>
          <w:tcPr>
            <w:tcW w:type="dxa" w:w="6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9</w:t>
            </w:r>
          </w:p>
        </w:tc>
        <w:tc>
          <w:tcPr>
            <w:tcW w:type="dxa" w:w="3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Arial" w:cs="Arial" w:eastAsia="Arial" w:hAnsi="Arial"/>
                <w:color w:val="444444"/>
                <w:sz w:val="21"/>
                <w:szCs w:val="21"/>
              </w:rPr>
              <w:t xml:space="preserve">Immediate force kill — unblockable</w:t>
            </w:r>
          </w:p>
        </w:tc>
        <w:tc>
          <w:tcPr>
            <w:tcW w:type="dxa" w:w="42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20"/>
            </w:tcMar>
          </w:tcPr>
          <w:p>
            <w:r>
              <w:rPr>
                <w:rFonts w:ascii="Arial" w:cs="Arial" w:eastAsia="Arial" w:hAnsi="Arial"/>
                <w:color w:val="444444"/>
                <w:sz w:val="21"/>
                <w:szCs w:val="21"/>
              </w:rPr>
              <w:t xml:space="preserve">Last resort — process cannot catch or ignore this</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SIGTERM</w:t>
            </w:r>
          </w:p>
        </w:tc>
        <w:tc>
          <w:tcPr>
            <w:tcW w:type="dxa" w:w="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15</w:t>
            </w:r>
          </w:p>
        </w:tc>
        <w:tc>
          <w:tcPr>
            <w:tcW w:type="dxa" w:w="30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Arial" w:cs="Arial" w:eastAsia="Arial" w:hAnsi="Arial"/>
                <w:color w:val="444444"/>
                <w:sz w:val="21"/>
                <w:szCs w:val="21"/>
              </w:rPr>
              <w:t xml:space="preserve">Graceful termination request</w:t>
            </w:r>
          </w:p>
        </w:tc>
        <w:tc>
          <w:tcPr>
            <w:tcW w:type="dxa" w:w="42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20"/>
            </w:tcMar>
          </w:tcPr>
          <w:p>
            <w:r>
              <w:rPr>
                <w:rFonts w:ascii="Arial" w:cs="Arial" w:eastAsia="Arial" w:hAnsi="Arial"/>
                <w:color w:val="444444"/>
                <w:sz w:val="21"/>
                <w:szCs w:val="21"/>
              </w:rPr>
              <w:t xml:space="preserve">Ask a process to clean up and exit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SIGSTOP</w:t>
            </w:r>
          </w:p>
        </w:tc>
        <w:tc>
          <w:tcPr>
            <w:tcW w:type="dxa" w:w="6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19</w:t>
            </w:r>
          </w:p>
        </w:tc>
        <w:tc>
          <w:tcPr>
            <w:tcW w:type="dxa" w:w="3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Arial" w:cs="Arial" w:eastAsia="Arial" w:hAnsi="Arial"/>
                <w:color w:val="444444"/>
                <w:sz w:val="21"/>
                <w:szCs w:val="21"/>
              </w:rPr>
              <w:t xml:space="preserve">Pause/suspend the process</w:t>
            </w:r>
          </w:p>
        </w:tc>
        <w:tc>
          <w:tcPr>
            <w:tcW w:type="dxa" w:w="42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20"/>
            </w:tcMar>
          </w:tcPr>
          <w:p>
            <w:r>
              <w:rPr>
                <w:rFonts w:ascii="Arial" w:cs="Arial" w:eastAsia="Arial" w:hAnsi="Arial"/>
                <w:color w:val="444444"/>
                <w:sz w:val="21"/>
                <w:szCs w:val="21"/>
              </w:rPr>
              <w:t xml:space="preserve">Freeze a process without killing it</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SIGCONT</w:t>
            </w:r>
          </w:p>
        </w:tc>
        <w:tc>
          <w:tcPr>
            <w:tcW w:type="dxa" w:w="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18</w:t>
            </w:r>
          </w:p>
        </w:tc>
        <w:tc>
          <w:tcPr>
            <w:tcW w:type="dxa" w:w="30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Arial" w:cs="Arial" w:eastAsia="Arial" w:hAnsi="Arial"/>
                <w:color w:val="444444"/>
                <w:sz w:val="21"/>
                <w:szCs w:val="21"/>
              </w:rPr>
              <w:t xml:space="preserve">Resume a stopped process</w:t>
            </w:r>
          </w:p>
        </w:tc>
        <w:tc>
          <w:tcPr>
            <w:tcW w:type="dxa" w:w="42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20"/>
            </w:tcMar>
          </w:tcPr>
          <w:p>
            <w:r>
              <w:rPr>
                <w:rFonts w:ascii="Arial" w:cs="Arial" w:eastAsia="Arial" w:hAnsi="Arial"/>
                <w:color w:val="444444"/>
                <w:sz w:val="21"/>
                <w:szCs w:val="21"/>
              </w:rPr>
              <w:t xml:space="preserve">Unfreeze a process paused by SIGSTOP</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SIGUSR1</w:t>
            </w:r>
          </w:p>
        </w:tc>
        <w:tc>
          <w:tcPr>
            <w:tcW w:type="dxa" w:w="6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10</w:t>
            </w:r>
          </w:p>
        </w:tc>
        <w:tc>
          <w:tcPr>
            <w:tcW w:type="dxa" w:w="3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00"/>
            </w:tcMar>
          </w:tcPr>
          <w:p>
            <w:r>
              <w:rPr>
                <w:rFonts w:ascii="Arial" w:cs="Arial" w:eastAsia="Arial" w:hAnsi="Arial"/>
                <w:color w:val="444444"/>
                <w:sz w:val="21"/>
                <w:szCs w:val="21"/>
              </w:rPr>
              <w:t xml:space="preserve">User-defined signal 1</w:t>
            </w:r>
          </w:p>
        </w:tc>
        <w:tc>
          <w:tcPr>
            <w:tcW w:type="dxa" w:w="42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20"/>
            </w:tcMar>
          </w:tcPr>
          <w:p>
            <w:r>
              <w:rPr>
                <w:rFonts w:ascii="Arial" w:cs="Arial" w:eastAsia="Arial" w:hAnsi="Arial"/>
                <w:color w:val="444444"/>
                <w:sz w:val="21"/>
                <w:szCs w:val="21"/>
              </w:rPr>
              <w:t xml:space="preserve">Application-specific — e.g. log rotation</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Courier New" w:cs="Courier New" w:eastAsia="Courier New" w:hAnsi="Courier New"/>
                <w:b/>
                <w:bCs/>
                <w:color w:val="C7254E"/>
                <w:sz w:val="21"/>
                <w:szCs w:val="21"/>
              </w:rPr>
              <w:t xml:space="preserve">SIGUSR2</w:t>
            </w:r>
          </w:p>
        </w:tc>
        <w:tc>
          <w:tcPr>
            <w:tcW w:type="dxa" w:w="600"/>
            <w:tcBorders>
              <w:top w:val="single" w:color="CCCCCC" w:sz="1"/>
              <w:left w:val="single" w:color="CCCCCC" w:sz="1"/>
              <w:bottom w:val="single" w:color="CCCCCC" w:sz="1"/>
              <w:right w:val="single" w:color="CCCCCC" w:sz="1"/>
            </w:tcBorders>
            <w:shd w:fill="F0F6FF" w:val="clear"/>
            <w:tcMar>
              <w:top w:type="dxa" w:w="80"/>
              <w:left w:type="dxa" w:w="100"/>
              <w:bottom w:type="dxa" w:w="80"/>
              <w:right w:type="dxa" w:w="100"/>
            </w:tcMar>
            <w:vAlign w:val="center"/>
          </w:tcPr>
          <w:p>
            <w:pPr>
              <w:jc w:val="center"/>
            </w:pPr>
            <w:r>
              <w:rPr>
                <w:rFonts w:ascii="Arial" w:cs="Arial" w:eastAsia="Arial" w:hAnsi="Arial"/>
                <w:b/>
                <w:bCs/>
                <w:color w:val="2E75B6"/>
                <w:sz w:val="21"/>
                <w:szCs w:val="21"/>
              </w:rPr>
              <w:t xml:space="preserve">12</w:t>
            </w:r>
          </w:p>
        </w:tc>
        <w:tc>
          <w:tcPr>
            <w:tcW w:type="dxa" w:w="30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00"/>
            </w:tcMar>
          </w:tcPr>
          <w:p>
            <w:r>
              <w:rPr>
                <w:rFonts w:ascii="Arial" w:cs="Arial" w:eastAsia="Arial" w:hAnsi="Arial"/>
                <w:color w:val="444444"/>
                <w:sz w:val="21"/>
                <w:szCs w:val="21"/>
              </w:rPr>
              <w:t xml:space="preserve">User-defined signal 2</w:t>
            </w:r>
          </w:p>
        </w:tc>
        <w:tc>
          <w:tcPr>
            <w:tcW w:type="dxa" w:w="4280"/>
            <w:tcBorders>
              <w:top w:val="single" w:color="CCCCCC" w:sz="1"/>
              <w:left w:val="single" w:color="CCCCCC" w:sz="1"/>
              <w:bottom w:val="single" w:color="CCCCCC" w:sz="1"/>
              <w:right w:val="single" w:color="CCCCCC" w:sz="1"/>
            </w:tcBorders>
            <w:shd w:fill="F0F6FF" w:val="clear"/>
            <w:tcMar>
              <w:top w:type="dxa" w:w="80"/>
              <w:left w:type="dxa" w:w="130"/>
              <w:bottom w:type="dxa" w:w="80"/>
              <w:right w:type="dxa" w:w="120"/>
            </w:tcMar>
          </w:tcPr>
          <w:p>
            <w:r>
              <w:rPr>
                <w:rFonts w:ascii="Arial" w:cs="Arial" w:eastAsia="Arial" w:hAnsi="Arial"/>
                <w:color w:val="444444"/>
                <w:sz w:val="21"/>
                <w:szCs w:val="21"/>
              </w:rPr>
              <w:t xml:space="preserve">Application-specific — developer defined</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1 — Incident Report: Runaway Process</w:t>
      </w:r>
    </w:p>
    <w:p>
      <w:pPr>
        <w:spacing w:before="80" w:after="80"/>
      </w:pPr>
      <w:r>
        <w:rPr>
          <w:rFonts w:ascii="Arial" w:cs="Arial" w:eastAsia="Arial" w:hAnsi="Arial"/>
          <w:color w:val="444444"/>
          <w:sz w:val="22"/>
          <w:szCs w:val="22"/>
        </w:rPr>
        <w:t xml:space="preserve">The monitoring system has alerted you that a process called </w:t>
      </w:r>
      <w:r>
        <w:rPr>
          <w:rFonts w:ascii="Courier New" w:cs="Courier New" w:eastAsia="Courier New" w:hAnsi="Courier New"/>
          <w:color w:val="C7254E"/>
          <w:sz w:val="21"/>
          <w:szCs w:val="21"/>
        </w:rPr>
        <w:t xml:space="preserve">data_processor</w:t>
      </w:r>
      <w:r>
        <w:rPr>
          <w:rFonts w:ascii="Arial" w:cs="Arial" w:eastAsia="Arial" w:hAnsi="Arial"/>
          <w:color w:val="444444"/>
          <w:sz w:val="22"/>
          <w:szCs w:val="22"/>
        </w:rPr>
        <w:t xml:space="preserve"> is pinning CPU usage at over 80% and has been doing so for 20 minutes. Other services are being starved.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D4A000" w:val="clear"/>
            <w:tcMar>
              <w:top w:type="dxa" w:w="110"/>
              <w:left w:type="dxa" w:w="160"/>
              <w:bottom w:type="dxa" w:w="110"/>
              <w:right w:type="dxa" w:w="160"/>
            </w:tcMar>
          </w:tcPr>
          <w:p>
            <w:r>
              <w:rPr>
                <w:rFonts w:ascii="Arial" w:cs="Arial" w:eastAsia="Arial" w:hAnsi="Arial"/>
                <w:b/>
                <w:bCs/>
                <w:color w:val="FFFFFF"/>
                <w:sz w:val="22"/>
                <w:szCs w:val="22"/>
              </w:rPr>
              <w:t xml:space="preserve">⚙️  SETUP — </w:t>
            </w:r>
            <w:r>
              <w:rPr>
                <w:rFonts w:ascii="Arial" w:cs="Arial" w:eastAsia="Arial" w:hAnsi="Arial"/>
                <w:i/>
                <w:iCs/>
                <w:color w:val="FFF3CD"/>
                <w:sz w:val="20"/>
                <w:szCs w:val="20"/>
              </w:rPr>
              <w:t xml:space="preserve">Complete these steps before starting the tasks below</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you need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A terminal on your Ubuntu server. You are going to simulate a CPU-hungry background process that mimics a runaway data processing job.</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1</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Open a terminal and run the following command to start an infinite CPU loop in the background:</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while true; do :; done &amp;</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this does</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The while true; do :; done loop runs an empty command (:) in an infinite loop, consuming 100% of one CPU core. The &amp; at the end sends it to the background so your terminal stays usable. The shell will immediately print a job number and PID — note that PID down.</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2</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Give the process a recognisable name so pgrep can find it later. Re-launch it using exec -a to assign it the name </w:t>
            </w:r>
            <w:r>
              <w:rPr>
                <w:rFonts w:ascii="Courier New" w:cs="Courier New" w:eastAsia="Courier New" w:hAnsi="Courier New"/>
                <w:color w:val="C7254E"/>
                <w:sz w:val="20"/>
                <w:szCs w:val="20"/>
              </w:rPr>
              <w:t xml:space="preserve">data_processor</w:t>
            </w:r>
            <w:r>
              <w:rPr>
                <w:rFonts w:ascii="Arial" w:cs="Arial" w:eastAsia="Arial" w:hAnsi="Arial"/>
                <w:color w:val="444444"/>
                <w:sz w:val="21"/>
                <w:szCs w:val="21"/>
              </w:rPr>
              <w:t xml:space="preserve">:</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(exec -a data_processor bash -c 'while true; do :; done') &amp;</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Verify</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Run </w:t>
            </w:r>
            <w:r>
              <w:rPr>
                <w:rFonts w:ascii="Courier New" w:cs="Courier New" w:eastAsia="Courier New" w:hAnsi="Courier New"/>
                <w:color w:val="C7254E"/>
                <w:sz w:val="20"/>
                <w:szCs w:val="20"/>
              </w:rPr>
              <w:t xml:space="preserve">ps -ef | grep data_processor</w:t>
            </w:r>
            <w:r>
              <w:rPr>
                <w:rFonts w:ascii="Arial" w:cs="Arial" w:eastAsia="Arial" w:hAnsi="Arial"/>
                <w:color w:val="444444"/>
                <w:sz w:val="21"/>
                <w:szCs w:val="21"/>
              </w:rPr>
              <w:t xml:space="preserve"> and confirm you see the process listed. You can also run </w:t>
            </w:r>
            <w:r>
              <w:rPr>
                <w:rFonts w:ascii="Courier New" w:cs="Courier New" w:eastAsia="Courier New" w:hAnsi="Courier New"/>
                <w:color w:val="C7254E"/>
                <w:sz w:val="20"/>
                <w:szCs w:val="20"/>
              </w:rPr>
              <w:t xml:space="preserve">top</w:t>
            </w:r>
            <w:r>
              <w:rPr>
                <w:rFonts w:ascii="Arial" w:cs="Arial" w:eastAsia="Arial" w:hAnsi="Arial"/>
                <w:color w:val="444444"/>
                <w:sz w:val="21"/>
                <w:szCs w:val="21"/>
              </w:rPr>
              <w:t xml:space="preserve"> briefly to confirm CPU usage has spiked. Once you can see it — you are ready to begin.</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1: </w:t>
            </w:r>
            <w:r>
              <w:rPr>
                <w:rFonts w:ascii="Arial" w:cs="Arial" w:eastAsia="Arial" w:hAnsi="Arial"/>
                <w:b/>
                <w:bCs/>
                <w:color w:val="FFFFFF"/>
                <w:sz w:val="24"/>
                <w:szCs w:val="24"/>
              </w:rPr>
              <w:t xml:space="preserve">Identifying &amp; Controlling a Runaway Process</w:t>
            </w:r>
          </w:p>
          <w:p>
            <w:r>
              <w:rPr>
                <w:rFonts w:ascii="Arial" w:cs="Arial" w:eastAsia="Arial" w:hAnsi="Arial"/>
                <w:i/>
                <w:iCs/>
                <w:color w:val="99BBDD"/>
                <w:sz w:val="19"/>
                <w:szCs w:val="19"/>
              </w:rPr>
              <w:t xml:space="preserve">kill · pgrep · ps · nice · renice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Confirm the process is running and consuming CPU. Use ps in full-format mode to identify it, and verify its PID using pgrep — searching by the full command string, not just the process name.</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The team has decided not to kill it yet — the job is important and will be needed again in a few minutes. Instead, lower its priority so other services get CPU first. Reduce its niceness to the lowest possible priority.</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Verify the niceness change took effect by inspecting the process details again.</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The team has now confirmed the job is no longer needed. Send it a polite termination signal first and check whether it has exited.</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It is still running — the process is ignoring SIGTERM. Escalate and force-kill it. Confirm it is no longer in the process list.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HINT</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There is a difference between nice (setting priority at launch) and renice (changing priority of a running process). The niceness range is -20 to +19. Lowering priority means a higher nice number.</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2 — Incident Report: Config Reload Without Downtime</w:t>
      </w:r>
    </w:p>
    <w:p>
      <w:pPr>
        <w:spacing w:before="80" w:after="80"/>
      </w:pPr>
      <w:r>
        <w:rPr>
          <w:rFonts w:ascii="Arial" w:cs="Arial" w:eastAsia="Arial" w:hAnsi="Arial"/>
          <w:color w:val="444444"/>
          <w:sz w:val="22"/>
          <w:szCs w:val="22"/>
        </w:rPr>
        <w:t xml:space="preserve">The networking team has updated the configuration file for </w:t>
      </w:r>
      <w:r>
        <w:rPr>
          <w:rFonts w:ascii="Courier New" w:cs="Courier New" w:eastAsia="Courier New" w:hAnsi="Courier New"/>
          <w:color w:val="C7254E"/>
          <w:sz w:val="21"/>
          <w:szCs w:val="21"/>
        </w:rPr>
        <w:t xml:space="preserve">nginx</w:t>
      </w:r>
      <w:r>
        <w:rPr>
          <w:rFonts w:ascii="Arial" w:cs="Arial" w:eastAsia="Arial" w:hAnsi="Arial"/>
          <w:color w:val="444444"/>
          <w:sz w:val="22"/>
          <w:szCs w:val="22"/>
        </w:rPr>
        <w:t xml:space="preserve">. They need the web server to pick up the new config immediately. There are currently 200 active user sessions that must not be dropped. A full restart is not acceptable.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D4A000" w:val="clear"/>
            <w:tcMar>
              <w:top w:type="dxa" w:w="110"/>
              <w:left w:type="dxa" w:w="160"/>
              <w:bottom w:type="dxa" w:w="110"/>
              <w:right w:type="dxa" w:w="160"/>
            </w:tcMar>
          </w:tcPr>
          <w:p>
            <w:r>
              <w:rPr>
                <w:rFonts w:ascii="Arial" w:cs="Arial" w:eastAsia="Arial" w:hAnsi="Arial"/>
                <w:b/>
                <w:bCs/>
                <w:color w:val="FFFFFF"/>
                <w:sz w:val="22"/>
                <w:szCs w:val="22"/>
              </w:rPr>
              <w:t xml:space="preserve">⚙️  SETUP — </w:t>
            </w:r>
            <w:r>
              <w:rPr>
                <w:rFonts w:ascii="Arial" w:cs="Arial" w:eastAsia="Arial" w:hAnsi="Arial"/>
                <w:i/>
                <w:iCs/>
                <w:color w:val="FFF3CD"/>
                <w:sz w:val="20"/>
                <w:szCs w:val="20"/>
              </w:rPr>
              <w:t xml:space="preserve">Complete these steps before starting the tasks below</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you need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nginx installed and running on your server with a valid config file. You will also make a small edit to the config to simulate what the networking team changed — giving you something real to reload.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1</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Install nginx if it is not already present:</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sudo apt update &amp;&amp; sudo apt install nginx -y</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2</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Start the nginx service and enable it to run on boot:</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sudo systemctl start nginx &amp;&amp; sudo systemctl enable nginx</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3</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Confirm nginx is running and listening on port 80:</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sudo systemctl status nginx</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4 — Simulate a config change</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Open the default nginx config file at </w:t>
            </w:r>
            <w:r>
              <w:rPr>
                <w:rFonts w:ascii="Courier New" w:cs="Courier New" w:eastAsia="Courier New" w:hAnsi="Courier New"/>
                <w:color w:val="C7254E"/>
                <w:sz w:val="20"/>
                <w:szCs w:val="20"/>
              </w:rPr>
              <w:t xml:space="preserve">/etc/nginx/nginx.conf</w:t>
            </w:r>
            <w:r>
              <w:rPr>
                <w:rFonts w:ascii="Arial" w:cs="Arial" w:eastAsia="Arial" w:hAnsi="Arial"/>
                <w:color w:val="444444"/>
                <w:sz w:val="21"/>
                <w:szCs w:val="21"/>
              </w:rPr>
              <w:t xml:space="preserve"> using a text editor (e.g. nano or vim). Add a comment line anywhere in the http block such as </w:t>
            </w:r>
            <w:r>
              <w:rPr>
                <w:rFonts w:ascii="Courier New" w:cs="Courier New" w:eastAsia="Courier New" w:hAnsi="Courier New"/>
                <w:color w:val="C7254E"/>
                <w:sz w:val="20"/>
                <w:szCs w:val="20"/>
              </w:rPr>
              <w:t xml:space="preserve"># Updated by networking team</w:t>
            </w:r>
            <w:r>
              <w:rPr>
                <w:rFonts w:ascii="Arial" w:cs="Arial" w:eastAsia="Arial" w:hAnsi="Arial"/>
                <w:color w:val="444444"/>
                <w:sz w:val="21"/>
                <w:szCs w:val="21"/>
              </w:rPr>
              <w:t xml:space="preserve">. Save and close the file. This simulates the config change that needs to be reloaded without restarting the server.</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Verify</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Run </w:t>
            </w:r>
            <w:r>
              <w:rPr>
                <w:rFonts w:ascii="Courier New" w:cs="Courier New" w:eastAsia="Courier New" w:hAnsi="Courier New"/>
                <w:color w:val="C7254E"/>
                <w:sz w:val="20"/>
                <w:szCs w:val="20"/>
              </w:rPr>
              <w:t xml:space="preserve">ps -ef | grep nginx</w:t>
            </w:r>
            <w:r>
              <w:rPr>
                <w:rFonts w:ascii="Arial" w:cs="Arial" w:eastAsia="Arial" w:hAnsi="Arial"/>
                <w:color w:val="444444"/>
                <w:sz w:val="21"/>
                <w:szCs w:val="21"/>
              </w:rPr>
              <w:t xml:space="preserve"> and confirm you see both a master process (owned by root) and at least one worker process (owned by www-data). You are now ready to begin.</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2: </w:t>
            </w:r>
            <w:r>
              <w:rPr>
                <w:rFonts w:ascii="Arial" w:cs="Arial" w:eastAsia="Arial" w:hAnsi="Arial"/>
                <w:b/>
                <w:bCs/>
                <w:color w:val="FFFFFF"/>
                <w:sz w:val="24"/>
                <w:szCs w:val="24"/>
              </w:rPr>
              <w:t xml:space="preserve">Graceful Configuration Reload</w:t>
            </w:r>
          </w:p>
          <w:p>
            <w:r>
              <w:rPr>
                <w:rFonts w:ascii="Arial" w:cs="Arial" w:eastAsia="Arial" w:hAnsi="Arial"/>
                <w:i/>
                <w:iCs/>
                <w:color w:val="99BBDD"/>
                <w:sz w:val="19"/>
                <w:szCs w:val="19"/>
              </w:rPr>
              <w:t xml:space="preserve">SIGHUP · pgrep · kill · ps</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Find the master nginx process PID. Be careful — nginx has a master process and worker processes. You only want to signal the master. Use pgrep with the appropriate flag to find it, and confirm with a full process listing.</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Send the correct signal to the nginx master process to trigger a configuration reload without restarting the service or dropping connections.</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Verify the reload happened by checking the nginx process list again — a successful SIGHUP will cause nginx to spawn new worker processes while gracefully draining the old ones.</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Confirm nginx is still serving requests after the reload by checking its status.</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Why is SIGHUP the right signal here instead of SIGTERM or SIGKILL? What would have happened to those 200 active sessions if you had used SIGTERM instead?</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HINT</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nginx has one master process and multiple worker processes. The master process is owned by root. Worker processes are owned by www-data or nobody. Make sure you are targeting the master, not a worker.</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3 — Incident Report: Suspended Service</w:t>
      </w:r>
    </w:p>
    <w:p>
      <w:pPr>
        <w:spacing w:before="80" w:after="80"/>
      </w:pPr>
      <w:r>
        <w:rPr>
          <w:rFonts w:ascii="Arial" w:cs="Arial" w:eastAsia="Arial" w:hAnsi="Arial"/>
          <w:color w:val="444444"/>
          <w:sz w:val="22"/>
          <w:szCs w:val="22"/>
        </w:rPr>
        <w:t xml:space="preserve">A junior engineer was experimenting and accidentally pressed </w:t>
      </w:r>
      <w:r>
        <w:rPr>
          <w:rFonts w:ascii="Courier New" w:cs="Courier New" w:eastAsia="Courier New" w:hAnsi="Courier New"/>
          <w:color w:val="C7254E"/>
          <w:sz w:val="21"/>
          <w:szCs w:val="21"/>
        </w:rPr>
        <w:t xml:space="preserve">Ctrl+Z</w:t>
      </w:r>
      <w:r>
        <w:rPr>
          <w:rFonts w:ascii="Arial" w:cs="Arial" w:eastAsia="Arial" w:hAnsi="Arial"/>
          <w:color w:val="444444"/>
          <w:sz w:val="22"/>
          <w:szCs w:val="22"/>
        </w:rPr>
        <w:t xml:space="preserve"> on the running </w:t>
      </w:r>
      <w:r>
        <w:rPr>
          <w:rFonts w:ascii="Courier New" w:cs="Courier New" w:eastAsia="Courier New" w:hAnsi="Courier New"/>
          <w:color w:val="C7254E"/>
          <w:sz w:val="21"/>
          <w:szCs w:val="21"/>
        </w:rPr>
        <w:t xml:space="preserve">data_collector</w:t>
      </w:r>
      <w:r>
        <w:rPr>
          <w:rFonts w:ascii="Arial" w:cs="Arial" w:eastAsia="Arial" w:hAnsi="Arial"/>
          <w:color w:val="444444"/>
          <w:sz w:val="22"/>
          <w:szCs w:val="22"/>
        </w:rPr>
        <w:t xml:space="preserve"> service, suspending it. The service is no longer processing incoming data. Customers are complaining.</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D4A000" w:val="clear"/>
            <w:tcMar>
              <w:top w:type="dxa" w:w="110"/>
              <w:left w:type="dxa" w:w="160"/>
              <w:bottom w:type="dxa" w:w="110"/>
              <w:right w:type="dxa" w:w="160"/>
            </w:tcMar>
          </w:tcPr>
          <w:p>
            <w:r>
              <w:rPr>
                <w:rFonts w:ascii="Arial" w:cs="Arial" w:eastAsia="Arial" w:hAnsi="Arial"/>
                <w:b/>
                <w:bCs/>
                <w:color w:val="FFFFFF"/>
                <w:sz w:val="22"/>
                <w:szCs w:val="22"/>
              </w:rPr>
              <w:t xml:space="preserve">⚙️  SETUP — </w:t>
            </w:r>
            <w:r>
              <w:rPr>
                <w:rFonts w:ascii="Arial" w:cs="Arial" w:eastAsia="Arial" w:hAnsi="Arial"/>
                <w:i/>
                <w:iCs/>
                <w:color w:val="FFF3CD"/>
                <w:sz w:val="20"/>
                <w:szCs w:val="20"/>
              </w:rPr>
              <w:t xml:space="preserve">Complete these steps before starting the tasks below</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you need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Two terminal windows open side by side. You will launch a long-running process in Terminal 1 to simulate the </w:t>
            </w:r>
            <w:r>
              <w:rPr>
                <w:rFonts w:ascii="Courier New" w:cs="Courier New" w:eastAsia="Courier New" w:hAnsi="Courier New"/>
                <w:color w:val="C7254E"/>
                <w:sz w:val="20"/>
                <w:szCs w:val="20"/>
              </w:rPr>
              <w:t xml:space="preserve">data_collector</w:t>
            </w:r>
            <w:r>
              <w:rPr>
                <w:rFonts w:ascii="Arial" w:cs="Arial" w:eastAsia="Arial" w:hAnsi="Arial"/>
                <w:color w:val="444444"/>
                <w:sz w:val="21"/>
                <w:szCs w:val="21"/>
              </w:rPr>
              <w:t xml:space="preserve"> service, then use Terminal 2 to suspend it — just as the junior engineer accidentally did.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Terminal 1 — Step 1</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Launch a long-running process with the name </w:t>
            </w:r>
            <w:r>
              <w:rPr>
                <w:rFonts w:ascii="Courier New" w:cs="Courier New" w:eastAsia="Courier New" w:hAnsi="Courier New"/>
                <w:color w:val="C7254E"/>
                <w:sz w:val="20"/>
                <w:szCs w:val="20"/>
              </w:rPr>
              <w:t xml:space="preserve">data_collector</w:t>
            </w:r>
            <w:r>
              <w:rPr>
                <w:rFonts w:ascii="Arial" w:cs="Arial" w:eastAsia="Arial" w:hAnsi="Arial"/>
                <w:color w:val="444444"/>
                <w:sz w:val="21"/>
                <w:szCs w:val="21"/>
              </w:rPr>
              <w:t xml:space="preserve"> and send it to the background:</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(exec -a data_collector bash -c 'sleep 9999') &amp;</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this does</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This launches </w:t>
            </w:r>
            <w:r>
              <w:rPr>
                <w:rFonts w:ascii="Courier New" w:cs="Courier New" w:eastAsia="Courier New" w:hAnsi="Courier New"/>
                <w:color w:val="C7254E"/>
                <w:sz w:val="20"/>
                <w:szCs w:val="20"/>
              </w:rPr>
              <w:t xml:space="preserve">sleep 9999</w:t>
            </w:r>
            <w:r>
              <w:rPr>
                <w:rFonts w:ascii="Arial" w:cs="Arial" w:eastAsia="Arial" w:hAnsi="Arial"/>
                <w:color w:val="444444"/>
                <w:sz w:val="21"/>
                <w:szCs w:val="21"/>
              </w:rPr>
              <w:t xml:space="preserve"> as a long-running process and gives it the display name </w:t>
            </w:r>
            <w:r>
              <w:rPr>
                <w:rFonts w:ascii="Courier New" w:cs="Courier New" w:eastAsia="Courier New" w:hAnsi="Courier New"/>
                <w:color w:val="C7254E"/>
                <w:sz w:val="20"/>
                <w:szCs w:val="20"/>
              </w:rPr>
              <w:t xml:space="preserve">data_collector</w:t>
            </w:r>
            <w:r>
              <w:rPr>
                <w:rFonts w:ascii="Arial" w:cs="Arial" w:eastAsia="Arial" w:hAnsi="Arial"/>
                <w:color w:val="444444"/>
                <w:sz w:val="21"/>
                <w:szCs w:val="21"/>
              </w:rPr>
              <w:t xml:space="preserve"> so it is identifiable in ps. Note the PID printed by the shell.</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Terminal 2 — Step 2</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Open a second terminal. This simulates the junior engineer's accidental action. Find the PID of data_collector and suspend it by sending SIGSTOP to it directly:</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kill -s SIGSTOP $(pgrep -f data_collector)</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Verify</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Switch back to Terminal 1 and run </w:t>
            </w:r>
            <w:r>
              <w:rPr>
                <w:rFonts w:ascii="Courier New" w:cs="Courier New" w:eastAsia="Courier New" w:hAnsi="Courier New"/>
                <w:color w:val="C7254E"/>
                <w:sz w:val="20"/>
                <w:szCs w:val="20"/>
              </w:rPr>
              <w:t xml:space="preserve">ps -ef | grep data_collector</w:t>
            </w:r>
            <w:r>
              <w:rPr>
                <w:rFonts w:ascii="Arial" w:cs="Arial" w:eastAsia="Arial" w:hAnsi="Arial"/>
                <w:color w:val="444444"/>
                <w:sz w:val="21"/>
                <w:szCs w:val="21"/>
              </w:rPr>
              <w:t xml:space="preserve">. Look at the STAT or S column — it should now show </w:t>
            </w:r>
            <w:r>
              <w:rPr>
                <w:rFonts w:ascii="Courier New" w:cs="Courier New" w:eastAsia="Courier New" w:hAnsi="Courier New"/>
                <w:color w:val="C7254E"/>
                <w:sz w:val="20"/>
                <w:szCs w:val="20"/>
              </w:rPr>
              <w:t xml:space="preserve">T</w:t>
            </w:r>
            <w:r>
              <w:rPr>
                <w:rFonts w:ascii="Arial" w:cs="Arial" w:eastAsia="Arial" w:hAnsi="Arial"/>
                <w:color w:val="444444"/>
                <w:sz w:val="21"/>
                <w:szCs w:val="21"/>
              </w:rPr>
              <w:t xml:space="preserve"> which means stopped. The process is alive but completely frozen. You are now ready to begin.</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3: </w:t>
            </w:r>
            <w:r>
              <w:rPr>
                <w:rFonts w:ascii="Arial" w:cs="Arial" w:eastAsia="Arial" w:hAnsi="Arial"/>
                <w:b/>
                <w:bCs/>
                <w:color w:val="FFFFFF"/>
                <w:sz w:val="24"/>
                <w:szCs w:val="24"/>
              </w:rPr>
              <w:t xml:space="preserve">Resuming a Stopped Process</w:t>
            </w:r>
          </w:p>
          <w:p>
            <w:r>
              <w:rPr>
                <w:rFonts w:ascii="Arial" w:cs="Arial" w:eastAsia="Arial" w:hAnsi="Arial"/>
                <w:i/>
                <w:iCs/>
                <w:color w:val="99BBDD"/>
                <w:sz w:val="19"/>
                <w:szCs w:val="19"/>
              </w:rPr>
              <w:t xml:space="preserve">SIGSTOP · SIGCONT · ps · kill</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List all processes and confirm the data_collector process is in a stopped state. Identify what the 'T' status code means and note the PID.</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Resume the process by sending it the appropriate signal. Do not restart it — it must continue from exactly where it paused.</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Confirm the process is running again by checking its state in ps. It should no longer show 'T'.</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What is the difference between a process in state 'T' (stopped) vs state 'Z' (zombie)? Can either of them be resumed with SIGCONT?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HINT</w:t>
            </w:r>
          </w:p>
        </w:tc>
        <w:tc>
          <w:tcPr>
            <w:tcW w:type="dxa" w:w="810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40"/>
            </w:tcMar>
          </w:tcPr>
          <w:p>
            <w:r>
              <w:rPr>
                <w:rFonts w:ascii="Arial" w:cs="Arial" w:eastAsia="Arial" w:hAnsi="Arial"/>
                <w:color w:val="444444"/>
                <w:sz w:val="22"/>
                <w:szCs w:val="22"/>
              </w:rPr>
              <w:t xml:space="preserve">SIGSTOP and Ctrl+Z both pause a process, but there is a subtle difference. Ctrl+Z sends SIGTSTP which can be caught and ignored by a process. SIGSTOP cannot — it is unblockable, just like SIGKILL.</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4 — Incident Report: Targeting the Right Process</w:t>
      </w:r>
    </w:p>
    <w:p>
      <w:pPr>
        <w:spacing w:before="80" w:after="80"/>
      </w:pPr>
      <w:r>
        <w:rPr>
          <w:rFonts w:ascii="Arial" w:cs="Arial" w:eastAsia="Arial" w:hAnsi="Arial"/>
          <w:color w:val="444444"/>
          <w:sz w:val="22"/>
          <w:szCs w:val="22"/>
        </w:rPr>
        <w:t xml:space="preserve">Multiple instances of the same application are running on this server. A hotfix has been deployed and only one specific instance — the one handling the staging environment — needs to reload its config. Sending a signal to the wrong instance could disrupt live production traffic.</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D4A000" w:val="clear"/>
            <w:tcMar>
              <w:top w:type="dxa" w:w="110"/>
              <w:left w:type="dxa" w:w="160"/>
              <w:bottom w:type="dxa" w:w="110"/>
              <w:right w:type="dxa" w:w="160"/>
            </w:tcMar>
          </w:tcPr>
          <w:p>
            <w:r>
              <w:rPr>
                <w:rFonts w:ascii="Arial" w:cs="Arial" w:eastAsia="Arial" w:hAnsi="Arial"/>
                <w:b/>
                <w:bCs/>
                <w:color w:val="FFFFFF"/>
                <w:sz w:val="22"/>
                <w:szCs w:val="22"/>
              </w:rPr>
              <w:t xml:space="preserve">⚙️  SETUP — </w:t>
            </w:r>
            <w:r>
              <w:rPr>
                <w:rFonts w:ascii="Arial" w:cs="Arial" w:eastAsia="Arial" w:hAnsi="Arial"/>
                <w:i/>
                <w:iCs/>
                <w:color w:val="FFF3CD"/>
                <w:sz w:val="20"/>
                <w:szCs w:val="20"/>
              </w:rPr>
              <w:t xml:space="preserve">Complete these steps before starting the tasks below</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you need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Python 3 installed on your server (it is pre-installed on Ubuntu 22.04). You will launch three instances of Python's built-in HTTP server, each on a different port, each representing a different environment.</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Why Python HTTP server</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Python's built-in </w:t>
            </w:r>
            <w:r>
              <w:rPr>
                <w:rFonts w:ascii="Courier New" w:cs="Courier New" w:eastAsia="Courier New" w:hAnsi="Courier New"/>
                <w:color w:val="C7254E"/>
                <w:sz w:val="20"/>
                <w:szCs w:val="20"/>
              </w:rPr>
              <w:t xml:space="preserve">http.server</w:t>
            </w:r>
            <w:r>
              <w:rPr>
                <w:rFonts w:ascii="Arial" w:cs="Arial" w:eastAsia="Arial" w:hAnsi="Arial"/>
                <w:color w:val="444444"/>
                <w:sz w:val="21"/>
                <w:szCs w:val="21"/>
              </w:rPr>
              <w:t xml:space="preserve"> module starts a lightweight web server with a single command. Since all three instances are the same Python process, this perfectly simulates the real-world scenario of multiple identical processes running side by side — distinguishable only by their arguments.</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1 — Dev</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Launch the development instance on port 8001 in the background: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python3 -m http.server 8001 &amp;</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2 — Staging</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Launch the staging instance on port 8002 in the background: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python3 -m http.server 8002 &amp;</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Step 3 — Production</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Launch the production instance on port 8003 in the background: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python3 -m http.server 8003 &amp;</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Verify</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Run </w:t>
            </w:r>
            <w:r>
              <w:rPr>
                <w:rFonts w:ascii="Courier New" w:cs="Courier New" w:eastAsia="Courier New" w:hAnsi="Courier New"/>
                <w:color w:val="C7254E"/>
                <w:sz w:val="20"/>
                <w:szCs w:val="20"/>
              </w:rPr>
              <w:t xml:space="preserve">ps -ef | grep http.server</w:t>
            </w:r>
            <w:r>
              <w:rPr>
                <w:rFonts w:ascii="Arial" w:cs="Arial" w:eastAsia="Arial" w:hAnsi="Arial"/>
                <w:color w:val="444444"/>
                <w:sz w:val="21"/>
                <w:szCs w:val="21"/>
              </w:rPr>
              <w:t xml:space="preserve"> and confirm you see all three processes listed with their respective port numbers (8001, 8002, 8003) clearly visible in the CMD column. Each will have a different PID. You are now ready to begin.</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4: </w:t>
            </w:r>
            <w:r>
              <w:rPr>
                <w:rFonts w:ascii="Arial" w:cs="Arial" w:eastAsia="Arial" w:hAnsi="Arial"/>
                <w:b/>
                <w:bCs/>
                <w:color w:val="FFFFFF"/>
                <w:sz w:val="24"/>
                <w:szCs w:val="24"/>
              </w:rPr>
              <w:t xml:space="preserve">Precision Signalling — Right Process, Right Signal</w:t>
            </w:r>
          </w:p>
          <w:p>
            <w:r>
              <w:rPr>
                <w:rFonts w:ascii="Arial" w:cs="Arial" w:eastAsia="Arial" w:hAnsi="Arial"/>
                <w:i/>
                <w:iCs/>
                <w:color w:val="99BBDD"/>
                <w:sz w:val="19"/>
                <w:szCs w:val="19"/>
              </w:rPr>
              <w:t xml:space="preserve">pgrep · ps · kill · pkill</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List all three running instances with their full command details and PIDs. Confirm you can distinguish them by the port number in the command string.</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Using pgrep with the full command search flag, identify only the PID of the staging instance (port 8002) — without manually reading through the full process list.</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Send SIGUSR1 to only the staging instance. The other two processes must not receive any signal.</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Verify all three processes are still running after the signal was sent — confirming you targeted precisely the right one.</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Now shut down only the development instance (port 8001) gracefully, leaving staging and production untouched.</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What is pkill and how does it differ from kill? When would using pkill be dangerous in a production environment?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WARNING</w:t>
            </w:r>
          </w:p>
        </w:tc>
        <w:tc>
          <w:tcPr>
            <w:tcW w:type="dxa" w:w="810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40"/>
            </w:tcMar>
          </w:tcPr>
          <w:p>
            <w:r>
              <w:rPr>
                <w:rFonts w:ascii="Arial" w:cs="Arial" w:eastAsia="Arial" w:hAnsi="Arial"/>
                <w:color w:val="444444"/>
                <w:sz w:val="22"/>
                <w:szCs w:val="22"/>
              </w:rPr>
              <w:t xml:space="preserve">In production, always confirm the exact PID before sending a signal. A careless pkill on a common process name like 'python' or 'java' could terminate unintended processes across the entire server.</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Part 5 — Incident Report: Mass Cleanup</w:t>
      </w:r>
    </w:p>
    <w:p>
      <w:pPr>
        <w:spacing w:before="80" w:after="80"/>
      </w:pPr>
      <w:r>
        <w:rPr>
          <w:rFonts w:ascii="Arial" w:cs="Arial" w:eastAsia="Arial" w:hAnsi="Arial"/>
          <w:color w:val="444444"/>
          <w:sz w:val="22"/>
          <w:szCs w:val="22"/>
        </w:rPr>
        <w:t xml:space="preserve">The server is being decommissioned at end of day. You need to cleanly shut down all running services in the correct order — graceful first, force-kill anything that refuses — and verify the server is clean before handing it back to the infrastructure team.</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D4A000" w:val="clear"/>
            <w:tcMar>
              <w:top w:type="dxa" w:w="110"/>
              <w:left w:type="dxa" w:w="160"/>
              <w:bottom w:type="dxa" w:w="110"/>
              <w:right w:type="dxa" w:w="160"/>
            </w:tcMar>
          </w:tcPr>
          <w:p>
            <w:r>
              <w:rPr>
                <w:rFonts w:ascii="Arial" w:cs="Arial" w:eastAsia="Arial" w:hAnsi="Arial"/>
                <w:b/>
                <w:bCs/>
                <w:color w:val="FFFFFF"/>
                <w:sz w:val="22"/>
                <w:szCs w:val="22"/>
              </w:rPr>
              <w:t xml:space="preserve">⚙️  SETUP — </w:t>
            </w:r>
            <w:r>
              <w:rPr>
                <w:rFonts w:ascii="Arial" w:cs="Arial" w:eastAsia="Arial" w:hAnsi="Arial"/>
                <w:i/>
                <w:iCs/>
                <w:color w:val="FFF3CD"/>
                <w:sz w:val="20"/>
                <w:szCs w:val="20"/>
              </w:rPr>
              <w:t xml:space="preserve">Complete these steps before starting the tasks below</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What you need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All processes from Parts 1–4 should still be running. If you cleaned them up earlier, re-launch them now. Part 5 is the final cleanup — you are shutting everything down in one go.</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Check current state</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Run </w:t>
            </w:r>
            <w:r>
              <w:rPr>
                <w:rFonts w:ascii="Courier New" w:cs="Courier New" w:eastAsia="Courier New" w:hAnsi="Courier New"/>
                <w:color w:val="C7254E"/>
                <w:sz w:val="20"/>
                <w:szCs w:val="20"/>
              </w:rPr>
              <w:t xml:space="preserve">ps -ef</w:t>
            </w:r>
            <w:r>
              <w:rPr>
                <w:rFonts w:ascii="Arial" w:cs="Arial" w:eastAsia="Arial" w:hAnsi="Arial"/>
                <w:color w:val="444444"/>
                <w:sz w:val="21"/>
                <w:szCs w:val="21"/>
              </w:rPr>
              <w:t xml:space="preserve"> and confirm you can see: the </w:t>
            </w:r>
            <w:r>
              <w:rPr>
                <w:rFonts w:ascii="Courier New" w:cs="Courier New" w:eastAsia="Courier New" w:hAnsi="Courier New"/>
                <w:color w:val="C7254E"/>
                <w:sz w:val="20"/>
                <w:szCs w:val="20"/>
              </w:rPr>
              <w:t xml:space="preserve">data_processor</w:t>
            </w:r>
            <w:r>
              <w:rPr>
                <w:rFonts w:ascii="Arial" w:cs="Arial" w:eastAsia="Arial" w:hAnsi="Arial"/>
                <w:color w:val="444444"/>
                <w:sz w:val="21"/>
                <w:szCs w:val="21"/>
              </w:rPr>
              <w:t xml:space="preserve"> CPU loop, the three Python HTTP server instances (ports 8001, 8002, 8003), and the nginx master and worker processes. If any are missing, go back and re-run the setup steps from the relevant part.</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Re-launch if needed</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Arial" w:cs="Arial" w:eastAsia="Arial" w:hAnsi="Arial"/>
                <w:color w:val="444444"/>
                <w:sz w:val="21"/>
                <w:szCs w:val="21"/>
              </w:rPr>
              <w:t xml:space="preserve">To quickly re-launch all Python instances if they were killed:</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Commands</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Courier New" w:cs="Courier New" w:eastAsia="Courier New" w:hAnsi="Courier New"/>
                <w:color w:val="C7254E"/>
                <w:sz w:val="20"/>
                <w:szCs w:val="20"/>
              </w:rPr>
              <w:t xml:space="preserve">python3 -m http.server 8001 &amp;
python3 -m http.server 8002 &amp;
python3 -m http.server 8003 &amp;</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00"/>
            </w:tcMar>
            <w:vAlign w:val="center"/>
          </w:tcPr>
          <w:p>
            <w:r>
              <w:rPr>
                <w:rFonts w:ascii="Arial" w:cs="Arial" w:eastAsia="Arial" w:hAnsi="Arial"/>
                <w:b/>
                <w:bCs/>
                <w:color w:val="B8860B"/>
                <w:sz w:val="20"/>
                <w:szCs w:val="20"/>
              </w:rPr>
              <w:t xml:space="preserve">To re-launch data_processor</w:t>
            </w:r>
          </w:p>
        </w:tc>
        <w:tc>
          <w:tcPr>
            <w:tcW w:type="dxa" w:w="77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30"/>
            </w:tcMar>
          </w:tcPr>
          <w:p>
            <w:r>
              <w:rPr>
                <w:rFonts w:ascii="Courier New" w:cs="Courier New" w:eastAsia="Courier New" w:hAnsi="Courier New"/>
                <w:color w:val="C7254E"/>
                <w:sz w:val="20"/>
                <w:szCs w:val="20"/>
              </w:rPr>
              <w:t xml:space="preserve">(exec -a data_processor bash -c 'while true; do :; done') &amp;</w:t>
            </w:r>
          </w:p>
        </w:tc>
      </w:tr>
      <w:tr>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00"/>
            </w:tcMar>
            <w:vAlign w:val="center"/>
          </w:tcPr>
          <w:p>
            <w:r>
              <w:rPr>
                <w:rFonts w:ascii="Arial" w:cs="Arial" w:eastAsia="Arial" w:hAnsi="Arial"/>
                <w:b/>
                <w:bCs/>
                <w:color w:val="B8860B"/>
                <w:sz w:val="20"/>
                <w:szCs w:val="20"/>
              </w:rPr>
              <w:t xml:space="preserve">Verify</w:t>
            </w:r>
          </w:p>
        </w:tc>
        <w:tc>
          <w:tcPr>
            <w:tcW w:type="dxa" w:w="7760"/>
            <w:tcBorders>
              <w:top w:val="single" w:color="CCCCCC" w:sz="1"/>
              <w:left w:val="single" w:color="CCCCCC" w:sz="1"/>
              <w:bottom w:val="single" w:color="CCCCCC" w:sz="1"/>
              <w:right w:val="single" w:color="CCCCCC" w:sz="1"/>
            </w:tcBorders>
            <w:shd w:fill="FFFBF0" w:val="clear"/>
            <w:tcMar>
              <w:top w:type="dxa" w:w="100"/>
              <w:left w:type="dxa" w:w="150"/>
              <w:bottom w:type="dxa" w:w="100"/>
              <w:right w:type="dxa" w:w="130"/>
            </w:tcMar>
          </w:tcPr>
          <w:p>
            <w:r>
              <w:rPr>
                <w:rFonts w:ascii="Arial" w:cs="Arial" w:eastAsia="Arial" w:hAnsi="Arial"/>
                <w:color w:val="444444"/>
                <w:sz w:val="21"/>
                <w:szCs w:val="21"/>
              </w:rPr>
              <w:t xml:space="preserve">Once you have confirmed all processes are running — data_processor, three Python HTTP servers, and nginx — you are ready to begin the shutdown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5: </w:t>
            </w:r>
            <w:r>
              <w:rPr>
                <w:rFonts w:ascii="Arial" w:cs="Arial" w:eastAsia="Arial" w:hAnsi="Arial"/>
                <w:b/>
                <w:bCs/>
                <w:color w:val="FFFFFF"/>
                <w:sz w:val="24"/>
                <w:szCs w:val="24"/>
              </w:rPr>
              <w:t xml:space="preserve">Orderly Server Shutdown Sequence</w:t>
            </w:r>
          </w:p>
          <w:p>
            <w:r>
              <w:rPr>
                <w:rFonts w:ascii="Arial" w:cs="Arial" w:eastAsia="Arial" w:hAnsi="Arial"/>
                <w:i/>
                <w:iCs/>
                <w:color w:val="99BBDD"/>
                <w:sz w:val="19"/>
                <w:szCs w:val="19"/>
              </w:rPr>
              <w:t xml:space="preserve">SIGTERM · SIGKILL · pgrep · ps · wait</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List every process currently running on the system in full-format. Count the total number of running processes by combining your listing with an appropriate counting tool.</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Identify all Python processes and all nginx processes currently running.</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Send SIGTERM to all Python processes at once. Wait 5 seconds, then check whether any are still alive.</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Any Python processes that survived SIGTERM should now be force-killed with SIGKILL.</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color w:val="444444"/>
                <w:sz w:val="22"/>
                <w:szCs w:val="22"/>
              </w:rPr>
              <w:t xml:space="preserve">Gracefully stop the nginx service using the correct signal. Verify it is no longer running.</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90"/>
              <w:left w:type="dxa" w:w="160"/>
              <w:bottom w:type="dxa" w:w="90"/>
              <w:right w:type="dxa" w:w="140"/>
            </w:tcMar>
          </w:tcPr>
          <w:p>
            <w:r>
              <w:rPr>
                <w:rFonts w:ascii="Arial" w:cs="Arial" w:eastAsia="Arial" w:hAnsi="Arial"/>
                <w:color w:val="444444"/>
                <w:sz w:val="22"/>
                <w:szCs w:val="22"/>
              </w:rPr>
              <w:t xml:space="preserve">Run a final full process listing and confirm that none of the processes you targeted are present. The server is now clean.</w:t>
            </w:r>
          </w:p>
        </w:tc>
      </w:tr>
      <w:tr>
        <w:tc>
          <w:tcPr>
            <w:tcW w:type="dxa" w:w="600"/>
            <w:tcBorders>
              <w:top w:val="single" w:color="CCCCCC" w:sz="1"/>
              <w:left w:val="single" w:color="CCCCCC" w:sz="1"/>
              <w:bottom w:val="single" w:color="CCCCCC" w:sz="1"/>
              <w:right w:val="single" w:color="CCCCCC" w:sz="1"/>
            </w:tcBorders>
            <w:shd w:fill="EBF3FB" w:val="clear"/>
            <w:tcMar>
              <w:top w:type="dxa" w:w="90"/>
              <w:left w:type="dxa" w:w="100"/>
              <w:bottom w:type="dxa" w:w="90"/>
              <w:right w:type="dxa" w:w="80"/>
            </w:tcMar>
            <w:vAlign w:val="center"/>
          </w:tcPr>
          <w:p>
            <w:pPr>
              <w:jc w:val="center"/>
            </w:pPr>
            <w:r>
              <w:rPr>
                <w:rFonts w:ascii="Arial" w:cs="Arial" w:eastAsia="Arial" w:hAnsi="Arial"/>
                <w:b/>
                <w:bCs/>
                <w:color w:val="2E75B6"/>
                <w:sz w:val="22"/>
                <w:szCs w:val="22"/>
              </w:rPr>
              <w:t xml:space="preserve">7</w:t>
            </w:r>
          </w:p>
        </w:tc>
        <w:tc>
          <w:tcPr>
            <w:tcW w:type="dxa" w:w="876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4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Why should SIGKILL always be a last resort and never your first approach? Describe a real scenario where using SIGKILL instead of SIGTERM could cause data corruption or leave the system in a bad state.</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Final Reflection</w:t>
      </w:r>
    </w:p>
    <w:p>
      <w:pPr>
        <w:spacing w:before="80" w:after="80"/>
      </w:pPr>
      <w:r>
        <w:rPr>
          <w:rFonts w:ascii="Arial" w:cs="Arial" w:eastAsia="Arial" w:hAnsi="Arial"/>
          <w:color w:val="444444"/>
          <w:sz w:val="22"/>
          <w:szCs w:val="22"/>
        </w:rPr>
        <w:t xml:space="preserve">Answer the following questions in your own words. There are no right or wrong formats — think through the reasoning carefully.</w:t>
      </w:r>
    </w:p>
    <w:p>
      <w:pPr>
        <w:spacing w:before="60" w:after="40"/>
      </w:pPr>
    </w:p>
    <w:p>
      <w:pPr>
        <w:spacing w:before="160" w:after="80"/>
      </w:pPr>
      <w:r>
        <w:rPr>
          <w:rFonts w:ascii="Arial" w:cs="Arial" w:eastAsia="Arial" w:hAnsi="Arial"/>
          <w:b/>
          <w:bCs/>
          <w:color w:val="1F5C8B"/>
          <w:sz w:val="23"/>
          <w:szCs w:val="23"/>
        </w:rPr>
        <w:t xml:space="preserve">Q1 — SIGKILL vs SIGTERM</w:t>
      </w:r>
    </w:p>
    <w:p>
      <w:pPr>
        <w:spacing w:before="80" w:after="80"/>
      </w:pPr>
      <w:r>
        <w:rPr>
          <w:rFonts w:ascii="Arial" w:cs="Arial" w:eastAsia="Arial" w:hAnsi="Arial"/>
          <w:color w:val="444444"/>
          <w:sz w:val="22"/>
          <w:szCs w:val="22"/>
        </w:rPr>
        <w:t xml:space="preserve">Both signals result in a process ending. Explain the fundamental difference in how each one works. Why can't a process ignore SIGKILL?</w:t>
      </w:r>
    </w:p>
    <w:p>
      <w:pPr>
        <w:spacing w:before="60" w:after="40"/>
      </w:pPr>
    </w:p>
    <w:p>
      <w:pPr>
        <w:spacing w:before="160" w:after="80"/>
      </w:pPr>
      <w:r>
        <w:rPr>
          <w:rFonts w:ascii="Arial" w:cs="Arial" w:eastAsia="Arial" w:hAnsi="Arial"/>
          <w:b/>
          <w:bCs/>
          <w:color w:val="1F5C8B"/>
          <w:sz w:val="23"/>
          <w:szCs w:val="23"/>
        </w:rPr>
        <w:t xml:space="preserve">Q2 — The Role of SIGHUP</w:t>
      </w:r>
    </w:p>
    <w:p>
      <w:pPr>
        <w:spacing w:before="80" w:after="80"/>
      </w:pPr>
      <w:r>
        <w:rPr>
          <w:rFonts w:ascii="Arial" w:cs="Arial" w:eastAsia="Arial" w:hAnsi="Arial"/>
          <w:color w:val="444444"/>
          <w:sz w:val="22"/>
          <w:szCs w:val="22"/>
        </w:rPr>
        <w:t xml:space="preserve">SIGHUP originally meant 'the terminal has hung up.' How did it evolve into being used for config reloads in modern daemons? What did you have to consider when using it with nginx today?</w:t>
      </w:r>
    </w:p>
    <w:p>
      <w:pPr>
        <w:spacing w:before="60" w:after="40"/>
      </w:pPr>
    </w:p>
    <w:p>
      <w:pPr>
        <w:spacing w:before="160" w:after="80"/>
      </w:pPr>
      <w:r>
        <w:rPr>
          <w:rFonts w:ascii="Arial" w:cs="Arial" w:eastAsia="Arial" w:hAnsi="Arial"/>
          <w:b/>
          <w:bCs/>
          <w:color w:val="1F5C8B"/>
          <w:sz w:val="23"/>
          <w:szCs w:val="23"/>
        </w:rPr>
        <w:t xml:space="preserve">Q3 — Signals and Process Relationships</w:t>
      </w:r>
    </w:p>
    <w:p>
      <w:pPr>
        <w:spacing w:before="80" w:after="80"/>
      </w:pPr>
      <w:r>
        <w:rPr>
          <w:rFonts w:ascii="Arial" w:cs="Arial" w:eastAsia="Arial" w:hAnsi="Arial"/>
          <w:color w:val="444444"/>
          <w:sz w:val="22"/>
          <w:szCs w:val="22"/>
        </w:rPr>
        <w:t xml:space="preserve">You used pgrep -f to find processes by their full command string rather than just their name. Why is this often necessary in production environments, and what could go wrong if you relied only on process names?</w:t>
      </w:r>
    </w:p>
    <w:p>
      <w:pPr>
        <w:spacing w:before="60" w:after="40"/>
      </w:pPr>
    </w:p>
    <w:p>
      <w:pPr>
        <w:spacing w:before="160" w:after="80"/>
      </w:pPr>
      <w:r>
        <w:rPr>
          <w:rFonts w:ascii="Arial" w:cs="Arial" w:eastAsia="Arial" w:hAnsi="Arial"/>
          <w:b/>
          <w:bCs/>
          <w:color w:val="1F5C8B"/>
          <w:sz w:val="23"/>
          <w:szCs w:val="23"/>
        </w:rPr>
        <w:t xml:space="preserve">Q4 — Zombie Processes</w:t>
      </w:r>
    </w:p>
    <w:p>
      <w:pPr>
        <w:spacing w:before="80" w:after="80"/>
      </w:pPr>
      <w:r>
        <w:rPr>
          <w:rFonts w:ascii="Arial" w:cs="Arial" w:eastAsia="Arial" w:hAnsi="Arial"/>
          <w:color w:val="444444"/>
          <w:sz w:val="22"/>
          <w:szCs w:val="22"/>
        </w:rPr>
        <w:t xml:space="preserve">You didn't encounter any zombie processes today — but they exist. What is a zombie process, why can't you kill it with SIGKILL, and how do you actually get rid of one?</w:t>
      </w:r>
    </w:p>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Completion Checklist</w:t>
      </w:r>
    </w:p>
    <w:p>
      <w:pPr>
        <w:spacing w:before="4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1: </w:t>
            </w:r>
            <w:r>
              <w:rPr>
                <w:rFonts w:ascii="Arial" w:cs="Arial" w:eastAsia="Arial" w:hAnsi="Arial"/>
                <w:color w:val="444444"/>
                <w:sz w:val="22"/>
                <w:szCs w:val="22"/>
              </w:rPr>
              <w:t xml:space="preserve">Identified and controlled a runaway process — lowered priority, sent SIGTERM, escalated to SIGKILL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2: </w:t>
            </w:r>
            <w:r>
              <w:rPr>
                <w:rFonts w:ascii="Arial" w:cs="Arial" w:eastAsia="Arial" w:hAnsi="Arial"/>
                <w:color w:val="444444"/>
                <w:sz w:val="22"/>
                <w:szCs w:val="22"/>
              </w:rPr>
              <w:t xml:space="preserve">Reloaded nginx config using SIGHUP without restarting the service or dropping connections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3: </w:t>
            </w:r>
            <w:r>
              <w:rPr>
                <w:rFonts w:ascii="Arial" w:cs="Arial" w:eastAsia="Arial" w:hAnsi="Arial"/>
                <w:color w:val="444444"/>
                <w:sz w:val="22"/>
                <w:szCs w:val="22"/>
              </w:rPr>
              <w:t xml:space="preserve">Resumed a SIGSTOP-suspended process using SIGCONT and verified its state changed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4: </w:t>
            </w:r>
            <w:r>
              <w:rPr>
                <w:rFonts w:ascii="Arial" w:cs="Arial" w:eastAsia="Arial" w:hAnsi="Arial"/>
                <w:color w:val="444444"/>
                <w:sz w:val="22"/>
                <w:szCs w:val="22"/>
              </w:rPr>
              <w:t xml:space="preserve">Targeted a specific process instance among multiple identical ones with precision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5: </w:t>
            </w:r>
            <w:r>
              <w:rPr>
                <w:rFonts w:ascii="Arial" w:cs="Arial" w:eastAsia="Arial" w:hAnsi="Arial"/>
                <w:color w:val="444444"/>
                <w:sz w:val="22"/>
                <w:szCs w:val="22"/>
              </w:rPr>
              <w:t xml:space="preserve">Performed an orderly multi-process shutdown — SIGTERM first, SIGKILL as last resort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vAlign w:val="center"/>
          </w:tcPr>
          <w:p>
            <w:pPr>
              <w:jc w:val="center"/>
            </w:pPr>
            <w:r>
              <w:rPr>
                <w:rFonts w:ascii="Arial" w:cs="Arial" w:eastAsia="Arial" w:hAnsi="Arial"/>
                <w:color w:val="2E75B6"/>
                <w:sz w:val="24"/>
                <w:szCs w:val="24"/>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Reflection: </w:t>
            </w:r>
            <w:r>
              <w:rPr>
                <w:rFonts w:ascii="Arial" w:cs="Arial" w:eastAsia="Arial" w:hAnsi="Arial"/>
                <w:color w:val="444444"/>
                <w:sz w:val="22"/>
                <w:szCs w:val="22"/>
              </w:rPr>
              <w:t xml:space="preserve">Written answers to all four conceptual questions</w:t>
            </w:r>
          </w:p>
        </w:tc>
      </w:tr>
    </w:tbl>
    <w:p>
      <w:pPr>
        <w:pBdr>
          <w:bottom w:val="single" w:color="DDEEFF" w:sz="4" w:space="1"/>
        </w:pBdr>
        <w:spacing w:before="160" w:after="160"/>
      </w:pPr>
    </w:p>
    <w:p>
      <w:pPr>
        <w:pStyle w:val="Heading1"/>
        <w:spacing w:before="320" w:after="140"/>
      </w:pPr>
      <w:r>
        <w:rPr>
          <w:rFonts w:ascii="Arial" w:cs="Arial" w:eastAsia="Arial" w:hAnsi="Arial"/>
          <w:b/>
          <w:bCs/>
          <w:color w:val="1A3A5C"/>
          <w:sz w:val="32"/>
          <w:szCs w:val="32"/>
        </w:rPr>
        <w:t xml:space="preserve">Instructor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STUCK?</w:t>
            </w:r>
          </w:p>
        </w:tc>
        <w:tc>
          <w:tcPr>
            <w:tcW w:type="dxa" w:w="8100"/>
            <w:tcBorders>
              <w:top w:val="single" w:color="CCCCCC" w:sz="1"/>
              <w:left w:val="single" w:color="CCCCCC" w:sz="1"/>
              <w:bottom w:val="single" w:color="CCCCCC" w:sz="1"/>
              <w:right w:val="single" w:color="CCCCCC" w:sz="1"/>
            </w:tcBorders>
            <w:shd w:fill="F0F0FF" w:val="clear"/>
            <w:tcMar>
              <w:top w:type="dxa" w:w="120"/>
              <w:left w:type="dxa" w:w="160"/>
              <w:bottom w:type="dxa" w:w="120"/>
              <w:right w:type="dxa" w:w="140"/>
            </w:tcMar>
          </w:tcPr>
          <w:p>
            <w:r>
              <w:rPr>
                <w:rFonts w:ascii="Arial" w:cs="Arial" w:eastAsia="Arial" w:hAnsi="Arial"/>
                <w:color w:val="444444"/>
                <w:sz w:val="22"/>
                <w:szCs w:val="22"/>
              </w:rPr>
              <w:t xml:space="preserve">If a signal doesn't seem to work, first check: (1) Do you own the process? If not, prefix with sudo. (2) Is the process in an uninterruptible sleep state 'D'? No signal can wake these — they are waiting on kernel I/O. (3) Are you sending to the right PID?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1A7A4A" w:val="clear"/>
            <w:tcMar>
              <w:top w:type="dxa" w:w="120"/>
              <w:left w:type="dxa" w:w="120"/>
              <w:bottom w:type="dxa" w:w="120"/>
              <w:right w:type="dxa" w:w="12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7"/>
                <w:szCs w:val="17"/>
              </w:rPr>
              <w:t xml:space="preserve">CHALLENGE</w:t>
            </w:r>
          </w:p>
        </w:tc>
        <w:tc>
          <w:tcPr>
            <w:tcW w:type="dxa" w:w="810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40"/>
            </w:tcMar>
          </w:tcPr>
          <w:p>
            <w:r>
              <w:rPr>
                <w:rFonts w:ascii="Arial" w:cs="Arial" w:eastAsia="Arial" w:hAnsi="Arial"/>
                <w:color w:val="444444"/>
                <w:sz w:val="22"/>
                <w:szCs w:val="22"/>
              </w:rPr>
              <w:t xml:space="preserve">Finished early? Write a shell script that: (1) launches a background process, (2) waits 10 seconds, (3) sends SIGTERM, (4) checks if the process is still alive after 3 seconds, and (5) escalates to SIGKILL only if it is. This is called a graceful shutdown pattern and is used in real init systems.</w:t>
            </w:r>
          </w:p>
        </w:tc>
      </w:tr>
    </w:tbl>
    <w:p>
      <w:pPr>
        <w:spacing w:before="160" w:after="60"/>
      </w:pPr>
    </w:p>
    <w:p>
      <w:pPr>
        <w:spacing w:before="0" w:after="60"/>
        <w:jc w:val="center"/>
      </w:pPr>
      <w:r>
        <w:rPr>
          <w:rFonts w:ascii="Arial" w:cs="Arial" w:eastAsia="Arial" w:hAnsi="Arial"/>
          <w:b/>
          <w:bCs/>
          <w:i/>
          <w:iCs/>
          <w:color w:val="2E75B6"/>
          <w:sz w:val="24"/>
          <w:szCs w:val="24"/>
        </w:rPr>
        <w:t xml:space="preserve">Signals are how Linux processes talk to each other and to the kernel.</w:t>
      </w:r>
    </w:p>
    <w:p>
      <w:pPr>
        <w:jc w:val="center"/>
      </w:pPr>
      <w:r>
        <w:rPr>
          <w:rFonts w:ascii="Arial" w:cs="Arial" w:eastAsia="Arial" w:hAnsi="Arial"/>
          <w:i/>
          <w:iCs/>
          <w:color w:val="777777"/>
          <w:sz w:val="22"/>
          <w:szCs w:val="22"/>
        </w:rPr>
        <w:t xml:space="preserve">Master them and you will never be helpless in front of a runaway production server.</w:t>
      </w:r>
    </w:p>
    <w:sectPr>
      <w:head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Arial" w:cs="Arial" w:eastAsia="Arial" w:hAnsi="Arial"/>
        <w:b/>
        <w:bCs/>
        <w:color w:val="2E75B6"/>
        <w:sz w:val="19"/>
        <w:szCs w:val="19"/>
      </w:rPr>
      <w:t xml:space="preserve">Linux Administration — Practice Assignment</w:t>
    </w:r>
    <w:r>
      <w:rPr>
        <w:rFonts w:ascii="Arial" w:cs="Arial" w:eastAsia="Arial" w:hAnsi="Arial"/>
        <w:color w:val="999999"/>
        <w:sz w:val="19"/>
        <w:szCs w:val="19"/>
      </w:rPr>
      <w:t xml:space="preserve">	Signals &amp; Process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2026-03-12T01:45:17.303Z</dcterms:created>
  <dcterms:modified xsi:type="dcterms:W3CDTF">2026-03-12T01:45:17.304Z</dcterms:modified>
</cp:coreProperties>
</file>

<file path=docProps/custom.xml><?xml version="1.0" encoding="utf-8"?>
<Properties xmlns="http://schemas.openxmlformats.org/officeDocument/2006/custom-properties" xmlns:vt="http://schemas.openxmlformats.org/officeDocument/2006/docPropsVTypes"/>
</file>