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83E0" w14:textId="4B2BF605" w:rsidR="001D6CFE" w:rsidRPr="001D6CFE" w:rsidRDefault="001D6CFE" w:rsidP="001D6CFE">
      <w:pPr>
        <w:rPr>
          <w:b/>
          <w:bCs/>
        </w:rPr>
      </w:pPr>
      <w:r>
        <w:rPr>
          <w:b/>
          <w:bCs/>
        </w:rPr>
        <w:t>BYOD</w:t>
      </w:r>
      <w:r w:rsidRPr="001D6CFE">
        <w:rPr>
          <w:b/>
          <w:bCs/>
        </w:rPr>
        <w:t xml:space="preserve"> </w:t>
      </w:r>
      <w:r>
        <w:rPr>
          <w:b/>
          <w:bCs/>
        </w:rPr>
        <w:t>3</w:t>
      </w:r>
      <w:r w:rsidRPr="001D6CFE">
        <w:rPr>
          <w:b/>
          <w:bCs/>
        </w:rPr>
        <w:t>: CI/CD Pipeline Setup &amp; Infrastructure Planning</w:t>
      </w:r>
    </w:p>
    <w:p w14:paraId="538EE2E5" w14:textId="77777777" w:rsidR="001D6CFE" w:rsidRPr="001D6CFE" w:rsidRDefault="001D6CFE" w:rsidP="001D6CFE">
      <w:r w:rsidRPr="001D6CFE">
        <w:rPr>
          <w:b/>
          <w:bCs/>
        </w:rPr>
        <w:t>Duration:</w:t>
      </w:r>
      <w:r w:rsidRPr="001D6CFE">
        <w:t xml:space="preserve"> 2 Hours | </w:t>
      </w:r>
      <w:r w:rsidRPr="001D6CFE">
        <w:rPr>
          <w:b/>
          <w:bCs/>
        </w:rPr>
        <w:t>Total Marks:</w:t>
      </w:r>
      <w:r w:rsidRPr="001D6CFE">
        <w:t xml:space="preserve"> 100 </w:t>
      </w:r>
      <w:r w:rsidRPr="001D6CFE">
        <w:rPr>
          <w:b/>
          <w:bCs/>
        </w:rPr>
        <w:t>Objective:</w:t>
      </w:r>
      <w:r w:rsidRPr="001D6CFE">
        <w:t xml:space="preserve"> Establish the automated triggering mechanism and complete the infrastructure planning phase for the dev environment.</w:t>
      </w:r>
    </w:p>
    <w:p w14:paraId="2BA33FB6" w14:textId="77777777" w:rsidR="001D6CFE" w:rsidRPr="001D6CFE" w:rsidRDefault="001D6CFE" w:rsidP="001D6CFE">
      <w:pPr>
        <w:numPr>
          <w:ilvl w:val="0"/>
          <w:numId w:val="1"/>
        </w:numPr>
      </w:pPr>
      <w:r w:rsidRPr="001D6CFE">
        <w:rPr>
          <w:b/>
          <w:bCs/>
        </w:rPr>
        <w:t xml:space="preserve">Task 1: Automated Triggering via </w:t>
      </w:r>
      <w:proofErr w:type="spellStart"/>
      <w:r w:rsidRPr="001D6CFE">
        <w:rPr>
          <w:b/>
          <w:bCs/>
        </w:rPr>
        <w:t>ngrok</w:t>
      </w:r>
      <w:proofErr w:type="spellEnd"/>
      <w:r w:rsidRPr="001D6CFE">
        <w:rPr>
          <w:b/>
          <w:bCs/>
        </w:rPr>
        <w:t xml:space="preserve"> (20 Marks)</w:t>
      </w:r>
    </w:p>
    <w:p w14:paraId="30CFFEC3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 xml:space="preserve">Expose your local Jenkins instance to the internet using </w:t>
      </w:r>
      <w:proofErr w:type="gramStart"/>
      <w:r w:rsidRPr="001D6CFE">
        <w:t>an</w:t>
      </w:r>
      <w:proofErr w:type="gramEnd"/>
      <w:r w:rsidRPr="001D6CFE">
        <w:t xml:space="preserve"> </w:t>
      </w:r>
      <w:proofErr w:type="spellStart"/>
      <w:r w:rsidRPr="001D6CFE">
        <w:rPr>
          <w:b/>
          <w:bCs/>
        </w:rPr>
        <w:t>ngrok</w:t>
      </w:r>
      <w:proofErr w:type="spellEnd"/>
      <w:r w:rsidRPr="001D6CFE">
        <w:t xml:space="preserve"> tunnel.</w:t>
      </w:r>
    </w:p>
    <w:p w14:paraId="366D49EB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 xml:space="preserve">Configure a </w:t>
      </w:r>
      <w:r w:rsidRPr="001D6CFE">
        <w:rPr>
          <w:b/>
          <w:bCs/>
        </w:rPr>
        <w:t>GitHub Webhook</w:t>
      </w:r>
      <w:r w:rsidRPr="001D6CFE">
        <w:t xml:space="preserve"> using the </w:t>
      </w:r>
      <w:proofErr w:type="spellStart"/>
      <w:r w:rsidRPr="001D6CFE">
        <w:t>ngrok</w:t>
      </w:r>
      <w:proofErr w:type="spellEnd"/>
      <w:r w:rsidRPr="001D6CFE">
        <w:t xml:space="preserve"> URL to ensure the Jenkins pipeline triggers automatically whenever a git push is performed.</w:t>
      </w:r>
    </w:p>
    <w:p w14:paraId="19B9965D" w14:textId="77777777" w:rsidR="001D6CFE" w:rsidRPr="001D6CFE" w:rsidRDefault="001D6CFE" w:rsidP="001D6CFE">
      <w:pPr>
        <w:numPr>
          <w:ilvl w:val="0"/>
          <w:numId w:val="1"/>
        </w:numPr>
      </w:pPr>
      <w:r w:rsidRPr="001D6CFE">
        <w:rPr>
          <w:b/>
          <w:bCs/>
        </w:rPr>
        <w:t>Task 2: Pipeline Environment &amp; Credentials (20 Marks)</w:t>
      </w:r>
    </w:p>
    <w:p w14:paraId="7FCA2707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>Define the environment block to include TF_IN_AUTOMATION and TF_CLI_ARGS (set to -no-</w:t>
      </w:r>
      <w:proofErr w:type="spellStart"/>
      <w:r w:rsidRPr="001D6CFE">
        <w:t>color</w:t>
      </w:r>
      <w:proofErr w:type="spellEnd"/>
      <w:r w:rsidRPr="001D6CFE">
        <w:t>).</w:t>
      </w:r>
    </w:p>
    <w:p w14:paraId="09482F0F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>Securely inject AWS credentials and the SSH key credential ID (SSH_CRED_ID) required for later stages.</w:t>
      </w:r>
    </w:p>
    <w:p w14:paraId="3141FB23" w14:textId="77777777" w:rsidR="001D6CFE" w:rsidRPr="001D6CFE" w:rsidRDefault="001D6CFE" w:rsidP="001D6CFE">
      <w:pPr>
        <w:numPr>
          <w:ilvl w:val="0"/>
          <w:numId w:val="1"/>
        </w:numPr>
      </w:pPr>
      <w:r w:rsidRPr="001D6CFE">
        <w:rPr>
          <w:b/>
          <w:bCs/>
        </w:rPr>
        <w:t>Task 3: Initialization &amp; Variable Inspection (20 Marks)</w:t>
      </w:r>
    </w:p>
    <w:p w14:paraId="4B4C3964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 xml:space="preserve">Implement the </w:t>
      </w:r>
      <w:r w:rsidRPr="001D6CFE">
        <w:rPr>
          <w:b/>
          <w:bCs/>
        </w:rPr>
        <w:t>Terraform Initialization</w:t>
      </w:r>
      <w:r w:rsidRPr="001D6CFE">
        <w:t xml:space="preserve"> stage to run terraform init.</w:t>
      </w:r>
    </w:p>
    <w:p w14:paraId="46429CB3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>Use a shell command within the stage to display the contents of the ${</w:t>
      </w:r>
      <w:proofErr w:type="spellStart"/>
      <w:r w:rsidRPr="001D6CFE">
        <w:t>env.BRANCH_NAME</w:t>
      </w:r>
      <w:proofErr w:type="spellEnd"/>
      <w:r w:rsidRPr="001D6CFE">
        <w:t>}.</w:t>
      </w:r>
      <w:proofErr w:type="spellStart"/>
      <w:r w:rsidRPr="001D6CFE">
        <w:t>tfvars</w:t>
      </w:r>
      <w:proofErr w:type="spellEnd"/>
      <w:r w:rsidRPr="001D6CFE">
        <w:t xml:space="preserve"> file to verify configuration before planning.</w:t>
      </w:r>
    </w:p>
    <w:p w14:paraId="04826409" w14:textId="77777777" w:rsidR="001D6CFE" w:rsidRPr="001D6CFE" w:rsidRDefault="001D6CFE" w:rsidP="001D6CFE">
      <w:pPr>
        <w:numPr>
          <w:ilvl w:val="0"/>
          <w:numId w:val="1"/>
        </w:numPr>
      </w:pPr>
      <w:r w:rsidRPr="001D6CFE">
        <w:rPr>
          <w:b/>
          <w:bCs/>
        </w:rPr>
        <w:t>Task 4: Branch-Specific Terraform Planning (20 Marks)</w:t>
      </w:r>
    </w:p>
    <w:p w14:paraId="19445B0E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 xml:space="preserve">Create a </w:t>
      </w:r>
      <w:r w:rsidRPr="001D6CFE">
        <w:rPr>
          <w:b/>
          <w:bCs/>
        </w:rPr>
        <w:t>Terraform Plan</w:t>
      </w:r>
      <w:r w:rsidRPr="001D6CFE">
        <w:t xml:space="preserve"> stage that generates an execution plan using the specific variable file associated with the current git branch.</w:t>
      </w:r>
    </w:p>
    <w:p w14:paraId="6E65DAE3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>Ensure the plan is successfully logged in the Jenkins console output.</w:t>
      </w:r>
    </w:p>
    <w:p w14:paraId="548B1626" w14:textId="77777777" w:rsidR="001D6CFE" w:rsidRPr="001D6CFE" w:rsidRDefault="001D6CFE" w:rsidP="001D6CFE">
      <w:pPr>
        <w:numPr>
          <w:ilvl w:val="0"/>
          <w:numId w:val="1"/>
        </w:numPr>
      </w:pPr>
      <w:r w:rsidRPr="001D6CFE">
        <w:rPr>
          <w:b/>
          <w:bCs/>
        </w:rPr>
        <w:t>Task 5: Conditional Manual Approval Gate (20 Marks)</w:t>
      </w:r>
    </w:p>
    <w:p w14:paraId="76DD87FE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 xml:space="preserve">Implement a </w:t>
      </w:r>
      <w:r w:rsidRPr="001D6CFE">
        <w:rPr>
          <w:b/>
          <w:bCs/>
        </w:rPr>
        <w:t>Validate Apply</w:t>
      </w:r>
      <w:r w:rsidRPr="001D6CFE">
        <w:t xml:space="preserve"> stage with an input step asking for confirmation to proceed.</w:t>
      </w:r>
    </w:p>
    <w:p w14:paraId="2BB71376" w14:textId="77777777" w:rsidR="001D6CFE" w:rsidRPr="001D6CFE" w:rsidRDefault="001D6CFE" w:rsidP="001D6CFE">
      <w:pPr>
        <w:numPr>
          <w:ilvl w:val="1"/>
          <w:numId w:val="1"/>
        </w:numPr>
      </w:pPr>
      <w:r w:rsidRPr="001D6CFE">
        <w:t>Apply a when condition so this gate only appears if the code is being pushed to the dev branch.</w:t>
      </w:r>
    </w:p>
    <w:p w14:paraId="64B740F5" w14:textId="77777777" w:rsidR="007723A8" w:rsidRDefault="007723A8"/>
    <w:p w14:paraId="7AF3F6E9" w14:textId="77777777" w:rsidR="001D6CFE" w:rsidRDefault="001D6CFE"/>
    <w:sectPr w:rsidR="001D6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03A10"/>
    <w:multiLevelType w:val="multilevel"/>
    <w:tmpl w:val="7E3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5D"/>
    <w:rsid w:val="001D6CFE"/>
    <w:rsid w:val="003211E3"/>
    <w:rsid w:val="00437A5D"/>
    <w:rsid w:val="007723A8"/>
    <w:rsid w:val="007E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47A8"/>
  <w15:chartTrackingRefBased/>
  <w15:docId w15:val="{F5ACA016-34C5-4AF3-AA1E-299D9CB9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2</cp:revision>
  <dcterms:created xsi:type="dcterms:W3CDTF">2025-12-23T07:40:00Z</dcterms:created>
  <dcterms:modified xsi:type="dcterms:W3CDTF">2025-12-23T07:40:00Z</dcterms:modified>
</cp:coreProperties>
</file>