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86" w:rsidRDefault="00486BD7" w:rsidP="00486BD7">
      <w:pPr>
        <w:pStyle w:val="a3"/>
      </w:pPr>
      <w:r w:rsidRPr="00486BD7">
        <w:t xml:space="preserve">Experiment </w:t>
      </w:r>
      <w:r w:rsidR="00477983">
        <w:t>plugin creation</w:t>
      </w:r>
    </w:p>
    <w:p w:rsidR="00477983" w:rsidRDefault="00477983" w:rsidP="00CD20E4">
      <w:pPr>
        <w:rPr>
          <w:lang w:val="en-US"/>
        </w:rPr>
      </w:pPr>
      <w:r>
        <w:rPr>
          <w:lang w:val="en-US"/>
        </w:rPr>
        <w:t>This document contains a description of how to create the experiments plugin.</w:t>
      </w:r>
    </w:p>
    <w:p w:rsidR="00477983" w:rsidRPr="00CD20E4" w:rsidRDefault="00477983" w:rsidP="00477983">
      <w:pPr>
        <w:rPr>
          <w:lang w:val="en-US"/>
        </w:rPr>
      </w:pPr>
      <w:r>
        <w:rPr>
          <w:lang w:val="en-US"/>
        </w:rPr>
        <w:t xml:space="preserve">Developers </w:t>
      </w:r>
      <w:r>
        <w:rPr>
          <w:lang w:val="en-US"/>
        </w:rPr>
        <w:t xml:space="preserve">can use this guide to </w:t>
      </w:r>
      <w:r>
        <w:rPr>
          <w:lang w:val="en-US"/>
        </w:rPr>
        <w:t xml:space="preserve">create </w:t>
      </w:r>
      <w:r>
        <w:rPr>
          <w:lang w:val="en-US"/>
        </w:rPr>
        <w:t>new prebuilt experiments.</w:t>
      </w:r>
    </w:p>
    <w:p w:rsidR="00486BD7" w:rsidRDefault="00710376" w:rsidP="004147B9">
      <w:pPr>
        <w:pStyle w:val="1"/>
      </w:pPr>
      <w:r w:rsidRPr="00710376">
        <w:t>General description</w:t>
      </w:r>
    </w:p>
    <w:p w:rsidR="0037475D" w:rsidRDefault="0037475D" w:rsidP="0037475D">
      <w:pPr>
        <w:rPr>
          <w:lang w:val="en-US"/>
        </w:rPr>
      </w:pPr>
      <w:r>
        <w:rPr>
          <w:lang w:val="en-US"/>
        </w:rPr>
        <w:t xml:space="preserve">Every prebuilt experiment on the "Run </w:t>
      </w:r>
      <w:r w:rsidR="006F27C9">
        <w:rPr>
          <w:lang w:val="en-US"/>
        </w:rPr>
        <w:t>an</w:t>
      </w:r>
      <w:r>
        <w:rPr>
          <w:lang w:val="en-US"/>
        </w:rPr>
        <w:t xml:space="preserve"> Experiment" tab is loaded dynamically based on</w:t>
      </w:r>
      <w:r w:rsidR="00E11FC1">
        <w:rPr>
          <w:lang w:val="en-US"/>
        </w:rPr>
        <w:t xml:space="preserve"> the </w:t>
      </w:r>
      <w:r w:rsidR="00372444">
        <w:rPr>
          <w:lang w:val="en-US"/>
        </w:rPr>
        <w:t>specific dynamic</w:t>
      </w:r>
      <w:r w:rsidR="00346EDF">
        <w:rPr>
          <w:lang w:val="en-US"/>
        </w:rPr>
        <w:t xml:space="preserve">ally loaded </w:t>
      </w:r>
      <w:r w:rsidR="00372444">
        <w:rPr>
          <w:lang w:val="en-US"/>
        </w:rPr>
        <w:t>library</w:t>
      </w:r>
      <w:r w:rsidR="00346EDF">
        <w:rPr>
          <w:lang w:val="en-US"/>
        </w:rPr>
        <w:t xml:space="preserve"> (</w:t>
      </w:r>
      <w:r w:rsidR="00791D99">
        <w:rPr>
          <w:lang w:val="en-US"/>
        </w:rPr>
        <w:t>DLL</w:t>
      </w:r>
      <w:r w:rsidR="00346EDF">
        <w:rPr>
          <w:lang w:val="en-US"/>
        </w:rPr>
        <w:t>)</w:t>
      </w:r>
      <w:r w:rsidR="00E11FC1">
        <w:rPr>
          <w:lang w:val="en-US"/>
        </w:rPr>
        <w:t>.</w:t>
      </w:r>
    </w:p>
    <w:p w:rsidR="00AD7E4C" w:rsidRDefault="00791D99" w:rsidP="00AD7E4C">
      <w:pPr>
        <w:rPr>
          <w:lang w:val="en-US"/>
        </w:rPr>
      </w:pPr>
      <w:r>
        <w:rPr>
          <w:lang w:val="en-US"/>
        </w:rPr>
        <w:t>Every DLL must be a Qt Plugin</w:t>
      </w:r>
      <w:r w:rsidR="00725E92">
        <w:rPr>
          <w:rStyle w:val="a8"/>
          <w:lang w:val="en-US"/>
        </w:rPr>
        <w:footnoteReference w:id="1"/>
      </w:r>
      <w:r w:rsidR="00725E92">
        <w:rPr>
          <w:lang w:val="en-US"/>
        </w:rPr>
        <w:t xml:space="preserve"> and </w:t>
      </w:r>
      <w:r w:rsidR="00062430">
        <w:rPr>
          <w:lang w:val="en-US"/>
        </w:rPr>
        <w:t>provide the "</w:t>
      </w:r>
      <w:proofErr w:type="spellStart"/>
      <w:r w:rsidR="00062430" w:rsidRPr="00062430">
        <w:rPr>
          <w:rStyle w:val="a5"/>
          <w:lang w:val="en-US"/>
        </w:rPr>
        <w:t>ExperimentFactoryInterface</w:t>
      </w:r>
      <w:proofErr w:type="spellEnd"/>
      <w:r w:rsidR="00062430">
        <w:rPr>
          <w:lang w:val="en-US"/>
        </w:rPr>
        <w:t>" interface.</w:t>
      </w:r>
    </w:p>
    <w:p w:rsidR="00346EDF" w:rsidRDefault="005454DE" w:rsidP="005454DE">
      <w:pPr>
        <w:pStyle w:val="1"/>
      </w:pPr>
      <w:proofErr w:type="spellStart"/>
      <w:r w:rsidRPr="005454DE">
        <w:t>ExperimentFactoryInterface</w:t>
      </w:r>
      <w:proofErr w:type="spellEnd"/>
    </w:p>
    <w:p w:rsidR="00633BA0" w:rsidRDefault="00AD7E4C" w:rsidP="00633BA0">
      <w:pPr>
        <w:rPr>
          <w:lang w:val="en-US"/>
        </w:rPr>
      </w:pPr>
      <w:r>
        <w:rPr>
          <w:lang w:val="en-US"/>
        </w:rPr>
        <w:t>The main interface exported from the plugin.</w:t>
      </w:r>
    </w:p>
    <w:p w:rsidR="00AD7E4C" w:rsidRDefault="00AD7E4C" w:rsidP="00633BA0">
      <w:pPr>
        <w:rPr>
          <w:lang w:val="en-US"/>
        </w:rPr>
      </w:pPr>
      <w:r>
        <w:rPr>
          <w:lang w:val="en-US"/>
        </w:rPr>
        <w:t xml:space="preserve">Developer needs to implement </w:t>
      </w:r>
      <w:r w:rsidR="002E30F3">
        <w:rPr>
          <w:lang w:val="en-US"/>
        </w:rPr>
        <w:t xml:space="preserve">the </w:t>
      </w:r>
      <w:r>
        <w:rPr>
          <w:lang w:val="en-US"/>
        </w:rPr>
        <w:t>pure virtual method:</w:t>
      </w:r>
    </w:p>
    <w:p w:rsidR="00AD7E4C" w:rsidRDefault="00B8792B" w:rsidP="009167A1">
      <w:pPr>
        <w:pStyle w:val="Codeexample"/>
      </w:pPr>
      <w:r>
        <w:t xml:space="preserve">virtual </w:t>
      </w:r>
      <w:proofErr w:type="spellStart"/>
      <w:r w:rsidR="00AD7E4C" w:rsidRPr="00AD7E4C">
        <w:t>AbstractExperiment</w:t>
      </w:r>
      <w:proofErr w:type="spellEnd"/>
      <w:r w:rsidR="00AD7E4C" w:rsidRPr="00AD7E4C">
        <w:t xml:space="preserve">* </w:t>
      </w:r>
      <w:proofErr w:type="spellStart"/>
      <w:proofErr w:type="gramStart"/>
      <w:r w:rsidR="00AD7E4C" w:rsidRPr="00AD7E4C">
        <w:t>CreateExperiment</w:t>
      </w:r>
      <w:proofErr w:type="spellEnd"/>
      <w:r w:rsidR="00AD7E4C" w:rsidRPr="00AD7E4C">
        <w:t>(</w:t>
      </w:r>
      <w:proofErr w:type="spellStart"/>
      <w:proofErr w:type="gramEnd"/>
      <w:r w:rsidR="00AD7E4C" w:rsidRPr="00AD7E4C">
        <w:t>c</w:t>
      </w:r>
      <w:r w:rsidR="00AD7E4C">
        <w:t>onst</w:t>
      </w:r>
      <w:proofErr w:type="spellEnd"/>
      <w:r w:rsidR="00AD7E4C">
        <w:t xml:space="preserve"> </w:t>
      </w:r>
      <w:proofErr w:type="spellStart"/>
      <w:r w:rsidR="00AD7E4C">
        <w:t>QVariant</w:t>
      </w:r>
      <w:proofErr w:type="spellEnd"/>
      <w:r w:rsidR="00AD7E4C">
        <w:t>&amp;)</w:t>
      </w:r>
      <w:r>
        <w:t xml:space="preserve"> = 0</w:t>
      </w:r>
      <w:r w:rsidR="00AD7E4C" w:rsidRPr="00AD7E4C">
        <w:t>;</w:t>
      </w:r>
    </w:p>
    <w:p w:rsidR="00FB1BA7" w:rsidRDefault="00DC4EA1" w:rsidP="008B66AC">
      <w:pPr>
        <w:rPr>
          <w:lang w:val="en-US"/>
        </w:rPr>
      </w:pPr>
      <w:r>
        <w:rPr>
          <w:lang w:val="en-US"/>
        </w:rPr>
        <w:t xml:space="preserve">Implementation must create </w:t>
      </w:r>
      <w:r w:rsidR="001926E8">
        <w:rPr>
          <w:lang w:val="en-US"/>
        </w:rPr>
        <w:t>an instance of an "</w:t>
      </w:r>
      <w:proofErr w:type="spellStart"/>
      <w:r w:rsidR="001926E8" w:rsidRPr="001926E8">
        <w:rPr>
          <w:rStyle w:val="a5"/>
          <w:lang w:val="en-US"/>
        </w:rPr>
        <w:t>AbstractExperiment</w:t>
      </w:r>
      <w:proofErr w:type="spellEnd"/>
      <w:r w:rsidR="001926E8">
        <w:rPr>
          <w:lang w:val="en-US"/>
        </w:rPr>
        <w:t>".</w:t>
      </w:r>
    </w:p>
    <w:p w:rsidR="00346EDF" w:rsidRDefault="00FB1BA7" w:rsidP="008B66AC">
      <w:pPr>
        <w:rPr>
          <w:lang w:val="en-US"/>
        </w:rPr>
      </w:pPr>
      <w:r>
        <w:rPr>
          <w:lang w:val="en-US"/>
        </w:rPr>
        <w:t>Instance must be created on the heap.</w:t>
      </w:r>
    </w:p>
    <w:p w:rsidR="00FB1BA7" w:rsidRDefault="00FB1BA7" w:rsidP="008B66AC">
      <w:pPr>
        <w:rPr>
          <w:lang w:val="en-US"/>
        </w:rPr>
      </w:pPr>
      <w:r>
        <w:rPr>
          <w:lang w:val="en-US"/>
        </w:rPr>
        <w:t>Singletons are NOT allowed.</w:t>
      </w:r>
    </w:p>
    <w:p w:rsidR="00FB1BA7" w:rsidRDefault="00FB1BA7" w:rsidP="008B66AC">
      <w:pPr>
        <w:rPr>
          <w:lang w:val="en-US"/>
        </w:rPr>
      </w:pPr>
      <w:r>
        <w:rPr>
          <w:lang w:val="en-US"/>
        </w:rPr>
        <w:t>Also, developer doesn't need to manage created object any more.</w:t>
      </w:r>
    </w:p>
    <w:p w:rsidR="00FB1BA7" w:rsidRDefault="00FB1BA7" w:rsidP="008B66AC">
      <w:pPr>
        <w:rPr>
          <w:lang w:val="en-US"/>
        </w:rPr>
      </w:pPr>
      <w:r>
        <w:rPr>
          <w:lang w:val="en-US"/>
        </w:rPr>
        <w:t>Example:</w:t>
      </w:r>
    </w:p>
    <w:p w:rsidR="00FB1BA7" w:rsidRDefault="00FB1BA7" w:rsidP="00FB1BA7">
      <w:pPr>
        <w:rPr>
          <w:lang w:val="en-US"/>
        </w:rPr>
      </w:pPr>
    </w:p>
    <w:p w:rsidR="00FB1BA7" w:rsidRDefault="00FB1BA7" w:rsidP="00724B4A">
      <w:pPr>
        <w:pStyle w:val="Codeexample"/>
        <w:numPr>
          <w:ilvl w:val="0"/>
          <w:numId w:val="10"/>
        </w:numPr>
      </w:pPr>
      <w:r>
        <w:t xml:space="preserve">class </w:t>
      </w:r>
      <w:proofErr w:type="spellStart"/>
      <w:r>
        <w:t>ExampleExperiment</w:t>
      </w:r>
      <w:proofErr w:type="spellEnd"/>
      <w:r w:rsidRPr="00FB1BA7">
        <w:t xml:space="preserve">: public </w:t>
      </w:r>
      <w:proofErr w:type="spellStart"/>
      <w:r w:rsidRPr="00FB1BA7">
        <w:t>AbstractExperiment</w:t>
      </w:r>
      <w:proofErr w:type="spellEnd"/>
      <w:r w:rsidRPr="00FB1BA7">
        <w:t xml:space="preserve"> {</w:t>
      </w:r>
    </w:p>
    <w:p w:rsidR="00FB1BA7" w:rsidRDefault="00FB1BA7" w:rsidP="00FB1BA7">
      <w:pPr>
        <w:pStyle w:val="Codeexample"/>
      </w:pPr>
      <w:r>
        <w:tab/>
        <w:t>…</w:t>
      </w:r>
    </w:p>
    <w:p w:rsidR="00FB1BA7" w:rsidRDefault="00FB1BA7" w:rsidP="00FB1BA7">
      <w:pPr>
        <w:pStyle w:val="Codeexample"/>
      </w:pPr>
      <w:r>
        <w:t>};</w:t>
      </w:r>
    </w:p>
    <w:p w:rsidR="00FB1BA7" w:rsidRDefault="00FB1BA7" w:rsidP="00FB1BA7">
      <w:pPr>
        <w:pStyle w:val="Codeexample"/>
      </w:pPr>
    </w:p>
    <w:p w:rsidR="00FB1BA7" w:rsidRDefault="00FB1BA7" w:rsidP="00FB1BA7">
      <w:pPr>
        <w:pStyle w:val="Codeexample"/>
      </w:pPr>
      <w:r w:rsidRPr="00FB1BA7">
        <w:t xml:space="preserve">class Factory: public </w:t>
      </w:r>
      <w:proofErr w:type="spellStart"/>
      <w:r w:rsidRPr="00FB1BA7">
        <w:t>QObject</w:t>
      </w:r>
      <w:proofErr w:type="spellEnd"/>
      <w:r w:rsidRPr="00FB1BA7">
        <w:t xml:space="preserve">, public </w:t>
      </w:r>
      <w:proofErr w:type="spellStart"/>
      <w:r w:rsidRPr="00FB1BA7">
        <w:t>ExperimentFactoryInterface</w:t>
      </w:r>
      <w:proofErr w:type="spellEnd"/>
      <w:r w:rsidRPr="00FB1BA7">
        <w:t xml:space="preserve"> {</w:t>
      </w:r>
    </w:p>
    <w:p w:rsidR="00FB1BA7" w:rsidRDefault="00FB1BA7" w:rsidP="00FB1BA7">
      <w:pPr>
        <w:pStyle w:val="Codeexample"/>
      </w:pPr>
      <w:r>
        <w:tab/>
        <w:t>…</w:t>
      </w:r>
    </w:p>
    <w:p w:rsidR="00FB1BA7" w:rsidRDefault="00FB1BA7" w:rsidP="00FB1BA7">
      <w:pPr>
        <w:pStyle w:val="Codeexample"/>
      </w:pPr>
      <w:r>
        <w:t>};</w:t>
      </w:r>
    </w:p>
    <w:p w:rsidR="00FB1BA7" w:rsidRPr="00FB1BA7" w:rsidRDefault="00FB1BA7" w:rsidP="00FB1BA7">
      <w:pPr>
        <w:pStyle w:val="Codeexample"/>
      </w:pPr>
    </w:p>
    <w:p w:rsidR="00FB1BA7" w:rsidRPr="00FB1BA7" w:rsidRDefault="00FB1BA7" w:rsidP="00FB1BA7">
      <w:pPr>
        <w:pStyle w:val="Codeexample"/>
      </w:pPr>
      <w:proofErr w:type="spellStart"/>
      <w:r w:rsidRPr="00FB1BA7">
        <w:t>AbstractExperiment</w:t>
      </w:r>
      <w:proofErr w:type="spellEnd"/>
      <w:r w:rsidRPr="00FB1BA7">
        <w:t xml:space="preserve">* </w:t>
      </w:r>
      <w:proofErr w:type="gramStart"/>
      <w:r w:rsidRPr="00FB1BA7">
        <w:t>Factory::</w:t>
      </w:r>
      <w:proofErr w:type="spellStart"/>
      <w:proofErr w:type="gramEnd"/>
      <w:r w:rsidRPr="00FB1BA7">
        <w:t>CreateExperiment</w:t>
      </w:r>
      <w:proofErr w:type="spellEnd"/>
      <w:r w:rsidRPr="00FB1BA7">
        <w:t>(</w:t>
      </w:r>
      <w:proofErr w:type="spellStart"/>
      <w:r w:rsidRPr="00FB1BA7">
        <w:t>const</w:t>
      </w:r>
      <w:proofErr w:type="spellEnd"/>
      <w:r w:rsidRPr="00FB1BA7">
        <w:t xml:space="preserve"> </w:t>
      </w:r>
      <w:proofErr w:type="spellStart"/>
      <w:r w:rsidRPr="00FB1BA7">
        <w:t>QVariant</w:t>
      </w:r>
      <w:proofErr w:type="spellEnd"/>
      <w:r w:rsidRPr="00FB1BA7">
        <w:t>&amp;) {</w:t>
      </w:r>
    </w:p>
    <w:p w:rsidR="00FB1BA7" w:rsidRDefault="00FB1BA7" w:rsidP="00FB1BA7">
      <w:pPr>
        <w:pStyle w:val="Codeexample"/>
      </w:pPr>
      <w:r w:rsidRPr="00FB1BA7">
        <w:tab/>
        <w:t xml:space="preserve">return new </w:t>
      </w:r>
      <w:proofErr w:type="spellStart"/>
      <w:r w:rsidRPr="00FB1BA7">
        <w:t>ExampleExperiment</w:t>
      </w:r>
      <w:proofErr w:type="spellEnd"/>
      <w:r w:rsidRPr="00FB1BA7">
        <w:t>;</w:t>
      </w:r>
    </w:p>
    <w:p w:rsidR="00FB1BA7" w:rsidRDefault="00FB1BA7" w:rsidP="00FB1BA7">
      <w:pPr>
        <w:pStyle w:val="Codeexample"/>
      </w:pPr>
      <w:r>
        <w:t>}</w:t>
      </w:r>
    </w:p>
    <w:p w:rsidR="00FB1BA7" w:rsidRPr="00FB1BA7" w:rsidRDefault="00724B4A" w:rsidP="008B66AC">
      <w:pPr>
        <w:rPr>
          <w:lang w:val="en-US"/>
        </w:rPr>
      </w:pPr>
      <w:r>
        <w:rPr>
          <w:lang w:val="en-US"/>
        </w:rPr>
        <w:t>There is an ability to pass a parameter to the Factory</w:t>
      </w:r>
      <w:r w:rsidR="00EC6A94">
        <w:rPr>
          <w:lang w:val="en-US"/>
        </w:rPr>
        <w:t xml:space="preserve"> (type of the </w:t>
      </w:r>
      <w:proofErr w:type="spellStart"/>
      <w:r w:rsidR="00EC6A94">
        <w:rPr>
          <w:lang w:val="en-US"/>
        </w:rPr>
        <w:t>QVariant</w:t>
      </w:r>
      <w:proofErr w:type="spellEnd"/>
      <w:r w:rsidR="00EC6A94">
        <w:rPr>
          <w:lang w:val="en-US"/>
        </w:rPr>
        <w:t>). This parameter is optional and typically developer does not need to pass it.</w:t>
      </w:r>
    </w:p>
    <w:p w:rsidR="00346EDF" w:rsidRDefault="000F07B3" w:rsidP="000F07B3">
      <w:pPr>
        <w:pStyle w:val="1"/>
      </w:pPr>
      <w:proofErr w:type="spellStart"/>
      <w:r w:rsidRPr="000F07B3">
        <w:t>AbstractExperiment</w:t>
      </w:r>
      <w:proofErr w:type="spellEnd"/>
    </w:p>
    <w:p w:rsidR="00B8792B" w:rsidRDefault="00B8792B" w:rsidP="0053792C">
      <w:pPr>
        <w:rPr>
          <w:lang w:val="en-US"/>
        </w:rPr>
      </w:pPr>
      <w:r>
        <w:rPr>
          <w:lang w:val="en-US"/>
        </w:rPr>
        <w:t>The interface for the Experiments objects.</w:t>
      </w:r>
    </w:p>
    <w:p w:rsidR="0053792C" w:rsidRDefault="00B8792B" w:rsidP="0053792C">
      <w:pPr>
        <w:rPr>
          <w:lang w:val="en-US"/>
        </w:rPr>
      </w:pPr>
      <w:r>
        <w:rPr>
          <w:lang w:val="en-US"/>
        </w:rPr>
        <w:t>Developer need</w:t>
      </w:r>
      <w:r w:rsidR="002E30F3">
        <w:rPr>
          <w:lang w:val="en-US"/>
        </w:rPr>
        <w:t>s to implement</w:t>
      </w:r>
      <w:r>
        <w:rPr>
          <w:lang w:val="en-US"/>
        </w:rPr>
        <w:t xml:space="preserve"> the following </w:t>
      </w:r>
      <w:r w:rsidR="002E30F3">
        <w:rPr>
          <w:lang w:val="en-US"/>
        </w:rPr>
        <w:t xml:space="preserve">pure virtual </w:t>
      </w:r>
      <w:r>
        <w:rPr>
          <w:lang w:val="en-US"/>
        </w:rPr>
        <w:t>methods:</w:t>
      </w:r>
    </w:p>
    <w:p w:rsidR="00857E28" w:rsidRPr="00857E28" w:rsidRDefault="00857E28" w:rsidP="00857E28">
      <w:pPr>
        <w:pStyle w:val="Codeexample"/>
        <w:numPr>
          <w:ilvl w:val="0"/>
          <w:numId w:val="11"/>
        </w:numPr>
      </w:pPr>
      <w:r w:rsidRPr="00857E28">
        <w:t xml:space="preserve">virtual </w:t>
      </w:r>
      <w:proofErr w:type="spellStart"/>
      <w:r w:rsidRPr="00857E28">
        <w:t>QString</w:t>
      </w:r>
      <w:proofErr w:type="spellEnd"/>
      <w:r w:rsidRPr="00857E28">
        <w:t xml:space="preserve"> </w:t>
      </w:r>
      <w:proofErr w:type="spellStart"/>
      <w:proofErr w:type="gramStart"/>
      <w:r w:rsidRPr="00857E28">
        <w:t>GetShortName</w:t>
      </w:r>
      <w:proofErr w:type="spellEnd"/>
      <w:r w:rsidRPr="00857E28">
        <w:t>(</w:t>
      </w:r>
      <w:proofErr w:type="gramEnd"/>
      <w:r w:rsidRPr="00857E28">
        <w:t xml:space="preserve">) </w:t>
      </w:r>
      <w:proofErr w:type="spellStart"/>
      <w:r w:rsidRPr="00857E28">
        <w:t>const</w:t>
      </w:r>
      <w:proofErr w:type="spellEnd"/>
      <w:r w:rsidRPr="00857E28">
        <w:t xml:space="preserve"> = 0;</w:t>
      </w:r>
    </w:p>
    <w:p w:rsidR="00857E28" w:rsidRPr="00857E28" w:rsidRDefault="00857E28" w:rsidP="00857E28">
      <w:pPr>
        <w:pStyle w:val="Codeexample"/>
      </w:pPr>
      <w:r w:rsidRPr="00857E28">
        <w:t xml:space="preserve">virtual </w:t>
      </w:r>
      <w:proofErr w:type="spellStart"/>
      <w:r w:rsidRPr="00857E28">
        <w:t>QString</w:t>
      </w:r>
      <w:proofErr w:type="spellEnd"/>
      <w:r w:rsidRPr="00857E28">
        <w:t xml:space="preserve"> </w:t>
      </w:r>
      <w:proofErr w:type="spellStart"/>
      <w:proofErr w:type="gramStart"/>
      <w:r w:rsidRPr="00857E28">
        <w:t>GetFullName</w:t>
      </w:r>
      <w:proofErr w:type="spellEnd"/>
      <w:r w:rsidRPr="00857E28">
        <w:t>(</w:t>
      </w:r>
      <w:proofErr w:type="gramEnd"/>
      <w:r w:rsidRPr="00857E28">
        <w:t xml:space="preserve">) </w:t>
      </w:r>
      <w:proofErr w:type="spellStart"/>
      <w:r w:rsidRPr="00857E28">
        <w:t>const</w:t>
      </w:r>
      <w:proofErr w:type="spellEnd"/>
      <w:r w:rsidRPr="00857E28">
        <w:t xml:space="preserve"> = 0;</w:t>
      </w:r>
    </w:p>
    <w:p w:rsidR="00857E28" w:rsidRPr="00857E28" w:rsidRDefault="00857E28" w:rsidP="00857E28">
      <w:pPr>
        <w:pStyle w:val="Codeexample"/>
      </w:pPr>
      <w:r w:rsidRPr="00857E28">
        <w:t xml:space="preserve">virtual </w:t>
      </w:r>
      <w:proofErr w:type="spellStart"/>
      <w:r w:rsidRPr="00857E28">
        <w:t>QString</w:t>
      </w:r>
      <w:proofErr w:type="spellEnd"/>
      <w:r w:rsidRPr="00857E28">
        <w:t xml:space="preserve"> </w:t>
      </w:r>
      <w:proofErr w:type="spellStart"/>
      <w:proofErr w:type="gramStart"/>
      <w:r w:rsidRPr="00857E28">
        <w:t>GetDescription</w:t>
      </w:r>
      <w:proofErr w:type="spellEnd"/>
      <w:r w:rsidRPr="00857E28">
        <w:t>(</w:t>
      </w:r>
      <w:proofErr w:type="gramEnd"/>
      <w:r w:rsidRPr="00857E28">
        <w:t xml:space="preserve">) </w:t>
      </w:r>
      <w:proofErr w:type="spellStart"/>
      <w:r w:rsidRPr="00857E28">
        <w:t>const</w:t>
      </w:r>
      <w:proofErr w:type="spellEnd"/>
      <w:r w:rsidRPr="00857E28">
        <w:t xml:space="preserve"> = 0;</w:t>
      </w:r>
    </w:p>
    <w:p w:rsidR="00857E28" w:rsidRPr="00857E28" w:rsidRDefault="00857E28" w:rsidP="00857E28">
      <w:pPr>
        <w:pStyle w:val="Codeexample"/>
      </w:pPr>
      <w:r w:rsidRPr="00857E28">
        <w:t xml:space="preserve">virtual </w:t>
      </w:r>
      <w:proofErr w:type="spellStart"/>
      <w:r w:rsidRPr="00857E28">
        <w:t>QString</w:t>
      </w:r>
      <w:proofErr w:type="spellEnd"/>
      <w:r w:rsidRPr="00857E28">
        <w:t xml:space="preserve"> </w:t>
      </w:r>
      <w:proofErr w:type="spellStart"/>
      <w:proofErr w:type="gramStart"/>
      <w:r w:rsidRPr="00857E28">
        <w:t>GetCategory</w:t>
      </w:r>
      <w:proofErr w:type="spellEnd"/>
      <w:r w:rsidRPr="00857E28">
        <w:t>(</w:t>
      </w:r>
      <w:proofErr w:type="gramEnd"/>
      <w:r w:rsidRPr="00857E28">
        <w:t xml:space="preserve">) </w:t>
      </w:r>
      <w:proofErr w:type="spellStart"/>
      <w:r w:rsidRPr="00857E28">
        <w:t>const</w:t>
      </w:r>
      <w:proofErr w:type="spellEnd"/>
      <w:r w:rsidRPr="00857E28">
        <w:t xml:space="preserve"> = 0;</w:t>
      </w:r>
    </w:p>
    <w:p w:rsidR="00857E28" w:rsidRPr="00857E28" w:rsidRDefault="00857E28" w:rsidP="00857E28">
      <w:pPr>
        <w:pStyle w:val="Codeexample"/>
      </w:pPr>
      <w:r w:rsidRPr="00857E28">
        <w:t xml:space="preserve">virtual </w:t>
      </w:r>
      <w:proofErr w:type="spellStart"/>
      <w:r w:rsidRPr="00857E28">
        <w:t>QPixmap</w:t>
      </w:r>
      <w:proofErr w:type="spellEnd"/>
      <w:r w:rsidRPr="00857E28">
        <w:t xml:space="preserve"> </w:t>
      </w:r>
      <w:proofErr w:type="spellStart"/>
      <w:proofErr w:type="gramStart"/>
      <w:r w:rsidRPr="00857E28">
        <w:t>GetImage</w:t>
      </w:r>
      <w:proofErr w:type="spellEnd"/>
      <w:r w:rsidRPr="00857E28">
        <w:t>(</w:t>
      </w:r>
      <w:proofErr w:type="gramEnd"/>
      <w:r w:rsidRPr="00857E28">
        <w:t xml:space="preserve">) </w:t>
      </w:r>
      <w:proofErr w:type="spellStart"/>
      <w:r w:rsidRPr="00857E28">
        <w:t>const</w:t>
      </w:r>
      <w:proofErr w:type="spellEnd"/>
      <w:r w:rsidRPr="00857E28">
        <w:t xml:space="preserve"> = 0;</w:t>
      </w:r>
    </w:p>
    <w:p w:rsidR="00857E28" w:rsidRPr="00857E28" w:rsidRDefault="00857E28" w:rsidP="00857E28">
      <w:pPr>
        <w:pStyle w:val="Codeexample"/>
      </w:pPr>
      <w:r w:rsidRPr="00857E28">
        <w:t xml:space="preserve">virtual </w:t>
      </w:r>
      <w:proofErr w:type="spellStart"/>
      <w:r w:rsidRPr="00857E28">
        <w:t>QWidget</w:t>
      </w:r>
      <w:proofErr w:type="spellEnd"/>
      <w:r w:rsidRPr="00857E28">
        <w:t xml:space="preserve">* </w:t>
      </w:r>
      <w:proofErr w:type="spellStart"/>
      <w:proofErr w:type="gramStart"/>
      <w:r w:rsidRPr="00857E28">
        <w:t>CreateUserInput</w:t>
      </w:r>
      <w:proofErr w:type="spellEnd"/>
      <w:r w:rsidRPr="00857E28">
        <w:t>(</w:t>
      </w:r>
      <w:proofErr w:type="gramEnd"/>
      <w:r w:rsidRPr="00857E28">
        <w:t xml:space="preserve">) </w:t>
      </w:r>
      <w:proofErr w:type="spellStart"/>
      <w:r w:rsidRPr="00857E28">
        <w:t>const</w:t>
      </w:r>
      <w:proofErr w:type="spellEnd"/>
      <w:r w:rsidRPr="00857E28">
        <w:t xml:space="preserve"> = 0;</w:t>
      </w:r>
    </w:p>
    <w:p w:rsidR="00857E28" w:rsidRDefault="00857E28" w:rsidP="00857E28">
      <w:pPr>
        <w:pStyle w:val="Codeexample"/>
      </w:pPr>
      <w:r w:rsidRPr="00857E28">
        <w:lastRenderedPageBreak/>
        <w:t xml:space="preserve">virtual </w:t>
      </w:r>
      <w:proofErr w:type="spellStart"/>
      <w:r w:rsidRPr="00857E28">
        <w:t>QByteArray</w:t>
      </w:r>
      <w:proofErr w:type="spellEnd"/>
      <w:r w:rsidRPr="00857E28">
        <w:t xml:space="preserve"> </w:t>
      </w:r>
      <w:proofErr w:type="spellStart"/>
      <w:r w:rsidRPr="00857E28">
        <w:t>GetNodesData</w:t>
      </w:r>
      <w:proofErr w:type="spellEnd"/>
      <w:r w:rsidRPr="00857E28">
        <w:t>(</w:t>
      </w:r>
      <w:proofErr w:type="spellStart"/>
      <w:r w:rsidRPr="00857E28">
        <w:t>QWidget</w:t>
      </w:r>
      <w:proofErr w:type="spellEnd"/>
      <w:r w:rsidRPr="00857E28">
        <w:t xml:space="preserve">*) </w:t>
      </w:r>
      <w:proofErr w:type="spellStart"/>
      <w:r w:rsidRPr="00857E28">
        <w:t>const</w:t>
      </w:r>
      <w:proofErr w:type="spellEnd"/>
      <w:r w:rsidRPr="00857E28">
        <w:t xml:space="preserve"> = 0;</w:t>
      </w:r>
    </w:p>
    <w:p w:rsidR="00693679" w:rsidRDefault="00693679" w:rsidP="00693679">
      <w:pPr>
        <w:pStyle w:val="Tableheader"/>
      </w:pPr>
      <w:r>
        <w:t xml:space="preserve">Table </w:t>
      </w:r>
      <w:r>
        <w:fldChar w:fldCharType="begin"/>
      </w:r>
      <w:r>
        <w:instrText xml:space="preserve"> seq table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Description of the </w:t>
      </w:r>
      <w:proofErr w:type="spellStart"/>
      <w:r w:rsidRPr="00693679">
        <w:t>AbstractExperiment</w:t>
      </w:r>
      <w:proofErr w:type="spellEnd"/>
      <w:r>
        <w:t xml:space="preserve"> interface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059"/>
        <w:gridCol w:w="1622"/>
        <w:gridCol w:w="5664"/>
      </w:tblGrid>
      <w:tr w:rsidR="00693679" w:rsidTr="00306689">
        <w:trPr>
          <w:jc w:val="center"/>
        </w:trPr>
        <w:tc>
          <w:tcPr>
            <w:tcW w:w="2059" w:type="dxa"/>
            <w:vAlign w:val="center"/>
          </w:tcPr>
          <w:p w:rsidR="00693679" w:rsidRPr="00914DA4" w:rsidRDefault="00E3459C" w:rsidP="00571FAE">
            <w:pPr>
              <w:pStyle w:val="Tabletext"/>
              <w:jc w:val="center"/>
              <w:rPr>
                <w:rStyle w:val="aa"/>
              </w:rPr>
            </w:pPr>
            <w:r>
              <w:rPr>
                <w:rStyle w:val="aa"/>
              </w:rPr>
              <w:t>Method</w:t>
            </w:r>
          </w:p>
        </w:tc>
        <w:tc>
          <w:tcPr>
            <w:tcW w:w="1622" w:type="dxa"/>
            <w:vAlign w:val="center"/>
          </w:tcPr>
          <w:p w:rsidR="00693679" w:rsidRPr="00914DA4" w:rsidRDefault="00E3459C" w:rsidP="00571FAE">
            <w:pPr>
              <w:pStyle w:val="Tabletext"/>
              <w:jc w:val="center"/>
              <w:rPr>
                <w:rStyle w:val="aa"/>
              </w:rPr>
            </w:pPr>
            <w:r>
              <w:rPr>
                <w:rStyle w:val="aa"/>
              </w:rPr>
              <w:t>Return t</w:t>
            </w:r>
            <w:r w:rsidR="00693679" w:rsidRPr="00914DA4">
              <w:rPr>
                <w:rStyle w:val="aa"/>
              </w:rPr>
              <w:t>ype</w:t>
            </w:r>
          </w:p>
        </w:tc>
        <w:tc>
          <w:tcPr>
            <w:tcW w:w="5664" w:type="dxa"/>
            <w:vAlign w:val="center"/>
          </w:tcPr>
          <w:p w:rsidR="00693679" w:rsidRPr="00914DA4" w:rsidRDefault="00693679" w:rsidP="00571FAE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Description</w:t>
            </w:r>
          </w:p>
        </w:tc>
      </w:tr>
      <w:tr w:rsidR="00693679" w:rsidRPr="00C95B9C" w:rsidTr="00306689">
        <w:trPr>
          <w:jc w:val="center"/>
        </w:trPr>
        <w:tc>
          <w:tcPr>
            <w:tcW w:w="2059" w:type="dxa"/>
          </w:tcPr>
          <w:p w:rsidR="00693679" w:rsidRDefault="001658FC" w:rsidP="00571FAE">
            <w:pPr>
              <w:pStyle w:val="Tabletext"/>
            </w:pPr>
            <w:proofErr w:type="spellStart"/>
            <w:r w:rsidRPr="00857E28">
              <w:t>GetShortName</w:t>
            </w:r>
            <w:proofErr w:type="spellEnd"/>
          </w:p>
        </w:tc>
        <w:tc>
          <w:tcPr>
            <w:tcW w:w="1622" w:type="dxa"/>
          </w:tcPr>
          <w:p w:rsidR="00693679" w:rsidRDefault="001658FC" w:rsidP="00571FAE">
            <w:pPr>
              <w:pStyle w:val="Tabletext"/>
              <w:jc w:val="center"/>
            </w:pPr>
            <w:proofErr w:type="spellStart"/>
            <w:r w:rsidRPr="00857E28">
              <w:t>QString</w:t>
            </w:r>
            <w:proofErr w:type="spellEnd"/>
          </w:p>
        </w:tc>
        <w:tc>
          <w:tcPr>
            <w:tcW w:w="5664" w:type="dxa"/>
          </w:tcPr>
          <w:p w:rsidR="00693679" w:rsidRDefault="00D82ACF" w:rsidP="00571FAE">
            <w:pPr>
              <w:pStyle w:val="Tabletext"/>
            </w:pPr>
            <w:r>
              <w:t xml:space="preserve">Returns the </w:t>
            </w:r>
            <w:r w:rsidRPr="00137C57">
              <w:rPr>
                <w:rStyle w:val="a5"/>
              </w:rPr>
              <w:t>experiment name</w:t>
            </w:r>
            <w:r>
              <w:t xml:space="preserve"> that will be displayed at the list on the left side of the "Run an Experiment" tab (see fig. </w:t>
            </w:r>
            <w:r>
              <w:fldChar w:fldCharType="begin"/>
            </w:r>
            <w:r>
              <w:instrText xml:space="preserve"> </w:instrText>
            </w:r>
            <w:r w:rsidRPr="00446AB5">
              <w:instrText>fig_list_exp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).</w:t>
            </w:r>
          </w:p>
        </w:tc>
      </w:tr>
      <w:tr w:rsidR="00693679" w:rsidRPr="00C95B9C" w:rsidTr="00306689">
        <w:trPr>
          <w:jc w:val="center"/>
        </w:trPr>
        <w:tc>
          <w:tcPr>
            <w:tcW w:w="2059" w:type="dxa"/>
          </w:tcPr>
          <w:p w:rsidR="00693679" w:rsidRDefault="001658FC" w:rsidP="00571FAE">
            <w:pPr>
              <w:pStyle w:val="Tabletext"/>
            </w:pPr>
            <w:proofErr w:type="spellStart"/>
            <w:r w:rsidRPr="00857E28">
              <w:t>GetFullName</w:t>
            </w:r>
            <w:proofErr w:type="spellEnd"/>
          </w:p>
        </w:tc>
        <w:tc>
          <w:tcPr>
            <w:tcW w:w="1622" w:type="dxa"/>
          </w:tcPr>
          <w:p w:rsidR="00693679" w:rsidRDefault="001658FC" w:rsidP="00571FAE">
            <w:pPr>
              <w:pStyle w:val="Tabletext"/>
              <w:jc w:val="center"/>
            </w:pPr>
            <w:proofErr w:type="spellStart"/>
            <w:r w:rsidRPr="00857E28">
              <w:t>QString</w:t>
            </w:r>
            <w:proofErr w:type="spellEnd"/>
          </w:p>
        </w:tc>
        <w:tc>
          <w:tcPr>
            <w:tcW w:w="5664" w:type="dxa"/>
          </w:tcPr>
          <w:p w:rsidR="00693679" w:rsidRDefault="00C95B9C" w:rsidP="00571FAE">
            <w:pPr>
              <w:pStyle w:val="Tabletext"/>
            </w:pPr>
            <w:r>
              <w:t>Returns the</w:t>
            </w:r>
            <w:r>
              <w:t xml:space="preserve"> </w:t>
            </w:r>
            <w:r w:rsidRPr="00137C57">
              <w:rPr>
                <w:rStyle w:val="a5"/>
              </w:rPr>
              <w:t>experiment name</w:t>
            </w:r>
            <w:r>
              <w:t xml:space="preserve"> that will be displayed at the detailed description region (the center of the "Run an Experiment" tab, see fig. </w:t>
            </w:r>
            <w:r>
              <w:fldChar w:fldCharType="begin"/>
            </w:r>
            <w:r>
              <w:instrText xml:space="preserve"> </w:instrText>
            </w:r>
            <w:r w:rsidRPr="00871636">
              <w:instrText>fig_detailed_exp_descr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).</w:t>
            </w:r>
          </w:p>
        </w:tc>
      </w:tr>
      <w:tr w:rsidR="00693679" w:rsidRPr="001A7406" w:rsidTr="00306689">
        <w:trPr>
          <w:jc w:val="center"/>
        </w:trPr>
        <w:tc>
          <w:tcPr>
            <w:tcW w:w="2059" w:type="dxa"/>
          </w:tcPr>
          <w:p w:rsidR="00693679" w:rsidRDefault="001658FC" w:rsidP="00571FAE">
            <w:pPr>
              <w:pStyle w:val="Tabletext"/>
            </w:pPr>
            <w:proofErr w:type="spellStart"/>
            <w:r w:rsidRPr="00857E28">
              <w:t>GetDescription</w:t>
            </w:r>
            <w:proofErr w:type="spellEnd"/>
          </w:p>
        </w:tc>
        <w:tc>
          <w:tcPr>
            <w:tcW w:w="1622" w:type="dxa"/>
          </w:tcPr>
          <w:p w:rsidR="00693679" w:rsidRDefault="001658FC" w:rsidP="00571FAE">
            <w:pPr>
              <w:pStyle w:val="Tabletext"/>
              <w:jc w:val="center"/>
            </w:pPr>
            <w:proofErr w:type="spellStart"/>
            <w:r w:rsidRPr="00857E28">
              <w:t>QString</w:t>
            </w:r>
            <w:proofErr w:type="spellEnd"/>
          </w:p>
        </w:tc>
        <w:tc>
          <w:tcPr>
            <w:tcW w:w="5664" w:type="dxa"/>
          </w:tcPr>
          <w:p w:rsidR="00693679" w:rsidRDefault="001A7406" w:rsidP="00571FAE">
            <w:pPr>
              <w:pStyle w:val="Tabletext"/>
            </w:pPr>
            <w:r>
              <w:t xml:space="preserve">Returns </w:t>
            </w:r>
            <w:r>
              <w:t xml:space="preserve">the </w:t>
            </w:r>
            <w:r w:rsidRPr="00137C57">
              <w:rPr>
                <w:rStyle w:val="a5"/>
              </w:rPr>
              <w:t>experiment description</w:t>
            </w:r>
            <w:r>
              <w:t xml:space="preserve"> </w:t>
            </w:r>
            <w:r w:rsidR="00A95AC5">
              <w:t xml:space="preserve">that </w:t>
            </w:r>
            <w:r>
              <w:t xml:space="preserve">will be displayed at the detailed description region (the center of the "Run an Experiment" tab, see fig. </w:t>
            </w:r>
            <w:r>
              <w:fldChar w:fldCharType="begin"/>
            </w:r>
            <w:r>
              <w:instrText xml:space="preserve"> </w:instrText>
            </w:r>
            <w:r w:rsidRPr="00871636">
              <w:instrText>fig_detailed_exp_descr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).</w:t>
            </w:r>
          </w:p>
          <w:p w:rsidR="001A7406" w:rsidRDefault="001A7406" w:rsidP="00571FAE">
            <w:pPr>
              <w:pStyle w:val="Tabletext"/>
            </w:pPr>
            <w:r w:rsidRPr="001A7406">
              <w:rPr>
                <w:rStyle w:val="a5"/>
              </w:rPr>
              <w:t>Rich text</w:t>
            </w:r>
            <w:r>
              <w:t xml:space="preserve"> formatting allowed.</w:t>
            </w:r>
          </w:p>
        </w:tc>
      </w:tr>
      <w:tr w:rsidR="00693679" w:rsidRPr="00A95AC5" w:rsidTr="00306689">
        <w:trPr>
          <w:jc w:val="center"/>
        </w:trPr>
        <w:tc>
          <w:tcPr>
            <w:tcW w:w="2059" w:type="dxa"/>
          </w:tcPr>
          <w:p w:rsidR="00693679" w:rsidRDefault="001658FC" w:rsidP="00571FAE">
            <w:pPr>
              <w:pStyle w:val="Tabletext"/>
            </w:pPr>
            <w:proofErr w:type="spellStart"/>
            <w:r w:rsidRPr="00857E28">
              <w:t>GetCategory</w:t>
            </w:r>
            <w:proofErr w:type="spellEnd"/>
          </w:p>
        </w:tc>
        <w:tc>
          <w:tcPr>
            <w:tcW w:w="1622" w:type="dxa"/>
          </w:tcPr>
          <w:p w:rsidR="00693679" w:rsidRDefault="001658FC" w:rsidP="00571FAE">
            <w:pPr>
              <w:pStyle w:val="Tabletext"/>
              <w:jc w:val="center"/>
            </w:pPr>
            <w:proofErr w:type="spellStart"/>
            <w:r w:rsidRPr="00857E28">
              <w:t>QString</w:t>
            </w:r>
            <w:proofErr w:type="spellEnd"/>
          </w:p>
        </w:tc>
        <w:tc>
          <w:tcPr>
            <w:tcW w:w="5664" w:type="dxa"/>
          </w:tcPr>
          <w:p w:rsidR="00693679" w:rsidRDefault="00A95AC5" w:rsidP="00571FAE">
            <w:pPr>
              <w:pStyle w:val="Tabletext"/>
            </w:pPr>
            <w:r>
              <w:t xml:space="preserve">Returns the </w:t>
            </w:r>
            <w:r w:rsidRPr="00A95AC5">
              <w:rPr>
                <w:rStyle w:val="a5"/>
              </w:rPr>
              <w:t>category</w:t>
            </w:r>
            <w:r>
              <w:t xml:space="preserve"> of the experiment.</w:t>
            </w:r>
            <w:r w:rsidR="00025CD9">
              <w:t xml:space="preserve"> Unique categories will be display</w:t>
            </w:r>
            <w:r w:rsidR="00843D24">
              <w:t xml:space="preserve">ed above the list </w:t>
            </w:r>
            <w:r w:rsidR="00843D24">
              <w:t>on the left side of the "Run an Experiment" tab (see</w:t>
            </w:r>
            <w:r w:rsidR="00843D24">
              <w:t> </w:t>
            </w:r>
            <w:r w:rsidR="00843D24">
              <w:t>fig.</w:t>
            </w:r>
            <w:r w:rsidR="00843D24">
              <w:t> </w:t>
            </w:r>
            <w:r w:rsidR="00843D24">
              <w:fldChar w:fldCharType="begin"/>
            </w:r>
            <w:r w:rsidR="00843D24">
              <w:instrText xml:space="preserve"> </w:instrText>
            </w:r>
            <w:r w:rsidR="00843D24" w:rsidRPr="00446AB5">
              <w:instrText>fig_list_exp</w:instrText>
            </w:r>
            <w:r w:rsidR="00843D24">
              <w:instrText xml:space="preserve"> </w:instrText>
            </w:r>
            <w:r w:rsidR="00843D24">
              <w:fldChar w:fldCharType="separate"/>
            </w:r>
            <w:r w:rsidR="00843D24">
              <w:rPr>
                <w:noProof/>
              </w:rPr>
              <w:t>1</w:t>
            </w:r>
            <w:r w:rsidR="00843D24">
              <w:fldChar w:fldCharType="end"/>
            </w:r>
            <w:r w:rsidR="00843D24">
              <w:t>).</w:t>
            </w:r>
          </w:p>
        </w:tc>
      </w:tr>
      <w:tr w:rsidR="00693679" w:rsidRPr="00A95AC5" w:rsidTr="00306689">
        <w:trPr>
          <w:jc w:val="center"/>
        </w:trPr>
        <w:tc>
          <w:tcPr>
            <w:tcW w:w="2059" w:type="dxa"/>
          </w:tcPr>
          <w:p w:rsidR="00693679" w:rsidRDefault="001658FC" w:rsidP="00571FAE">
            <w:pPr>
              <w:pStyle w:val="Tabletext"/>
            </w:pPr>
            <w:proofErr w:type="spellStart"/>
            <w:r w:rsidRPr="00857E28">
              <w:t>GetImage</w:t>
            </w:r>
            <w:proofErr w:type="spellEnd"/>
          </w:p>
        </w:tc>
        <w:tc>
          <w:tcPr>
            <w:tcW w:w="1622" w:type="dxa"/>
          </w:tcPr>
          <w:p w:rsidR="00693679" w:rsidRDefault="001658FC" w:rsidP="00571FAE">
            <w:pPr>
              <w:pStyle w:val="Tabletext"/>
              <w:jc w:val="center"/>
            </w:pPr>
            <w:proofErr w:type="spellStart"/>
            <w:r w:rsidRPr="00857E28">
              <w:t>QPixmap</w:t>
            </w:r>
            <w:proofErr w:type="spellEnd"/>
          </w:p>
        </w:tc>
        <w:tc>
          <w:tcPr>
            <w:tcW w:w="5664" w:type="dxa"/>
          </w:tcPr>
          <w:p w:rsidR="00693679" w:rsidRDefault="00A95AC5" w:rsidP="00571FAE">
            <w:pPr>
              <w:pStyle w:val="Tabletext"/>
            </w:pPr>
            <w:r>
              <w:t xml:space="preserve">Returns </w:t>
            </w:r>
            <w:r>
              <w:t xml:space="preserve">the </w:t>
            </w:r>
            <w:r w:rsidRPr="00A95AC5">
              <w:rPr>
                <w:rStyle w:val="a5"/>
              </w:rPr>
              <w:t>image</w:t>
            </w:r>
            <w:r>
              <w:t xml:space="preserve"> that will be displayed at the detailed description region (the center of the "Run an Experiment" tab, see fig. </w:t>
            </w:r>
            <w:r>
              <w:fldChar w:fldCharType="begin"/>
            </w:r>
            <w:r>
              <w:instrText xml:space="preserve"> </w:instrText>
            </w:r>
            <w:r w:rsidRPr="00871636">
              <w:instrText>fig_detailed_exp_descr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).</w:t>
            </w:r>
          </w:p>
        </w:tc>
      </w:tr>
      <w:tr w:rsidR="001658FC" w:rsidRPr="00306689" w:rsidTr="00306689">
        <w:trPr>
          <w:jc w:val="center"/>
        </w:trPr>
        <w:tc>
          <w:tcPr>
            <w:tcW w:w="2059" w:type="dxa"/>
          </w:tcPr>
          <w:p w:rsidR="001658FC" w:rsidRPr="00857E28" w:rsidRDefault="001658FC" w:rsidP="00571FAE">
            <w:pPr>
              <w:pStyle w:val="Tabletext"/>
            </w:pPr>
            <w:proofErr w:type="spellStart"/>
            <w:r w:rsidRPr="00857E28">
              <w:t>CreateUserInput</w:t>
            </w:r>
            <w:proofErr w:type="spellEnd"/>
          </w:p>
        </w:tc>
        <w:tc>
          <w:tcPr>
            <w:tcW w:w="1622" w:type="dxa"/>
          </w:tcPr>
          <w:p w:rsidR="001658FC" w:rsidRDefault="001658FC" w:rsidP="00571FAE">
            <w:pPr>
              <w:pStyle w:val="Tabletext"/>
              <w:jc w:val="center"/>
            </w:pPr>
            <w:proofErr w:type="spellStart"/>
            <w:r w:rsidRPr="00857E28">
              <w:t>QWidget</w:t>
            </w:r>
            <w:proofErr w:type="spellEnd"/>
            <w:r w:rsidRPr="00857E28">
              <w:t>*</w:t>
            </w:r>
          </w:p>
        </w:tc>
        <w:tc>
          <w:tcPr>
            <w:tcW w:w="5664" w:type="dxa"/>
          </w:tcPr>
          <w:p w:rsidR="001658FC" w:rsidRDefault="00306689" w:rsidP="00571FAE">
            <w:pPr>
              <w:pStyle w:val="Tabletext"/>
            </w:pPr>
            <w:r>
              <w:t xml:space="preserve">Returns the </w:t>
            </w:r>
            <w:r w:rsidRPr="00306689">
              <w:rPr>
                <w:rStyle w:val="a5"/>
              </w:rPr>
              <w:t>widget</w:t>
            </w:r>
            <w:r>
              <w:t>, that contains all user inputs.</w:t>
            </w:r>
          </w:p>
        </w:tc>
      </w:tr>
      <w:tr w:rsidR="001658FC" w:rsidRPr="00306689" w:rsidTr="00306689">
        <w:trPr>
          <w:jc w:val="center"/>
        </w:trPr>
        <w:tc>
          <w:tcPr>
            <w:tcW w:w="2059" w:type="dxa"/>
          </w:tcPr>
          <w:p w:rsidR="001658FC" w:rsidRPr="00857E28" w:rsidRDefault="001658FC" w:rsidP="00571FAE">
            <w:pPr>
              <w:pStyle w:val="Tabletext"/>
            </w:pPr>
            <w:proofErr w:type="spellStart"/>
            <w:r w:rsidRPr="00857E28">
              <w:t>GetNodesData</w:t>
            </w:r>
            <w:proofErr w:type="spellEnd"/>
          </w:p>
        </w:tc>
        <w:tc>
          <w:tcPr>
            <w:tcW w:w="1622" w:type="dxa"/>
          </w:tcPr>
          <w:p w:rsidR="001658FC" w:rsidRDefault="001658FC" w:rsidP="00571FAE">
            <w:pPr>
              <w:pStyle w:val="Tabletext"/>
              <w:jc w:val="center"/>
            </w:pPr>
            <w:proofErr w:type="spellStart"/>
            <w:r w:rsidRPr="00857E28">
              <w:t>QByteArray</w:t>
            </w:r>
            <w:proofErr w:type="spellEnd"/>
          </w:p>
        </w:tc>
        <w:tc>
          <w:tcPr>
            <w:tcW w:w="5664" w:type="dxa"/>
          </w:tcPr>
          <w:p w:rsidR="001658FC" w:rsidRDefault="00306689" w:rsidP="00571FAE">
            <w:pPr>
              <w:pStyle w:val="Tabletext"/>
            </w:pPr>
            <w:r>
              <w:t xml:space="preserve">Returns the </w:t>
            </w:r>
            <w:r w:rsidRPr="00306689">
              <w:rPr>
                <w:rStyle w:val="a5"/>
              </w:rPr>
              <w:t>data</w:t>
            </w:r>
            <w:r>
              <w:t xml:space="preserve"> that will be sent to the instrument (array of the ExperimentNode_t).</w:t>
            </w:r>
          </w:p>
        </w:tc>
      </w:tr>
    </w:tbl>
    <w:p w:rsidR="00B02581" w:rsidRDefault="00B02581" w:rsidP="00B02581">
      <w:pPr>
        <w:pStyle w:val="Figure"/>
        <w:rPr>
          <w:lang w:val="en-US"/>
        </w:rPr>
      </w:pPr>
      <w:r>
        <w:drawing>
          <wp:inline distT="0" distB="0" distL="0" distR="0" wp14:anchorId="7788DE74" wp14:editId="58CAF709">
            <wp:extent cx="2771775" cy="21240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3" b="11070"/>
                    <a:stretch/>
                  </pic:blipFill>
                  <pic:spPr bwMode="auto">
                    <a:xfrm>
                      <a:off x="0" y="0"/>
                      <a:ext cx="2771775" cy="21240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581" w:rsidRDefault="00B02581" w:rsidP="00B02581">
      <w:pPr>
        <w:pStyle w:val="Figureheader"/>
      </w:pPr>
      <w:r>
        <w:t xml:space="preserve">Figure </w:t>
      </w:r>
      <w:bookmarkStart w:id="0" w:name="fig_list_exp"/>
      <w:r>
        <w:fldChar w:fldCharType="begin"/>
      </w:r>
      <w:r>
        <w:instrText xml:space="preserve"> seq figure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List of the prebuilt experiments</w:t>
      </w:r>
    </w:p>
    <w:p w:rsidR="00B02581" w:rsidRDefault="00B02581" w:rsidP="00B02581">
      <w:pPr>
        <w:pStyle w:val="Figure"/>
        <w:rPr>
          <w:lang w:val="en-US"/>
        </w:rPr>
      </w:pPr>
      <w:r>
        <w:lastRenderedPageBreak/>
        <w:drawing>
          <wp:inline distT="0" distB="0" distL="0" distR="0" wp14:anchorId="7D73E783" wp14:editId="62858539">
            <wp:extent cx="3381375" cy="3551555"/>
            <wp:effectExtent l="19050" t="19050" r="2857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51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2581" w:rsidRPr="00537007" w:rsidRDefault="00B02581" w:rsidP="00B02581">
      <w:pPr>
        <w:pStyle w:val="Figureheader"/>
      </w:pPr>
      <w:r>
        <w:t xml:space="preserve">Figure </w:t>
      </w:r>
      <w:bookmarkStart w:id="1" w:name="fig_detailed_exp_descr"/>
      <w:r>
        <w:fldChar w:fldCharType="begin"/>
      </w:r>
      <w:r>
        <w:instrText xml:space="preserve"> seq figure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– Detailed experiment description</w:t>
      </w:r>
    </w:p>
    <w:p w:rsidR="00386222" w:rsidRDefault="00C9074C" w:rsidP="00C9074C">
      <w:pPr>
        <w:pStyle w:val="1"/>
      </w:pPr>
      <w:proofErr w:type="spellStart"/>
      <w:r w:rsidRPr="00C9074C">
        <w:t>GetShortName</w:t>
      </w:r>
      <w:proofErr w:type="spellEnd"/>
      <w:r>
        <w:t xml:space="preserve"> method</w:t>
      </w:r>
    </w:p>
    <w:p w:rsidR="00422130" w:rsidRDefault="00422130" w:rsidP="00422130">
      <w:pPr>
        <w:rPr>
          <w:lang w:val="en-US"/>
        </w:rPr>
      </w:pPr>
      <w:r>
        <w:rPr>
          <w:lang w:val="en-US"/>
        </w:rPr>
        <w:t>Example:</w:t>
      </w:r>
    </w:p>
    <w:p w:rsidR="00422130" w:rsidRPr="00422130" w:rsidRDefault="00422130" w:rsidP="00422130">
      <w:pPr>
        <w:pStyle w:val="Codeexample"/>
        <w:numPr>
          <w:ilvl w:val="0"/>
          <w:numId w:val="12"/>
        </w:numPr>
      </w:pPr>
      <w:proofErr w:type="spellStart"/>
      <w:r w:rsidRPr="00422130">
        <w:t>QString</w:t>
      </w:r>
      <w:proofErr w:type="spellEnd"/>
      <w:r w:rsidRPr="00422130">
        <w:t xml:space="preserve"> </w:t>
      </w:r>
      <w:proofErr w:type="spellStart"/>
      <w:proofErr w:type="gramStart"/>
      <w:r w:rsidRPr="00422130">
        <w:t>ExampleExperiment</w:t>
      </w:r>
      <w:proofErr w:type="spellEnd"/>
      <w:r w:rsidRPr="00422130">
        <w:t>::</w:t>
      </w:r>
      <w:proofErr w:type="spellStart"/>
      <w:proofErr w:type="gramEnd"/>
      <w:r w:rsidRPr="00422130">
        <w:t>GetShortName</w:t>
      </w:r>
      <w:proofErr w:type="spellEnd"/>
      <w:r w:rsidRPr="00422130">
        <w:t xml:space="preserve">() </w:t>
      </w:r>
      <w:proofErr w:type="spellStart"/>
      <w:r w:rsidRPr="00422130">
        <w:t>const</w:t>
      </w:r>
      <w:proofErr w:type="spellEnd"/>
      <w:r w:rsidRPr="00422130">
        <w:t xml:space="preserve"> {</w:t>
      </w:r>
    </w:p>
    <w:p w:rsidR="00422130" w:rsidRPr="00422130" w:rsidRDefault="00422130" w:rsidP="00422130">
      <w:pPr>
        <w:pStyle w:val="Codeexample"/>
      </w:pPr>
      <w:r w:rsidRPr="00422130">
        <w:tab/>
        <w:t>return "Example Experiment";</w:t>
      </w:r>
    </w:p>
    <w:p w:rsidR="00422130" w:rsidRPr="00422130" w:rsidRDefault="00422130" w:rsidP="00422130">
      <w:pPr>
        <w:pStyle w:val="Codeexample"/>
      </w:pPr>
      <w:r w:rsidRPr="00422130">
        <w:t>}</w:t>
      </w:r>
    </w:p>
    <w:p w:rsidR="00C9074C" w:rsidRDefault="00C9074C" w:rsidP="00C9074C">
      <w:pPr>
        <w:pStyle w:val="1"/>
      </w:pPr>
      <w:proofErr w:type="spellStart"/>
      <w:r w:rsidRPr="00C9074C">
        <w:t>GetFullName</w:t>
      </w:r>
      <w:proofErr w:type="spellEnd"/>
      <w:r>
        <w:t xml:space="preserve"> method</w:t>
      </w:r>
    </w:p>
    <w:p w:rsidR="00422130" w:rsidRDefault="00422130" w:rsidP="00422130">
      <w:pPr>
        <w:rPr>
          <w:lang w:val="en-US"/>
        </w:rPr>
      </w:pPr>
      <w:r>
        <w:rPr>
          <w:lang w:val="en-US"/>
        </w:rPr>
        <w:t>Example:</w:t>
      </w:r>
    </w:p>
    <w:p w:rsidR="00565347" w:rsidRPr="00565347" w:rsidRDefault="00565347" w:rsidP="00D87469">
      <w:pPr>
        <w:pStyle w:val="Codeexample"/>
        <w:numPr>
          <w:ilvl w:val="0"/>
          <w:numId w:val="13"/>
        </w:numPr>
      </w:pPr>
      <w:proofErr w:type="spellStart"/>
      <w:r w:rsidRPr="00565347">
        <w:t>QString</w:t>
      </w:r>
      <w:proofErr w:type="spellEnd"/>
      <w:r w:rsidRPr="00565347">
        <w:t xml:space="preserve"> </w:t>
      </w:r>
      <w:proofErr w:type="spellStart"/>
      <w:proofErr w:type="gramStart"/>
      <w:r w:rsidRPr="00565347">
        <w:t>ExampleExperiment</w:t>
      </w:r>
      <w:proofErr w:type="spellEnd"/>
      <w:r w:rsidRPr="00565347">
        <w:t>::</w:t>
      </w:r>
      <w:proofErr w:type="spellStart"/>
      <w:proofErr w:type="gramEnd"/>
      <w:r w:rsidRPr="00565347">
        <w:t>GetFullName</w:t>
      </w:r>
      <w:proofErr w:type="spellEnd"/>
      <w:r w:rsidRPr="00565347">
        <w:t xml:space="preserve">() </w:t>
      </w:r>
      <w:proofErr w:type="spellStart"/>
      <w:r w:rsidRPr="00565347">
        <w:t>const</w:t>
      </w:r>
      <w:proofErr w:type="spellEnd"/>
      <w:r w:rsidRPr="00565347">
        <w:t xml:space="preserve"> {</w:t>
      </w:r>
    </w:p>
    <w:p w:rsidR="00565347" w:rsidRPr="00565347" w:rsidRDefault="00565347" w:rsidP="00565347">
      <w:pPr>
        <w:pStyle w:val="Codeexample"/>
      </w:pPr>
      <w:r w:rsidRPr="00565347">
        <w:tab/>
        <w:t>return "Linear Sweep Voltammetry";</w:t>
      </w:r>
    </w:p>
    <w:p w:rsidR="00422130" w:rsidRPr="00422130" w:rsidRDefault="00565347" w:rsidP="00565347">
      <w:pPr>
        <w:pStyle w:val="Codeexample"/>
      </w:pPr>
      <w:r w:rsidRPr="00565347">
        <w:t>}</w:t>
      </w:r>
    </w:p>
    <w:p w:rsidR="00DD14CE" w:rsidRDefault="00DD14CE" w:rsidP="00DD14CE">
      <w:pPr>
        <w:pStyle w:val="1"/>
      </w:pPr>
      <w:proofErr w:type="spellStart"/>
      <w:r w:rsidRPr="00DD14CE">
        <w:t>GetDescription</w:t>
      </w:r>
      <w:proofErr w:type="spellEnd"/>
      <w:r>
        <w:t xml:space="preserve"> method</w:t>
      </w:r>
    </w:p>
    <w:p w:rsidR="00D30FF1" w:rsidRDefault="00D30FF1" w:rsidP="00D30FF1">
      <w:pPr>
        <w:rPr>
          <w:lang w:val="en-US"/>
        </w:rPr>
      </w:pPr>
      <w:r>
        <w:rPr>
          <w:lang w:val="en-US"/>
        </w:rPr>
        <w:t>Example:</w:t>
      </w:r>
    </w:p>
    <w:p w:rsidR="00D30FF1" w:rsidRPr="00D30FF1" w:rsidRDefault="00D30FF1" w:rsidP="00CF32C2">
      <w:pPr>
        <w:pStyle w:val="Codeexample"/>
        <w:numPr>
          <w:ilvl w:val="0"/>
          <w:numId w:val="14"/>
        </w:numPr>
      </w:pPr>
      <w:proofErr w:type="spellStart"/>
      <w:r w:rsidRPr="00D30FF1">
        <w:t>QString</w:t>
      </w:r>
      <w:proofErr w:type="spellEnd"/>
      <w:r w:rsidRPr="00D30FF1">
        <w:t xml:space="preserve"> </w:t>
      </w:r>
      <w:proofErr w:type="spellStart"/>
      <w:proofErr w:type="gramStart"/>
      <w:r w:rsidRPr="00D30FF1">
        <w:t>ExampleExperiment</w:t>
      </w:r>
      <w:proofErr w:type="spellEnd"/>
      <w:r w:rsidRPr="00D30FF1">
        <w:t>::</w:t>
      </w:r>
      <w:proofErr w:type="spellStart"/>
      <w:proofErr w:type="gramEnd"/>
      <w:r w:rsidRPr="00D30FF1">
        <w:t>GetDescription</w:t>
      </w:r>
      <w:proofErr w:type="spellEnd"/>
      <w:r w:rsidRPr="00D30FF1">
        <w:t xml:space="preserve">() </w:t>
      </w:r>
      <w:proofErr w:type="spellStart"/>
      <w:r w:rsidRPr="00D30FF1">
        <w:t>const</w:t>
      </w:r>
      <w:proofErr w:type="spellEnd"/>
      <w:r w:rsidRPr="00D30FF1">
        <w:t xml:space="preserve"> {</w:t>
      </w:r>
    </w:p>
    <w:p w:rsidR="00D30FF1" w:rsidRPr="00D30FF1" w:rsidRDefault="00D30FF1" w:rsidP="00D30FF1">
      <w:pPr>
        <w:pStyle w:val="Codeexample"/>
      </w:pPr>
      <w:r w:rsidRPr="00D30FF1">
        <w:tab/>
        <w:t>return "This experimen</w:t>
      </w:r>
      <w:r>
        <w:t>t sweeps the &lt;b&gt;potential&lt;/b&gt;</w:t>
      </w:r>
      <w:r w:rsidRPr="00D30FF1">
        <w:t>";</w:t>
      </w:r>
    </w:p>
    <w:p w:rsidR="00D30FF1" w:rsidRDefault="00D30FF1" w:rsidP="00D30FF1">
      <w:pPr>
        <w:pStyle w:val="Codeexample"/>
      </w:pPr>
      <w:r w:rsidRPr="00D30FF1">
        <w:t>}</w:t>
      </w:r>
    </w:p>
    <w:p w:rsidR="00DD14CE" w:rsidRDefault="00DD14CE" w:rsidP="00DD14CE">
      <w:pPr>
        <w:pStyle w:val="1"/>
      </w:pPr>
      <w:proofErr w:type="spellStart"/>
      <w:r w:rsidRPr="00DD14CE">
        <w:t>GetCategory</w:t>
      </w:r>
      <w:proofErr w:type="spellEnd"/>
      <w:r>
        <w:t xml:space="preserve"> method</w:t>
      </w:r>
    </w:p>
    <w:p w:rsidR="00D949A9" w:rsidRDefault="00D949A9" w:rsidP="00D949A9">
      <w:pPr>
        <w:rPr>
          <w:lang w:val="en-US"/>
        </w:rPr>
      </w:pPr>
      <w:r>
        <w:rPr>
          <w:lang w:val="en-US"/>
        </w:rPr>
        <w:t>Example:</w:t>
      </w:r>
    </w:p>
    <w:p w:rsidR="00D949A9" w:rsidRPr="00D949A9" w:rsidRDefault="00D949A9" w:rsidP="00D806C0">
      <w:pPr>
        <w:pStyle w:val="Codeexample"/>
        <w:numPr>
          <w:ilvl w:val="0"/>
          <w:numId w:val="15"/>
        </w:numPr>
      </w:pPr>
      <w:proofErr w:type="spellStart"/>
      <w:r w:rsidRPr="00D949A9">
        <w:t>QString</w:t>
      </w:r>
      <w:proofErr w:type="spellEnd"/>
      <w:r w:rsidRPr="00D949A9">
        <w:t xml:space="preserve"> </w:t>
      </w:r>
      <w:proofErr w:type="spellStart"/>
      <w:proofErr w:type="gramStart"/>
      <w:r w:rsidRPr="00D949A9">
        <w:t>ExampleExperiment</w:t>
      </w:r>
      <w:proofErr w:type="spellEnd"/>
      <w:r w:rsidRPr="00D949A9">
        <w:t>::</w:t>
      </w:r>
      <w:proofErr w:type="spellStart"/>
      <w:proofErr w:type="gramEnd"/>
      <w:r w:rsidRPr="00D949A9">
        <w:t>GetCategory</w:t>
      </w:r>
      <w:proofErr w:type="spellEnd"/>
      <w:r w:rsidRPr="00D949A9">
        <w:t xml:space="preserve">() </w:t>
      </w:r>
      <w:proofErr w:type="spellStart"/>
      <w:r w:rsidRPr="00D949A9">
        <w:t>const</w:t>
      </w:r>
      <w:proofErr w:type="spellEnd"/>
      <w:r w:rsidRPr="00D949A9">
        <w:t xml:space="preserve"> {</w:t>
      </w:r>
    </w:p>
    <w:p w:rsidR="00D949A9" w:rsidRPr="00D949A9" w:rsidRDefault="00D949A9" w:rsidP="00D949A9">
      <w:pPr>
        <w:pStyle w:val="Codeexample"/>
      </w:pPr>
      <w:r w:rsidRPr="00D949A9">
        <w:tab/>
        <w:t>return "Example Category";</w:t>
      </w:r>
    </w:p>
    <w:p w:rsidR="00D949A9" w:rsidRPr="00D949A9" w:rsidRDefault="00D949A9" w:rsidP="00D949A9">
      <w:pPr>
        <w:pStyle w:val="Codeexample"/>
      </w:pPr>
      <w:r w:rsidRPr="00D949A9">
        <w:t>}</w:t>
      </w:r>
    </w:p>
    <w:p w:rsidR="00DD14CE" w:rsidRDefault="00E1545F" w:rsidP="00E1545F">
      <w:pPr>
        <w:pStyle w:val="1"/>
      </w:pPr>
      <w:proofErr w:type="spellStart"/>
      <w:r w:rsidRPr="00E1545F">
        <w:lastRenderedPageBreak/>
        <w:t>GetImage</w:t>
      </w:r>
      <w:proofErr w:type="spellEnd"/>
      <w:r>
        <w:t xml:space="preserve"> method</w:t>
      </w:r>
    </w:p>
    <w:p w:rsidR="00D806C0" w:rsidRDefault="00D806C0" w:rsidP="00D806C0">
      <w:pPr>
        <w:rPr>
          <w:lang w:val="en-US"/>
        </w:rPr>
      </w:pPr>
      <w:r>
        <w:rPr>
          <w:lang w:val="en-US"/>
        </w:rPr>
        <w:t>Example:</w:t>
      </w:r>
    </w:p>
    <w:p w:rsidR="00D806C0" w:rsidRPr="00D806C0" w:rsidRDefault="00D806C0" w:rsidP="00D806C0">
      <w:pPr>
        <w:pStyle w:val="Codeexample"/>
        <w:numPr>
          <w:ilvl w:val="0"/>
          <w:numId w:val="16"/>
        </w:numPr>
      </w:pPr>
      <w:proofErr w:type="spellStart"/>
      <w:r w:rsidRPr="00D806C0">
        <w:t>QPixmap</w:t>
      </w:r>
      <w:proofErr w:type="spellEnd"/>
      <w:r w:rsidRPr="00D806C0">
        <w:t xml:space="preserve"> </w:t>
      </w:r>
      <w:proofErr w:type="spellStart"/>
      <w:proofErr w:type="gramStart"/>
      <w:r w:rsidRPr="00D806C0">
        <w:t>ExampleExperiment</w:t>
      </w:r>
      <w:proofErr w:type="spellEnd"/>
      <w:r w:rsidRPr="00D806C0">
        <w:t>::</w:t>
      </w:r>
      <w:proofErr w:type="spellStart"/>
      <w:proofErr w:type="gramEnd"/>
      <w:r w:rsidRPr="00D806C0">
        <w:t>GetImage</w:t>
      </w:r>
      <w:proofErr w:type="spellEnd"/>
      <w:r w:rsidRPr="00D806C0">
        <w:t xml:space="preserve">() </w:t>
      </w:r>
      <w:proofErr w:type="spellStart"/>
      <w:r w:rsidRPr="00D806C0">
        <w:t>const</w:t>
      </w:r>
      <w:proofErr w:type="spellEnd"/>
      <w:r w:rsidRPr="00D806C0">
        <w:t xml:space="preserve"> {</w:t>
      </w:r>
    </w:p>
    <w:p w:rsidR="00D806C0" w:rsidRPr="00D806C0" w:rsidRDefault="00D806C0" w:rsidP="00D806C0">
      <w:pPr>
        <w:pStyle w:val="Codeexample"/>
      </w:pPr>
      <w:r w:rsidRPr="00D806C0">
        <w:tab/>
        <w:t xml:space="preserve">return </w:t>
      </w:r>
      <w:proofErr w:type="spellStart"/>
      <w:r w:rsidRPr="00D806C0">
        <w:t>QPixmap</w:t>
      </w:r>
      <w:proofErr w:type="spellEnd"/>
      <w:r w:rsidRPr="00D806C0">
        <w:t>(":/GUI/Resources/experiment.png");</w:t>
      </w:r>
    </w:p>
    <w:p w:rsidR="00D806C0" w:rsidRDefault="00D806C0" w:rsidP="00D806C0">
      <w:pPr>
        <w:pStyle w:val="Codeexample"/>
      </w:pPr>
      <w:r w:rsidRPr="00D806C0">
        <w:t>}</w:t>
      </w:r>
    </w:p>
    <w:p w:rsidR="00D806C0" w:rsidRPr="00D806C0" w:rsidRDefault="00D806C0" w:rsidP="00D806C0">
      <w:pPr>
        <w:rPr>
          <w:lang w:val="en-US"/>
        </w:rPr>
      </w:pPr>
      <w:r>
        <w:rPr>
          <w:lang w:val="en-US"/>
        </w:rPr>
        <w:t>Image path may be specified either as local relative path or Qt resource path (as in the example above).</w:t>
      </w:r>
    </w:p>
    <w:p w:rsidR="00E1545F" w:rsidRDefault="00E1545F" w:rsidP="00E1545F">
      <w:pPr>
        <w:pStyle w:val="1"/>
      </w:pPr>
      <w:proofErr w:type="spellStart"/>
      <w:r w:rsidRPr="00E1545F">
        <w:t>CreateUserInput</w:t>
      </w:r>
      <w:proofErr w:type="spellEnd"/>
      <w:r>
        <w:t xml:space="preserve"> method</w:t>
      </w:r>
    </w:p>
    <w:p w:rsidR="00D806C0" w:rsidRDefault="00893B05" w:rsidP="00D806C0">
      <w:pPr>
        <w:rPr>
          <w:lang w:val="en-US"/>
        </w:rPr>
      </w:pPr>
      <w:r>
        <w:rPr>
          <w:lang w:val="en-US"/>
        </w:rPr>
        <w:t>To facilitate the creation of the user inputs there are some implemented macros. To use them developer needs to include the following:</w:t>
      </w:r>
    </w:p>
    <w:p w:rsidR="00893B05" w:rsidRDefault="00893B05" w:rsidP="00893B05">
      <w:pPr>
        <w:pStyle w:val="Codeexample"/>
        <w:numPr>
          <w:ilvl w:val="0"/>
          <w:numId w:val="17"/>
        </w:numPr>
      </w:pPr>
      <w:r w:rsidRPr="00893B05">
        <w:t>#include &lt;</w:t>
      </w:r>
      <w:proofErr w:type="spellStart"/>
      <w:r w:rsidRPr="00893B05">
        <w:t>ExperimentUIHelper.h</w:t>
      </w:r>
      <w:proofErr w:type="spellEnd"/>
      <w:r w:rsidRPr="00893B05">
        <w:t>&gt;</w:t>
      </w:r>
    </w:p>
    <w:p w:rsidR="001C2787" w:rsidRDefault="00F44C09" w:rsidP="001C2787">
      <w:pPr>
        <w:rPr>
          <w:lang w:val="en-US"/>
        </w:rPr>
      </w:pPr>
      <w:r>
        <w:rPr>
          <w:lang w:val="en-US"/>
        </w:rPr>
        <w:t>There are two required macros that must be used:</w:t>
      </w:r>
    </w:p>
    <w:p w:rsidR="00F44C09" w:rsidRPr="00F44C09" w:rsidRDefault="00F44C09" w:rsidP="00F44C09">
      <w:pPr>
        <w:pStyle w:val="Codeexample"/>
        <w:numPr>
          <w:ilvl w:val="0"/>
          <w:numId w:val="18"/>
        </w:numPr>
      </w:pPr>
      <w:proofErr w:type="spellStart"/>
      <w:r w:rsidRPr="00F44C09">
        <w:t>QWidget</w:t>
      </w:r>
      <w:proofErr w:type="spellEnd"/>
      <w:r w:rsidRPr="00F44C09">
        <w:t xml:space="preserve">* </w:t>
      </w:r>
      <w:proofErr w:type="spellStart"/>
      <w:proofErr w:type="gramStart"/>
      <w:r w:rsidRPr="00F44C09">
        <w:t>ExampleExperiment</w:t>
      </w:r>
      <w:proofErr w:type="spellEnd"/>
      <w:r w:rsidRPr="00F44C09">
        <w:t>::</w:t>
      </w:r>
      <w:proofErr w:type="spellStart"/>
      <w:proofErr w:type="gramEnd"/>
      <w:r w:rsidRPr="00F44C09">
        <w:t>CreateUserInput</w:t>
      </w:r>
      <w:proofErr w:type="spellEnd"/>
      <w:r w:rsidRPr="00F44C09">
        <w:t xml:space="preserve">() </w:t>
      </w:r>
      <w:proofErr w:type="spellStart"/>
      <w:r w:rsidRPr="00F44C09">
        <w:t>const</w:t>
      </w:r>
      <w:proofErr w:type="spellEnd"/>
      <w:r w:rsidRPr="00F44C09">
        <w:t xml:space="preserve"> {</w:t>
      </w:r>
    </w:p>
    <w:p w:rsidR="00F44C09" w:rsidRDefault="00F44C09" w:rsidP="00F44C09">
      <w:pPr>
        <w:pStyle w:val="Codeexample"/>
      </w:pPr>
      <w:r w:rsidRPr="00F44C09">
        <w:tab/>
      </w:r>
      <w:r w:rsidRPr="008C0229">
        <w:rPr>
          <w:rStyle w:val="a5"/>
        </w:rPr>
        <w:t>USER_INPUT_START</w:t>
      </w:r>
      <w:r w:rsidRPr="00F44C09">
        <w:t>(</w:t>
      </w:r>
      <w:r w:rsidR="008C0229">
        <w:t>"top-widget-unique-id"</w:t>
      </w:r>
      <w:r w:rsidRPr="00F44C09">
        <w:t>);</w:t>
      </w:r>
    </w:p>
    <w:p w:rsidR="00F44C09" w:rsidRDefault="00F44C09" w:rsidP="00F44C09">
      <w:pPr>
        <w:pStyle w:val="Codeexample"/>
      </w:pPr>
      <w:r>
        <w:tab/>
        <w:t>…</w:t>
      </w:r>
    </w:p>
    <w:p w:rsidR="00F44C09" w:rsidRPr="00F44C09" w:rsidRDefault="00F44C09" w:rsidP="00F44C09">
      <w:pPr>
        <w:pStyle w:val="Codeexample"/>
      </w:pPr>
      <w:r w:rsidRPr="00F44C09">
        <w:tab/>
      </w:r>
      <w:r w:rsidRPr="008C0229">
        <w:rPr>
          <w:rStyle w:val="a5"/>
        </w:rPr>
        <w:t>USER_INPUT_</w:t>
      </w:r>
      <w:proofErr w:type="gramStart"/>
      <w:r w:rsidRPr="008C0229">
        <w:rPr>
          <w:rStyle w:val="a5"/>
        </w:rPr>
        <w:t>END</w:t>
      </w:r>
      <w:r w:rsidRPr="00F44C09">
        <w:t>(</w:t>
      </w:r>
      <w:proofErr w:type="gramEnd"/>
      <w:r w:rsidRPr="00F44C09">
        <w:t>);</w:t>
      </w:r>
    </w:p>
    <w:p w:rsidR="00F44C09" w:rsidRDefault="00F44C09" w:rsidP="00F44C09">
      <w:pPr>
        <w:pStyle w:val="Codeexample"/>
      </w:pPr>
      <w:r w:rsidRPr="00F44C09">
        <w:t>}</w:t>
      </w:r>
    </w:p>
    <w:p w:rsidR="004E3C0D" w:rsidRDefault="008C0229" w:rsidP="004E3C0D">
      <w:pPr>
        <w:rPr>
          <w:lang w:val="en-US"/>
        </w:rPr>
      </w:pPr>
      <w:r>
        <w:rPr>
          <w:lang w:val="en-US"/>
        </w:rPr>
        <w:t>The input parameter of the "</w:t>
      </w:r>
      <w:r w:rsidRPr="008C0229">
        <w:rPr>
          <w:rStyle w:val="a5"/>
          <w:lang w:val="en-US"/>
        </w:rPr>
        <w:t>USER_INPUT_START</w:t>
      </w:r>
      <w:r>
        <w:rPr>
          <w:lang w:val="en-US"/>
        </w:rPr>
        <w:t>" macro</w:t>
      </w:r>
      <w:r w:rsidR="004E3C0D">
        <w:rPr>
          <w:lang w:val="en-US"/>
        </w:rPr>
        <w:t xml:space="preserve"> is a string value. It is needed for checking if the correct widget passed to the "</w:t>
      </w:r>
      <w:proofErr w:type="spellStart"/>
      <w:r w:rsidR="004E3C0D" w:rsidRPr="004E3C0D">
        <w:rPr>
          <w:rStyle w:val="a5"/>
          <w:lang w:val="en-US"/>
        </w:rPr>
        <w:t>GetNodesData</w:t>
      </w:r>
      <w:proofErr w:type="spellEnd"/>
      <w:r w:rsidR="004E3C0D">
        <w:rPr>
          <w:lang w:val="en-US"/>
        </w:rPr>
        <w:t>" method.</w:t>
      </w:r>
    </w:p>
    <w:p w:rsidR="00FF6045" w:rsidRDefault="00FF6045" w:rsidP="004E3C0D">
      <w:pPr>
        <w:rPr>
          <w:lang w:val="en-US"/>
        </w:rPr>
      </w:pPr>
      <w:r>
        <w:rPr>
          <w:lang w:val="en-US"/>
        </w:rPr>
        <w:t>Other macros allow to place following widgets:</w:t>
      </w:r>
    </w:p>
    <w:p w:rsidR="00FF6045" w:rsidRDefault="00FF6045" w:rsidP="00FF6045">
      <w:pPr>
        <w:pStyle w:val="Marked"/>
      </w:pPr>
      <w:r>
        <w:t>text label (right and left aligned);</w:t>
      </w:r>
    </w:p>
    <w:p w:rsidR="00FF6045" w:rsidRDefault="00443996" w:rsidP="00FF6045">
      <w:pPr>
        <w:pStyle w:val="Marked"/>
      </w:pPr>
      <w:r>
        <w:t>text input;</w:t>
      </w:r>
    </w:p>
    <w:p w:rsidR="00443996" w:rsidRDefault="008D5A3D" w:rsidP="00FF6045">
      <w:pPr>
        <w:pStyle w:val="Marked"/>
      </w:pPr>
      <w:r>
        <w:t>drop-</w:t>
      </w:r>
      <w:r w:rsidR="00443996">
        <w:t>down;</w:t>
      </w:r>
    </w:p>
    <w:p w:rsidR="00443996" w:rsidRDefault="00443996" w:rsidP="00FF6045">
      <w:pPr>
        <w:pStyle w:val="Marked"/>
      </w:pPr>
      <w:r>
        <w:t>radio button.</w:t>
      </w:r>
    </w:p>
    <w:p w:rsidR="00443996" w:rsidRDefault="00443996" w:rsidP="00443996">
      <w:pPr>
        <w:rPr>
          <w:lang w:val="en-US"/>
        </w:rPr>
      </w:pPr>
      <w:r>
        <w:rPr>
          <w:lang w:val="en-US"/>
        </w:rPr>
        <w:t>All widgets are placed at the grid layout so all of them have input parameters "row" and "column".</w:t>
      </w:r>
      <w:r w:rsidR="00357F87">
        <w:rPr>
          <w:lang w:val="en-US"/>
        </w:rPr>
        <w:t xml:space="preserve"> All inputs have additional text id parameter to find specific widget when reading data.</w:t>
      </w:r>
    </w:p>
    <w:p w:rsidR="00443996" w:rsidRDefault="00443996" w:rsidP="00443996">
      <w:pPr>
        <w:rPr>
          <w:lang w:val="en-US"/>
        </w:rPr>
      </w:pPr>
      <w:r>
        <w:rPr>
          <w:lang w:val="en-US"/>
        </w:rPr>
        <w:t>To place text labels developer needs to use the following macros:</w:t>
      </w:r>
    </w:p>
    <w:p w:rsidR="00A66462" w:rsidRPr="00443996" w:rsidRDefault="00DA5F2A" w:rsidP="00DA5F2A">
      <w:pPr>
        <w:pStyle w:val="Codeexample"/>
        <w:numPr>
          <w:ilvl w:val="0"/>
          <w:numId w:val="19"/>
        </w:numPr>
      </w:pPr>
      <w:r w:rsidRPr="00DA5F2A">
        <w:t>_INSERT_RIGHT_ALIGN_</w:t>
      </w:r>
      <w:proofErr w:type="gramStart"/>
      <w:r w:rsidRPr="00DA5F2A">
        <w:t>COMMENT</w:t>
      </w:r>
      <w:r w:rsidR="0029387B">
        <w:t>(</w:t>
      </w:r>
      <w:proofErr w:type="gramEnd"/>
      <w:r w:rsidR="0029387B">
        <w:t>"Label text</w:t>
      </w:r>
      <w:r w:rsidR="00A65E6A">
        <w:t xml:space="preserve">", </w:t>
      </w:r>
      <w:r w:rsidR="00357F87">
        <w:t>row</w:t>
      </w:r>
      <w:r w:rsidR="00A66462" w:rsidRPr="00A66462">
        <w:t xml:space="preserve">, </w:t>
      </w:r>
      <w:r w:rsidR="00357F87">
        <w:t>column</w:t>
      </w:r>
      <w:r w:rsidR="00A66462" w:rsidRPr="00A66462">
        <w:t>);</w:t>
      </w:r>
    </w:p>
    <w:p w:rsidR="00443996" w:rsidRDefault="00DA5F2A" w:rsidP="00DA5F2A">
      <w:pPr>
        <w:pStyle w:val="Codeexample"/>
      </w:pPr>
      <w:r w:rsidRPr="00DA5F2A">
        <w:t>_INSERT_LEFT_ALIGN_</w:t>
      </w:r>
      <w:proofErr w:type="gramStart"/>
      <w:r w:rsidRPr="00DA5F2A">
        <w:t>COMMENT</w:t>
      </w:r>
      <w:r w:rsidR="00A65E6A">
        <w:t>(</w:t>
      </w:r>
      <w:proofErr w:type="gramEnd"/>
      <w:r w:rsidR="00A65E6A">
        <w:t>"</w:t>
      </w:r>
      <w:r w:rsidR="0029387B">
        <w:t>Label text</w:t>
      </w:r>
      <w:r w:rsidR="00A65E6A">
        <w:t xml:space="preserve">", </w:t>
      </w:r>
      <w:r w:rsidR="00357F87">
        <w:t>row</w:t>
      </w:r>
      <w:r w:rsidR="00357F87" w:rsidRPr="00A66462">
        <w:t xml:space="preserve">, </w:t>
      </w:r>
      <w:r w:rsidR="00357F87">
        <w:t>column</w:t>
      </w:r>
      <w:r w:rsidR="00A66462" w:rsidRPr="00A66462">
        <w:t>);</w:t>
      </w:r>
    </w:p>
    <w:p w:rsidR="00D94276" w:rsidRDefault="00D94276" w:rsidP="00D94276">
      <w:pPr>
        <w:rPr>
          <w:lang w:val="en-US"/>
        </w:rPr>
      </w:pPr>
      <w:r>
        <w:rPr>
          <w:lang w:val="en-US"/>
        </w:rPr>
        <w:t xml:space="preserve">To place </w:t>
      </w:r>
      <w:r w:rsidR="00357F87">
        <w:rPr>
          <w:lang w:val="en-US"/>
        </w:rPr>
        <w:t>the text input developer needs to use the following macro (first parameter is a default value</w:t>
      </w:r>
      <w:r w:rsidR="008C0220">
        <w:rPr>
          <w:lang w:val="en-US"/>
        </w:rPr>
        <w:t>)</w:t>
      </w:r>
      <w:r w:rsidR="00357F87">
        <w:rPr>
          <w:lang w:val="en-US"/>
        </w:rPr>
        <w:t>:</w:t>
      </w:r>
    </w:p>
    <w:p w:rsidR="00357F87" w:rsidRDefault="00357F87" w:rsidP="0054084E">
      <w:pPr>
        <w:pStyle w:val="Codeexample"/>
        <w:numPr>
          <w:ilvl w:val="0"/>
          <w:numId w:val="20"/>
        </w:numPr>
      </w:pPr>
      <w:r w:rsidRPr="00357F87">
        <w:t>_INSERT_TEXT_</w:t>
      </w:r>
      <w:proofErr w:type="gramStart"/>
      <w:r w:rsidRPr="00357F87">
        <w:t>INPUT(</w:t>
      </w:r>
      <w:proofErr w:type="gramEnd"/>
      <w:r w:rsidR="00724394">
        <w:t>"0", "start-voltage-id", row, column</w:t>
      </w:r>
      <w:r w:rsidRPr="00357F87">
        <w:t>);</w:t>
      </w:r>
    </w:p>
    <w:p w:rsidR="009C3E3B" w:rsidRPr="005B16E3" w:rsidRDefault="009C3E3B" w:rsidP="009C3E3B">
      <w:pPr>
        <w:rPr>
          <w:lang w:val="en-US"/>
        </w:rPr>
      </w:pPr>
      <w:r w:rsidRPr="005B16E3">
        <w:rPr>
          <w:lang w:val="en-US"/>
        </w:rPr>
        <w:t xml:space="preserve">To place the </w:t>
      </w:r>
      <w:r w:rsidR="008D5A3D">
        <w:rPr>
          <w:lang w:val="en-US"/>
        </w:rPr>
        <w:t>drop-down</w:t>
      </w:r>
      <w:r w:rsidRPr="005B16E3">
        <w:rPr>
          <w:lang w:val="en-US"/>
        </w:rPr>
        <w:t xml:space="preserve"> developer needs to use the following macro</w:t>
      </w:r>
      <w:r w:rsidR="005B16E3">
        <w:rPr>
          <w:lang w:val="en-US"/>
        </w:rPr>
        <w:t>s</w:t>
      </w:r>
      <w:r w:rsidRPr="005B16E3">
        <w:rPr>
          <w:lang w:val="en-US"/>
        </w:rPr>
        <w:t>:</w:t>
      </w:r>
    </w:p>
    <w:p w:rsidR="00016BFB" w:rsidRPr="00016BFB" w:rsidRDefault="00016BFB" w:rsidP="00016BFB">
      <w:pPr>
        <w:pStyle w:val="Codeexample"/>
        <w:numPr>
          <w:ilvl w:val="0"/>
          <w:numId w:val="21"/>
        </w:numPr>
      </w:pPr>
      <w:r w:rsidRPr="00016BFB">
        <w:t>_START_DROP_</w:t>
      </w:r>
      <w:proofErr w:type="gramStart"/>
      <w:r w:rsidRPr="00016BFB">
        <w:t>DOWN(</w:t>
      </w:r>
      <w:proofErr w:type="gramEnd"/>
      <w:r w:rsidRPr="00016BFB">
        <w:t>"</w:t>
      </w:r>
      <w:r>
        <w:t>drop-down-</w:t>
      </w:r>
      <w:r w:rsidRPr="00016BFB">
        <w:t xml:space="preserve">id", row, </w:t>
      </w:r>
      <w:r>
        <w:t>column</w:t>
      </w:r>
      <w:r w:rsidRPr="00016BFB">
        <w:t>);</w:t>
      </w:r>
    </w:p>
    <w:p w:rsidR="00016BFB" w:rsidRPr="00016BFB" w:rsidRDefault="002866C1" w:rsidP="00016BFB">
      <w:pPr>
        <w:pStyle w:val="Codeexample"/>
      </w:pPr>
      <w:r w:rsidRPr="00016BFB">
        <w:tab/>
      </w:r>
      <w:r w:rsidR="00016BFB" w:rsidRPr="00016BFB">
        <w:t>_ADD_DROP_DOWN_</w:t>
      </w:r>
      <w:proofErr w:type="gramStart"/>
      <w:r w:rsidR="00016BFB" w:rsidRPr="00016BFB">
        <w:t>ITEM(</w:t>
      </w:r>
      <w:proofErr w:type="gramEnd"/>
      <w:r w:rsidR="00016BFB" w:rsidRPr="00016BFB">
        <w:t>"Item 1");</w:t>
      </w:r>
    </w:p>
    <w:p w:rsidR="00016BFB" w:rsidRPr="00016BFB" w:rsidRDefault="00016BFB" w:rsidP="00016BFB">
      <w:pPr>
        <w:pStyle w:val="Codeexample"/>
      </w:pPr>
      <w:r w:rsidRPr="00016BFB">
        <w:tab/>
        <w:t>_ADD_DROP_DOWN_</w:t>
      </w:r>
      <w:proofErr w:type="gramStart"/>
      <w:r w:rsidRPr="00016BFB">
        <w:t>ITEM(</w:t>
      </w:r>
      <w:proofErr w:type="gramEnd"/>
      <w:r w:rsidRPr="00016BFB">
        <w:t>"Item 2");</w:t>
      </w:r>
    </w:p>
    <w:p w:rsidR="00016BFB" w:rsidRPr="00016BFB" w:rsidRDefault="00016BFB" w:rsidP="00016BFB">
      <w:pPr>
        <w:pStyle w:val="Codeexample"/>
      </w:pPr>
      <w:r w:rsidRPr="00016BFB">
        <w:tab/>
        <w:t>_ADD_DROP_DOWN_</w:t>
      </w:r>
      <w:proofErr w:type="gramStart"/>
      <w:r w:rsidRPr="00016BFB">
        <w:t>ITEM(</w:t>
      </w:r>
      <w:proofErr w:type="gramEnd"/>
      <w:r w:rsidRPr="00016BFB">
        <w:t>"Item 3");</w:t>
      </w:r>
    </w:p>
    <w:p w:rsidR="009C3E3B" w:rsidRDefault="00016BFB" w:rsidP="00016BFB">
      <w:pPr>
        <w:pStyle w:val="Codeexample"/>
      </w:pPr>
      <w:r w:rsidRPr="00016BFB">
        <w:t>_END_DROP_</w:t>
      </w:r>
      <w:proofErr w:type="gramStart"/>
      <w:r w:rsidRPr="00016BFB">
        <w:t>DOWN(</w:t>
      </w:r>
      <w:proofErr w:type="gramEnd"/>
      <w:r w:rsidRPr="00016BFB">
        <w:t>);</w:t>
      </w:r>
    </w:p>
    <w:p w:rsidR="002C72C7" w:rsidRDefault="002C72C7" w:rsidP="00E42809">
      <w:pPr>
        <w:rPr>
          <w:lang w:val="en-US"/>
        </w:rPr>
      </w:pPr>
      <w:r>
        <w:rPr>
          <w:lang w:val="en-US"/>
        </w:rPr>
        <w:lastRenderedPageBreak/>
        <w:t>There are two ways for placing radio button:</w:t>
      </w:r>
    </w:p>
    <w:p w:rsidR="002C72C7" w:rsidRDefault="002C72C7" w:rsidP="002C72C7">
      <w:pPr>
        <w:pStyle w:val="Marked"/>
      </w:pPr>
      <w:r>
        <w:t>each button is placed at the separate cell;</w:t>
      </w:r>
    </w:p>
    <w:p w:rsidR="002C72C7" w:rsidRDefault="002C72C7" w:rsidP="002C72C7">
      <w:pPr>
        <w:pStyle w:val="Marked"/>
      </w:pPr>
      <w:r>
        <w:t>all buttons of the same group are placed at the one cell (horizontally).</w:t>
      </w:r>
    </w:p>
    <w:p w:rsidR="00E42809" w:rsidRDefault="00E42809" w:rsidP="00E42809">
      <w:pPr>
        <w:rPr>
          <w:lang w:val="en-US"/>
        </w:rPr>
      </w:pPr>
      <w:r w:rsidRPr="00E42809">
        <w:rPr>
          <w:lang w:val="en-US"/>
        </w:rPr>
        <w:t xml:space="preserve">To place </w:t>
      </w:r>
      <w:r>
        <w:rPr>
          <w:lang w:val="en-US"/>
        </w:rPr>
        <w:t>radio buttons</w:t>
      </w:r>
      <w:r w:rsidRPr="00E42809">
        <w:rPr>
          <w:lang w:val="en-US"/>
        </w:rPr>
        <w:t xml:space="preserve"> </w:t>
      </w:r>
      <w:r w:rsidR="00BC1DED">
        <w:rPr>
          <w:lang w:val="en-US"/>
        </w:rPr>
        <w:t xml:space="preserve">at the separate cells </w:t>
      </w:r>
      <w:r w:rsidRPr="00E42809">
        <w:rPr>
          <w:lang w:val="en-US"/>
        </w:rPr>
        <w:t>developer needs to use the following macros:</w:t>
      </w:r>
    </w:p>
    <w:p w:rsidR="009A5CEE" w:rsidRPr="009A5CEE" w:rsidRDefault="009A5CEE" w:rsidP="009A5CEE">
      <w:pPr>
        <w:pStyle w:val="Codeexample"/>
        <w:numPr>
          <w:ilvl w:val="0"/>
          <w:numId w:val="22"/>
        </w:numPr>
      </w:pPr>
      <w:r w:rsidRPr="009A5CEE">
        <w:t>_START_RADIO_BUTTON_GROUP("</w:t>
      </w:r>
      <w:r w:rsidR="00413580">
        <w:t>radio-button-</w:t>
      </w:r>
      <w:r w:rsidR="00F5686F">
        <w:t>group-</w:t>
      </w:r>
      <w:r w:rsidR="00413580">
        <w:t>id</w:t>
      </w:r>
      <w:r w:rsidRPr="009A5CEE">
        <w:t>");</w:t>
      </w:r>
    </w:p>
    <w:p w:rsidR="009A5CEE" w:rsidRPr="009A5CEE" w:rsidRDefault="009A5CEE" w:rsidP="009A5CEE">
      <w:pPr>
        <w:pStyle w:val="Codeexample"/>
      </w:pPr>
      <w:r w:rsidRPr="009A5CEE">
        <w:tab/>
        <w:t>_INSERT_RADIO_</w:t>
      </w:r>
      <w:proofErr w:type="gramStart"/>
      <w:r w:rsidRPr="009A5CEE">
        <w:t>BUTTON(</w:t>
      </w:r>
      <w:proofErr w:type="gramEnd"/>
      <w:r w:rsidRPr="009A5CEE">
        <w:t>"</w:t>
      </w:r>
      <w:r w:rsidR="00413580">
        <w:t>Radio 1", row, column</w:t>
      </w:r>
      <w:r w:rsidRPr="009A5CEE">
        <w:t>);</w:t>
      </w:r>
    </w:p>
    <w:p w:rsidR="009A5CEE" w:rsidRPr="009A5CEE" w:rsidRDefault="009A5CEE" w:rsidP="009A5CEE">
      <w:pPr>
        <w:pStyle w:val="Codeexample"/>
      </w:pPr>
      <w:r w:rsidRPr="009A5CEE">
        <w:tab/>
        <w:t>_INSERT_RADIO_</w:t>
      </w:r>
      <w:proofErr w:type="gramStart"/>
      <w:r w:rsidRPr="009A5CEE">
        <w:t>BUTTON(</w:t>
      </w:r>
      <w:proofErr w:type="gramEnd"/>
      <w:r w:rsidRPr="009A5CEE">
        <w:t>"</w:t>
      </w:r>
      <w:r w:rsidR="00413580">
        <w:t>Radio 2", row, column</w:t>
      </w:r>
      <w:r w:rsidRPr="009A5CEE">
        <w:t>);</w:t>
      </w:r>
    </w:p>
    <w:p w:rsidR="00E42809" w:rsidRPr="00E42809" w:rsidRDefault="009A5CEE" w:rsidP="009A5CEE">
      <w:pPr>
        <w:pStyle w:val="Codeexample"/>
      </w:pPr>
      <w:r w:rsidRPr="009A5CEE">
        <w:t>_END_RADIO_BUTTON_</w:t>
      </w:r>
      <w:proofErr w:type="gramStart"/>
      <w:r w:rsidRPr="009A5CEE">
        <w:t>GROUP(</w:t>
      </w:r>
      <w:proofErr w:type="gramEnd"/>
      <w:r w:rsidRPr="009A5CEE">
        <w:t>);</w:t>
      </w:r>
    </w:p>
    <w:p w:rsidR="00BC1DED" w:rsidRPr="00945FCC" w:rsidRDefault="00BC1DED" w:rsidP="00BC1DED">
      <w:pPr>
        <w:rPr>
          <w:lang w:val="en-US"/>
        </w:rPr>
      </w:pPr>
      <w:r w:rsidRPr="00945FCC">
        <w:rPr>
          <w:lang w:val="en-US"/>
        </w:rPr>
        <w:t xml:space="preserve">To place </w:t>
      </w:r>
      <w:r w:rsidR="00945FCC">
        <w:rPr>
          <w:lang w:val="en-US"/>
        </w:rPr>
        <w:t xml:space="preserve">the group of </w:t>
      </w:r>
      <w:r w:rsidRPr="00945FCC">
        <w:rPr>
          <w:lang w:val="en-US"/>
        </w:rPr>
        <w:t xml:space="preserve">radio buttons at the </w:t>
      </w:r>
      <w:r w:rsidR="00945FCC">
        <w:rPr>
          <w:lang w:val="en-US"/>
        </w:rPr>
        <w:t>single cell</w:t>
      </w:r>
      <w:r w:rsidRPr="00945FCC">
        <w:rPr>
          <w:lang w:val="en-US"/>
        </w:rPr>
        <w:t xml:space="preserve"> developer needs to use the following macros:</w:t>
      </w:r>
    </w:p>
    <w:p w:rsidR="00F5686F" w:rsidRPr="00F5686F" w:rsidRDefault="00F5686F" w:rsidP="00F5686F">
      <w:pPr>
        <w:pStyle w:val="Codeexample"/>
        <w:numPr>
          <w:ilvl w:val="0"/>
          <w:numId w:val="23"/>
        </w:numPr>
      </w:pPr>
      <w:r w:rsidRPr="00F5686F">
        <w:t>_START_RADIO_BUTTON_GROUP_HORIZONTAL_</w:t>
      </w:r>
      <w:proofErr w:type="gramStart"/>
      <w:r w:rsidRPr="00F5686F">
        <w:t>LAYOUT(</w:t>
      </w:r>
      <w:proofErr w:type="gramEnd"/>
      <w:r w:rsidRPr="00F5686F">
        <w:t>"</w:t>
      </w:r>
      <w:r w:rsidRPr="00F5686F">
        <w:t>radio-button-group-id</w:t>
      </w:r>
      <w:r w:rsidRPr="00F5686F">
        <w:t xml:space="preserve">", row, </w:t>
      </w:r>
      <w:r w:rsidR="00570225">
        <w:t>col</w:t>
      </w:r>
      <w:r w:rsidRPr="00F5686F">
        <w:t>);</w:t>
      </w:r>
    </w:p>
    <w:p w:rsidR="00F5686F" w:rsidRPr="00F5686F" w:rsidRDefault="00F5686F" w:rsidP="00F5686F">
      <w:pPr>
        <w:pStyle w:val="Codeexample"/>
      </w:pPr>
      <w:r w:rsidRPr="00F5686F">
        <w:tab/>
        <w:t>_INSERT_RADIO_BUTTON_</w:t>
      </w:r>
      <w:proofErr w:type="gramStart"/>
      <w:r w:rsidRPr="00F5686F">
        <w:t>LAYOUT(</w:t>
      </w:r>
      <w:proofErr w:type="gramEnd"/>
      <w:r w:rsidRPr="00F5686F">
        <w:t>"</w:t>
      </w:r>
      <w:r w:rsidR="00570225">
        <w:t>Radio 1</w:t>
      </w:r>
      <w:r w:rsidRPr="00F5686F">
        <w:t>");</w:t>
      </w:r>
    </w:p>
    <w:p w:rsidR="00F5686F" w:rsidRPr="00F5686F" w:rsidRDefault="00F5686F" w:rsidP="00F5686F">
      <w:pPr>
        <w:pStyle w:val="Codeexample"/>
      </w:pPr>
      <w:r w:rsidRPr="00F5686F">
        <w:tab/>
        <w:t>_INSERT_RADIO_BUTTON_</w:t>
      </w:r>
      <w:proofErr w:type="gramStart"/>
      <w:r w:rsidRPr="00F5686F">
        <w:t>LAYOUT(</w:t>
      </w:r>
      <w:proofErr w:type="gramEnd"/>
      <w:r w:rsidRPr="00F5686F">
        <w:t>"</w:t>
      </w:r>
      <w:r w:rsidR="00570225">
        <w:t>Radio 2</w:t>
      </w:r>
      <w:r w:rsidRPr="00F5686F">
        <w:t>");</w:t>
      </w:r>
    </w:p>
    <w:p w:rsidR="008D5A3D" w:rsidRDefault="00F5686F" w:rsidP="00F5686F">
      <w:pPr>
        <w:pStyle w:val="Codeexample"/>
      </w:pPr>
      <w:r w:rsidRPr="00F5686F">
        <w:t>_END_RADIO_BUTTON_GROUP_</w:t>
      </w:r>
      <w:proofErr w:type="gramStart"/>
      <w:r w:rsidRPr="00F5686F">
        <w:t>LAYOUT(</w:t>
      </w:r>
      <w:proofErr w:type="gramEnd"/>
      <w:r w:rsidRPr="00F5686F">
        <w:t>);</w:t>
      </w:r>
    </w:p>
    <w:p w:rsidR="00C14698" w:rsidRDefault="00C14698" w:rsidP="00C14698">
      <w:pPr>
        <w:rPr>
          <w:lang w:val="en-US"/>
        </w:rPr>
      </w:pPr>
      <w:r>
        <w:rPr>
          <w:lang w:val="en-US"/>
        </w:rPr>
        <w:t>Also, there is an ability to set stretches for specific row or column. To do this developer needs to use the following macros:</w:t>
      </w:r>
    </w:p>
    <w:p w:rsidR="00D7329E" w:rsidRPr="00D7329E" w:rsidRDefault="00D7329E" w:rsidP="00D7329E">
      <w:pPr>
        <w:pStyle w:val="Codeexample"/>
        <w:numPr>
          <w:ilvl w:val="0"/>
          <w:numId w:val="24"/>
        </w:numPr>
      </w:pPr>
      <w:r w:rsidRPr="00D7329E">
        <w:t>_SET_ROW_</w:t>
      </w:r>
      <w:proofErr w:type="gramStart"/>
      <w:r w:rsidRPr="00D7329E">
        <w:t>STRETCH(</w:t>
      </w:r>
      <w:proofErr w:type="gramEnd"/>
      <w:r w:rsidRPr="00D7329E">
        <w:t>row, 1);</w:t>
      </w:r>
    </w:p>
    <w:p w:rsidR="00C14698" w:rsidRPr="00C14698" w:rsidRDefault="00D7329E" w:rsidP="00D7329E">
      <w:pPr>
        <w:pStyle w:val="Codeexample"/>
      </w:pPr>
      <w:r w:rsidRPr="00D7329E">
        <w:t>_SET_COL_</w:t>
      </w:r>
      <w:proofErr w:type="gramStart"/>
      <w:r w:rsidRPr="00D7329E">
        <w:t>STRETCH(</w:t>
      </w:r>
      <w:proofErr w:type="gramEnd"/>
      <w:r>
        <w:t>column</w:t>
      </w:r>
      <w:r w:rsidRPr="00D7329E">
        <w:t>, 1);</w:t>
      </w:r>
    </w:p>
    <w:p w:rsidR="00E1545F" w:rsidRPr="00E1545F" w:rsidRDefault="00E1545F" w:rsidP="00E1545F">
      <w:pPr>
        <w:pStyle w:val="1"/>
      </w:pPr>
      <w:proofErr w:type="spellStart"/>
      <w:r w:rsidRPr="00E1545F">
        <w:t>GetNodesData</w:t>
      </w:r>
      <w:proofErr w:type="spellEnd"/>
      <w:r>
        <w:t xml:space="preserve"> method</w:t>
      </w:r>
    </w:p>
    <w:p w:rsidR="009E1E0C" w:rsidRDefault="009E1E0C" w:rsidP="009E1E0C">
      <w:pPr>
        <w:rPr>
          <w:lang w:val="en-US"/>
        </w:rPr>
      </w:pPr>
      <w:r>
        <w:rPr>
          <w:lang w:val="en-US"/>
        </w:rPr>
        <w:t xml:space="preserve">To facilitate the </w:t>
      </w:r>
      <w:r>
        <w:rPr>
          <w:lang w:val="en-US"/>
        </w:rPr>
        <w:t>reading</w:t>
      </w:r>
      <w:r>
        <w:rPr>
          <w:lang w:val="en-US"/>
        </w:rPr>
        <w:t xml:space="preserve"> </w:t>
      </w:r>
      <w:r>
        <w:rPr>
          <w:lang w:val="en-US"/>
        </w:rPr>
        <w:t xml:space="preserve">from </w:t>
      </w:r>
      <w:r>
        <w:rPr>
          <w:lang w:val="en-US"/>
        </w:rPr>
        <w:t xml:space="preserve">the user inputs </w:t>
      </w:r>
      <w:r>
        <w:rPr>
          <w:lang w:val="en-US"/>
        </w:rPr>
        <w:t xml:space="preserve">and combining data </w:t>
      </w:r>
      <w:r>
        <w:rPr>
          <w:lang w:val="en-US"/>
        </w:rPr>
        <w:t>there are some implemented macros. To use them developer needs to include the following:</w:t>
      </w:r>
    </w:p>
    <w:p w:rsidR="00386222" w:rsidRDefault="009E1E0C" w:rsidP="007F36EE">
      <w:pPr>
        <w:pStyle w:val="Codeexample"/>
        <w:numPr>
          <w:ilvl w:val="0"/>
          <w:numId w:val="25"/>
        </w:numPr>
      </w:pPr>
      <w:r w:rsidRPr="00893B05">
        <w:t>#include &lt;</w:t>
      </w:r>
      <w:proofErr w:type="spellStart"/>
      <w:r w:rsidRPr="00893B05">
        <w:t>ExperimentUIHelper.h</w:t>
      </w:r>
      <w:proofErr w:type="spellEnd"/>
      <w:r w:rsidRPr="00893B05">
        <w:t>&gt;</w:t>
      </w:r>
    </w:p>
    <w:p w:rsidR="0049644A" w:rsidRPr="0049644A" w:rsidRDefault="0049644A" w:rsidP="0049644A">
      <w:r w:rsidRPr="0049644A">
        <w:t>There are two required macros that must be used:</w:t>
      </w:r>
    </w:p>
    <w:p w:rsidR="00054AC2" w:rsidRPr="00054AC2" w:rsidRDefault="00054AC2" w:rsidP="00054AC2">
      <w:pPr>
        <w:pStyle w:val="Codeexample"/>
        <w:numPr>
          <w:ilvl w:val="0"/>
          <w:numId w:val="26"/>
        </w:numPr>
      </w:pPr>
      <w:proofErr w:type="spellStart"/>
      <w:r w:rsidRPr="00054AC2">
        <w:t>QByteArray</w:t>
      </w:r>
      <w:proofErr w:type="spellEnd"/>
      <w:r w:rsidRPr="00054AC2">
        <w:t xml:space="preserve"> </w:t>
      </w:r>
      <w:proofErr w:type="spellStart"/>
      <w:proofErr w:type="gramStart"/>
      <w:r w:rsidRPr="00054AC2">
        <w:t>ExampleExperiment</w:t>
      </w:r>
      <w:proofErr w:type="spellEnd"/>
      <w:r w:rsidRPr="00054AC2">
        <w:t>::</w:t>
      </w:r>
      <w:proofErr w:type="spellStart"/>
      <w:proofErr w:type="gramEnd"/>
      <w:r w:rsidRPr="00054AC2">
        <w:t>GetNodesData</w:t>
      </w:r>
      <w:proofErr w:type="spellEnd"/>
      <w:r w:rsidRPr="00054AC2">
        <w:t>(</w:t>
      </w:r>
      <w:proofErr w:type="spellStart"/>
      <w:r w:rsidRPr="00054AC2">
        <w:t>QWidget</w:t>
      </w:r>
      <w:proofErr w:type="spellEnd"/>
      <w:r w:rsidRPr="00054AC2">
        <w:t xml:space="preserve"> *</w:t>
      </w:r>
      <w:proofErr w:type="spellStart"/>
      <w:r w:rsidRPr="00054AC2">
        <w:t>wdg</w:t>
      </w:r>
      <w:proofErr w:type="spellEnd"/>
      <w:r w:rsidRPr="00054AC2">
        <w:t xml:space="preserve">) </w:t>
      </w:r>
      <w:proofErr w:type="spellStart"/>
      <w:r w:rsidRPr="00054AC2">
        <w:t>const</w:t>
      </w:r>
      <w:proofErr w:type="spellEnd"/>
      <w:r w:rsidRPr="00054AC2">
        <w:t xml:space="preserve"> {</w:t>
      </w:r>
    </w:p>
    <w:p w:rsidR="007D46E6" w:rsidRDefault="00054AC2" w:rsidP="00054AC2">
      <w:pPr>
        <w:pStyle w:val="Codeexample"/>
      </w:pPr>
      <w:r w:rsidRPr="00054AC2">
        <w:tab/>
      </w:r>
      <w:r w:rsidRPr="00F006DB">
        <w:rPr>
          <w:rStyle w:val="a5"/>
        </w:rPr>
        <w:t>NODES_DATA_</w:t>
      </w:r>
      <w:proofErr w:type="gramStart"/>
      <w:r w:rsidRPr="00F006DB">
        <w:rPr>
          <w:rStyle w:val="a5"/>
        </w:rPr>
        <w:t>START</w:t>
      </w:r>
      <w:r w:rsidRPr="00054AC2">
        <w:t>(</w:t>
      </w:r>
      <w:proofErr w:type="spellStart"/>
      <w:proofErr w:type="gramEnd"/>
      <w:r w:rsidRPr="00054AC2">
        <w:t>wdg</w:t>
      </w:r>
      <w:proofErr w:type="spellEnd"/>
      <w:r w:rsidRPr="00054AC2">
        <w:t xml:space="preserve">, </w:t>
      </w:r>
      <w:r w:rsidR="00F006DB">
        <w:t>"top-widget-unique-id"</w:t>
      </w:r>
      <w:r w:rsidRPr="00054AC2">
        <w:t>);</w:t>
      </w:r>
    </w:p>
    <w:p w:rsidR="00054AC2" w:rsidRDefault="00054AC2" w:rsidP="00054AC2">
      <w:pPr>
        <w:pStyle w:val="Codeexample"/>
      </w:pPr>
      <w:r>
        <w:tab/>
        <w:t>…</w:t>
      </w:r>
    </w:p>
    <w:p w:rsidR="00054AC2" w:rsidRPr="00054AC2" w:rsidRDefault="000E57F8" w:rsidP="00054AC2">
      <w:pPr>
        <w:pStyle w:val="Codeexample"/>
      </w:pPr>
      <w:r>
        <w:tab/>
      </w:r>
      <w:r w:rsidR="00054AC2" w:rsidRPr="00F006DB">
        <w:rPr>
          <w:rStyle w:val="a5"/>
        </w:rPr>
        <w:t>NODES_DATA_</w:t>
      </w:r>
      <w:proofErr w:type="gramStart"/>
      <w:r w:rsidR="00054AC2" w:rsidRPr="00F006DB">
        <w:rPr>
          <w:rStyle w:val="a5"/>
        </w:rPr>
        <w:t>END</w:t>
      </w:r>
      <w:r w:rsidR="00054AC2" w:rsidRPr="00054AC2">
        <w:t>(</w:t>
      </w:r>
      <w:proofErr w:type="gramEnd"/>
      <w:r w:rsidR="00054AC2" w:rsidRPr="00054AC2">
        <w:t>);</w:t>
      </w:r>
    </w:p>
    <w:p w:rsidR="00054AC2" w:rsidRDefault="00054AC2" w:rsidP="00054AC2">
      <w:pPr>
        <w:pStyle w:val="Codeexample"/>
      </w:pPr>
      <w:r w:rsidRPr="00054AC2">
        <w:t>}</w:t>
      </w:r>
    </w:p>
    <w:p w:rsidR="009F2867" w:rsidRDefault="009F2867" w:rsidP="009F2867">
      <w:pPr>
        <w:rPr>
          <w:lang w:val="en-US"/>
        </w:rPr>
      </w:pPr>
      <w:r w:rsidRPr="009F2867">
        <w:rPr>
          <w:lang w:val="en-US"/>
        </w:rPr>
        <w:t>The input parameter</w:t>
      </w:r>
      <w:r>
        <w:rPr>
          <w:lang w:val="en-US"/>
        </w:rPr>
        <w:t>s</w:t>
      </w:r>
      <w:r w:rsidRPr="009F2867">
        <w:rPr>
          <w:lang w:val="en-US"/>
        </w:rPr>
        <w:t xml:space="preserve"> of the "</w:t>
      </w:r>
      <w:r w:rsidRPr="009F2867">
        <w:rPr>
          <w:rStyle w:val="a5"/>
          <w:lang w:val="en-US"/>
        </w:rPr>
        <w:t>NODES_DATA_START</w:t>
      </w:r>
      <w:r w:rsidRPr="009F2867">
        <w:rPr>
          <w:lang w:val="en-US"/>
        </w:rPr>
        <w:t xml:space="preserve">" macro </w:t>
      </w:r>
      <w:r>
        <w:rPr>
          <w:lang w:val="en-US"/>
        </w:rPr>
        <w:t xml:space="preserve">are the pointer of the widget that passed </w:t>
      </w:r>
      <w:r w:rsidR="00B91D97">
        <w:rPr>
          <w:lang w:val="en-US"/>
        </w:rPr>
        <w:t xml:space="preserve">to the method and </w:t>
      </w:r>
      <w:r w:rsidRPr="009F2867">
        <w:rPr>
          <w:lang w:val="en-US"/>
        </w:rPr>
        <w:t xml:space="preserve">a string value. </w:t>
      </w:r>
      <w:r w:rsidR="00B91D97">
        <w:rPr>
          <w:lang w:val="en-US"/>
        </w:rPr>
        <w:t xml:space="preserve">String </w:t>
      </w:r>
      <w:r w:rsidRPr="009F2867">
        <w:rPr>
          <w:lang w:val="en-US"/>
        </w:rPr>
        <w:t>is needed for checking if the correct widget passed to the</w:t>
      </w:r>
      <w:r w:rsidR="00B91D97">
        <w:rPr>
          <w:lang w:val="en-US"/>
        </w:rPr>
        <w:t xml:space="preserve"> </w:t>
      </w:r>
      <w:r w:rsidRPr="009F2867">
        <w:rPr>
          <w:lang w:val="en-US"/>
        </w:rPr>
        <w:t>method.</w:t>
      </w:r>
    </w:p>
    <w:p w:rsidR="000417AB" w:rsidRDefault="00780414" w:rsidP="009F2867">
      <w:pPr>
        <w:rPr>
          <w:lang w:val="en-US"/>
        </w:rPr>
      </w:pPr>
      <w:r>
        <w:rPr>
          <w:lang w:val="en-US"/>
        </w:rPr>
        <w:t xml:space="preserve">There is the following object declared in the </w:t>
      </w:r>
      <w:r w:rsidR="009D765B">
        <w:rPr>
          <w:lang w:val="en-US"/>
        </w:rPr>
        <w:t>macro:</w:t>
      </w:r>
    </w:p>
    <w:p w:rsidR="009D765B" w:rsidRDefault="009D765B" w:rsidP="009D765B">
      <w:pPr>
        <w:pStyle w:val="Codeexample"/>
        <w:numPr>
          <w:ilvl w:val="0"/>
          <w:numId w:val="27"/>
        </w:numPr>
      </w:pPr>
      <w:r w:rsidRPr="009D765B">
        <w:t xml:space="preserve">ExperimentNode_t </w:t>
      </w:r>
      <w:proofErr w:type="spellStart"/>
      <w:r w:rsidRPr="009D765B">
        <w:t>exp</w:t>
      </w:r>
      <w:proofErr w:type="spellEnd"/>
      <w:r w:rsidRPr="009D765B">
        <w:t>;</w:t>
      </w:r>
    </w:p>
    <w:p w:rsidR="00B20E3A" w:rsidRDefault="000B5042" w:rsidP="00B20E3A">
      <w:pPr>
        <w:rPr>
          <w:lang w:val="en-US"/>
        </w:rPr>
      </w:pPr>
      <w:r>
        <w:rPr>
          <w:lang w:val="en-US"/>
        </w:rPr>
        <w:t>So, to add an "</w:t>
      </w:r>
      <w:r w:rsidRPr="000B5042">
        <w:rPr>
          <w:rStyle w:val="a5"/>
          <w:lang w:val="en-US"/>
        </w:rPr>
        <w:t>ExperimentNode_t</w:t>
      </w:r>
      <w:r>
        <w:rPr>
          <w:lang w:val="en-US"/>
        </w:rPr>
        <w:t>" to the data that will be send to the instrument developer needs to fill corresponding parameters of the "</w:t>
      </w:r>
      <w:proofErr w:type="spellStart"/>
      <w:r w:rsidRPr="00BC73A7">
        <w:rPr>
          <w:rStyle w:val="a5"/>
        </w:rPr>
        <w:t>exp</w:t>
      </w:r>
      <w:proofErr w:type="spellEnd"/>
      <w:r>
        <w:rPr>
          <w:lang w:val="en-US"/>
        </w:rPr>
        <w:t>" object and call the following macro:</w:t>
      </w:r>
    </w:p>
    <w:p w:rsidR="000B5042" w:rsidRDefault="000B5042" w:rsidP="000B5042">
      <w:pPr>
        <w:pStyle w:val="Codeexample"/>
        <w:numPr>
          <w:ilvl w:val="0"/>
          <w:numId w:val="28"/>
        </w:numPr>
      </w:pPr>
      <w:r w:rsidRPr="000B5042">
        <w:t>PUSH_NEW_NODE_</w:t>
      </w:r>
      <w:proofErr w:type="gramStart"/>
      <w:r w:rsidRPr="000B5042">
        <w:t>DATA(</w:t>
      </w:r>
      <w:proofErr w:type="gramEnd"/>
      <w:r w:rsidRPr="000B5042">
        <w:t>);</w:t>
      </w:r>
    </w:p>
    <w:p w:rsidR="004E5076" w:rsidRDefault="004E5076" w:rsidP="004E5076">
      <w:pPr>
        <w:rPr>
          <w:lang w:val="en-US"/>
        </w:rPr>
      </w:pPr>
      <w:r>
        <w:rPr>
          <w:lang w:val="en-US"/>
        </w:rPr>
        <w:lastRenderedPageBreak/>
        <w:t>To read the data that was inputted to the text edit developer needs to call the following macro:</w:t>
      </w:r>
    </w:p>
    <w:p w:rsidR="00CA6CDF" w:rsidRDefault="00CA6CDF" w:rsidP="00CA6CDF">
      <w:pPr>
        <w:pStyle w:val="Codeexample"/>
        <w:numPr>
          <w:ilvl w:val="0"/>
          <w:numId w:val="29"/>
        </w:numPr>
      </w:pPr>
      <w:r>
        <w:t xml:space="preserve">qint32 </w:t>
      </w:r>
      <w:proofErr w:type="spellStart"/>
      <w:r>
        <w:t>var</w:t>
      </w:r>
      <w:proofErr w:type="spellEnd"/>
      <w:r>
        <w:t>;</w:t>
      </w:r>
    </w:p>
    <w:p w:rsidR="004E5076" w:rsidRDefault="00CA6CDF" w:rsidP="00CA6CDF">
      <w:pPr>
        <w:pStyle w:val="Codeexample"/>
      </w:pPr>
      <w:r>
        <w:t>GET_TEXT_INPUT_</w:t>
      </w:r>
      <w:proofErr w:type="gramStart"/>
      <w:r>
        <w:t>VALUE(</w:t>
      </w:r>
      <w:proofErr w:type="spellStart"/>
      <w:proofErr w:type="gramEnd"/>
      <w:r>
        <w:t>var</w:t>
      </w:r>
      <w:proofErr w:type="spellEnd"/>
      <w:r>
        <w:t>, "text-input-id"</w:t>
      </w:r>
      <w:r>
        <w:t>);</w:t>
      </w:r>
    </w:p>
    <w:p w:rsidR="003359DD" w:rsidRDefault="003359DD" w:rsidP="003359DD">
      <w:pPr>
        <w:rPr>
          <w:lang w:val="en-US"/>
        </w:rPr>
      </w:pPr>
      <w:r w:rsidRPr="003359DD">
        <w:rPr>
          <w:lang w:val="en-US"/>
        </w:rPr>
        <w:t xml:space="preserve">To read the </w:t>
      </w:r>
      <w:r>
        <w:rPr>
          <w:lang w:val="en-US"/>
        </w:rPr>
        <w:t>text of the selected radio button</w:t>
      </w:r>
      <w:r w:rsidRPr="003359DD">
        <w:rPr>
          <w:lang w:val="en-US"/>
        </w:rPr>
        <w:t xml:space="preserve"> developer needs to call the following macro:</w:t>
      </w:r>
    </w:p>
    <w:p w:rsidR="004F5E03" w:rsidRPr="004F5E03" w:rsidRDefault="004F5E03" w:rsidP="004F5E03">
      <w:pPr>
        <w:pStyle w:val="Codeexample"/>
        <w:numPr>
          <w:ilvl w:val="0"/>
          <w:numId w:val="30"/>
        </w:numPr>
      </w:pPr>
      <w:proofErr w:type="spellStart"/>
      <w:r w:rsidRPr="004F5E03">
        <w:t>QString</w:t>
      </w:r>
      <w:proofErr w:type="spellEnd"/>
      <w:r w:rsidRPr="004F5E03">
        <w:t xml:space="preserve"> </w:t>
      </w:r>
      <w:proofErr w:type="spellStart"/>
      <w:r>
        <w:t>var</w:t>
      </w:r>
      <w:proofErr w:type="spellEnd"/>
      <w:r w:rsidRPr="004F5E03">
        <w:t>;</w:t>
      </w:r>
    </w:p>
    <w:p w:rsidR="003359DD" w:rsidRDefault="004F5E03" w:rsidP="004F5E03">
      <w:pPr>
        <w:pStyle w:val="Codeexample"/>
      </w:pPr>
      <w:r w:rsidRPr="004F5E03">
        <w:t>GET_SELECTED_</w:t>
      </w:r>
      <w:proofErr w:type="gramStart"/>
      <w:r w:rsidRPr="004F5E03">
        <w:t>RADIO(</w:t>
      </w:r>
      <w:proofErr w:type="spellStart"/>
      <w:proofErr w:type="gramEnd"/>
      <w:r>
        <w:t>var</w:t>
      </w:r>
      <w:proofErr w:type="spellEnd"/>
      <w:r w:rsidRPr="004F5E03">
        <w:t>, "</w:t>
      </w:r>
      <w:r>
        <w:t>radio-button-id</w:t>
      </w:r>
      <w:r w:rsidRPr="004F5E03">
        <w:t>");</w:t>
      </w:r>
    </w:p>
    <w:p w:rsidR="00C14C67" w:rsidRDefault="00C14C67" w:rsidP="00C14C67">
      <w:pPr>
        <w:rPr>
          <w:lang w:val="en-US"/>
        </w:rPr>
      </w:pPr>
      <w:r w:rsidRPr="00C14C67">
        <w:rPr>
          <w:lang w:val="en-US"/>
        </w:rPr>
        <w:t xml:space="preserve">To read the selected text of the </w:t>
      </w:r>
      <w:r>
        <w:rPr>
          <w:lang w:val="en-US"/>
        </w:rPr>
        <w:t xml:space="preserve">drop-down </w:t>
      </w:r>
      <w:r w:rsidRPr="00C14C67">
        <w:rPr>
          <w:lang w:val="en-US"/>
        </w:rPr>
        <w:t>developer needs to call the following macro:</w:t>
      </w:r>
    </w:p>
    <w:p w:rsidR="00D455EC" w:rsidRPr="00D455EC" w:rsidRDefault="00D455EC" w:rsidP="00302E97">
      <w:pPr>
        <w:pStyle w:val="Codeexample"/>
        <w:numPr>
          <w:ilvl w:val="0"/>
          <w:numId w:val="31"/>
        </w:numPr>
      </w:pPr>
      <w:proofErr w:type="spellStart"/>
      <w:r w:rsidRPr="00D455EC">
        <w:t>QString</w:t>
      </w:r>
      <w:proofErr w:type="spellEnd"/>
      <w:r w:rsidRPr="00D455EC">
        <w:t xml:space="preserve"> </w:t>
      </w:r>
      <w:proofErr w:type="spellStart"/>
      <w:r w:rsidR="00E95057">
        <w:t>var</w:t>
      </w:r>
      <w:proofErr w:type="spellEnd"/>
      <w:r w:rsidRPr="00D455EC">
        <w:t>;</w:t>
      </w:r>
    </w:p>
    <w:p w:rsidR="003359DD" w:rsidRPr="003359DD" w:rsidRDefault="00D455EC" w:rsidP="00302E97">
      <w:pPr>
        <w:pStyle w:val="Codeexample"/>
      </w:pPr>
      <w:r w:rsidRPr="00D455EC">
        <w:t>GET_SELECTED_DROP_</w:t>
      </w:r>
      <w:proofErr w:type="gramStart"/>
      <w:r w:rsidRPr="00D455EC">
        <w:t>DOWN(</w:t>
      </w:r>
      <w:proofErr w:type="spellStart"/>
      <w:proofErr w:type="gramEnd"/>
      <w:r w:rsidR="00EA4F99">
        <w:t>var</w:t>
      </w:r>
      <w:proofErr w:type="spellEnd"/>
      <w:r w:rsidRPr="00D455EC">
        <w:t>, "</w:t>
      </w:r>
      <w:r w:rsidR="002D4B82">
        <w:t>drop-down-</w:t>
      </w:r>
      <w:r w:rsidRPr="00D455EC">
        <w:t>id");</w:t>
      </w:r>
      <w:bookmarkStart w:id="2" w:name="_GoBack"/>
      <w:bookmarkEnd w:id="2"/>
    </w:p>
    <w:sectPr w:rsidR="003359DD" w:rsidRPr="003359DD" w:rsidSect="00B010A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F14" w:rsidRDefault="008A3F14" w:rsidP="008B1311">
      <w:pPr>
        <w:spacing w:line="240" w:lineRule="auto"/>
      </w:pPr>
      <w:r>
        <w:separator/>
      </w:r>
    </w:p>
  </w:endnote>
  <w:endnote w:type="continuationSeparator" w:id="0">
    <w:p w:rsidR="008A3F14" w:rsidRDefault="008A3F14" w:rsidP="008B1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846787"/>
      <w:docPartObj>
        <w:docPartGallery w:val="Page Numbers (Bottom of Page)"/>
        <w:docPartUnique/>
      </w:docPartObj>
    </w:sdtPr>
    <w:sdtEndPr/>
    <w:sdtContent>
      <w:p w:rsidR="00B010A9" w:rsidRPr="00B010A9" w:rsidRDefault="00B010A9" w:rsidP="00B010A9">
        <w:pPr>
          <w:pStyle w:val="ad"/>
        </w:pPr>
        <w:r w:rsidRPr="00B010A9">
          <w:fldChar w:fldCharType="begin"/>
        </w:r>
        <w:r w:rsidRPr="00B010A9">
          <w:instrText>PAGE   \* MERGEFORMAT</w:instrText>
        </w:r>
        <w:r w:rsidRPr="00B010A9">
          <w:fldChar w:fldCharType="separate"/>
        </w:r>
        <w:r w:rsidR="00302E97">
          <w:rPr>
            <w:noProof/>
          </w:rPr>
          <w:t>6</w:t>
        </w:r>
        <w:r w:rsidRPr="00B010A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F14" w:rsidRDefault="008A3F14" w:rsidP="008B1311">
      <w:pPr>
        <w:spacing w:line="240" w:lineRule="auto"/>
      </w:pPr>
      <w:r>
        <w:separator/>
      </w:r>
    </w:p>
  </w:footnote>
  <w:footnote w:type="continuationSeparator" w:id="0">
    <w:p w:rsidR="008A3F14" w:rsidRDefault="008A3F14" w:rsidP="008B1311">
      <w:pPr>
        <w:spacing w:line="240" w:lineRule="auto"/>
      </w:pPr>
      <w:r>
        <w:continuationSeparator/>
      </w:r>
    </w:p>
  </w:footnote>
  <w:footnote w:id="1">
    <w:p w:rsidR="00725E92" w:rsidRPr="00725E92" w:rsidRDefault="00725E92">
      <w:pPr>
        <w:pStyle w:val="a6"/>
        <w:rPr>
          <w:lang w:val="en-US"/>
        </w:rPr>
      </w:pPr>
      <w:r>
        <w:rPr>
          <w:rStyle w:val="a8"/>
        </w:rPr>
        <w:footnoteRef/>
      </w:r>
      <w:r w:rsidRPr="00725E92">
        <w:rPr>
          <w:lang w:val="en-US"/>
        </w:rPr>
        <w:t xml:space="preserve"> How to Create Qt Plugins</w:t>
      </w:r>
      <w:r>
        <w:rPr>
          <w:lang w:val="en-US"/>
        </w:rPr>
        <w:t xml:space="preserve">: </w:t>
      </w:r>
      <w:r w:rsidRPr="00725E92">
        <w:rPr>
          <w:lang w:val="en-US"/>
        </w:rPr>
        <w:t>http://doc.qt.io/qt-5/plugins-howto.html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02C"/>
    <w:multiLevelType w:val="multilevel"/>
    <w:tmpl w:val="4D9CC7CC"/>
    <w:styleLink w:val="Codeexamplelinenumbers"/>
    <w:lvl w:ilvl="0">
      <w:start w:val="1"/>
      <w:numFmt w:val="decimalZero"/>
      <w:pStyle w:val="Codeexample"/>
      <w:lvlText w:val="%1|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A87A84"/>
    <w:multiLevelType w:val="multilevel"/>
    <w:tmpl w:val="4D9CC7CC"/>
    <w:numStyleLink w:val="Codeexamplelinenumbers"/>
  </w:abstractNum>
  <w:abstractNum w:abstractNumId="2" w15:restartNumberingAfterBreak="0">
    <w:nsid w:val="28546B8C"/>
    <w:multiLevelType w:val="hybridMultilevel"/>
    <w:tmpl w:val="5900EB1E"/>
    <w:lvl w:ilvl="0" w:tplc="C8283F28">
      <w:start w:val="1"/>
      <w:numFmt w:val="bullet"/>
      <w:pStyle w:val="Marked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BF3C89"/>
    <w:multiLevelType w:val="multilevel"/>
    <w:tmpl w:val="ABFEE274"/>
    <w:styleLink w:val="Headers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91914"/>
    <w:multiLevelType w:val="multilevel"/>
    <w:tmpl w:val="4D9CC7CC"/>
    <w:numStyleLink w:val="Codeexamplelinenumbers"/>
  </w:abstractNum>
  <w:abstractNum w:abstractNumId="5" w15:restartNumberingAfterBreak="0">
    <w:nsid w:val="520555FE"/>
    <w:multiLevelType w:val="multilevel"/>
    <w:tmpl w:val="39DAB728"/>
    <w:lvl w:ilvl="0">
      <w:start w:val="1"/>
      <w:numFmt w:val="decimalZero"/>
      <w:lvlText w:val="%1|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3B"/>
    <w:rsid w:val="00013287"/>
    <w:rsid w:val="00015305"/>
    <w:rsid w:val="00016BFB"/>
    <w:rsid w:val="00025CD9"/>
    <w:rsid w:val="000362B5"/>
    <w:rsid w:val="000417AB"/>
    <w:rsid w:val="00046F89"/>
    <w:rsid w:val="00054AC2"/>
    <w:rsid w:val="000551A6"/>
    <w:rsid w:val="00057D38"/>
    <w:rsid w:val="00062430"/>
    <w:rsid w:val="0006735D"/>
    <w:rsid w:val="0007198D"/>
    <w:rsid w:val="00077C22"/>
    <w:rsid w:val="000875FE"/>
    <w:rsid w:val="0009487B"/>
    <w:rsid w:val="000B0848"/>
    <w:rsid w:val="000B5042"/>
    <w:rsid w:val="000D3266"/>
    <w:rsid w:val="000E57F8"/>
    <w:rsid w:val="000F07B3"/>
    <w:rsid w:val="0011151F"/>
    <w:rsid w:val="001136A4"/>
    <w:rsid w:val="00125121"/>
    <w:rsid w:val="00137C57"/>
    <w:rsid w:val="001434BF"/>
    <w:rsid w:val="001461E4"/>
    <w:rsid w:val="0016083A"/>
    <w:rsid w:val="0016583D"/>
    <w:rsid w:val="001658FC"/>
    <w:rsid w:val="001926AD"/>
    <w:rsid w:val="001926E8"/>
    <w:rsid w:val="001A7406"/>
    <w:rsid w:val="001C2787"/>
    <w:rsid w:val="001D6DA2"/>
    <w:rsid w:val="00204524"/>
    <w:rsid w:val="00204F75"/>
    <w:rsid w:val="00215060"/>
    <w:rsid w:val="002207BD"/>
    <w:rsid w:val="00230D2A"/>
    <w:rsid w:val="002562BF"/>
    <w:rsid w:val="002567A4"/>
    <w:rsid w:val="00262A8F"/>
    <w:rsid w:val="00284713"/>
    <w:rsid w:val="002858AD"/>
    <w:rsid w:val="002866C1"/>
    <w:rsid w:val="0029387B"/>
    <w:rsid w:val="002A318F"/>
    <w:rsid w:val="002A5CDC"/>
    <w:rsid w:val="002A71EE"/>
    <w:rsid w:val="002B34D6"/>
    <w:rsid w:val="002C72C7"/>
    <w:rsid w:val="002C73C0"/>
    <w:rsid w:val="002D2433"/>
    <w:rsid w:val="002D4B82"/>
    <w:rsid w:val="002E30F3"/>
    <w:rsid w:val="002E5BCF"/>
    <w:rsid w:val="002F56A1"/>
    <w:rsid w:val="00302E97"/>
    <w:rsid w:val="00306689"/>
    <w:rsid w:val="003358C4"/>
    <w:rsid w:val="003359DD"/>
    <w:rsid w:val="003408D8"/>
    <w:rsid w:val="00346EDF"/>
    <w:rsid w:val="0035185E"/>
    <w:rsid w:val="003572A4"/>
    <w:rsid w:val="00357F87"/>
    <w:rsid w:val="00364102"/>
    <w:rsid w:val="00367108"/>
    <w:rsid w:val="00370B2B"/>
    <w:rsid w:val="00372444"/>
    <w:rsid w:val="0037475D"/>
    <w:rsid w:val="00375B66"/>
    <w:rsid w:val="00386222"/>
    <w:rsid w:val="00387E51"/>
    <w:rsid w:val="00396EA4"/>
    <w:rsid w:val="003A2839"/>
    <w:rsid w:val="003B6939"/>
    <w:rsid w:val="003D3E16"/>
    <w:rsid w:val="003D6370"/>
    <w:rsid w:val="003F6090"/>
    <w:rsid w:val="00411D1D"/>
    <w:rsid w:val="00413580"/>
    <w:rsid w:val="004147B9"/>
    <w:rsid w:val="00417DF8"/>
    <w:rsid w:val="00422130"/>
    <w:rsid w:val="00424E14"/>
    <w:rsid w:val="00433868"/>
    <w:rsid w:val="00443996"/>
    <w:rsid w:val="00446AB5"/>
    <w:rsid w:val="00475DE0"/>
    <w:rsid w:val="00477983"/>
    <w:rsid w:val="00486BD7"/>
    <w:rsid w:val="0049644A"/>
    <w:rsid w:val="004E3C0D"/>
    <w:rsid w:val="004E5076"/>
    <w:rsid w:val="004E55B5"/>
    <w:rsid w:val="004F533F"/>
    <w:rsid w:val="004F5E03"/>
    <w:rsid w:val="00502D20"/>
    <w:rsid w:val="00512E6B"/>
    <w:rsid w:val="00523590"/>
    <w:rsid w:val="00525A0D"/>
    <w:rsid w:val="00537007"/>
    <w:rsid w:val="0053792C"/>
    <w:rsid w:val="0054084E"/>
    <w:rsid w:val="00543569"/>
    <w:rsid w:val="005454DE"/>
    <w:rsid w:val="00565347"/>
    <w:rsid w:val="00570225"/>
    <w:rsid w:val="0058211E"/>
    <w:rsid w:val="00591DF0"/>
    <w:rsid w:val="005B16E3"/>
    <w:rsid w:val="005C1FCE"/>
    <w:rsid w:val="005C274A"/>
    <w:rsid w:val="005D1EBF"/>
    <w:rsid w:val="005D2190"/>
    <w:rsid w:val="005E7AC3"/>
    <w:rsid w:val="006118DC"/>
    <w:rsid w:val="00624877"/>
    <w:rsid w:val="00627D72"/>
    <w:rsid w:val="00633BA0"/>
    <w:rsid w:val="00646A33"/>
    <w:rsid w:val="00653164"/>
    <w:rsid w:val="00660ED0"/>
    <w:rsid w:val="006669DF"/>
    <w:rsid w:val="00681DB3"/>
    <w:rsid w:val="0068416D"/>
    <w:rsid w:val="0069329F"/>
    <w:rsid w:val="00693679"/>
    <w:rsid w:val="00696244"/>
    <w:rsid w:val="006C5F5D"/>
    <w:rsid w:val="006E0402"/>
    <w:rsid w:val="006E4D87"/>
    <w:rsid w:val="006F27C9"/>
    <w:rsid w:val="006F6C29"/>
    <w:rsid w:val="0070594F"/>
    <w:rsid w:val="00710376"/>
    <w:rsid w:val="00724394"/>
    <w:rsid w:val="00724B4A"/>
    <w:rsid w:val="00725E92"/>
    <w:rsid w:val="00737210"/>
    <w:rsid w:val="00777709"/>
    <w:rsid w:val="00780414"/>
    <w:rsid w:val="00791D99"/>
    <w:rsid w:val="00794114"/>
    <w:rsid w:val="00796AC1"/>
    <w:rsid w:val="007A10DD"/>
    <w:rsid w:val="007C15AE"/>
    <w:rsid w:val="007D46E6"/>
    <w:rsid w:val="007F36EE"/>
    <w:rsid w:val="00804528"/>
    <w:rsid w:val="00805AEE"/>
    <w:rsid w:val="00814441"/>
    <w:rsid w:val="00822BB8"/>
    <w:rsid w:val="00826311"/>
    <w:rsid w:val="0083412E"/>
    <w:rsid w:val="0084031D"/>
    <w:rsid w:val="00843D24"/>
    <w:rsid w:val="00857E28"/>
    <w:rsid w:val="00860F89"/>
    <w:rsid w:val="00871636"/>
    <w:rsid w:val="0087775C"/>
    <w:rsid w:val="00893B05"/>
    <w:rsid w:val="00896E3E"/>
    <w:rsid w:val="008A3F14"/>
    <w:rsid w:val="008B1311"/>
    <w:rsid w:val="008B66AC"/>
    <w:rsid w:val="008C0220"/>
    <w:rsid w:val="008C0229"/>
    <w:rsid w:val="008C35A2"/>
    <w:rsid w:val="008D0DE4"/>
    <w:rsid w:val="008D5A3D"/>
    <w:rsid w:val="008F23C5"/>
    <w:rsid w:val="008F6E4F"/>
    <w:rsid w:val="008F74D5"/>
    <w:rsid w:val="008F7E2F"/>
    <w:rsid w:val="009125AF"/>
    <w:rsid w:val="00912AC2"/>
    <w:rsid w:val="00914DA4"/>
    <w:rsid w:val="009167A1"/>
    <w:rsid w:val="00926DCB"/>
    <w:rsid w:val="009370DB"/>
    <w:rsid w:val="00942052"/>
    <w:rsid w:val="00945FCC"/>
    <w:rsid w:val="00966BB3"/>
    <w:rsid w:val="00967AFB"/>
    <w:rsid w:val="009734E8"/>
    <w:rsid w:val="00975EDD"/>
    <w:rsid w:val="009763CE"/>
    <w:rsid w:val="00976D58"/>
    <w:rsid w:val="00991CC1"/>
    <w:rsid w:val="009A5CEE"/>
    <w:rsid w:val="009C3E3B"/>
    <w:rsid w:val="009D765B"/>
    <w:rsid w:val="009E1281"/>
    <w:rsid w:val="009E1E0C"/>
    <w:rsid w:val="009F2867"/>
    <w:rsid w:val="00A137D8"/>
    <w:rsid w:val="00A303D2"/>
    <w:rsid w:val="00A42229"/>
    <w:rsid w:val="00A65E6A"/>
    <w:rsid w:val="00A66462"/>
    <w:rsid w:val="00A72F67"/>
    <w:rsid w:val="00A746F5"/>
    <w:rsid w:val="00A8564F"/>
    <w:rsid w:val="00A871A7"/>
    <w:rsid w:val="00A95AC5"/>
    <w:rsid w:val="00AA449C"/>
    <w:rsid w:val="00AB2ACB"/>
    <w:rsid w:val="00AD4661"/>
    <w:rsid w:val="00AD7E4C"/>
    <w:rsid w:val="00AD7EA8"/>
    <w:rsid w:val="00AE64F0"/>
    <w:rsid w:val="00B0016F"/>
    <w:rsid w:val="00B010A9"/>
    <w:rsid w:val="00B02581"/>
    <w:rsid w:val="00B20BA5"/>
    <w:rsid w:val="00B20E3A"/>
    <w:rsid w:val="00B216A2"/>
    <w:rsid w:val="00B246E8"/>
    <w:rsid w:val="00B27757"/>
    <w:rsid w:val="00B61C78"/>
    <w:rsid w:val="00B72CDF"/>
    <w:rsid w:val="00B75452"/>
    <w:rsid w:val="00B8792B"/>
    <w:rsid w:val="00B91D97"/>
    <w:rsid w:val="00BA10A0"/>
    <w:rsid w:val="00BA7DAB"/>
    <w:rsid w:val="00BC1DED"/>
    <w:rsid w:val="00BC73A7"/>
    <w:rsid w:val="00BF4A0C"/>
    <w:rsid w:val="00BF7F51"/>
    <w:rsid w:val="00C14698"/>
    <w:rsid w:val="00C14C67"/>
    <w:rsid w:val="00C40FC9"/>
    <w:rsid w:val="00C46326"/>
    <w:rsid w:val="00C47255"/>
    <w:rsid w:val="00C478CC"/>
    <w:rsid w:val="00C57715"/>
    <w:rsid w:val="00C70756"/>
    <w:rsid w:val="00C7497E"/>
    <w:rsid w:val="00C7797D"/>
    <w:rsid w:val="00C9074C"/>
    <w:rsid w:val="00C92381"/>
    <w:rsid w:val="00C92A4F"/>
    <w:rsid w:val="00C95B9C"/>
    <w:rsid w:val="00C97BAA"/>
    <w:rsid w:val="00CA0EFD"/>
    <w:rsid w:val="00CA6CDF"/>
    <w:rsid w:val="00CB0DC7"/>
    <w:rsid w:val="00CB2201"/>
    <w:rsid w:val="00CB393B"/>
    <w:rsid w:val="00CB78D0"/>
    <w:rsid w:val="00CD20E4"/>
    <w:rsid w:val="00CF0434"/>
    <w:rsid w:val="00CF2811"/>
    <w:rsid w:val="00CF32C2"/>
    <w:rsid w:val="00D144D0"/>
    <w:rsid w:val="00D148CE"/>
    <w:rsid w:val="00D30FF1"/>
    <w:rsid w:val="00D455EC"/>
    <w:rsid w:val="00D7297F"/>
    <w:rsid w:val="00D7329E"/>
    <w:rsid w:val="00D73BB8"/>
    <w:rsid w:val="00D76242"/>
    <w:rsid w:val="00D806C0"/>
    <w:rsid w:val="00D82ACF"/>
    <w:rsid w:val="00D87469"/>
    <w:rsid w:val="00D94276"/>
    <w:rsid w:val="00D949A9"/>
    <w:rsid w:val="00DA5F2A"/>
    <w:rsid w:val="00DB20F8"/>
    <w:rsid w:val="00DB48B0"/>
    <w:rsid w:val="00DB5AF8"/>
    <w:rsid w:val="00DC4EA1"/>
    <w:rsid w:val="00DD0BCE"/>
    <w:rsid w:val="00DD0CFC"/>
    <w:rsid w:val="00DD14CE"/>
    <w:rsid w:val="00DE5C72"/>
    <w:rsid w:val="00DF71F6"/>
    <w:rsid w:val="00E11FC1"/>
    <w:rsid w:val="00E1545F"/>
    <w:rsid w:val="00E16E4C"/>
    <w:rsid w:val="00E3459C"/>
    <w:rsid w:val="00E35831"/>
    <w:rsid w:val="00E42809"/>
    <w:rsid w:val="00E443D8"/>
    <w:rsid w:val="00E46008"/>
    <w:rsid w:val="00E566A8"/>
    <w:rsid w:val="00E6488B"/>
    <w:rsid w:val="00E7265D"/>
    <w:rsid w:val="00E74230"/>
    <w:rsid w:val="00E7545C"/>
    <w:rsid w:val="00E80967"/>
    <w:rsid w:val="00E95057"/>
    <w:rsid w:val="00E9687F"/>
    <w:rsid w:val="00EA4F99"/>
    <w:rsid w:val="00EB16D9"/>
    <w:rsid w:val="00EC6594"/>
    <w:rsid w:val="00EC6A94"/>
    <w:rsid w:val="00EE4C56"/>
    <w:rsid w:val="00F006DB"/>
    <w:rsid w:val="00F1167B"/>
    <w:rsid w:val="00F17CB0"/>
    <w:rsid w:val="00F218FD"/>
    <w:rsid w:val="00F2506D"/>
    <w:rsid w:val="00F44C09"/>
    <w:rsid w:val="00F539F5"/>
    <w:rsid w:val="00F5686F"/>
    <w:rsid w:val="00F63660"/>
    <w:rsid w:val="00F76C7A"/>
    <w:rsid w:val="00F832A7"/>
    <w:rsid w:val="00F86543"/>
    <w:rsid w:val="00F93237"/>
    <w:rsid w:val="00FA0636"/>
    <w:rsid w:val="00FB1BA7"/>
    <w:rsid w:val="00FC397D"/>
    <w:rsid w:val="00FD2833"/>
    <w:rsid w:val="00FF036B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2909"/>
  <w15:chartTrackingRefBased/>
  <w15:docId w15:val="{F87FC5E8-19EB-4E95-AB0A-DF16A154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6C7A"/>
    <w:pPr>
      <w:spacing w:after="0" w:line="264" w:lineRule="auto"/>
      <w:ind w:firstLine="709"/>
      <w:contextualSpacing/>
      <w:jc w:val="both"/>
    </w:pPr>
    <w:rPr>
      <w:rFonts w:ascii="Cambria" w:hAnsi="Cambria"/>
      <w:sz w:val="26"/>
    </w:rPr>
  </w:style>
  <w:style w:type="paragraph" w:styleId="1">
    <w:name w:val="heading 1"/>
    <w:basedOn w:val="a"/>
    <w:next w:val="a"/>
    <w:link w:val="10"/>
    <w:uiPriority w:val="9"/>
    <w:qFormat/>
    <w:rsid w:val="00CD20E4"/>
    <w:pPr>
      <w:keepNext/>
      <w:numPr>
        <w:numId w:val="1"/>
      </w:numPr>
      <w:spacing w:before="240" w:after="120"/>
      <w:outlineLvl w:val="0"/>
    </w:pPr>
    <w:rPr>
      <w:b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86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BD7"/>
    <w:pPr>
      <w:spacing w:after="240"/>
      <w:ind w:firstLine="0"/>
      <w:jc w:val="center"/>
    </w:pPr>
    <w:rPr>
      <w:b/>
      <w:caps/>
      <w:lang w:val="en-US"/>
    </w:rPr>
  </w:style>
  <w:style w:type="character" w:customStyle="1" w:styleId="a4">
    <w:name w:val="Заголовок Знак"/>
    <w:basedOn w:val="a0"/>
    <w:link w:val="a3"/>
    <w:uiPriority w:val="10"/>
    <w:rsid w:val="00486BD7"/>
    <w:rPr>
      <w:rFonts w:ascii="Cambria" w:hAnsi="Cambria"/>
      <w:b/>
      <w:caps/>
      <w:sz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D20E4"/>
    <w:rPr>
      <w:rFonts w:ascii="Cambria" w:hAnsi="Cambria"/>
      <w:b/>
      <w:sz w:val="26"/>
      <w:lang w:val="en-US"/>
    </w:rPr>
  </w:style>
  <w:style w:type="numbering" w:customStyle="1" w:styleId="Headers">
    <w:name w:val="Headers"/>
    <w:uiPriority w:val="99"/>
    <w:rsid w:val="004147B9"/>
    <w:pPr>
      <w:numPr>
        <w:numId w:val="1"/>
      </w:numPr>
    </w:pPr>
  </w:style>
  <w:style w:type="paragraph" w:customStyle="1" w:styleId="Marked">
    <w:name w:val="Marked"/>
    <w:basedOn w:val="a"/>
    <w:qFormat/>
    <w:rsid w:val="00D7297F"/>
    <w:pPr>
      <w:numPr>
        <w:numId w:val="2"/>
      </w:numPr>
      <w:tabs>
        <w:tab w:val="left" w:pos="1134"/>
      </w:tabs>
      <w:ind w:left="0" w:firstLine="709"/>
    </w:pPr>
    <w:rPr>
      <w:lang w:val="en-US"/>
    </w:rPr>
  </w:style>
  <w:style w:type="character" w:styleId="a5">
    <w:name w:val="Subtle Emphasis"/>
    <w:basedOn w:val="a0"/>
    <w:uiPriority w:val="19"/>
    <w:qFormat/>
    <w:rsid w:val="002A5CDC"/>
    <w:rPr>
      <w:b/>
      <w:i/>
      <w:iCs/>
      <w:color w:val="auto"/>
    </w:rPr>
  </w:style>
  <w:style w:type="paragraph" w:styleId="a6">
    <w:name w:val="footnote text"/>
    <w:basedOn w:val="a"/>
    <w:link w:val="a7"/>
    <w:uiPriority w:val="99"/>
    <w:semiHidden/>
    <w:unhideWhenUsed/>
    <w:rsid w:val="008B1311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B1311"/>
    <w:rPr>
      <w:rFonts w:ascii="Cambria" w:hAnsi="Cambria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B1311"/>
    <w:rPr>
      <w:vertAlign w:val="superscript"/>
    </w:rPr>
  </w:style>
  <w:style w:type="paragraph" w:customStyle="1" w:styleId="Tableheader">
    <w:name w:val="Table header"/>
    <w:basedOn w:val="a"/>
    <w:next w:val="a"/>
    <w:qFormat/>
    <w:rsid w:val="00794114"/>
    <w:pPr>
      <w:spacing w:before="240" w:after="120"/>
    </w:pPr>
    <w:rPr>
      <w:lang w:val="en-US"/>
    </w:rPr>
  </w:style>
  <w:style w:type="table" w:styleId="a9">
    <w:name w:val="Table Grid"/>
    <w:basedOn w:val="a1"/>
    <w:uiPriority w:val="39"/>
    <w:rsid w:val="007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qFormat/>
    <w:rsid w:val="006E0402"/>
    <w:pPr>
      <w:ind w:firstLine="0"/>
      <w:jc w:val="left"/>
    </w:pPr>
    <w:rPr>
      <w:lang w:val="en-US"/>
    </w:rPr>
  </w:style>
  <w:style w:type="character" w:styleId="aa">
    <w:name w:val="Intense Emphasis"/>
    <w:basedOn w:val="a0"/>
    <w:uiPriority w:val="21"/>
    <w:qFormat/>
    <w:rsid w:val="00914DA4"/>
    <w:rPr>
      <w:b/>
      <w:i w:val="0"/>
      <w:iCs/>
      <w:color w:val="auto"/>
    </w:rPr>
  </w:style>
  <w:style w:type="paragraph" w:customStyle="1" w:styleId="Figure">
    <w:name w:val="Figure"/>
    <w:basedOn w:val="a"/>
    <w:next w:val="Figureheader"/>
    <w:qFormat/>
    <w:rsid w:val="00424E14"/>
    <w:pPr>
      <w:keepNext/>
      <w:spacing w:before="240" w:after="120"/>
      <w:ind w:firstLine="0"/>
      <w:jc w:val="center"/>
    </w:pPr>
    <w:rPr>
      <w:noProof/>
      <w:lang w:eastAsia="ru-RU"/>
    </w:rPr>
  </w:style>
  <w:style w:type="paragraph" w:customStyle="1" w:styleId="Figureheader">
    <w:name w:val="Figure header"/>
    <w:basedOn w:val="a"/>
    <w:next w:val="a"/>
    <w:qFormat/>
    <w:rsid w:val="00424E14"/>
    <w:pPr>
      <w:spacing w:after="240"/>
      <w:ind w:firstLine="0"/>
      <w:jc w:val="center"/>
    </w:pPr>
    <w:rPr>
      <w:lang w:val="en-US"/>
    </w:rPr>
  </w:style>
  <w:style w:type="paragraph" w:styleId="ab">
    <w:name w:val="header"/>
    <w:basedOn w:val="a"/>
    <w:link w:val="ac"/>
    <w:uiPriority w:val="99"/>
    <w:unhideWhenUsed/>
    <w:rsid w:val="00B010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010A9"/>
    <w:rPr>
      <w:rFonts w:ascii="Cambria" w:hAnsi="Cambria"/>
      <w:sz w:val="26"/>
    </w:rPr>
  </w:style>
  <w:style w:type="paragraph" w:styleId="ad">
    <w:name w:val="footer"/>
    <w:basedOn w:val="a"/>
    <w:link w:val="ae"/>
    <w:uiPriority w:val="99"/>
    <w:unhideWhenUsed/>
    <w:rsid w:val="00B010A9"/>
    <w:pPr>
      <w:tabs>
        <w:tab w:val="center" w:pos="4536"/>
        <w:tab w:val="right" w:pos="9355"/>
      </w:tabs>
      <w:spacing w:line="240" w:lineRule="auto"/>
      <w:ind w:firstLine="0"/>
      <w:jc w:val="center"/>
    </w:pPr>
  </w:style>
  <w:style w:type="character" w:customStyle="1" w:styleId="ae">
    <w:name w:val="Нижний колонтитул Знак"/>
    <w:basedOn w:val="a0"/>
    <w:link w:val="ad"/>
    <w:uiPriority w:val="99"/>
    <w:rsid w:val="00B010A9"/>
    <w:rPr>
      <w:rFonts w:ascii="Cambria" w:hAnsi="Cambria"/>
      <w:sz w:val="26"/>
    </w:rPr>
  </w:style>
  <w:style w:type="paragraph" w:customStyle="1" w:styleId="Codeexample">
    <w:name w:val="Code example"/>
    <w:basedOn w:val="a"/>
    <w:qFormat/>
    <w:rsid w:val="00054AC2"/>
    <w:pPr>
      <w:numPr>
        <w:numId w:val="9"/>
      </w:numPr>
      <w:tabs>
        <w:tab w:val="left" w:pos="1134"/>
        <w:tab w:val="left" w:pos="1559"/>
        <w:tab w:val="left" w:pos="1985"/>
        <w:tab w:val="left" w:pos="2410"/>
        <w:tab w:val="left" w:pos="2835"/>
        <w:tab w:val="left" w:pos="3260"/>
      </w:tabs>
      <w:spacing w:before="240" w:after="240" w:line="240" w:lineRule="auto"/>
    </w:pPr>
    <w:rPr>
      <w:rFonts w:ascii="Consolas" w:hAnsi="Consolas"/>
      <w:sz w:val="19"/>
      <w:lang w:val="en-US"/>
    </w:rPr>
  </w:style>
  <w:style w:type="numbering" w:customStyle="1" w:styleId="Codeexamplelinenumbers">
    <w:name w:val="Code example line numbers"/>
    <w:uiPriority w:val="99"/>
    <w:rsid w:val="00EE4C56"/>
    <w:pPr>
      <w:numPr>
        <w:numId w:val="3"/>
      </w:numPr>
    </w:pPr>
  </w:style>
  <w:style w:type="paragraph" w:styleId="af">
    <w:name w:val="List Paragraph"/>
    <w:basedOn w:val="a"/>
    <w:uiPriority w:val="34"/>
    <w:qFormat/>
    <w:rsid w:val="008B66A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386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Subtitle"/>
    <w:basedOn w:val="a"/>
    <w:next w:val="a"/>
    <w:link w:val="af1"/>
    <w:uiPriority w:val="11"/>
    <w:qFormat/>
    <w:rsid w:val="004E3C0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4E3C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EB113A-1D5A-4BA1-8956-291143C5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Мамай</dc:creator>
  <cp:keywords/>
  <dc:description/>
  <cp:lastModifiedBy>Иван Мамай</cp:lastModifiedBy>
  <cp:revision>296</cp:revision>
  <dcterms:created xsi:type="dcterms:W3CDTF">2017-05-21T14:39:00Z</dcterms:created>
  <dcterms:modified xsi:type="dcterms:W3CDTF">2017-06-05T18:57:00Z</dcterms:modified>
</cp:coreProperties>
</file>