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18" w:rsidRDefault="00BB1C18" w:rsidP="00BB1C18">
      <w:pPr>
        <w:pStyle w:val="2"/>
      </w:pPr>
      <w:r>
        <w:rPr>
          <w:rFonts w:hint="eastAsia"/>
        </w:rPr>
        <w:t>数据管理系统功能模块：</w:t>
      </w:r>
    </w:p>
    <w:p w:rsidR="00BB1C18" w:rsidRDefault="00BB1C18" w:rsidP="00BB1C18">
      <w:r>
        <w:t>1</w:t>
      </w:r>
      <w:r>
        <w:rPr>
          <w:rFonts w:hint="eastAsia"/>
        </w:rPr>
        <w:t>、地址：</w:t>
      </w:r>
      <w:r>
        <w:fldChar w:fldCharType="begin"/>
      </w:r>
      <w:r>
        <w:instrText xml:space="preserve"> HYPERLINK "https://www.guoanshuju.com/" </w:instrText>
      </w:r>
      <w:r>
        <w:fldChar w:fldCharType="separate"/>
      </w:r>
      <w:r>
        <w:rPr>
          <w:rStyle w:val="a3"/>
        </w:rPr>
        <w:t>https://www.guoanshuju.com</w:t>
      </w:r>
      <w:r>
        <w:fldChar w:fldCharType="end"/>
      </w:r>
    </w:p>
    <w:p w:rsidR="00BB1C18" w:rsidRDefault="00BB1C18" w:rsidP="00BB1C18">
      <w:r>
        <w:t>2</w:t>
      </w:r>
      <w:r>
        <w:rPr>
          <w:rFonts w:hint="eastAsia"/>
        </w:rPr>
        <w:t>、功能模块：门店数据管理、运营数据导入、城市数据管理、系统运维管理、门店选址管理、任务管理、系统设置。</w:t>
      </w:r>
    </w:p>
    <w:p w:rsidR="00BB1C18" w:rsidRDefault="00BB1C18" w:rsidP="00BB1C18">
      <w:r>
        <w:rPr>
          <w:rFonts w:hint="eastAsia"/>
        </w:rPr>
        <w:t>基础功能包括新增、删除、修改、查询以及导入导出。</w:t>
      </w:r>
    </w:p>
    <w:p w:rsidR="00BB1C18" w:rsidRDefault="00BB1C18" w:rsidP="00BB1C18"/>
    <w:p w:rsidR="00BB1C18" w:rsidRDefault="00BB1C18" w:rsidP="00BB1C18">
      <w:r>
        <w:t>3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发版流程：上传</w:t>
      </w:r>
      <w:r>
        <w:t>APP</w:t>
      </w:r>
      <w:r>
        <w:rPr>
          <w:rFonts w:hint="eastAsia"/>
        </w:rPr>
        <w:t>包到</w:t>
      </w:r>
      <w:r>
        <w:t>OSS</w:t>
      </w:r>
      <w:r>
        <w:rPr>
          <w:rFonts w:hint="eastAsia"/>
        </w:rPr>
        <w:t>阿里云存储，然后系统设置中，添加</w:t>
      </w:r>
      <w:r>
        <w:t>APP</w:t>
      </w:r>
      <w:r>
        <w:rPr>
          <w:rFonts w:hint="eastAsia"/>
        </w:rPr>
        <w:t>版本设置。</w:t>
      </w:r>
    </w:p>
    <w:p w:rsidR="00BB1C18" w:rsidRDefault="00BB1C18" w:rsidP="00BB1C18"/>
    <w:p w:rsidR="00BB1C18" w:rsidRDefault="00BB1C18" w:rsidP="00BB1C18">
      <w:r>
        <w:t>4</w:t>
      </w:r>
      <w:r>
        <w:rPr>
          <w:rFonts w:hint="eastAsia"/>
        </w:rPr>
        <w:t>、</w:t>
      </w:r>
      <w:proofErr w:type="spellStart"/>
      <w:r>
        <w:t>daqWeb</w:t>
      </w:r>
      <w:proofErr w:type="spellEnd"/>
      <w:r>
        <w:rPr>
          <w:rFonts w:hint="eastAsia"/>
        </w:rPr>
        <w:t>发版流程：</w:t>
      </w:r>
    </w:p>
    <w:p w:rsidR="00BB1C18" w:rsidRDefault="00BB1C18" w:rsidP="00BB1C18">
      <w:r>
        <w:t xml:space="preserve">    1</w:t>
      </w:r>
      <w:r>
        <w:rPr>
          <w:rFonts w:hint="eastAsia"/>
        </w:rPr>
        <w:t>）登录测试机</w:t>
      </w:r>
      <w:r>
        <w:t xml:space="preserve">10.16.21.253 </w:t>
      </w:r>
      <w:r>
        <w:rPr>
          <w:rFonts w:hint="eastAsia"/>
        </w:rPr>
        <w:t>更新</w:t>
      </w:r>
      <w:proofErr w:type="spellStart"/>
      <w:r>
        <w:t>daqWeb</w:t>
      </w:r>
      <w:proofErr w:type="spellEnd"/>
      <w:r>
        <w:rPr>
          <w:rFonts w:hint="eastAsia"/>
        </w:rPr>
        <w:t>文件夹下代码程序</w:t>
      </w:r>
      <w:r>
        <w:t>develop</w:t>
      </w:r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并合并到</w:t>
      </w:r>
      <w:r>
        <w:t>master</w:t>
      </w:r>
    </w:p>
    <w:p w:rsidR="00BB1C18" w:rsidRDefault="00BB1C18" w:rsidP="00BB1C18">
      <w:r>
        <w:t xml:space="preserve">    2</w:t>
      </w:r>
      <w:r>
        <w:rPr>
          <w:rFonts w:hint="eastAsia"/>
        </w:rPr>
        <w:t>）打</w:t>
      </w:r>
      <w:r>
        <w:t>tag</w:t>
      </w:r>
      <w:r>
        <w:rPr>
          <w:rFonts w:hint="eastAsia"/>
        </w:rPr>
        <w:t>标签。并提交代码，提交</w:t>
      </w:r>
      <w:r>
        <w:t>tag</w:t>
      </w:r>
    </w:p>
    <w:p w:rsidR="00BB1C18" w:rsidRDefault="00BB1C18" w:rsidP="00BB1C18">
      <w:r>
        <w:t xml:space="preserve">    3</w:t>
      </w:r>
      <w:r>
        <w:rPr>
          <w:rFonts w:hint="eastAsia"/>
        </w:rPr>
        <w:t>）本地更新代码及</w:t>
      </w:r>
      <w:r>
        <w:t>tag,</w:t>
      </w:r>
      <w:r>
        <w:rPr>
          <w:rFonts w:hint="eastAsia"/>
        </w:rPr>
        <w:t>连接</w:t>
      </w:r>
      <w:r>
        <w:t>VPN</w:t>
      </w:r>
      <w:r>
        <w:rPr>
          <w:rFonts w:hint="eastAsia"/>
        </w:rPr>
        <w:t>。提交代码和</w:t>
      </w:r>
      <w:r>
        <w:t>tag</w:t>
      </w:r>
    </w:p>
    <w:p w:rsidR="00BB1C18" w:rsidRDefault="00BB1C18" w:rsidP="00BB1C18">
      <w:r>
        <w:t xml:space="preserve">    4</w:t>
      </w:r>
      <w:r>
        <w:rPr>
          <w:rFonts w:hint="eastAsia"/>
        </w:rPr>
        <w:t>）登录程序更新脚本。更新程序。</w:t>
      </w:r>
    </w:p>
    <w:p w:rsidR="00BB1C18" w:rsidRDefault="00BB1C18" w:rsidP="00BB1C18">
      <w: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</w:t>
      </w:r>
      <w:r>
        <w:t>top</w:t>
      </w:r>
      <w:r>
        <w:rPr>
          <w:rFonts w:hint="eastAsia"/>
        </w:rPr>
        <w:t>与正式环境一致。注意更新</w:t>
      </w:r>
      <w:r>
        <w:t>com</w:t>
      </w:r>
      <w:r>
        <w:rPr>
          <w:rFonts w:hint="eastAsia"/>
        </w:rPr>
        <w:t>时，要在</w:t>
      </w:r>
      <w:r>
        <w:t>top</w:t>
      </w:r>
      <w:r>
        <w:rPr>
          <w:rFonts w:hint="eastAsia"/>
        </w:rPr>
        <w:t>的基础上重新打</w:t>
      </w:r>
      <w:r>
        <w:t>tag.</w:t>
      </w:r>
    </w:p>
    <w:p w:rsidR="00BB1C18" w:rsidRDefault="00BB1C18" w:rsidP="00BB1C18"/>
    <w:p w:rsidR="00BB1C18" w:rsidRDefault="00BB1C18" w:rsidP="00BB1C18">
      <w:pPr>
        <w:pStyle w:val="4"/>
      </w:pPr>
      <w:r>
        <w:rPr>
          <w:rFonts w:hint="eastAsia"/>
        </w:rPr>
        <w:t>门店管理系统功能模块</w:t>
      </w:r>
    </w:p>
    <w:p w:rsidR="00BB1C18" w:rsidRDefault="00BB1C18" w:rsidP="00BB1C18">
      <w:r>
        <w:t>1</w:t>
      </w:r>
      <w:r>
        <w:rPr>
          <w:rFonts w:hint="eastAsia"/>
        </w:rPr>
        <w:t>、地址：</w:t>
      </w:r>
      <w:r>
        <w:fldChar w:fldCharType="begin"/>
      </w:r>
      <w:r>
        <w:instrText xml:space="preserve"> HYPERLINK "https://store.guoanshuju.com/" </w:instrText>
      </w:r>
      <w:r>
        <w:fldChar w:fldCharType="separate"/>
      </w:r>
      <w:r>
        <w:rPr>
          <w:rStyle w:val="a3"/>
        </w:rPr>
        <w:t>https://store.guoanshuju.com</w:t>
      </w:r>
      <w:r>
        <w:fldChar w:fldCharType="end"/>
      </w:r>
    </w:p>
    <w:p w:rsidR="00BB1C18" w:rsidRDefault="00BB1C18" w:rsidP="00BB1C18">
      <w:r>
        <w:t>2</w:t>
      </w:r>
      <w:r>
        <w:rPr>
          <w:rFonts w:hint="eastAsia"/>
        </w:rPr>
        <w:t>、功能模块：员工管理、考勤请假、划片管理、</w:t>
      </w:r>
      <w:proofErr w:type="gramStart"/>
      <w:r>
        <w:rPr>
          <w:rFonts w:hint="eastAsia"/>
        </w:rPr>
        <w:t>门店工单</w:t>
      </w:r>
      <w:proofErr w:type="gramEnd"/>
      <w:r>
        <w:rPr>
          <w:rFonts w:hint="eastAsia"/>
        </w:rPr>
        <w:t>、我的任务、员工打分。</w:t>
      </w:r>
    </w:p>
    <w:p w:rsidR="00BB1C18" w:rsidRDefault="00BB1C18" w:rsidP="00BB1C18">
      <w:r>
        <w:t>3</w:t>
      </w:r>
      <w:r>
        <w:rPr>
          <w:rFonts w:hint="eastAsia"/>
        </w:rPr>
        <w:t>、发版流程：</w:t>
      </w:r>
    </w:p>
    <w:p w:rsidR="00BB1C18" w:rsidRDefault="00BB1C18" w:rsidP="00BB1C18">
      <w:r>
        <w:t xml:space="preserve">     1</w:t>
      </w:r>
      <w:r>
        <w:rPr>
          <w:rFonts w:hint="eastAsia"/>
        </w:rPr>
        <w:t>）登录测试机</w:t>
      </w:r>
      <w:r>
        <w:t xml:space="preserve">10.16.21.253 </w:t>
      </w:r>
      <w:r>
        <w:rPr>
          <w:rFonts w:hint="eastAsia"/>
        </w:rPr>
        <w:t>更新</w:t>
      </w:r>
      <w:r>
        <w:t>GASM</w:t>
      </w:r>
      <w:r>
        <w:rPr>
          <w:rFonts w:hint="eastAsia"/>
        </w:rPr>
        <w:t>文件夹下代码程序</w:t>
      </w:r>
      <w:proofErr w:type="spellStart"/>
      <w:r>
        <w:t>dev</w:t>
      </w:r>
      <w:proofErr w:type="spellEnd"/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并合并到</w:t>
      </w:r>
      <w:r>
        <w:t>master</w:t>
      </w:r>
    </w:p>
    <w:p w:rsidR="00BB1C18" w:rsidRDefault="00BB1C18" w:rsidP="00BB1C18">
      <w:r>
        <w:t xml:space="preserve">     2</w:t>
      </w:r>
      <w:r>
        <w:rPr>
          <w:rFonts w:hint="eastAsia"/>
        </w:rPr>
        <w:t>）打</w:t>
      </w:r>
      <w:r>
        <w:t>tag</w:t>
      </w:r>
      <w:r>
        <w:rPr>
          <w:rFonts w:hint="eastAsia"/>
        </w:rPr>
        <w:t>标签。并提交代码，提交</w:t>
      </w:r>
      <w:r>
        <w:t>tag</w:t>
      </w:r>
    </w:p>
    <w:p w:rsidR="00BB1C18" w:rsidRDefault="00BB1C18" w:rsidP="00BB1C18">
      <w:r>
        <w:t xml:space="preserve">     3</w:t>
      </w:r>
      <w:r>
        <w:rPr>
          <w:rFonts w:hint="eastAsia"/>
        </w:rPr>
        <w:t>）本地更新代码及</w:t>
      </w:r>
      <w:r>
        <w:t>tag,</w:t>
      </w:r>
      <w:r>
        <w:rPr>
          <w:rFonts w:hint="eastAsia"/>
        </w:rPr>
        <w:t>连接</w:t>
      </w:r>
      <w:r>
        <w:t>VPN</w:t>
      </w:r>
      <w:r>
        <w:rPr>
          <w:rFonts w:hint="eastAsia"/>
        </w:rPr>
        <w:t>。提交代码和</w:t>
      </w:r>
      <w:r>
        <w:t>tag</w:t>
      </w:r>
      <w:r>
        <w:br/>
        <w:t xml:space="preserve">     4</w:t>
      </w:r>
      <w:r>
        <w:rPr>
          <w:rFonts w:hint="eastAsia"/>
        </w:rPr>
        <w:t>）登录程序更新脚本。更新程序。</w:t>
      </w:r>
    </w:p>
    <w:p w:rsidR="00BB1C18" w:rsidRDefault="00BB1C18" w:rsidP="00BB1C18">
      <w:r>
        <w:t>4</w:t>
      </w:r>
      <w:r>
        <w:rPr>
          <w:rFonts w:hint="eastAsia"/>
        </w:rPr>
        <w:t>、门店管理系统更新后。需要将节点更改为</w:t>
      </w:r>
      <w:r>
        <w:t>1</w:t>
      </w:r>
      <w:r>
        <w:rPr>
          <w:rFonts w:hint="eastAsia"/>
        </w:rPr>
        <w:t>个。因为集成了</w:t>
      </w:r>
      <w:r>
        <w:t>CAS</w:t>
      </w:r>
      <w:r>
        <w:rPr>
          <w:rFonts w:hint="eastAsia"/>
        </w:rPr>
        <w:t>单点登录系统。</w:t>
      </w:r>
    </w:p>
    <w:p w:rsidR="00BB1C18" w:rsidRDefault="00BB1C18" w:rsidP="00BB1C18"/>
    <w:p w:rsidR="00BB1C18" w:rsidRDefault="00BB1C18" w:rsidP="00BB1C18">
      <w:pPr>
        <w:pStyle w:val="4"/>
      </w:pPr>
      <w:r>
        <w:rPr>
          <w:rFonts w:hint="eastAsia"/>
        </w:rPr>
        <w:t>社员功能模块</w:t>
      </w:r>
      <w:r>
        <w:rPr>
          <w:rFonts w:hint="eastAsia"/>
        </w:rPr>
        <w:t>：</w:t>
      </w:r>
    </w:p>
    <w:p w:rsidR="00BB1C18" w:rsidRDefault="00BB1C18" w:rsidP="00BB1C18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项目地址为</w:t>
      </w:r>
      <w:proofErr w:type="spellStart"/>
      <w:r>
        <w:rPr>
          <w:rFonts w:ascii="Consolas" w:hAnsi="Consolas" w:cs="Consolas"/>
          <w:sz w:val="20"/>
          <w:szCs w:val="20"/>
        </w:rPr>
        <w:t>daqWeb</w:t>
      </w:r>
      <w:proofErr w:type="spellEnd"/>
      <w:r>
        <w:rPr>
          <w:rFonts w:ascii="Consolas" w:hAnsi="Consolas" w:cs="Consolas" w:hint="eastAsia"/>
          <w:sz w:val="20"/>
          <w:szCs w:val="20"/>
        </w:rPr>
        <w:t>工程中，</w:t>
      </w:r>
      <w:proofErr w:type="spellStart"/>
      <w:r>
        <w:rPr>
          <w:rFonts w:ascii="Consolas" w:hAnsi="Consolas" w:cs="Consolas" w:hint="eastAsia"/>
          <w:sz w:val="20"/>
          <w:szCs w:val="20"/>
        </w:rPr>
        <w:t>MemberInfo</w:t>
      </w:r>
      <w:r>
        <w:rPr>
          <w:rFonts w:ascii="Consolas" w:hAnsi="Consolas" w:cs="Consolas"/>
          <w:sz w:val="20"/>
          <w:szCs w:val="20"/>
        </w:rPr>
        <w:t>Impl</w:t>
      </w:r>
      <w:proofErr w:type="spellEnd"/>
      <w:r>
        <w:rPr>
          <w:rFonts w:ascii="Consolas" w:hAnsi="Consolas" w:cs="Consolas"/>
          <w:sz w:val="20"/>
          <w:szCs w:val="20"/>
        </w:rPr>
        <w:t>类中</w:t>
      </w:r>
      <w:r>
        <w:rPr>
          <w:rFonts w:ascii="Consolas" w:hAnsi="Consolas" w:cs="Consolas" w:hint="eastAsia"/>
          <w:sz w:val="20"/>
          <w:szCs w:val="20"/>
        </w:rPr>
        <w:t>方法</w:t>
      </w:r>
    </w:p>
    <w:p w:rsidR="00BB1C18" w:rsidRDefault="00BB1C18" w:rsidP="00BB1C18">
      <w:pPr>
        <w:tabs>
          <w:tab w:val="left" w:pos="1440"/>
        </w:tabs>
      </w:pPr>
    </w:p>
    <w:p w:rsidR="00BB1C18" w:rsidRDefault="00BB1C18" w:rsidP="00BB1C18">
      <w:pPr>
        <w:pStyle w:val="3"/>
      </w:pPr>
      <w:r>
        <w:rPr>
          <w:rFonts w:eastAsiaTheme="minorEastAsia" w:hint="eastAsia"/>
        </w:rPr>
        <w:t>测试环境程序更新：</w:t>
      </w:r>
    </w:p>
    <w:p w:rsidR="00BB1C18" w:rsidRDefault="00BB1C18" w:rsidP="00BB1C18">
      <w:pPr>
        <w:tabs>
          <w:tab w:val="left" w:pos="1440"/>
        </w:tabs>
      </w:pPr>
      <w:r>
        <w:t>1</w:t>
      </w:r>
      <w:r>
        <w:rPr>
          <w:rFonts w:hint="eastAsia"/>
        </w:rPr>
        <w:t>、登录测试机</w:t>
      </w:r>
      <w:r>
        <w:t>10.16.21.253</w:t>
      </w:r>
    </w:p>
    <w:p w:rsidR="00BB1C18" w:rsidRDefault="00BB1C18" w:rsidP="00BB1C18">
      <w:pPr>
        <w:tabs>
          <w:tab w:val="left" w:pos="1440"/>
        </w:tabs>
      </w:pPr>
      <w:r>
        <w:t>2</w:t>
      </w:r>
      <w:r>
        <w:rPr>
          <w:rFonts w:hint="eastAsia"/>
        </w:rPr>
        <w:t>、</w:t>
      </w:r>
      <w:r>
        <w:t>/root/</w:t>
      </w:r>
      <w:r>
        <w:rPr>
          <w:rFonts w:hint="eastAsia"/>
        </w:rPr>
        <w:t>目录下存在各程序的更新文件夹。进入到相应的文件夹下进行更新。如</w:t>
      </w:r>
      <w:proofErr w:type="spellStart"/>
      <w:r>
        <w:t>daqWeb</w:t>
      </w:r>
      <w:proofErr w:type="spellEnd"/>
    </w:p>
    <w:p w:rsidR="00BB1C18" w:rsidRDefault="00BB1C18" w:rsidP="00BB1C18">
      <w:pPr>
        <w:tabs>
          <w:tab w:val="left" w:pos="1440"/>
        </w:tabs>
      </w:pPr>
      <w:r>
        <w:t>3</w:t>
      </w:r>
      <w:r>
        <w:rPr>
          <w:rFonts w:hint="eastAsia"/>
        </w:rPr>
        <w:t>、</w:t>
      </w:r>
      <w:r>
        <w:t>/root/</w:t>
      </w:r>
      <w:proofErr w:type="spellStart"/>
      <w:r>
        <w:t>daqWeb</w:t>
      </w:r>
      <w:proofErr w:type="spellEnd"/>
      <w:r>
        <w:t xml:space="preserve"> </w:t>
      </w:r>
      <w:r>
        <w:rPr>
          <w:rFonts w:hint="eastAsia"/>
        </w:rPr>
        <w:t>目录下有发布脚本。执行前</w:t>
      </w:r>
      <w:r>
        <w:t xml:space="preserve"> </w:t>
      </w:r>
      <w:r>
        <w:rPr>
          <w:rFonts w:hint="eastAsia"/>
        </w:rPr>
        <w:t>需要在当前目录下更新</w:t>
      </w:r>
      <w:r>
        <w:t>develop</w:t>
      </w:r>
      <w:r>
        <w:rPr>
          <w:rFonts w:hint="eastAsia"/>
        </w:rPr>
        <w:t>分支代码。</w:t>
      </w:r>
    </w:p>
    <w:p w:rsidR="00BB1C18" w:rsidRDefault="00BB1C18" w:rsidP="00BB1C18">
      <w:pPr>
        <w:tabs>
          <w:tab w:val="left" w:pos="1440"/>
        </w:tabs>
      </w:pPr>
      <w:r>
        <w:lastRenderedPageBreak/>
        <w:t xml:space="preserve">   </w:t>
      </w:r>
      <w:r>
        <w:rPr>
          <w:rFonts w:hint="eastAsia"/>
        </w:rPr>
        <w:t>更新完后执行</w:t>
      </w:r>
      <w:r>
        <w:t>deploy4testd.sh</w:t>
      </w:r>
      <w:r>
        <w:rPr>
          <w:rFonts w:hint="eastAsia"/>
        </w:rPr>
        <w:t>脚本。即可自动构建、更新程序。</w:t>
      </w:r>
    </w:p>
    <w:p w:rsidR="00BB1C18" w:rsidRDefault="00BB1C18" w:rsidP="00BB1C18">
      <w:pPr>
        <w:tabs>
          <w:tab w:val="left" w:pos="1440"/>
        </w:tabs>
      </w:pPr>
      <w:r>
        <w:t>4</w:t>
      </w:r>
      <w:r>
        <w:rPr>
          <w:rFonts w:hint="eastAsia"/>
        </w:rPr>
        <w:t>、如</w:t>
      </w:r>
      <w:proofErr w:type="gramStart"/>
      <w:r>
        <w:rPr>
          <w:rFonts w:hint="eastAsia"/>
        </w:rPr>
        <w:t>无发布</w:t>
      </w:r>
      <w:proofErr w:type="gramEnd"/>
      <w:r>
        <w:rPr>
          <w:rFonts w:hint="eastAsia"/>
        </w:rPr>
        <w:t>脚本的工程，需要更改程序后，运行</w:t>
      </w:r>
      <w:proofErr w:type="spellStart"/>
      <w:r>
        <w:t>mvn</w:t>
      </w:r>
      <w:proofErr w:type="spellEnd"/>
      <w:r>
        <w:rPr>
          <w:rFonts w:hint="eastAsia"/>
        </w:rPr>
        <w:t>打包命令，通过</w:t>
      </w:r>
      <w:r>
        <w:t>java -jar</w:t>
      </w:r>
      <w:r>
        <w:rPr>
          <w:rFonts w:hint="eastAsia"/>
        </w:rPr>
        <w:t>动行。</w:t>
      </w:r>
    </w:p>
    <w:p w:rsidR="00BB1C18" w:rsidRDefault="00BB1C18" w:rsidP="00BB1C18">
      <w:pPr>
        <w:pStyle w:val="4"/>
      </w:pPr>
      <w:r>
        <w:rPr>
          <w:rFonts w:hint="eastAsia"/>
        </w:rPr>
        <w:t>常用数据表：</w:t>
      </w:r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员工信息：</w:t>
      </w:r>
      <w:proofErr w:type="spellStart"/>
      <w:r>
        <w:rPr>
          <w:rFonts w:ascii="Consolas" w:hAnsi="Consolas" w:cs="Consolas"/>
          <w:sz w:val="20"/>
          <w:szCs w:val="20"/>
        </w:rPr>
        <w:t>t_humanresources</w:t>
      </w:r>
      <w:proofErr w:type="spellEnd"/>
      <w:r>
        <w:rPr>
          <w:rFonts w:ascii="Consolas" w:hAnsi="Consolas" w:cs="Consolas"/>
          <w:sz w:val="20"/>
          <w:szCs w:val="20"/>
        </w:rPr>
        <w:tab/>
      </w:r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店长信息：</w:t>
      </w:r>
      <w:proofErr w:type="spellStart"/>
      <w:r>
        <w:rPr>
          <w:rFonts w:ascii="Consolas" w:hAnsi="Consolas" w:cs="Consolas"/>
          <w:sz w:val="20"/>
          <w:szCs w:val="20"/>
        </w:rPr>
        <w:t>t_storekeeper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绩效</w:t>
      </w:r>
      <w:proofErr w:type="gramStart"/>
      <w:r>
        <w:rPr>
          <w:rFonts w:ascii="Consolas" w:hAnsi="Consolas" w:cs="Consolas" w:hint="eastAsia"/>
          <w:sz w:val="20"/>
          <w:szCs w:val="20"/>
        </w:rPr>
        <w:t>打分主</w:t>
      </w:r>
      <w:proofErr w:type="gramEnd"/>
      <w:r>
        <w:rPr>
          <w:rFonts w:ascii="Consolas" w:hAnsi="Consolas" w:cs="Consolas" w:hint="eastAsia"/>
          <w:sz w:val="20"/>
          <w:szCs w:val="20"/>
        </w:rPr>
        <w:t>表：</w:t>
      </w:r>
      <w:proofErr w:type="spellStart"/>
      <w:r>
        <w:rPr>
          <w:rFonts w:ascii="Consolas" w:hAnsi="Consolas" w:cs="Consolas"/>
          <w:sz w:val="20"/>
          <w:szCs w:val="20"/>
        </w:rPr>
        <w:t>t_score_record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考勤主表：</w:t>
      </w:r>
      <w:proofErr w:type="spellStart"/>
      <w:r>
        <w:rPr>
          <w:rFonts w:ascii="Consolas" w:hAnsi="Consolas" w:cs="Consolas"/>
          <w:sz w:val="20"/>
          <w:szCs w:val="20"/>
        </w:rPr>
        <w:t>t_work_record_total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考勤明细：</w:t>
      </w:r>
      <w:proofErr w:type="spellStart"/>
      <w:r>
        <w:rPr>
          <w:rFonts w:ascii="Consolas" w:hAnsi="Consolas" w:cs="Consolas"/>
          <w:sz w:val="20"/>
          <w:szCs w:val="20"/>
        </w:rPr>
        <w:t>t_work_record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系统用户表：</w:t>
      </w:r>
      <w:proofErr w:type="spellStart"/>
      <w:r>
        <w:rPr>
          <w:rFonts w:ascii="Consolas" w:hAnsi="Consolas" w:cs="Consolas"/>
          <w:sz w:val="20"/>
          <w:szCs w:val="20"/>
        </w:rPr>
        <w:t>tb_bizbase_user</w:t>
      </w:r>
      <w:proofErr w:type="spellEnd"/>
    </w:p>
    <w:p w:rsidR="00966E65" w:rsidRPr="0023675F" w:rsidRDefault="00BB1C18" w:rsidP="0023675F">
      <w:pPr>
        <w:tabs>
          <w:tab w:val="left" w:pos="1440"/>
        </w:tabs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用户组表：</w:t>
      </w:r>
      <w:proofErr w:type="spellStart"/>
      <w:r>
        <w:rPr>
          <w:rFonts w:ascii="Consolas" w:hAnsi="Consolas" w:cs="Consolas"/>
          <w:sz w:val="20"/>
          <w:szCs w:val="20"/>
        </w:rPr>
        <w:t>tb_bizbase_usergroup</w:t>
      </w:r>
      <w:bookmarkStart w:id="0" w:name="_GoBack"/>
      <w:bookmarkEnd w:id="0"/>
      <w:proofErr w:type="spellEnd"/>
    </w:p>
    <w:sectPr w:rsidR="00966E65" w:rsidRPr="0023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02"/>
    <w:rsid w:val="0023675F"/>
    <w:rsid w:val="00640702"/>
    <w:rsid w:val="00807671"/>
    <w:rsid w:val="00BB1C18"/>
    <w:rsid w:val="00F0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A0514-6EFC-4BA3-97C5-DEF5ADC3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C1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C1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C18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C18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BB1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B1C18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B1C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B1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Wuxx</dc:creator>
  <cp:keywords/>
  <dc:description/>
  <cp:lastModifiedBy>Wuxx</cp:lastModifiedBy>
  <cp:revision>3</cp:revision>
  <dcterms:created xsi:type="dcterms:W3CDTF">2019-05-15T07:42:00Z</dcterms:created>
  <dcterms:modified xsi:type="dcterms:W3CDTF">2019-05-15T07:45:00Z</dcterms:modified>
</cp:coreProperties>
</file>