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830" w:rsidRPr="00DB2995" w:rsidRDefault="00DB2995" w:rsidP="00DB2995">
      <w:pPr>
        <w:jc w:val="center"/>
        <w:rPr>
          <w:rFonts w:ascii="微软雅黑" w:eastAsia="微软雅黑" w:hAnsi="微软雅黑"/>
          <w:sz w:val="24"/>
        </w:rPr>
      </w:pPr>
      <w:r w:rsidRPr="00DB2995">
        <w:rPr>
          <w:rFonts w:ascii="微软雅黑" w:eastAsia="微软雅黑" w:hAnsi="微软雅黑"/>
          <w:sz w:val="24"/>
        </w:rPr>
        <w:t>国安社区</w:t>
      </w:r>
      <w:r w:rsidRPr="00DB2995">
        <w:rPr>
          <w:rFonts w:ascii="微软雅黑" w:eastAsia="微软雅黑" w:hAnsi="微软雅黑" w:hint="eastAsia"/>
          <w:sz w:val="24"/>
        </w:rPr>
        <w:t xml:space="preserve"> 用户真实度评估模型</w:t>
      </w:r>
    </w:p>
    <w:p w:rsidR="00DB2995" w:rsidRPr="00DB2995" w:rsidRDefault="00DB2995">
      <w:pPr>
        <w:rPr>
          <w:rFonts w:ascii="微软雅黑" w:eastAsia="微软雅黑" w:hAnsi="微软雅黑"/>
          <w:sz w:val="20"/>
        </w:rPr>
      </w:pPr>
    </w:p>
    <w:p w:rsidR="00DB2995" w:rsidRPr="00DB2995" w:rsidRDefault="00DB2995" w:rsidP="00DB29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r w:rsidRPr="00DB2995">
        <w:rPr>
          <w:rFonts w:ascii="微软雅黑" w:eastAsia="微软雅黑" w:hAnsi="微软雅黑" w:hint="eastAsia"/>
          <w:sz w:val="20"/>
        </w:rPr>
        <w:t>模型背景</w:t>
      </w:r>
    </w:p>
    <w:p w:rsidR="00DB2995" w:rsidRDefault="00DB2995" w:rsidP="00DB2995">
      <w:pPr>
        <w:pStyle w:val="a5"/>
        <w:ind w:left="360"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在介绍用户真实度评估模型之前，我们先了解用户识别的重要性。</w:t>
      </w:r>
    </w:p>
    <w:p w:rsidR="00DB2995" w:rsidRDefault="00DB2995" w:rsidP="00DB2995">
      <w:pPr>
        <w:pStyle w:val="a5"/>
        <w:ind w:left="360"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用户识别是在确定好目标市场的情况下，从目标市场的用户</w:t>
      </w:r>
      <w:r w:rsidRPr="00DB2995">
        <w:rPr>
          <w:rFonts w:ascii="微软雅黑" w:eastAsia="微软雅黑" w:hAnsi="微软雅黑" w:hint="eastAsia"/>
          <w:sz w:val="20"/>
        </w:rPr>
        <w:t>群体中识别出对企业有意义的客户，作为企业实施CRM</w:t>
      </w:r>
      <w:r>
        <w:rPr>
          <w:rFonts w:ascii="微软雅黑" w:eastAsia="微软雅黑" w:hAnsi="微软雅黑" w:hint="eastAsia"/>
          <w:sz w:val="20"/>
        </w:rPr>
        <w:t>的对象。由于目标市场用户的个性特征各不相同，不同用户</w:t>
      </w:r>
      <w:r w:rsidRPr="00DB2995">
        <w:rPr>
          <w:rFonts w:ascii="微软雅黑" w:eastAsia="微软雅黑" w:hAnsi="微软雅黑" w:hint="eastAsia"/>
          <w:sz w:val="20"/>
        </w:rPr>
        <w:t>与企业建立并发展客户关系的倾向也各不相同，因此他们对企业的重要性是不同的。</w:t>
      </w:r>
    </w:p>
    <w:p w:rsidR="00DB2995" w:rsidRDefault="00DB2995" w:rsidP="00DB2995">
      <w:pPr>
        <w:pStyle w:val="a5"/>
        <w:ind w:left="360"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在判断用户价值的过程中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/>
          <w:sz w:val="20"/>
        </w:rPr>
        <w:t>用户的真实性极为重要</w:t>
      </w:r>
      <w:r>
        <w:rPr>
          <w:rFonts w:ascii="微软雅黑" w:eastAsia="微软雅黑" w:hAnsi="微软雅黑" w:hint="eastAsia"/>
          <w:sz w:val="20"/>
        </w:rPr>
        <w:t>。</w:t>
      </w:r>
      <w:r>
        <w:rPr>
          <w:rFonts w:ascii="微软雅黑" w:eastAsia="微软雅黑" w:hAnsi="微软雅黑"/>
          <w:sz w:val="20"/>
        </w:rPr>
        <w:t>为了能够更好的判断用户的真实性</w:t>
      </w:r>
      <w:r>
        <w:rPr>
          <w:rFonts w:ascii="微软雅黑" w:eastAsia="微软雅黑" w:hAnsi="微软雅黑" w:hint="eastAsia"/>
          <w:sz w:val="20"/>
        </w:rPr>
        <w:t>，特建立用户真实度评估模型，以帮助企业更好的实施CRM。</w:t>
      </w:r>
    </w:p>
    <w:p w:rsidR="00DB2995" w:rsidRPr="00DB2995" w:rsidRDefault="00DB2995" w:rsidP="00DB29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r w:rsidRPr="00DB2995">
        <w:rPr>
          <w:rFonts w:ascii="微软雅黑" w:eastAsia="微软雅黑" w:hAnsi="微软雅黑"/>
          <w:sz w:val="20"/>
        </w:rPr>
        <w:t>数据源</w:t>
      </w:r>
    </w:p>
    <w:p w:rsidR="009436AF" w:rsidRDefault="009436AF" w:rsidP="009436AF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用户基本信息：手机号</w:t>
      </w:r>
      <w:r w:rsidR="001A7F69">
        <w:rPr>
          <w:rFonts w:ascii="微软雅黑" w:eastAsia="微软雅黑" w:hAnsi="微软雅黑" w:hint="eastAsia"/>
          <w:sz w:val="20"/>
        </w:rPr>
        <w:t>、身份证、生日</w:t>
      </w:r>
      <w:r w:rsidR="00385CDD">
        <w:rPr>
          <w:rFonts w:ascii="微软雅黑" w:eastAsia="微软雅黑" w:hAnsi="微软雅黑" w:hint="eastAsia"/>
          <w:sz w:val="20"/>
        </w:rPr>
        <w:t>、mac地址等</w:t>
      </w:r>
    </w:p>
    <w:p w:rsidR="00DB2995" w:rsidRDefault="009436AF" w:rsidP="009436AF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用户</w:t>
      </w:r>
      <w:r>
        <w:rPr>
          <w:rFonts w:ascii="微软雅黑" w:eastAsia="微软雅黑" w:hAnsi="微软雅黑" w:hint="eastAsia"/>
          <w:sz w:val="20"/>
        </w:rPr>
        <w:t>在国安社区的消费行为</w:t>
      </w:r>
      <w:r w:rsidR="001A7F69">
        <w:rPr>
          <w:rFonts w:ascii="微软雅黑" w:eastAsia="微软雅黑" w:hAnsi="微软雅黑" w:hint="eastAsia"/>
          <w:sz w:val="20"/>
        </w:rPr>
        <w:t>：消费频次、活跃性、消费力</w:t>
      </w:r>
      <w:r w:rsidR="003C346A">
        <w:rPr>
          <w:rFonts w:ascii="微软雅黑" w:eastAsia="微软雅黑" w:hAnsi="微软雅黑"/>
          <w:sz w:val="20"/>
        </w:rPr>
        <w:t xml:space="preserve"> </w:t>
      </w:r>
    </w:p>
    <w:p w:rsidR="00DB2995" w:rsidRDefault="003C346A" w:rsidP="009436AF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用户</w:t>
      </w:r>
      <w:r w:rsidR="003E0E02">
        <w:rPr>
          <w:rFonts w:ascii="微软雅黑" w:eastAsia="微软雅黑" w:hAnsi="微软雅黑"/>
          <w:sz w:val="20"/>
        </w:rPr>
        <w:t>在</w:t>
      </w:r>
      <w:r w:rsidR="00385CDD">
        <w:rPr>
          <w:rFonts w:ascii="微软雅黑" w:eastAsia="微软雅黑" w:hAnsi="微软雅黑"/>
          <w:sz w:val="20"/>
        </w:rPr>
        <w:t>其他子系统的数据</w:t>
      </w:r>
    </w:p>
    <w:p w:rsidR="00DB2995" w:rsidRPr="00DB2995" w:rsidRDefault="00DB2995" w:rsidP="00DB29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r w:rsidRPr="00DB2995">
        <w:rPr>
          <w:rFonts w:ascii="微软雅黑" w:eastAsia="微软雅黑" w:hAnsi="微软雅黑"/>
          <w:sz w:val="20"/>
        </w:rPr>
        <w:t>模型介绍</w:t>
      </w:r>
    </w:p>
    <w:p w:rsidR="00DB2995" w:rsidRDefault="00781DA7" w:rsidP="00A93F8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模型主要通过</w:t>
      </w:r>
      <w:r w:rsidR="00385CDD">
        <w:rPr>
          <w:rFonts w:ascii="微软雅黑" w:eastAsia="微软雅黑" w:hAnsi="微软雅黑"/>
          <w:sz w:val="20"/>
        </w:rPr>
        <w:t>加减分</w:t>
      </w:r>
      <w:r>
        <w:rPr>
          <w:rFonts w:ascii="微软雅黑" w:eastAsia="微软雅黑" w:hAnsi="微软雅黑"/>
          <w:sz w:val="20"/>
        </w:rPr>
        <w:t>规则进行用户真实度评分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/>
          <w:sz w:val="20"/>
        </w:rPr>
        <w:t>主要涉及到三个维度</w:t>
      </w:r>
      <w:r w:rsidR="00A93F88">
        <w:rPr>
          <w:rFonts w:ascii="微软雅黑" w:eastAsia="微软雅黑" w:hAnsi="微软雅黑" w:hint="eastAsia"/>
          <w:sz w:val="20"/>
        </w:rPr>
        <w:t>：</w:t>
      </w:r>
    </w:p>
    <w:p w:rsidR="00385CDD" w:rsidRDefault="00385CDD" w:rsidP="00781DA7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手机号段真实性判断</w:t>
      </w:r>
    </w:p>
    <w:p w:rsidR="00385CDD" w:rsidRDefault="00385CDD" w:rsidP="00781DA7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Mac地址判断</w:t>
      </w:r>
    </w:p>
    <w:p w:rsidR="00781DA7" w:rsidRDefault="00385CDD" w:rsidP="00781DA7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支付</w:t>
      </w:r>
      <w:r>
        <w:rPr>
          <w:rFonts w:ascii="微软雅黑" w:eastAsia="微软雅黑" w:hAnsi="微软雅黑"/>
          <w:sz w:val="20"/>
        </w:rPr>
        <w:t>方式判断</w:t>
      </w:r>
      <w:bookmarkStart w:id="0" w:name="_GoBack"/>
      <w:bookmarkEnd w:id="0"/>
    </w:p>
    <w:p w:rsidR="00781DA7" w:rsidRDefault="00385CDD" w:rsidP="00781DA7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单日</w:t>
      </w:r>
      <w:r w:rsidR="00781DA7">
        <w:rPr>
          <w:rFonts w:ascii="微软雅黑" w:eastAsia="微软雅黑" w:hAnsi="微软雅黑"/>
          <w:sz w:val="20"/>
        </w:rPr>
        <w:t>消费行为</w:t>
      </w:r>
      <w:r>
        <w:rPr>
          <w:rFonts w:ascii="微软雅黑" w:eastAsia="微软雅黑" w:hAnsi="微软雅黑" w:hint="eastAsia"/>
          <w:sz w:val="20"/>
        </w:rPr>
        <w:t>判断</w:t>
      </w:r>
    </w:p>
    <w:p w:rsidR="00781DA7" w:rsidRDefault="00385CDD" w:rsidP="00781DA7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社员条件判断</w:t>
      </w:r>
    </w:p>
    <w:p w:rsidR="00385CDD" w:rsidRDefault="00385CDD" w:rsidP="00781DA7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近期消费行为判断</w:t>
      </w:r>
    </w:p>
    <w:p w:rsidR="00A93F88" w:rsidRDefault="00385CDD" w:rsidP="00DB2995">
      <w:pPr>
        <w:pStyle w:val="a5"/>
        <w:ind w:left="360"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lastRenderedPageBreak/>
        <w:drawing>
          <wp:inline distT="0" distB="0" distL="0" distR="0">
            <wp:extent cx="5274310" cy="5615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国安社区用户真实度得分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DD" w:rsidRDefault="00385CDD" w:rsidP="00DB2995">
      <w:pPr>
        <w:pStyle w:val="a5"/>
        <w:ind w:left="360" w:firstLineChars="0" w:firstLine="0"/>
        <w:rPr>
          <w:rFonts w:ascii="微软雅黑" w:eastAsia="微软雅黑" w:hAnsi="微软雅黑"/>
          <w:sz w:val="20"/>
        </w:rPr>
      </w:pPr>
    </w:p>
    <w:sectPr w:rsidR="00385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1D1" w:rsidRDefault="00C611D1" w:rsidP="00DB2995">
      <w:r>
        <w:separator/>
      </w:r>
    </w:p>
  </w:endnote>
  <w:endnote w:type="continuationSeparator" w:id="0">
    <w:p w:rsidR="00C611D1" w:rsidRDefault="00C611D1" w:rsidP="00DB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1D1" w:rsidRDefault="00C611D1" w:rsidP="00DB2995">
      <w:r>
        <w:separator/>
      </w:r>
    </w:p>
  </w:footnote>
  <w:footnote w:type="continuationSeparator" w:id="0">
    <w:p w:rsidR="00C611D1" w:rsidRDefault="00C611D1" w:rsidP="00DB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D1A5C"/>
    <w:multiLevelType w:val="hybridMultilevel"/>
    <w:tmpl w:val="3508D7C6"/>
    <w:lvl w:ilvl="0" w:tplc="0EBA4CB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148B4171"/>
    <w:multiLevelType w:val="hybridMultilevel"/>
    <w:tmpl w:val="298C26A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0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3B75FE4"/>
    <w:multiLevelType w:val="hybridMultilevel"/>
    <w:tmpl w:val="46301C36"/>
    <w:lvl w:ilvl="0" w:tplc="55EA54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0A31C2"/>
    <w:multiLevelType w:val="hybridMultilevel"/>
    <w:tmpl w:val="1F48896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A66FCD"/>
    <w:multiLevelType w:val="hybridMultilevel"/>
    <w:tmpl w:val="C6CC1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6506FF"/>
    <w:multiLevelType w:val="hybridMultilevel"/>
    <w:tmpl w:val="BFE0952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FAB4159"/>
    <w:multiLevelType w:val="hybridMultilevel"/>
    <w:tmpl w:val="6F2A24A2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4C383DD3"/>
    <w:multiLevelType w:val="hybridMultilevel"/>
    <w:tmpl w:val="522CE65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1">
      <w:start w:val="1"/>
      <w:numFmt w:val="decimal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28"/>
    <w:rsid w:val="000415F4"/>
    <w:rsid w:val="000F6E9D"/>
    <w:rsid w:val="001173D2"/>
    <w:rsid w:val="001A7F69"/>
    <w:rsid w:val="00237F16"/>
    <w:rsid w:val="00272830"/>
    <w:rsid w:val="00273F67"/>
    <w:rsid w:val="00385CDD"/>
    <w:rsid w:val="003C346A"/>
    <w:rsid w:val="003C7228"/>
    <w:rsid w:val="003E0E02"/>
    <w:rsid w:val="004C1B49"/>
    <w:rsid w:val="00781DA7"/>
    <w:rsid w:val="007B0912"/>
    <w:rsid w:val="00903EA8"/>
    <w:rsid w:val="009436AF"/>
    <w:rsid w:val="00A93F88"/>
    <w:rsid w:val="00B67979"/>
    <w:rsid w:val="00C211C9"/>
    <w:rsid w:val="00C611D1"/>
    <w:rsid w:val="00DB2995"/>
    <w:rsid w:val="00F5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3E76AD-6F8A-4AF2-B48B-D24DF703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995"/>
    <w:rPr>
      <w:sz w:val="18"/>
      <w:szCs w:val="18"/>
    </w:rPr>
  </w:style>
  <w:style w:type="paragraph" w:styleId="a5">
    <w:name w:val="List Paragraph"/>
    <w:basedOn w:val="a"/>
    <w:uiPriority w:val="34"/>
    <w:qFormat/>
    <w:rsid w:val="00DB29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suxirong</dc:creator>
  <cp:keywords/>
  <dc:description/>
  <cp:lastModifiedBy>suxirong</cp:lastModifiedBy>
  <cp:revision>4</cp:revision>
  <dcterms:created xsi:type="dcterms:W3CDTF">2018-11-13T06:45:00Z</dcterms:created>
  <dcterms:modified xsi:type="dcterms:W3CDTF">2018-11-13T07:50:00Z</dcterms:modified>
</cp:coreProperties>
</file>