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35E" w:rsidRPr="006800BB" w:rsidRDefault="00EA0B49" w:rsidP="00EA0B49">
      <w:pPr>
        <w:rPr>
          <w:rFonts w:ascii="Times New Roman" w:hAnsi="Times New Roman" w:cs="Times New Roman"/>
          <w:sz w:val="28"/>
          <w:szCs w:val="28"/>
        </w:rPr>
      </w:pPr>
      <w:r w:rsidRPr="00EA0B49">
        <w:rPr>
          <w:rFonts w:ascii="Times New Roman" w:hAnsi="Times New Roman" w:cs="Times New Roman"/>
          <w:sz w:val="28"/>
          <w:szCs w:val="28"/>
        </w:rPr>
        <w:t>Задача про карандаши это задача о разбиении множества. Также это известно как </w:t>
      </w:r>
      <w:hyperlink r:id="rId5" w:tgtFrame="_blank" w:history="1">
        <w:r w:rsidRPr="00EA0B49">
          <w:rPr>
            <w:rStyle w:val="a3"/>
            <w:rFonts w:ascii="Times New Roman" w:hAnsi="Times New Roman" w:cs="Times New Roman"/>
            <w:sz w:val="28"/>
            <w:szCs w:val="28"/>
          </w:rPr>
          <w:t>Числа Стирлинга второго рода</w:t>
        </w:r>
      </w:hyperlink>
      <w:r w:rsidRPr="00EA0B49">
        <w:rPr>
          <w:rFonts w:ascii="Times New Roman" w:hAnsi="Times New Roman" w:cs="Times New Roman"/>
          <w:sz w:val="28"/>
          <w:szCs w:val="28"/>
        </w:rPr>
        <w:t>. Для них есть прямая формула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но она не особо простая. Также есть рекуррентное соотношение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которое поз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A0B49">
        <w:rPr>
          <w:rFonts w:ascii="Times New Roman" w:hAnsi="Times New Roman" w:cs="Times New Roman"/>
          <w:sz w:val="28"/>
          <w:szCs w:val="28"/>
        </w:rPr>
        <w:t>оляет реш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0B49">
        <w:rPr>
          <w:rFonts w:ascii="Times New Roman" w:hAnsi="Times New Roman" w:cs="Times New Roman"/>
          <w:sz w:val="28"/>
          <w:szCs w:val="28"/>
        </w:rPr>
        <w:t xml:space="preserve">ть </w:t>
      </w:r>
      <w:r>
        <w:rPr>
          <w:rFonts w:ascii="Times New Roman" w:hAnsi="Times New Roman" w:cs="Times New Roman"/>
          <w:sz w:val="28"/>
          <w:szCs w:val="28"/>
        </w:rPr>
        <w:t>задачу динамическим программированием</w:t>
      </w:r>
      <w:r w:rsidRPr="00EA0B49">
        <w:rPr>
          <w:rFonts w:ascii="Times New Roman" w:hAnsi="Times New Roman" w:cs="Times New Roman"/>
          <w:sz w:val="28"/>
          <w:szCs w:val="28"/>
        </w:rPr>
        <w:t>, вывести эту формулу достаточно просто: s[n][k] = s[n - 1][k - 1] + k * s[n - 1][k], где n - количество карандашей, а k коробочек. То есть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добавляя один карандаш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мы можем его либо засунуть в коробочку и остальные раскидать по k - 1, либо добавить его в одну из k коробочек с какими то другими карандашами. </w:t>
      </w:r>
    </w:p>
    <w:tbl>
      <w:tblPr>
        <w:tblW w:w="67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800BB" w:rsidRPr="006800BB" w:rsidTr="006800B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n\k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6800BB" w:rsidRPr="006800BB" w:rsidTr="006800B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00BB" w:rsidRPr="006800BB" w:rsidTr="006800B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00BB" w:rsidRPr="006800BB" w:rsidTr="006800B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00BB" w:rsidRPr="006800BB" w:rsidTr="006800B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00BB" w:rsidRPr="006800BB" w:rsidTr="006800B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6800BB" w:rsidRPr="006800BB" w:rsidTr="006800BB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6800BB" w:rsidRPr="006800BB" w:rsidRDefault="006800BB" w:rsidP="006800B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800BB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0C535E" w:rsidRPr="000C535E" w:rsidRDefault="000C535E" w:rsidP="00EA0B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0B49" w:rsidRPr="00EA0B49" w:rsidRDefault="00EA0B49" w:rsidP="00EA0B49">
      <w:pPr>
        <w:rPr>
          <w:rFonts w:ascii="Times New Roman" w:hAnsi="Times New Roman" w:cs="Times New Roman"/>
          <w:sz w:val="28"/>
          <w:szCs w:val="28"/>
        </w:rPr>
      </w:pPr>
      <w:r w:rsidRPr="00EA0B49">
        <w:rPr>
          <w:rFonts w:ascii="Times New Roman" w:hAnsi="Times New Roman" w:cs="Times New Roman"/>
          <w:sz w:val="28"/>
          <w:szCs w:val="28"/>
        </w:rPr>
        <w:t>Итак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вроде отлично, но проблема в том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что по условию n слишком велико. Нужно заметить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что k подозрительно мало, поэтому запишем рекуррентную формулу в матричной форме. Обозначим v[n] = [v1, v2, v3, ...., </w:t>
      </w:r>
      <w:proofErr w:type="spellStart"/>
      <w:r w:rsidRPr="00EA0B49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EA0B49">
        <w:rPr>
          <w:rFonts w:ascii="Times New Roman" w:hAnsi="Times New Roman" w:cs="Times New Roman"/>
          <w:sz w:val="28"/>
          <w:szCs w:val="28"/>
        </w:rPr>
        <w:t>] вектор решений распределения n карандашей по различным количествам коробочек, от 1 до k. Теперь введем матрицу A</w:t>
      </w:r>
    </w:p>
    <w:p w:rsidR="00EA0B49" w:rsidRPr="00EA0B49" w:rsidRDefault="00EA0B49" w:rsidP="00EA0B49">
      <w:pPr>
        <w:rPr>
          <w:rFonts w:ascii="Courier New" w:hAnsi="Courier New" w:cs="Courier New"/>
          <w:sz w:val="28"/>
          <w:szCs w:val="28"/>
        </w:rPr>
      </w:pPr>
      <w:r w:rsidRPr="00EA0B49">
        <w:rPr>
          <w:rFonts w:ascii="Courier New" w:hAnsi="Courier New" w:cs="Courier New"/>
          <w:sz w:val="28"/>
          <w:szCs w:val="28"/>
        </w:rPr>
        <w:t>[1, 1, 0, ...., 0]</w:t>
      </w:r>
    </w:p>
    <w:p w:rsidR="00EA0B49" w:rsidRPr="00EA0B49" w:rsidRDefault="00EA0B49" w:rsidP="00EA0B49">
      <w:pPr>
        <w:rPr>
          <w:rFonts w:ascii="Courier New" w:hAnsi="Courier New" w:cs="Courier New"/>
          <w:sz w:val="28"/>
          <w:szCs w:val="28"/>
        </w:rPr>
      </w:pPr>
      <w:r w:rsidRPr="00EA0B49">
        <w:rPr>
          <w:rFonts w:ascii="Courier New" w:hAnsi="Courier New" w:cs="Courier New"/>
          <w:sz w:val="28"/>
          <w:szCs w:val="28"/>
        </w:rPr>
        <w:t>[0, 2, 1, ...., 0]</w:t>
      </w:r>
    </w:p>
    <w:p w:rsidR="00EA0B49" w:rsidRPr="00EA0B49" w:rsidRDefault="00EA0B49" w:rsidP="00EA0B49">
      <w:pPr>
        <w:rPr>
          <w:rFonts w:ascii="Courier New" w:hAnsi="Courier New" w:cs="Courier New"/>
          <w:sz w:val="28"/>
          <w:szCs w:val="28"/>
        </w:rPr>
      </w:pPr>
      <w:r w:rsidRPr="00EA0B49">
        <w:rPr>
          <w:rFonts w:ascii="Courier New" w:hAnsi="Courier New" w:cs="Courier New"/>
          <w:sz w:val="28"/>
          <w:szCs w:val="28"/>
        </w:rPr>
        <w:t>....</w:t>
      </w:r>
      <w:bookmarkStart w:id="0" w:name="_GoBack"/>
      <w:bookmarkEnd w:id="0"/>
    </w:p>
    <w:p w:rsidR="00EA0B49" w:rsidRPr="00EA0B49" w:rsidRDefault="00EA0B49" w:rsidP="00EA0B49">
      <w:pPr>
        <w:rPr>
          <w:rFonts w:ascii="Courier New" w:hAnsi="Courier New" w:cs="Courier New"/>
          <w:sz w:val="28"/>
          <w:szCs w:val="28"/>
        </w:rPr>
      </w:pPr>
      <w:r w:rsidRPr="00EA0B49">
        <w:rPr>
          <w:rFonts w:ascii="Courier New" w:hAnsi="Courier New" w:cs="Courier New"/>
          <w:sz w:val="28"/>
          <w:szCs w:val="28"/>
        </w:rPr>
        <w:t>[0, 0, 0,  ..., k]</w:t>
      </w:r>
    </w:p>
    <w:p w:rsidR="00EA0B49" w:rsidRPr="00EA0B49" w:rsidRDefault="00EA0B49" w:rsidP="00EA0B49">
      <w:pPr>
        <w:rPr>
          <w:rFonts w:ascii="Times New Roman" w:hAnsi="Times New Roman" w:cs="Times New Roman"/>
          <w:sz w:val="28"/>
          <w:szCs w:val="28"/>
        </w:rPr>
      </w:pPr>
    </w:p>
    <w:p w:rsidR="00EA0B49" w:rsidRPr="00EA0B49" w:rsidRDefault="00EA0B49" w:rsidP="00EA0B49">
      <w:pPr>
        <w:rPr>
          <w:rFonts w:ascii="Times New Roman" w:hAnsi="Times New Roman" w:cs="Times New Roman"/>
          <w:sz w:val="28"/>
          <w:szCs w:val="28"/>
        </w:rPr>
      </w:pPr>
      <w:r w:rsidRPr="00EA0B49">
        <w:rPr>
          <w:rFonts w:ascii="Times New Roman" w:hAnsi="Times New Roman" w:cs="Times New Roman"/>
          <w:sz w:val="28"/>
          <w:szCs w:val="28"/>
        </w:rPr>
        <w:t>То есть как видно v[n] = v[n - 1] * A. Если развернуть то получится формула v[n] = v[1] * A^(n - 1), в силу того что произведение матриц ассоциативно. Ну а как мы знаем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0B49">
        <w:rPr>
          <w:rFonts w:ascii="Times New Roman" w:hAnsi="Times New Roman" w:cs="Times New Roman"/>
          <w:sz w:val="28"/>
          <w:szCs w:val="28"/>
        </w:rPr>
        <w:t xml:space="preserve"> быстрое возведение в степень работает за логарифм.</w:t>
      </w:r>
    </w:p>
    <w:p w:rsidR="004D11B2" w:rsidRPr="00EA0B49" w:rsidRDefault="004D11B2">
      <w:pPr>
        <w:rPr>
          <w:rFonts w:ascii="Times New Roman" w:hAnsi="Times New Roman" w:cs="Times New Roman"/>
        </w:rPr>
      </w:pPr>
    </w:p>
    <w:sectPr w:rsidR="004D11B2" w:rsidRPr="00EA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0EB"/>
    <w:rsid w:val="000620EB"/>
    <w:rsid w:val="000C535E"/>
    <w:rsid w:val="004D11B2"/>
    <w:rsid w:val="006800BB"/>
    <w:rsid w:val="00E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0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7%D0%B8%D1%81%D0%BB%D0%B0_%D0%A1%D1%82%D0%B8%D1%80%D0%BB%D0%B8%D0%BD%D0%B3%D0%B0_%D0%B2%D1%82%D0%BE%D1%80%D0%BE%D0%B3%D0%BE_%D1%80%D0%BE%D0%B4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Цветцих Денис</dc:creator>
  <cp:keywords/>
  <dc:description/>
  <cp:lastModifiedBy>Цветцих Денис</cp:lastModifiedBy>
  <cp:revision>4</cp:revision>
  <dcterms:created xsi:type="dcterms:W3CDTF">2014-10-25T14:31:00Z</dcterms:created>
  <dcterms:modified xsi:type="dcterms:W3CDTF">2014-10-25T16:04:00Z</dcterms:modified>
</cp:coreProperties>
</file>