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F6196" w14:textId="1CAFF7DA" w:rsidR="00D216E0" w:rsidRDefault="00D216E0">
      <w:pPr>
        <w:rPr>
          <w:rFonts w:ascii="Arial" w:hAnsi="Arial" w:cs="Arial"/>
        </w:rPr>
      </w:pPr>
      <w:r>
        <w:rPr>
          <w:rFonts w:ascii="Arial Black" w:hAnsi="Arial Black"/>
        </w:rPr>
        <w:t xml:space="preserve">Test de Autoevaluación </w:t>
      </w:r>
      <w:r>
        <w:rPr>
          <w:rFonts w:ascii="Arial" w:hAnsi="Arial" w:cs="Arial"/>
        </w:rPr>
        <w:t>pag110.</w:t>
      </w:r>
    </w:p>
    <w:p w14:paraId="701994A3" w14:textId="77777777" w:rsidR="00D216E0" w:rsidRDefault="00D216E0">
      <w:pPr>
        <w:rPr>
          <w:rFonts w:ascii="Arial" w:hAnsi="Arial" w:cs="Arial"/>
        </w:rPr>
      </w:pPr>
    </w:p>
    <w:p w14:paraId="0441F19D" w14:textId="2EC74A96" w:rsidR="004E75A2" w:rsidRPr="00D216E0" w:rsidRDefault="00D216E0" w:rsidP="00D216E0">
      <w:pPr>
        <w:pStyle w:val="Prrafodelista"/>
        <w:numPr>
          <w:ilvl w:val="0"/>
          <w:numId w:val="1"/>
        </w:numPr>
      </w:pPr>
      <w:r>
        <w:rPr>
          <w:rFonts w:ascii="Arial Black" w:hAnsi="Arial Black"/>
        </w:rPr>
        <w:t xml:space="preserve">R// </w:t>
      </w:r>
      <w:r w:rsidRPr="00D216E0">
        <w:rPr>
          <w:rFonts w:ascii="Arial" w:hAnsi="Arial" w:cs="Arial"/>
        </w:rPr>
        <w:t>Son aquellas que dirigen la ejecución de un programa hacia un grupo de sentencias del resultado de la condición.</w:t>
      </w:r>
      <w:r w:rsidRPr="00D216E0">
        <w:rPr>
          <w:rFonts w:ascii="Arial Black" w:hAnsi="Arial Black"/>
        </w:rPr>
        <w:t xml:space="preserve"> </w:t>
      </w:r>
    </w:p>
    <w:p w14:paraId="2E8539A1" w14:textId="2FBF3A66" w:rsidR="00D216E0" w:rsidRPr="00CF1773" w:rsidRDefault="00D216E0" w:rsidP="00D216E0">
      <w:pPr>
        <w:pStyle w:val="Prrafodelista"/>
        <w:numPr>
          <w:ilvl w:val="0"/>
          <w:numId w:val="1"/>
        </w:numPr>
      </w:pPr>
      <w:r>
        <w:rPr>
          <w:rFonts w:ascii="Arial Black" w:hAnsi="Arial Black"/>
        </w:rPr>
        <w:t xml:space="preserve">R// </w:t>
      </w:r>
      <w:r w:rsidR="00CF1773">
        <w:rPr>
          <w:rFonts w:ascii="Arial" w:hAnsi="Arial" w:cs="Arial"/>
        </w:rPr>
        <w:t>S</w:t>
      </w:r>
      <w:r w:rsidR="00CF1773" w:rsidRPr="00CF1773">
        <w:rPr>
          <w:rFonts w:ascii="Arial" w:hAnsi="Arial" w:cs="Arial"/>
        </w:rPr>
        <w:t>e usa para tomar decisiones, este evalúa básicamente una operación lógica, es decir una expresión que dé como resultado True o False, y ejecuta la pieza de código siguiente siempre y cuando el resultado sea verdadero.</w:t>
      </w:r>
    </w:p>
    <w:p w14:paraId="59914EBF" w14:textId="5630169F" w:rsidR="00CF1773" w:rsidRPr="00CF1773" w:rsidRDefault="00CF1773" w:rsidP="00D216E0">
      <w:pPr>
        <w:pStyle w:val="Prrafodelista"/>
        <w:numPr>
          <w:ilvl w:val="0"/>
          <w:numId w:val="1"/>
        </w:numPr>
      </w:pPr>
      <w:r>
        <w:rPr>
          <w:rFonts w:ascii="Arial Black" w:hAnsi="Arial Black"/>
        </w:rPr>
        <w:t xml:space="preserve">R// </w:t>
      </w:r>
      <w:r w:rsidRPr="00CF1773">
        <w:rPr>
          <w:rFonts w:ascii="Arial" w:hAnsi="Arial" w:cs="Arial"/>
        </w:rPr>
        <w:t>Una condición a probar</w:t>
      </w:r>
      <w:r>
        <w:rPr>
          <w:rFonts w:ascii="Arial" w:hAnsi="Arial" w:cs="Arial"/>
        </w:rPr>
        <w:t>.</w:t>
      </w:r>
    </w:p>
    <w:p w14:paraId="0DE0C69E" w14:textId="1E2FA637" w:rsidR="00CF1773" w:rsidRPr="00876738" w:rsidRDefault="00CF1773" w:rsidP="00D216E0">
      <w:pPr>
        <w:pStyle w:val="Prrafodelista"/>
        <w:numPr>
          <w:ilvl w:val="0"/>
          <w:numId w:val="1"/>
        </w:numPr>
      </w:pPr>
      <w:r>
        <w:rPr>
          <w:rFonts w:ascii="Arial Black" w:hAnsi="Arial Black"/>
        </w:rPr>
        <w:t xml:space="preserve">R// </w:t>
      </w:r>
      <w:r>
        <w:rPr>
          <w:rFonts w:ascii="Arial" w:hAnsi="Arial" w:cs="Arial"/>
        </w:rPr>
        <w:t>S</w:t>
      </w:r>
      <w:r w:rsidRPr="00CF1773">
        <w:rPr>
          <w:rFonts w:ascii="Arial" w:hAnsi="Arial" w:cs="Arial"/>
        </w:rPr>
        <w:t>e utilizan para comprobar la veracidad o falsedad de determinadas propuestas de relación.</w:t>
      </w:r>
    </w:p>
    <w:p w14:paraId="25085F14" w14:textId="3BE2C2B5" w:rsidR="00876738" w:rsidRPr="00876738" w:rsidRDefault="00876738" w:rsidP="00D216E0">
      <w:pPr>
        <w:pStyle w:val="Prrafodelista"/>
        <w:numPr>
          <w:ilvl w:val="0"/>
          <w:numId w:val="1"/>
        </w:numPr>
      </w:pPr>
      <w:r>
        <w:rPr>
          <w:rFonts w:ascii="Arial Black" w:hAnsi="Arial Black"/>
        </w:rPr>
        <w:t xml:space="preserve">R// </w:t>
      </w:r>
      <w:r>
        <w:rPr>
          <w:rFonts w:ascii="Arial" w:hAnsi="Arial" w:cs="Arial"/>
        </w:rPr>
        <w:t>S</w:t>
      </w:r>
      <w:r w:rsidRPr="00876738">
        <w:rPr>
          <w:rFonts w:ascii="Arial" w:hAnsi="Arial" w:cs="Arial"/>
        </w:rPr>
        <w:t>on símbolos que se usan para comparar dos valores, tales como:</w:t>
      </w:r>
      <w:r>
        <w:t xml:space="preserve"> </w:t>
      </w:r>
      <w:r w:rsidRPr="00876738">
        <w:rPr>
          <w:rFonts w:ascii="Arial" w:hAnsi="Arial" w:cs="Arial"/>
        </w:rPr>
        <w:t>&lt;, &gt;, ==, !=, &lt;=, &gt;=</w:t>
      </w:r>
      <w:r>
        <w:rPr>
          <w:rFonts w:ascii="Arial" w:hAnsi="Arial" w:cs="Arial"/>
        </w:rPr>
        <w:t>.</w:t>
      </w:r>
    </w:p>
    <w:p w14:paraId="05546C07" w14:textId="59B536BC" w:rsidR="00876738" w:rsidRPr="0069111D" w:rsidRDefault="00876738" w:rsidP="00D216E0">
      <w:pPr>
        <w:pStyle w:val="Prrafodelista"/>
        <w:numPr>
          <w:ilvl w:val="0"/>
          <w:numId w:val="1"/>
        </w:numPr>
      </w:pPr>
      <w:r>
        <w:rPr>
          <w:rFonts w:ascii="Arial Black" w:hAnsi="Arial Black"/>
        </w:rPr>
        <w:t xml:space="preserve">R// </w:t>
      </w:r>
    </w:p>
    <w:p w14:paraId="1801BC57" w14:textId="1741055D" w:rsidR="0069111D" w:rsidRPr="0069111D" w:rsidRDefault="0069111D" w:rsidP="00D216E0">
      <w:pPr>
        <w:pStyle w:val="Prrafodelista"/>
        <w:numPr>
          <w:ilvl w:val="0"/>
          <w:numId w:val="1"/>
        </w:numPr>
      </w:pPr>
      <w:r>
        <w:rPr>
          <w:rFonts w:ascii="Arial Black" w:hAnsi="Arial Black"/>
        </w:rPr>
        <w:t xml:space="preserve">R// </w:t>
      </w:r>
      <w:r>
        <w:rPr>
          <w:rFonts w:ascii="Arial" w:hAnsi="Arial" w:cs="Arial"/>
        </w:rPr>
        <w:t>E</w:t>
      </w:r>
      <w:r w:rsidRPr="0069111D">
        <w:rPr>
          <w:rFonts w:ascii="Arial" w:hAnsi="Arial" w:cs="Arial"/>
        </w:rPr>
        <w:t>s aquella cuyo valor es siempre verdadero o falso y que las variables lógicas pueden tomar sólo estos dos valores. en esencia, una expresión lógica es una expresión que sólo puede tomar estos dos valores, verdadero y falso</w:t>
      </w:r>
      <w:r>
        <w:rPr>
          <w:rFonts w:ascii="Arial" w:hAnsi="Arial" w:cs="Arial"/>
        </w:rPr>
        <w:t>.</w:t>
      </w:r>
    </w:p>
    <w:p w14:paraId="34777443" w14:textId="44DCDA85" w:rsidR="0069111D" w:rsidRPr="0069111D" w:rsidRDefault="0069111D" w:rsidP="00D216E0">
      <w:pPr>
        <w:pStyle w:val="Prrafodelista"/>
        <w:numPr>
          <w:ilvl w:val="0"/>
          <w:numId w:val="1"/>
        </w:numPr>
      </w:pPr>
      <w:r>
        <w:rPr>
          <w:rFonts w:ascii="Arial Black" w:hAnsi="Arial Black"/>
        </w:rPr>
        <w:t xml:space="preserve">R// </w:t>
      </w:r>
    </w:p>
    <w:p w14:paraId="26F10ECE" w14:textId="77777777" w:rsidR="0069111D" w:rsidRPr="0069111D" w:rsidRDefault="0069111D" w:rsidP="0069111D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GT"/>
        </w:rPr>
      </w:pPr>
      <w:r w:rsidRPr="0069111D">
        <w:rPr>
          <w:rFonts w:ascii="Arial" w:eastAsia="Times New Roman" w:hAnsi="Arial" w:cs="Arial"/>
          <w:lang w:eastAsia="es-GT"/>
        </w:rPr>
        <w:t>&amp;&amp; AND (el resultado es verdadero si ambas expresiones son verdaderas)</w:t>
      </w:r>
    </w:p>
    <w:p w14:paraId="08D1B008" w14:textId="77777777" w:rsidR="0069111D" w:rsidRPr="0069111D" w:rsidRDefault="0069111D" w:rsidP="0069111D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GT"/>
        </w:rPr>
      </w:pPr>
      <w:r w:rsidRPr="0069111D">
        <w:rPr>
          <w:rFonts w:ascii="Arial" w:eastAsia="Times New Roman" w:hAnsi="Arial" w:cs="Arial"/>
          <w:lang w:eastAsia="es-GT"/>
        </w:rPr>
        <w:t>|| OR (el resultado es verdadero si alguna expresión es verdadera)</w:t>
      </w:r>
    </w:p>
    <w:p w14:paraId="28E14D1A" w14:textId="69354DD9" w:rsidR="0069111D" w:rsidRPr="0069111D" w:rsidRDefault="0069111D" w:rsidP="0069111D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GT"/>
        </w:rPr>
      </w:pPr>
      <w:r w:rsidRPr="0069111D">
        <w:rPr>
          <w:rFonts w:ascii="Arial" w:eastAsia="Times New Roman" w:hAnsi="Arial" w:cs="Arial"/>
          <w:lang w:eastAsia="es-GT"/>
        </w:rPr>
        <w:t>! NOT (el resultado invierte la condición de la expresión</w:t>
      </w:r>
      <w:r w:rsidRPr="0069111D">
        <w:rPr>
          <w:rFonts w:ascii="Arial" w:eastAsia="Times New Roman" w:hAnsi="Arial" w:cs="Arial"/>
          <w:lang w:eastAsia="es-GT"/>
        </w:rPr>
        <w:t>).</w:t>
      </w:r>
    </w:p>
    <w:p w14:paraId="3CF871D2" w14:textId="0F59F79E" w:rsidR="0069111D" w:rsidRPr="007C5F3E" w:rsidRDefault="00747FD4" w:rsidP="0069111D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Style w:val="hgkelc"/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Arial Black" w:eastAsia="Times New Roman" w:hAnsi="Arial Black" w:cs="Times New Roman"/>
          <w:lang w:eastAsia="es-GT"/>
        </w:rPr>
        <w:t xml:space="preserve">R// </w:t>
      </w:r>
      <w:r w:rsidRPr="00747FD4">
        <w:rPr>
          <w:rStyle w:val="hgkelc"/>
          <w:rFonts w:ascii="Arial" w:hAnsi="Arial" w:cs="Arial"/>
        </w:rPr>
        <w:t>Monarios</w:t>
      </w:r>
      <w:r w:rsidRPr="00747FD4">
        <w:rPr>
          <w:rStyle w:val="hgkelc"/>
          <w:rFonts w:ascii="Arial" w:hAnsi="Arial" w:cs="Arial"/>
        </w:rPr>
        <w:t>.</w:t>
      </w:r>
    </w:p>
    <w:p w14:paraId="097D16C8" w14:textId="0E2B6BA4" w:rsidR="007C5F3E" w:rsidRPr="007C5F3E" w:rsidRDefault="007C5F3E" w:rsidP="0069111D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Arial Black" w:eastAsia="Times New Roman" w:hAnsi="Arial Black" w:cs="Times New Roman"/>
          <w:lang w:eastAsia="es-GT"/>
        </w:rPr>
        <w:t xml:space="preserve">R// </w:t>
      </w:r>
      <w:r>
        <w:rPr>
          <w:rFonts w:ascii="Arial" w:hAnsi="Arial" w:cs="Arial"/>
        </w:rPr>
        <w:t>E</w:t>
      </w:r>
      <w:r w:rsidRPr="007C5F3E">
        <w:rPr>
          <w:rFonts w:ascii="Arial" w:hAnsi="Arial" w:cs="Arial"/>
        </w:rPr>
        <w:t xml:space="preserve">s un tipo de mecanismo de control de selección utilizado para permitir que el valor de una </w:t>
      </w:r>
      <w:hyperlink r:id="rId5" w:tooltip="Variable (programación)" w:history="1">
        <w:r w:rsidRPr="007C5F3E">
          <w:rPr>
            <w:rStyle w:val="Hipervnculo"/>
            <w:rFonts w:ascii="Arial" w:hAnsi="Arial" w:cs="Arial"/>
            <w:color w:val="auto"/>
            <w:u w:val="none"/>
          </w:rPr>
          <w:t>variable</w:t>
        </w:r>
      </w:hyperlink>
      <w:r w:rsidRPr="007C5F3E">
        <w:rPr>
          <w:rFonts w:ascii="Arial" w:hAnsi="Arial" w:cs="Arial"/>
        </w:rPr>
        <w:t xml:space="preserve"> o </w:t>
      </w:r>
      <w:hyperlink r:id="rId6" w:tooltip="Fórmula (expresión)" w:history="1">
        <w:r w:rsidRPr="007C5F3E">
          <w:rPr>
            <w:rStyle w:val="Hipervnculo"/>
            <w:rFonts w:ascii="Arial" w:hAnsi="Arial" w:cs="Arial"/>
            <w:color w:val="auto"/>
            <w:u w:val="none"/>
          </w:rPr>
          <w:t>expresión</w:t>
        </w:r>
      </w:hyperlink>
      <w:r w:rsidRPr="007C5F3E">
        <w:rPr>
          <w:rFonts w:ascii="Arial" w:hAnsi="Arial" w:cs="Arial"/>
        </w:rPr>
        <w:t xml:space="preserve"> cambie el flujo de </w:t>
      </w:r>
      <w:hyperlink r:id="rId7" w:tooltip="Estructuras de control" w:history="1">
        <w:r w:rsidRPr="007C5F3E">
          <w:rPr>
            <w:rStyle w:val="Hipervnculo"/>
            <w:rFonts w:ascii="Arial" w:hAnsi="Arial" w:cs="Arial"/>
            <w:color w:val="auto"/>
            <w:u w:val="none"/>
          </w:rPr>
          <w:t>control de la ejecución</w:t>
        </w:r>
      </w:hyperlink>
      <w:r w:rsidRPr="007C5F3E">
        <w:rPr>
          <w:rFonts w:ascii="Arial" w:hAnsi="Arial" w:cs="Arial"/>
        </w:rPr>
        <w:t xml:space="preserve"> del programa mediante búsqueda y mapa.</w:t>
      </w:r>
    </w:p>
    <w:p w14:paraId="34FA0554" w14:textId="4D365952" w:rsidR="00F510DA" w:rsidRDefault="007C5F3E" w:rsidP="00F510DA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 Black" w:eastAsia="Times New Roman" w:hAnsi="Arial Black" w:cs="Times New Roman"/>
          <w:lang w:eastAsia="es-GT"/>
        </w:rPr>
        <w:t xml:space="preserve">R// </w:t>
      </w:r>
    </w:p>
    <w:p w14:paraId="390D8CB6" w14:textId="77777777" w:rsidR="00F510DA" w:rsidRPr="00F510DA" w:rsidRDefault="00F510DA" w:rsidP="00F510DA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Arial Black" w:hAnsi="Arial Black" w:cs="Arial"/>
        </w:rPr>
        <w:t xml:space="preserve">R// </w:t>
      </w:r>
      <w:r w:rsidRPr="00F510DA">
        <w:rPr>
          <w:rFonts w:ascii="Arial" w:hAnsi="Arial" w:cs="Arial"/>
        </w:rPr>
        <w:t xml:space="preserve"> </w:t>
      </w:r>
      <w:r>
        <w:rPr>
          <w:rFonts w:ascii="Arial" w:eastAsia="Times New Roman" w:hAnsi="Arial" w:cs="Arial"/>
          <w:lang w:eastAsia="es-GT"/>
        </w:rPr>
        <w:t>Break: sirve para detener la ejecución de un bucle y salir de el</w:t>
      </w:r>
    </w:p>
    <w:p w14:paraId="57DBE780" w14:textId="77777777" w:rsidR="00F510DA" w:rsidRDefault="00F510DA" w:rsidP="00F510DA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 Black" w:eastAsia="Times New Roman" w:hAnsi="Arial Black" w:cs="Times New Roman"/>
          <w:lang w:eastAsia="es-GT"/>
        </w:rPr>
        <w:t xml:space="preserve">     </w:t>
      </w:r>
      <w:r>
        <w:rPr>
          <w:rFonts w:ascii="Arial" w:eastAsia="Times New Roman" w:hAnsi="Arial" w:cs="Arial"/>
          <w:lang w:eastAsia="es-GT"/>
        </w:rPr>
        <w:t xml:space="preserve">Casos: </w:t>
      </w:r>
      <w:r>
        <w:rPr>
          <w:rFonts w:ascii="Arial" w:hAnsi="Arial" w:cs="Arial"/>
        </w:rPr>
        <w:t>s</w:t>
      </w:r>
      <w:r w:rsidRPr="00F510DA">
        <w:rPr>
          <w:rFonts w:ascii="Arial" w:hAnsi="Arial" w:cs="Arial"/>
        </w:rPr>
        <w:t xml:space="preserve">irve para detener la iteración actual y volver al principio del bucle para </w:t>
      </w:r>
      <w:r>
        <w:rPr>
          <w:rFonts w:ascii="Arial" w:hAnsi="Arial" w:cs="Arial"/>
        </w:rPr>
        <w:t xml:space="preserve">    </w:t>
      </w:r>
    </w:p>
    <w:p w14:paraId="2A4CFAFC" w14:textId="77777777" w:rsidR="00F510DA" w:rsidRDefault="00F510DA" w:rsidP="00F510DA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  <w:r w:rsidRPr="00F510DA">
        <w:rPr>
          <w:rFonts w:ascii="Arial" w:hAnsi="Arial" w:cs="Arial"/>
        </w:rPr>
        <w:t>realizar otra iteración, si corresponde.</w:t>
      </w:r>
    </w:p>
    <w:p w14:paraId="4F5EB067" w14:textId="0CDE0809" w:rsidR="00F510DA" w:rsidRDefault="00F510DA" w:rsidP="00F510DA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3CE6E8FB" w14:textId="0184C95E" w:rsidR="00F510DA" w:rsidRDefault="00F510DA" w:rsidP="00F510DA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5E2DC901" w14:textId="1D850B80" w:rsidR="00F510DA" w:rsidRDefault="00F510DA" w:rsidP="00F510DA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1416EE2B" w14:textId="4EBB91BB" w:rsidR="00F510DA" w:rsidRDefault="00F510DA" w:rsidP="00F510DA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0CD28FEC" w14:textId="04E8142C" w:rsidR="00F510DA" w:rsidRDefault="00F510DA" w:rsidP="00F510DA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565AA1BE" w14:textId="6DFBD3FB" w:rsidR="00F510DA" w:rsidRDefault="00F510DA" w:rsidP="00F510DA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71003BD7" w14:textId="3104AA75" w:rsidR="00F510DA" w:rsidRDefault="00F510DA" w:rsidP="00F510DA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1B0C0E04" w14:textId="38827C2E" w:rsidR="00F510DA" w:rsidRDefault="00F510DA" w:rsidP="00F510DA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00E2CA8E" w14:textId="178154E6" w:rsidR="00F510DA" w:rsidRDefault="00F510DA" w:rsidP="00F510DA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57A2AE95" w14:textId="171063DC" w:rsidR="00F510DA" w:rsidRDefault="00F510DA" w:rsidP="00F510DA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6AD3A2EB" w14:textId="541E13D2" w:rsidR="00F510DA" w:rsidRDefault="00F510DA" w:rsidP="00F510DA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20EB4246" w14:textId="7C5A28E1" w:rsidR="00F510DA" w:rsidRDefault="00F510DA" w:rsidP="00F510DA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29DF3B72" w14:textId="73F85A0E" w:rsidR="00F510DA" w:rsidRDefault="00F510DA" w:rsidP="00F510DA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19A3BC88" w14:textId="3984612F" w:rsidR="00F510DA" w:rsidRDefault="00F510DA" w:rsidP="00F510DA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26910F42" w14:textId="26031FE2" w:rsidR="00F510DA" w:rsidRDefault="00F510DA" w:rsidP="00F510DA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60EAF0D3" w14:textId="3025B2AF" w:rsidR="00F510DA" w:rsidRDefault="00F510DA" w:rsidP="00F510DA">
      <w:pPr>
        <w:pStyle w:val="Prrafodelista"/>
        <w:spacing w:before="100" w:beforeAutospacing="1" w:after="100" w:afterAutospacing="1" w:line="240" w:lineRule="auto"/>
        <w:rPr>
          <w:rFonts w:ascii="Arial" w:hAnsi="Arial" w:cs="Arial"/>
        </w:rPr>
      </w:pPr>
    </w:p>
    <w:p w14:paraId="0BB6CDFA" w14:textId="27FCE361" w:rsidR="001672D5" w:rsidRDefault="001672D5" w:rsidP="001672D5">
      <w:pPr>
        <w:rPr>
          <w:rFonts w:ascii="Arial" w:hAnsi="Arial" w:cs="Arial"/>
        </w:rPr>
      </w:pPr>
      <w:r>
        <w:rPr>
          <w:rFonts w:ascii="Arial Black" w:hAnsi="Arial Black"/>
        </w:rPr>
        <w:lastRenderedPageBreak/>
        <w:t xml:space="preserve">Test de Autoevaluación </w:t>
      </w:r>
      <w:r>
        <w:rPr>
          <w:rFonts w:ascii="Arial" w:hAnsi="Arial" w:cs="Arial"/>
        </w:rPr>
        <w:t>pag1</w:t>
      </w:r>
      <w:r>
        <w:rPr>
          <w:rFonts w:ascii="Arial" w:hAnsi="Arial" w:cs="Arial"/>
        </w:rPr>
        <w:t>46</w:t>
      </w:r>
      <w:r>
        <w:rPr>
          <w:rFonts w:ascii="Arial" w:hAnsi="Arial" w:cs="Arial"/>
        </w:rPr>
        <w:t>.</w:t>
      </w:r>
    </w:p>
    <w:p w14:paraId="2BABCCAB" w14:textId="78D77A15" w:rsidR="001672D5" w:rsidRDefault="001672D5" w:rsidP="001672D5">
      <w:pPr>
        <w:rPr>
          <w:rFonts w:ascii="Arial" w:hAnsi="Arial" w:cs="Arial"/>
        </w:rPr>
      </w:pPr>
    </w:p>
    <w:p w14:paraId="7D738025" w14:textId="7C92409C" w:rsidR="001672D5" w:rsidRPr="001672D5" w:rsidRDefault="001672D5" w:rsidP="001672D5">
      <w:pPr>
        <w:pStyle w:val="Prrafodelista"/>
        <w:numPr>
          <w:ilvl w:val="0"/>
          <w:numId w:val="5"/>
        </w:numPr>
        <w:rPr>
          <w:rStyle w:val="hgkelc"/>
          <w:rFonts w:ascii="Arial Black" w:hAnsi="Arial Black" w:cs="Arial"/>
        </w:rPr>
      </w:pPr>
      <w:r>
        <w:rPr>
          <w:rFonts w:ascii="Arial Black" w:hAnsi="Arial Black" w:cs="Arial"/>
        </w:rPr>
        <w:t xml:space="preserve">R// </w:t>
      </w:r>
      <w:r>
        <w:rPr>
          <w:rStyle w:val="hgkelc"/>
          <w:rFonts w:ascii="Arial" w:hAnsi="Arial" w:cs="Arial"/>
        </w:rPr>
        <w:t>E</w:t>
      </w:r>
      <w:r w:rsidRPr="001672D5">
        <w:rPr>
          <w:rStyle w:val="hgkelc"/>
          <w:rFonts w:ascii="Arial" w:hAnsi="Arial" w:cs="Arial"/>
        </w:rPr>
        <w:t>s una secuencia de instrucciones de código que se ejecuta repetidas veces, hasta que la condición asignada a dicho bucle deja de cumplirse.</w:t>
      </w:r>
    </w:p>
    <w:p w14:paraId="11C594AA" w14:textId="50D3452F" w:rsidR="001672D5" w:rsidRPr="001672D5" w:rsidRDefault="001672D5" w:rsidP="001672D5">
      <w:pPr>
        <w:pStyle w:val="Prrafodelista"/>
        <w:numPr>
          <w:ilvl w:val="0"/>
          <w:numId w:val="5"/>
        </w:numPr>
        <w:rPr>
          <w:rFonts w:ascii="Arial Black" w:hAnsi="Arial Black" w:cs="Arial"/>
        </w:rPr>
      </w:pPr>
      <w:r>
        <w:rPr>
          <w:rFonts w:ascii="Arial Black" w:hAnsi="Arial Black" w:cs="Arial"/>
        </w:rPr>
        <w:t xml:space="preserve">R// </w:t>
      </w:r>
    </w:p>
    <w:p w14:paraId="03EA9EEA" w14:textId="77777777" w:rsidR="001672D5" w:rsidRPr="001672D5" w:rsidRDefault="001672D5" w:rsidP="001672D5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1672D5">
        <w:rPr>
          <w:rFonts w:ascii="Arial" w:hAnsi="Arial" w:cs="Arial"/>
        </w:rPr>
        <w:t>Inicio del ciclo, desde donde comienza.</w:t>
      </w:r>
    </w:p>
    <w:p w14:paraId="5ADF3A84" w14:textId="77777777" w:rsidR="001672D5" w:rsidRPr="001672D5" w:rsidRDefault="001672D5" w:rsidP="001672D5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1672D5">
        <w:rPr>
          <w:rFonts w:ascii="Arial" w:hAnsi="Arial" w:cs="Arial"/>
        </w:rPr>
        <w:t>Condición, límite del ciclo, el cual se repite mientras la condición sea verdadera.</w:t>
      </w:r>
    </w:p>
    <w:p w14:paraId="40D4CD0B" w14:textId="09D75E01" w:rsidR="001672D5" w:rsidRPr="001672D5" w:rsidRDefault="001672D5" w:rsidP="001672D5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1672D5">
        <w:rPr>
          <w:rFonts w:ascii="Arial" w:hAnsi="Arial" w:cs="Arial"/>
        </w:rPr>
        <w:t>Incremento o decremento, el cual puede ser de 1 en 1 o de x en x, de forma positiva o negativa.</w:t>
      </w:r>
    </w:p>
    <w:p w14:paraId="263DFC52" w14:textId="5D373FE2" w:rsidR="001672D5" w:rsidRPr="00424EAF" w:rsidRDefault="001672D5" w:rsidP="001672D5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s-GT"/>
        </w:rPr>
      </w:pPr>
      <w:r>
        <w:rPr>
          <w:rFonts w:ascii="Arial Black" w:eastAsia="Times New Roman" w:hAnsi="Arial Black" w:cs="Times New Roman"/>
          <w:lang w:eastAsia="es-GT"/>
        </w:rPr>
        <w:t xml:space="preserve">R// </w:t>
      </w:r>
    </w:p>
    <w:p w14:paraId="2B9AB11F" w14:textId="05372206" w:rsidR="00424EAF" w:rsidRPr="00424EAF" w:rsidRDefault="00424EAF" w:rsidP="001672D5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s-GT"/>
        </w:rPr>
      </w:pPr>
      <w:r>
        <w:rPr>
          <w:rFonts w:ascii="Arial Black" w:eastAsia="Times New Roman" w:hAnsi="Arial Black" w:cs="Arial"/>
          <w:lang w:eastAsia="es-GT"/>
        </w:rPr>
        <w:t>R//</w:t>
      </w:r>
    </w:p>
    <w:p w14:paraId="2F20EAF7" w14:textId="054CDED2" w:rsidR="00424EAF" w:rsidRPr="00424EAF" w:rsidRDefault="00424EAF" w:rsidP="001672D5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Style w:val="hgkelc"/>
          <w:rFonts w:ascii="Arial Black" w:eastAsia="Times New Roman" w:hAnsi="Arial Black" w:cs="Times New Roman"/>
          <w:sz w:val="24"/>
          <w:szCs w:val="24"/>
          <w:lang w:eastAsia="es-GT"/>
        </w:rPr>
      </w:pPr>
      <w:r>
        <w:rPr>
          <w:rFonts w:ascii="Arial Black" w:eastAsia="Times New Roman" w:hAnsi="Arial Black" w:cs="Arial"/>
          <w:lang w:eastAsia="es-GT"/>
        </w:rPr>
        <w:t xml:space="preserve">R// </w:t>
      </w:r>
      <w:r>
        <w:rPr>
          <w:rStyle w:val="hgkelc"/>
          <w:rFonts w:ascii="Arial" w:hAnsi="Arial" w:cs="Arial"/>
        </w:rPr>
        <w:t>U</w:t>
      </w:r>
      <w:r w:rsidRPr="00424EAF">
        <w:rPr>
          <w:rStyle w:val="hgkelc"/>
          <w:rFonts w:ascii="Arial" w:hAnsi="Arial" w:cs="Arial"/>
        </w:rPr>
        <w:t xml:space="preserve">sada como contador por cada iteración del bucle; normalmente </w:t>
      </w:r>
      <w:r w:rsidRPr="00424EAF">
        <w:rPr>
          <w:rStyle w:val="hgkelc"/>
          <w:rFonts w:ascii="Arial" w:hAnsi="Arial" w:cs="Arial"/>
        </w:rPr>
        <w:t>esto</w:t>
      </w:r>
      <w:r w:rsidRPr="00424EAF">
        <w:rPr>
          <w:rStyle w:val="hgkelc"/>
          <w:rFonts w:ascii="Arial" w:hAnsi="Arial" w:cs="Arial"/>
        </w:rPr>
        <w:t xml:space="preserve"> se expresa también con una sentencia de asignación.</w:t>
      </w:r>
    </w:p>
    <w:p w14:paraId="710CD9B4" w14:textId="1507663E" w:rsidR="00424EAF" w:rsidRPr="00424EAF" w:rsidRDefault="00424EAF" w:rsidP="001672D5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s-GT"/>
        </w:rPr>
      </w:pPr>
      <w:r>
        <w:rPr>
          <w:rFonts w:ascii="Arial Black" w:eastAsia="Times New Roman" w:hAnsi="Arial Black" w:cs="Arial"/>
          <w:lang w:eastAsia="es-GT"/>
        </w:rPr>
        <w:t xml:space="preserve">R// </w:t>
      </w:r>
      <w:r>
        <w:rPr>
          <w:rFonts w:ascii="Arial" w:hAnsi="Arial" w:cs="Arial"/>
        </w:rPr>
        <w:t>E</w:t>
      </w:r>
      <w:r w:rsidRPr="00424EAF">
        <w:rPr>
          <w:rFonts w:ascii="Arial" w:hAnsi="Arial" w:cs="Arial"/>
        </w:rPr>
        <w:t xml:space="preserve">s una estructura de control cíclica que permite ejecutar de manera repetitiva un bloque de instrucciones sin evaluar de forma inmediata una condición </w:t>
      </w:r>
      <w:r w:rsidRPr="00424EAF">
        <w:rPr>
          <w:rFonts w:ascii="Arial" w:hAnsi="Arial" w:cs="Arial"/>
        </w:rPr>
        <w:t>específica</w:t>
      </w:r>
      <w:r w:rsidRPr="00424EAF">
        <w:rPr>
          <w:rFonts w:ascii="Arial" w:hAnsi="Arial" w:cs="Arial"/>
        </w:rPr>
        <w:t>, sino evaluándola justo después de ejecutar por primera vez el bloque de instrucciones.</w:t>
      </w:r>
    </w:p>
    <w:p w14:paraId="57EA1E5B" w14:textId="70FFC9CB" w:rsidR="00424EAF" w:rsidRPr="00424EAF" w:rsidRDefault="00424EAF" w:rsidP="001672D5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s-GT"/>
        </w:rPr>
      </w:pPr>
      <w:r>
        <w:rPr>
          <w:rFonts w:ascii="Arial Black" w:eastAsia="Times New Roman" w:hAnsi="Arial Black" w:cs="Arial"/>
          <w:lang w:eastAsia="es-GT"/>
        </w:rPr>
        <w:t xml:space="preserve">R// </w:t>
      </w:r>
      <w:r w:rsidRPr="00424EAF">
        <w:rPr>
          <w:rFonts w:ascii="Arial" w:hAnsi="Arial" w:cs="Arial"/>
        </w:rPr>
        <w:t>Estos bucles se utilizan cuando queremos repetir la ejecución de unas sentencias un número indefinido de veces, siempre que se cumpla una condición.</w:t>
      </w:r>
    </w:p>
    <w:p w14:paraId="0F074712" w14:textId="41A30621" w:rsidR="00C85FED" w:rsidRDefault="00424EAF" w:rsidP="00C85FED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lang w:eastAsia="es-GT"/>
        </w:rPr>
      </w:pPr>
      <w:r>
        <w:rPr>
          <w:rFonts w:ascii="Arial Black" w:eastAsia="Times New Roman" w:hAnsi="Arial Black" w:cs="Arial"/>
          <w:lang w:eastAsia="es-GT"/>
        </w:rPr>
        <w:t xml:space="preserve">R// </w:t>
      </w:r>
      <w:r>
        <w:rPr>
          <w:rFonts w:ascii="Arial" w:hAnsi="Arial" w:cs="Arial"/>
        </w:rPr>
        <w:t>N</w:t>
      </w:r>
      <w:r w:rsidRPr="00424EAF">
        <w:rPr>
          <w:rFonts w:ascii="Arial" w:hAnsi="Arial" w:cs="Arial"/>
        </w:rPr>
        <w:t>o se escribe punto y coma al final de la condición, ya que esto indica que la estructura de control termina en ese punto y no repite las instrucciones.</w:t>
      </w:r>
    </w:p>
    <w:p w14:paraId="1D5C3194" w14:textId="3E6D5F3F" w:rsidR="00C85FED" w:rsidRPr="00C85FED" w:rsidRDefault="00C85FED" w:rsidP="00C85FED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 Black" w:hAnsi="Arial Black" w:cs="Arial"/>
          <w:lang w:eastAsia="es-GT"/>
        </w:rPr>
      </w:pPr>
      <w:r>
        <w:rPr>
          <w:rFonts w:ascii="Arial Black" w:hAnsi="Arial Black" w:cs="Arial"/>
          <w:lang w:eastAsia="es-GT"/>
        </w:rPr>
        <w:t xml:space="preserve">R// </w:t>
      </w:r>
      <w:r w:rsidRPr="00C85FED">
        <w:rPr>
          <w:rFonts w:ascii="Arial" w:hAnsi="Arial" w:cs="Arial"/>
        </w:rPr>
        <w:t>P</w:t>
      </w:r>
      <w:r w:rsidRPr="00C85FED">
        <w:rPr>
          <w:rFonts w:ascii="Arial" w:hAnsi="Arial" w:cs="Arial"/>
        </w:rPr>
        <w:t>ermite repetir la ejecución de un grupo de instrucciones mientras se cumpla una condición (es decir, mientras la condición tenga el valor True).</w:t>
      </w:r>
    </w:p>
    <w:p w14:paraId="04EBBF58" w14:textId="24EF1425" w:rsidR="00C85FED" w:rsidRPr="00C85FED" w:rsidRDefault="00C85FED" w:rsidP="00C85FED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 Black" w:hAnsi="Arial Black" w:cs="Arial"/>
          <w:lang w:eastAsia="es-GT"/>
        </w:rPr>
      </w:pPr>
      <w:r>
        <w:rPr>
          <w:rFonts w:ascii="Arial Black" w:hAnsi="Arial Black" w:cs="Arial"/>
          <w:lang w:eastAsia="es-GT"/>
        </w:rPr>
        <w:t xml:space="preserve">R// </w:t>
      </w:r>
      <w:r>
        <w:rPr>
          <w:rFonts w:ascii="Arial" w:hAnsi="Arial" w:cs="Arial"/>
        </w:rPr>
        <w:t>S</w:t>
      </w:r>
      <w:r w:rsidRPr="00C85FED">
        <w:rPr>
          <w:rFonts w:ascii="Arial" w:hAnsi="Arial" w:cs="Arial"/>
        </w:rPr>
        <w:t>e ejecuta siempre una vez y al final se evalúa la condición para decir si se ejecuta otra vez el bucle o se termina su ejecución.</w:t>
      </w:r>
    </w:p>
    <w:p w14:paraId="67D4D7EE" w14:textId="02E49E1F" w:rsidR="00C85FED" w:rsidRPr="00C85FED" w:rsidRDefault="00C85FED" w:rsidP="00D82283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 Black" w:hAnsi="Arial Black" w:cs="Arial"/>
          <w:lang w:eastAsia="es-GT"/>
        </w:rPr>
      </w:pPr>
      <w:r w:rsidRPr="00C85FED">
        <w:rPr>
          <w:rFonts w:ascii="Arial Black" w:hAnsi="Arial Black" w:cs="Arial"/>
          <w:lang w:eastAsia="es-GT"/>
        </w:rPr>
        <w:t xml:space="preserve">R// </w:t>
      </w:r>
      <w:r>
        <w:rPr>
          <w:rFonts w:ascii="Arial" w:hAnsi="Arial" w:cs="Arial"/>
        </w:rPr>
        <w:t>H</w:t>
      </w:r>
      <w:r w:rsidRPr="00C85FED">
        <w:rPr>
          <w:rFonts w:ascii="Arial" w:hAnsi="Arial" w:cs="Arial"/>
        </w:rPr>
        <w:t xml:space="preserve">a de ser una sentencia que devuelva un valor booleano, y esta puede ser el valor booleano sí, verdadero (true) si la condición se cumple, o falso si esta no se cumple (false). </w:t>
      </w:r>
    </w:p>
    <w:p w14:paraId="1792B41A" w14:textId="04E5312D" w:rsidR="00C85FED" w:rsidRPr="00C85FED" w:rsidRDefault="00C85FED" w:rsidP="00D82283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 Black" w:hAnsi="Arial Black" w:cs="Arial"/>
          <w:lang w:eastAsia="es-GT"/>
        </w:rPr>
      </w:pPr>
      <w:r>
        <w:rPr>
          <w:rFonts w:ascii="Arial Black" w:hAnsi="Arial Black" w:cs="Arial"/>
          <w:lang w:eastAsia="es-GT"/>
        </w:rPr>
        <w:t xml:space="preserve">R// </w:t>
      </w:r>
      <w:r w:rsidRPr="00C85FED">
        <w:rPr>
          <w:rFonts w:ascii="Arial" w:hAnsi="Arial" w:cs="Arial"/>
        </w:rPr>
        <w:t>Si y e</w:t>
      </w:r>
      <w:r w:rsidRPr="00C85FED">
        <w:rPr>
          <w:rFonts w:ascii="Arial" w:hAnsi="Arial" w:cs="Arial"/>
        </w:rPr>
        <w:t xml:space="preserve">l propósito es repetir </w:t>
      </w:r>
      <w:r>
        <w:rPr>
          <w:rFonts w:ascii="Arial" w:hAnsi="Arial" w:cs="Arial"/>
        </w:rPr>
        <w:t>el</w:t>
      </w:r>
      <w:r w:rsidRPr="00C85FED">
        <w:rPr>
          <w:rFonts w:ascii="Arial" w:hAnsi="Arial" w:cs="Arial"/>
        </w:rPr>
        <w:t xml:space="preserve"> </w:t>
      </w:r>
      <w:hyperlink r:id="rId8" w:tooltip="Bloque de código" w:history="1">
        <w:r w:rsidRPr="00C85FED">
          <w:rPr>
            <w:rStyle w:val="Hipervnculo"/>
            <w:rFonts w:ascii="Arial" w:hAnsi="Arial" w:cs="Arial"/>
            <w:color w:val="auto"/>
            <w:u w:val="none"/>
          </w:rPr>
          <w:t>bloque de código</w:t>
        </w:r>
      </w:hyperlink>
      <w:r w:rsidRPr="00C85FED">
        <w:rPr>
          <w:rFonts w:ascii="Arial" w:hAnsi="Arial" w:cs="Arial"/>
        </w:rPr>
        <w:t xml:space="preserve"> mientras una condición se mantenga verdadera.</w:t>
      </w:r>
    </w:p>
    <w:p w14:paraId="5ABC1CD3" w14:textId="77777777" w:rsidR="00424EAF" w:rsidRPr="00424EAF" w:rsidRDefault="00424EAF" w:rsidP="00424EAF">
      <w:pPr>
        <w:spacing w:before="100" w:beforeAutospacing="1" w:after="100" w:afterAutospacing="1" w:line="240" w:lineRule="auto"/>
        <w:rPr>
          <w:rFonts w:ascii="Arial" w:hAnsi="Arial" w:cs="Arial"/>
          <w:lang w:eastAsia="es-GT"/>
        </w:rPr>
      </w:pPr>
    </w:p>
    <w:p w14:paraId="54120A25" w14:textId="77777777" w:rsidR="001672D5" w:rsidRPr="001672D5" w:rsidRDefault="001672D5" w:rsidP="001672D5">
      <w:pPr>
        <w:pStyle w:val="Prrafodelista"/>
        <w:rPr>
          <w:rFonts w:ascii="Arial Black" w:hAnsi="Arial Black" w:cs="Arial"/>
        </w:rPr>
      </w:pPr>
    </w:p>
    <w:p w14:paraId="7E36E23D" w14:textId="77777777" w:rsidR="00F510DA" w:rsidRPr="00F510DA" w:rsidRDefault="00F510DA" w:rsidP="00F510DA">
      <w:pPr>
        <w:spacing w:before="100" w:beforeAutospacing="1" w:after="100" w:afterAutospacing="1" w:line="240" w:lineRule="auto"/>
        <w:rPr>
          <w:rFonts w:ascii="Arial" w:hAnsi="Arial" w:cs="Arial"/>
          <w:lang w:eastAsia="es-GT"/>
        </w:rPr>
      </w:pPr>
    </w:p>
    <w:p w14:paraId="67B7F85B" w14:textId="77777777" w:rsidR="0069111D" w:rsidRDefault="0069111D" w:rsidP="0069111D">
      <w:pPr>
        <w:pStyle w:val="Prrafodelista"/>
      </w:pPr>
    </w:p>
    <w:sectPr w:rsidR="006911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01CD2"/>
    <w:multiLevelType w:val="multilevel"/>
    <w:tmpl w:val="9B00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F53EC"/>
    <w:multiLevelType w:val="hybridMultilevel"/>
    <w:tmpl w:val="9A6218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20D19"/>
    <w:multiLevelType w:val="hybridMultilevel"/>
    <w:tmpl w:val="14E0556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44D18"/>
    <w:multiLevelType w:val="multilevel"/>
    <w:tmpl w:val="C7F8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D4A1D"/>
    <w:multiLevelType w:val="hybridMultilevel"/>
    <w:tmpl w:val="072CA34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F23F8"/>
    <w:multiLevelType w:val="hybridMultilevel"/>
    <w:tmpl w:val="55B802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62696"/>
    <w:multiLevelType w:val="hybridMultilevel"/>
    <w:tmpl w:val="ACFCE1A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012FED"/>
    <w:multiLevelType w:val="hybridMultilevel"/>
    <w:tmpl w:val="E7DC8B74"/>
    <w:lvl w:ilvl="0" w:tplc="1A0A41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E0"/>
    <w:rsid w:val="001672D5"/>
    <w:rsid w:val="00424EAF"/>
    <w:rsid w:val="004E75A2"/>
    <w:rsid w:val="004F154B"/>
    <w:rsid w:val="0069111D"/>
    <w:rsid w:val="00747FD4"/>
    <w:rsid w:val="007C5F3E"/>
    <w:rsid w:val="00876738"/>
    <w:rsid w:val="00C85FED"/>
    <w:rsid w:val="00CF1773"/>
    <w:rsid w:val="00D216E0"/>
    <w:rsid w:val="00F5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9609E7"/>
  <w15:chartTrackingRefBased/>
  <w15:docId w15:val="{37F471EB-BDCF-45F9-BCCE-7EB80644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16E0"/>
    <w:pPr>
      <w:ind w:left="720"/>
      <w:contextualSpacing/>
    </w:pPr>
  </w:style>
  <w:style w:type="character" w:customStyle="1" w:styleId="hgkelc">
    <w:name w:val="hgkelc"/>
    <w:basedOn w:val="Fuentedeprrafopredeter"/>
    <w:rsid w:val="00D216E0"/>
  </w:style>
  <w:style w:type="character" w:styleId="Hipervnculo">
    <w:name w:val="Hyperlink"/>
    <w:basedOn w:val="Fuentedeprrafopredeter"/>
    <w:uiPriority w:val="99"/>
    <w:unhideWhenUsed/>
    <w:rsid w:val="007C5F3E"/>
    <w:rPr>
      <w:color w:val="0000FF"/>
      <w:u w:val="single"/>
    </w:rPr>
  </w:style>
  <w:style w:type="character" w:customStyle="1" w:styleId="idle-rese">
    <w:name w:val="idle-rese"/>
    <w:basedOn w:val="Fuentedeprrafopredeter"/>
    <w:rsid w:val="00C85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7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Bloque_de_c%C3%B3dig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Estructuras_de_contr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F%C3%B3rmula_(expresi%C3%B3n)" TargetMode="External"/><Relationship Id="rId5" Type="http://schemas.openxmlformats.org/officeDocument/2006/relationships/hyperlink" Target="https://es.wikipedia.org/wiki/Variable_(programaci%C3%B3n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gredysortiz09@gmail.com</dc:creator>
  <cp:keywords/>
  <dc:description/>
  <cp:lastModifiedBy>gredysortiz09@gmail.com</cp:lastModifiedBy>
  <cp:revision>2</cp:revision>
  <dcterms:created xsi:type="dcterms:W3CDTF">2021-02-24T19:04:00Z</dcterms:created>
  <dcterms:modified xsi:type="dcterms:W3CDTF">2021-02-24T23:24:00Z</dcterms:modified>
</cp:coreProperties>
</file>