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oter1.xml" ContentType="application/vnd.openxmlformats-officedocument.wordprocessingml.footer+xml"/>
  <Override PartName="/word/header1.xml" ContentType="application/vnd.openxmlformats-officedocument.wordprocessingml.header+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spacing w:before="600" w:after="160"/>
        <w:jc w:val="center"/>
      </w:pPr>
      <w:r>
        <w:rPr>
          <w:rFonts w:ascii="Calibri" w:hAnsi="Calibri"/>
          <w:b/>
          <w:color w:val="1B365D"/>
          <w:sz w:val="50"/>
        </w:rPr>
        <w:t>RINGKASAN ARSITEKTUR APLIKASI</w:t>
      </w:r>
    </w:p>
    <w:p>
      <w:pPr>
        <w:spacing w:before="0" w:after="280"/>
        <w:jc w:val="center"/>
      </w:pPr>
      <w:r>
        <w:rPr>
          <w:rFonts w:ascii="Calibri" w:hAnsi="Calibri"/>
          <w:b/>
          <w:color w:val="8B1E2D"/>
          <w:sz w:val="28"/>
        </w:rPr>
        <w:t>SIMASADI: Sistem Informasi &amp; Administrasi Akreditasi</w:t>
      </w:r>
    </w:p>
    <w:p>
      <w:pPr>
        <w:pBdr>
          <w:bottom w:val="single" w:sz="18" w:space="14" w:color="1B365D"/>
        </w:pBdr>
        <w:spacing w:before="0" w:after="480"/>
        <w:jc w:val="center"/>
      </w:pPr>
      <w:r>
        <w:rPr>
          <w:rFonts w:ascii="Calibri" w:hAnsi="Calibri"/>
          <w:color w:val="4A5568"/>
          <w:sz w:val="22"/>
        </w:rPr>
        <w:t>Direktorat Akreditasi Laboratorium • Badan Standardisasi Nasional (BSN) / KAN</w:t>
      </w:r>
    </w:p>
    <w:tbl>
      <w:tblPr>
        <w:tblW w:w="0" w:type="auto"/>
        <w:tblBorders>
          <w:top w:val="single" w:sz="6" w:space="0" w:color="CBD5E1"/>
          <w:bottom w:val="single" w:sz="6" w:space="0" w:color="CBD5E1"/>
          <w:insideH w:val="single" w:sz="4" w:space="0" w:color="E2E8F0"/>
          <w:insideV w:val="none"/>
          <w:left w:val="none"/>
          <w:right w:val="none"/>
        </w:tblBorders>
        <w:tblLayout w:type="fixed"/>
      </w:tblPr>
      <w:tblGrid>
        <w:gridCol w:w="2800"/>
        <w:gridCol w:w="6000"/>
      </w:tblGrid>
      <w:tr>
        <w:trPr>
          <w:tblHeader/>
          <w:cantSplit/>
        </w:trPr>
        <w:tc>
          <w:tcPr>
            <w:tcW w:w="2800" w:type="dxa"/>
            <w:shd w:val="clear" w:color="auto" w:fill="1B365D"/>
            <w:tcMar>
              <w:top w:w="120" w:type="dxa"/>
              <w:bottom w:w="120" w:type="dxa"/>
              <w:left w:w="140" w:type="dxa"/>
              <w:right w:w="140" w:type="dxa"/>
            </w:tcMar>
          </w:tcPr>
          <w:p>
            <w:pPr>
              <w:jc w:val="left"/>
              <w:spacing w:before="0" w:after="0"/>
            </w:pPr>
            <w:r>
              <w:rPr>
                <w:rFonts w:ascii="Calibri" w:hAnsi="Calibri"/>
                <w:b/>
                <w:color w:val="FFFFFF"/>
                <w:sz w:val="20"/>
              </w:rPr>
              <w:t>Informasi Dokumen</w:t>
            </w:r>
          </w:p>
        </w:tc>
        <w:tc>
          <w:tcPr>
            <w:tcW w:w="6000" w:type="dxa"/>
            <w:shd w:val="clear" w:color="auto" w:fill="1B365D"/>
            <w:tcMar>
              <w:top w:w="120" w:type="dxa"/>
              <w:bottom w:w="120" w:type="dxa"/>
              <w:left w:w="140" w:type="dxa"/>
              <w:right w:w="140" w:type="dxa"/>
            </w:tcMar>
          </w:tcPr>
          <w:p>
            <w:pPr>
              <w:jc w:val="left"/>
              <w:spacing w:before="0" w:after="0"/>
            </w:pPr>
            <w:r>
              <w:rPr>
                <w:rFonts w:ascii="Calibri" w:hAnsi="Calibri"/>
                <w:b/>
                <w:color w:val="FFFFFF"/>
                <w:sz w:val="20"/>
              </w:rPr>
              <w:t>Keterangan</w:t>
            </w:r>
          </w:p>
        </w:tc>
      </w:tr>
      <w:tr>
        <w:trPr>
          <w:cantSplit/>
        </w:trPr>
        <w:tc>
          <w:tcPr>
            <w:tcW w:w="28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2D3748"/>
                <w:sz w:val="19"/>
              </w:rPr>
              <w:t>Nama Aplikasi</w:t>
            </w:r>
          </w:p>
        </w:tc>
        <w:tc>
          <w:tcPr>
            <w:tcW w:w="60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2D3748"/>
                <w:sz w:val="19"/>
              </w:rPr>
              <w:t>SIMASADI (Sistem Informasi dan Administrasi Akreditasi)</w:t>
            </w:r>
          </w:p>
        </w:tc>
      </w:tr>
      <w:tr>
        <w:trPr>
          <w:cantSplit/>
        </w:trPr>
        <w:tc>
          <w:tcPr>
            <w:tcW w:w="28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2D3748"/>
                <w:sz w:val="19"/>
              </w:rPr>
              <w:t>Instansi</w:t>
            </w:r>
          </w:p>
        </w:tc>
        <w:tc>
          <w:tcPr>
            <w:tcW w:w="60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2D3748"/>
                <w:sz w:val="19"/>
              </w:rPr>
              <w:t>Badan Standardisasi Nasional (BSN) / Komite Akreditasi Nasional (KAN)</w:t>
            </w:r>
          </w:p>
        </w:tc>
      </w:tr>
      <w:tr>
        <w:trPr>
          <w:cantSplit/>
        </w:trPr>
        <w:tc>
          <w:tcPr>
            <w:tcW w:w="28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2D3748"/>
                <w:sz w:val="19"/>
              </w:rPr>
              <w:t>Unit Pengampu</w:t>
            </w:r>
          </w:p>
        </w:tc>
        <w:tc>
          <w:tcPr>
            <w:tcW w:w="60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2D3748"/>
                <w:sz w:val="19"/>
              </w:rPr>
              <w:t>Direktorat Akreditasi Laboratorium</w:t>
            </w:r>
          </w:p>
        </w:tc>
      </w:tr>
      <w:tr>
        <w:trPr>
          <w:cantSplit/>
        </w:trPr>
        <w:tc>
          <w:tcPr>
            <w:tcW w:w="28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2D3748"/>
                <w:sz w:val="19"/>
              </w:rPr>
              <w:t>Fokus Dokumen</w:t>
            </w:r>
          </w:p>
        </w:tc>
        <w:tc>
          <w:tcPr>
            <w:tcW w:w="60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2D3748"/>
                <w:sz w:val="19"/>
              </w:rPr>
              <w:t>Arsitektur Teknis &amp; Struktur Navigasi Fitur Aktif Operasional</w:t>
            </w:r>
          </w:p>
        </w:tc>
      </w:tr>
      <w:tr>
        <w:trPr>
          <w:cantSplit/>
        </w:trPr>
        <w:tc>
          <w:tcPr>
            <w:tcW w:w="28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2D3748"/>
                <w:sz w:val="19"/>
              </w:rPr>
              <w:t>Diagram Navigasi</w:t>
            </w:r>
          </w:p>
        </w:tc>
        <w:tc>
          <w:tcPr>
            <w:tcW w:w="60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2D3748"/>
                <w:sz w:val="19"/>
              </w:rPr>
              <w:t>Bagan Struktur Navigasi Hierarkis Dua Arah (Admin &amp; PIC Lab)</w:t>
            </w:r>
          </w:p>
        </w:tc>
      </w:tr>
      <w:tr>
        <w:trPr>
          <w:cantSplit/>
        </w:trPr>
        <w:tc>
          <w:tcPr>
            <w:tcW w:w="28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2D3748"/>
                <w:sz w:val="19"/>
              </w:rPr>
              <w:t>Format Penulisan</w:t>
            </w:r>
          </w:p>
        </w:tc>
        <w:tc>
          <w:tcPr>
            <w:tcW w:w="60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2D3748"/>
                <w:sz w:val="19"/>
              </w:rPr>
              <w:t>Format Resmi Rata Kanan-Kiri (Justified Text), Spasi 1.15x</w:t>
            </w:r>
          </w:p>
        </w:tc>
      </w:tr>
      <w:tr>
        <w:trPr>
          <w:cantSplit/>
        </w:trPr>
        <w:tc>
          <w:tcPr>
            <w:tcW w:w="28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2D3748"/>
                <w:sz w:val="19"/>
              </w:rPr>
              <w:t>Teknologi Inti</w:t>
            </w:r>
          </w:p>
        </w:tc>
        <w:tc>
          <w:tcPr>
            <w:tcW w:w="60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2D3748"/>
                <w:sz w:val="19"/>
              </w:rPr>
              <w:t>PHP 8.3, Laravel 13, Blade, SQLite (Prototype) / PostgreSQL (Produksi)</w:t>
            </w:r>
          </w:p>
        </w:tc>
      </w:tr>
      <w:tr>
        <w:trPr>
          <w:cantSplit/>
        </w:trPr>
        <w:tc>
          <w:tcPr>
            <w:tcW w:w="28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2D3748"/>
                <w:sz w:val="19"/>
              </w:rPr>
              <w:t>Status Verifikasi</w:t>
            </w:r>
          </w:p>
        </w:tc>
        <w:tc>
          <w:tcPr>
            <w:tcW w:w="6000" w:type="dxa"/>
            <w:shd w:val="clear" w:color="auto" w:fill="F8FAFC"/>
            <w:tcMar>
              <w:top w:w="100" w:type="dxa"/>
              <w:bottom w:w="100" w:type="dxa"/>
              <w:left w:w="140" w:type="dxa"/>
              <w:right w:w="140" w:type="dxa"/>
            </w:tcMar>
          </w:tcPr>
          <w:p>
            <w:pPr>
              <w:jc w:val="left"/>
            </w:pPr>
            <w:r>
              <w:rPr>
                <w:rFonts w:ascii="Calibri" w:hAnsi="Calibri"/>
                <w:b w:val="0"/>
                <w:sz w:val="19"/>
              </w:rPr>
              <w:t>87/87 Automated Tests Passing (469 Asersi, 100% Lulus Uji Fitur, SLA TP, Surveilen &amp; Hak Akses)</w:t>
            </w:r>
          </w:p>
        </w:tc>
      </w:tr>
    </w:tbl>
    <w:p>
      <w:pPr>
        <w:spacing w:before="40" w:after="100"/>
      </w:pPr>
    </w:p>
    <w:p>
      <w:r>
        <w:br w:type="page"/>
      </w:r>
    </w:p>
    <w:p>
      <w:pPr>
        <w:pStyle w:val="Heading1"/>
        <w:pBdr>
          <w:bottom w:val="single" w:sz="10" w:space="6" w:color="CBD5E1"/>
        </w:pBdr>
        <w:jc w:val="left"/>
        <w:spacing w:before="360" w:after="140"/>
      </w:pPr>
      <w:r>
        <w:rPr>
          <w:rFonts w:ascii="Calibri" w:hAnsi="Calibri"/>
          <w:b/>
          <w:color w:val="1B365D"/>
          <w:sz w:val="30"/>
        </w:rPr>
        <w:t>1. Gambaran Umum Sistem</w:t>
      </w:r>
    </w:p>
    <w:p>
      <w:pPr>
        <w:jc w:val="both"/>
        <w:spacing w:before="60" w:after="140" w:line="276" w:lineRule="auto"/>
      </w:pPr>
      <w:r>
        <w:rPr>
          <w:rFonts w:ascii="Calibri" w:hAnsi="Calibri"/>
          <w:color w:val="2D3748"/>
          <w:sz w:val="21"/>
        </w:rPr>
        <w:t xml:space="preserve">SIMASADI adalah workspace operasional terpadu berbasis web yang dirancang khusus untuk memfasilitasi tata kelola administrasi akreditasi Lembaga Penilaian Kesesuaian (LPK) pada Direktorat Akreditasi Laboratorium KAN. Sistem ini menyatukan alur operasional utama, mulai dari pengelolaan direktori data master laboratorium, pemantauan siklus pengawasan berkala (Surveilen 1, 2, dan Re-Akreditasi), penjadwalan kunjungan asesmen lapangan, verifikasi kepatuhan biaya perjalanan dinas asesor (SBM Kemenkeu), realisasi billing PNBP SIMPONI, hingga penerbitan Surat Keputusan (SK) akreditasi bertanda tangan digital tersertifikasi BSrE.</w:t>
      </w:r>
    </w:p>
    <w:p>
      <w:pPr>
        <w:pBdr>
          <w:left w:val="single" w:sz="24" w:space="14" w:color="1B365D"/>
        </w:pBdr>
        <w:shd w:val="clear" w:color="auto" w:fill="F8FAFC"/>
        <w:jc w:val="both"/>
        <w:spacing w:before="120" w:after="130" w:line="260" w:lineRule="auto"/>
        <w:ind w:left="220" w:right="180"/>
      </w:pPr>
      <w:r>
        <w:rPr>
          <w:rFonts w:ascii="Calibri" w:hAnsi="Calibri"/>
          <w:b/>
          <w:color w:val="1B365D"/>
          <w:sz w:val="21"/>
        </w:rPr>
        <w:t xml:space="preserve">Fokus Desain Arsitektur: </w:t>
      </w:r>
      <w:r>
        <w:rPr>
          <w:rFonts w:ascii="Calibri" w:hAnsi="Calibri"/>
          <w:color w:val="334155"/>
          <w:sz w:val="20"/>
        </w:rPr>
        <w:t xml:space="preserve">Karakteristik Utama: SIMASADI merupakan sistem aplikasi alur kerja transaksional pemerintah (Enterprise Accreditation Workflow), bukan CMS publik. Sistem dibangun dengan arsitektur Laravel kustom murni untuk memastikan penegakan aturan bisnis yang ketat (Quality Gate), integritas data relasional, dan kontrol akses berbasis peran (RBAC) yang presisi.</w:t>
      </w:r>
    </w:p>
    <w:p>
      <w:pPr>
        <w:pStyle w:val="Heading1"/>
        <w:pBdr>
          <w:bottom w:val="single" w:sz="10" w:space="6" w:color="CBD5E1"/>
        </w:pBdr>
        <w:jc w:val="left"/>
        <w:spacing w:before="360" w:after="140"/>
      </w:pPr>
      <w:r>
        <w:rPr>
          <w:rFonts w:ascii="Calibri" w:hAnsi="Calibri"/>
          <w:b/>
          <w:color w:val="1B365D"/>
          <w:sz w:val="30"/>
        </w:rPr>
        <w:t>2. Tumpukan Teknologi (Technology Stack)</w:t>
      </w:r>
    </w:p>
    <w:p>
      <w:pPr>
        <w:jc w:val="both"/>
        <w:spacing w:before="60" w:after="140" w:line="276" w:lineRule="auto"/>
      </w:pPr>
      <w:r>
        <w:rPr>
          <w:rFonts w:ascii="Calibri" w:hAnsi="Calibri"/>
          <w:color w:val="2D3748"/>
          <w:sz w:val="21"/>
        </w:rPr>
        <w:t xml:space="preserve">Arsitektur SIMASADI menggunakan kombinasi teknologi modern, berkinerja tinggi, dan mandiri tanpa ketergantungan library pihak ketiga yang berlebihan:</w:t>
      </w:r>
    </w:p>
    <w:tbl>
      <w:tblPr>
        <w:tblW w:w="0" w:type="auto"/>
        <w:tblBorders>
          <w:top w:val="single" w:sz="6" w:space="0" w:color="CBD5E1"/>
          <w:bottom w:val="single" w:sz="6" w:space="0" w:color="CBD5E1"/>
          <w:insideH w:val="single" w:sz="4" w:space="0" w:color="E2E8F0"/>
          <w:insideV w:val="none"/>
          <w:left w:val="none"/>
          <w:right w:val="none"/>
        </w:tblBorders>
        <w:tblLayout w:type="fixed"/>
      </w:tblPr>
      <w:tblGrid>
        <w:gridCol w:w="2200"/>
        <w:gridCol w:w="3000"/>
        <w:gridCol w:w="3800"/>
      </w:tblGrid>
      <w:tr>
        <w:trPr>
          <w:tblHeader/>
          <w:cantSplit/>
        </w:trPr>
        <w:tc>
          <w:tcPr>
            <w:tcW w:w="2200" w:type="dxa"/>
            <w:shd w:val="clear" w:color="auto" w:fill="1B365D"/>
            <w:tcMar>
              <w:top w:w="120" w:type="dxa"/>
              <w:bottom w:w="120" w:type="dxa"/>
              <w:left w:w="140" w:type="dxa"/>
              <w:right w:w="140" w:type="dxa"/>
            </w:tcMar>
          </w:tcPr>
          <w:p>
            <w:pPr>
              <w:jc w:val="left"/>
              <w:spacing w:before="0" w:after="0"/>
            </w:pPr>
            <w:r>
              <w:rPr>
                <w:rFonts w:ascii="Calibri" w:hAnsi="Calibri"/>
                <w:b/>
                <w:color w:val="FFFFFF"/>
                <w:sz w:val="20"/>
              </w:rPr>
              <w:t>Komponen</w:t>
            </w:r>
          </w:p>
        </w:tc>
        <w:tc>
          <w:tcPr>
            <w:tcW w:w="3000" w:type="dxa"/>
            <w:shd w:val="clear" w:color="auto" w:fill="1B365D"/>
            <w:tcMar>
              <w:top w:w="120" w:type="dxa"/>
              <w:bottom w:w="120" w:type="dxa"/>
              <w:left w:w="140" w:type="dxa"/>
              <w:right w:w="140" w:type="dxa"/>
            </w:tcMar>
          </w:tcPr>
          <w:p>
            <w:pPr>
              <w:jc w:val="left"/>
              <w:spacing w:before="0" w:after="0"/>
            </w:pPr>
            <w:r>
              <w:rPr>
                <w:rFonts w:ascii="Calibri" w:hAnsi="Calibri"/>
                <w:b/>
                <w:color w:val="FFFFFF"/>
                <w:sz w:val="20"/>
              </w:rPr>
              <w:t>Teknologi yang Digunakan</w:t>
            </w:r>
          </w:p>
        </w:tc>
        <w:tc>
          <w:tcPr>
            <w:tcW w:w="3800" w:type="dxa"/>
            <w:shd w:val="clear" w:color="auto" w:fill="1B365D"/>
            <w:tcMar>
              <w:top w:w="120" w:type="dxa"/>
              <w:bottom w:w="120" w:type="dxa"/>
              <w:left w:w="140" w:type="dxa"/>
              <w:right w:w="140" w:type="dxa"/>
            </w:tcMar>
          </w:tcPr>
          <w:p>
            <w:pPr>
              <w:jc w:val="left"/>
              <w:spacing w:before="0" w:after="0"/>
            </w:pPr>
            <w:r>
              <w:rPr>
                <w:rFonts w:ascii="Calibri" w:hAnsi="Calibri"/>
                <w:b/>
                <w:color w:val="FFFFFF"/>
                <w:sz w:val="20"/>
              </w:rPr>
              <w:t>Peran &amp; Fungsi</w:t>
            </w:r>
          </w:p>
        </w:tc>
      </w:tr>
      <w:tr>
        <w:trPr>
          <w:cantSplit/>
        </w:trPr>
        <w:tc>
          <w:tcPr>
            <w:tcW w:w="22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2D3748"/>
                <w:sz w:val="19"/>
              </w:rPr>
              <w:t>Backend Framework</w:t>
            </w:r>
          </w:p>
        </w:tc>
        <w:tc>
          <w:tcPr>
            <w:tcW w:w="30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2D3748"/>
                <w:sz w:val="19"/>
              </w:rPr>
              <w:t>PHP 8.3+ &amp; Laravel 13</w:t>
            </w:r>
          </w:p>
        </w:tc>
        <w:tc>
          <w:tcPr>
            <w:tcW w:w="3800" w:type="dxa"/>
            <w:shd w:val="clear" w:color="auto" w:fill="FFFFFF"/>
            <w:tcMar>
              <w:top w:w="100" w:type="dxa"/>
              <w:bottom w:w="100" w:type="dxa"/>
              <w:left w:w="140" w:type="dxa"/>
              <w:right w:w="140" w:type="dxa"/>
            </w:tcMar>
          </w:tcPr>
          <w:p>
            <w:pPr>
              <w:jc w:val="both"/>
              <w:spacing w:before="0" w:after="0" w:line="240" w:lineRule="auto"/>
            </w:pPr>
            <w:r>
              <w:rPr>
                <w:rFonts w:ascii="Calibri" w:hAnsi="Calibri"/>
                <w:color w:val="2D3748"/>
                <w:sz w:val="19"/>
              </w:rPr>
              <w:t>Menyediakan routing, request validation, Eloquent ORM, middleware otorisasi, dan logika bisnis transaksional.</w:t>
            </w:r>
          </w:p>
        </w:tc>
      </w:tr>
      <w:tr>
        <w:trPr>
          <w:cantSplit/>
        </w:trPr>
        <w:tc>
          <w:tcPr>
            <w:tcW w:w="22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2D3748"/>
                <w:sz w:val="19"/>
              </w:rPr>
              <w:t>Frontend UI Engine</w:t>
            </w:r>
          </w:p>
        </w:tc>
        <w:tc>
          <w:tcPr>
            <w:tcW w:w="30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2D3748"/>
                <w:sz w:val="19"/>
              </w:rPr>
              <w:t>Laravel Blade &amp; Modern CSS Tokens</w:t>
            </w:r>
          </w:p>
        </w:tc>
        <w:tc>
          <w:tcPr>
            <w:tcW w:w="3800" w:type="dxa"/>
            <w:shd w:val="clear" w:color="auto" w:fill="F8FAFC"/>
            <w:tcMar>
              <w:top w:w="100" w:type="dxa"/>
              <w:bottom w:w="100" w:type="dxa"/>
              <w:left w:w="140" w:type="dxa"/>
              <w:right w:w="140" w:type="dxa"/>
            </w:tcMar>
          </w:tcPr>
          <w:p>
            <w:pPr>
              <w:jc w:val="both"/>
              <w:spacing w:before="0" w:after="0" w:line="240" w:lineRule="auto"/>
            </w:pPr>
            <w:r>
              <w:rPr>
                <w:rFonts w:ascii="Calibri" w:hAnsi="Calibri"/>
                <w:color w:val="2D3748"/>
                <w:sz w:val="19"/>
              </w:rPr>
              <w:t>Merender antarmuka responsif dengan palet identitas resmi BSN (Navy &amp; Maroon) dan tipografi Instrument Sans.</w:t>
            </w:r>
          </w:p>
        </w:tc>
      </w:tr>
      <w:tr>
        <w:trPr>
          <w:cantSplit/>
        </w:trPr>
        <w:tc>
          <w:tcPr>
            <w:tcW w:w="22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2D3748"/>
                <w:sz w:val="19"/>
              </w:rPr>
              <w:t>Interaktivitas Klien</w:t>
            </w:r>
          </w:p>
        </w:tc>
        <w:tc>
          <w:tcPr>
            <w:tcW w:w="30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2D3748"/>
                <w:sz w:val="19"/>
              </w:rPr>
              <w:t>Vanilla JavaScript Modular &amp; SPA Router</w:t>
            </w:r>
          </w:p>
        </w:tc>
        <w:tc>
          <w:tcPr>
            <w:tcW w:w="3800" w:type="dxa"/>
            <w:shd w:val="clear" w:color="auto" w:fill="FFFFFF"/>
            <w:tcMar>
              <w:top w:w="100" w:type="dxa"/>
              <w:bottom w:w="100" w:type="dxa"/>
              <w:left w:w="140" w:type="dxa"/>
              <w:right w:w="140" w:type="dxa"/>
            </w:tcMar>
          </w:tcPr>
          <w:p>
            <w:pPr>
              <w:jc w:val="both"/>
              <w:spacing w:before="0" w:after="0" w:line="240" w:lineRule="auto"/>
            </w:pPr>
            <w:r>
              <w:rPr>
                <w:rFonts w:ascii="Calibri" w:hAnsi="Calibri"/>
                <w:color w:val="2D3748"/>
                <w:sz w:val="19"/>
              </w:rPr>
              <w:t>Menangani transisi halaman cepat tanpa reload layar, drawer filter ponsel, modal popup, dan interaktivitas kalender.</w:t>
            </w:r>
          </w:p>
        </w:tc>
      </w:tr>
      <w:tr>
        <w:trPr>
          <w:cantSplit/>
        </w:trPr>
        <w:tc>
          <w:tcPr>
            <w:tcW w:w="22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2D3748"/>
                <w:sz w:val="19"/>
              </w:rPr>
              <w:t>Komponen Notifikasi</w:t>
            </w:r>
          </w:p>
        </w:tc>
        <w:tc>
          <w:tcPr>
            <w:tcW w:w="30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2D3748"/>
                <w:sz w:val="19"/>
              </w:rPr>
              <w:t>SweetAlert2</w:t>
            </w:r>
          </w:p>
        </w:tc>
        <w:tc>
          <w:tcPr>
            <w:tcW w:w="3800" w:type="dxa"/>
            <w:shd w:val="clear" w:color="auto" w:fill="F8FAFC"/>
            <w:tcMar>
              <w:top w:w="100" w:type="dxa"/>
              <w:bottom w:w="100" w:type="dxa"/>
              <w:left w:w="140" w:type="dxa"/>
              <w:right w:w="140" w:type="dxa"/>
            </w:tcMar>
          </w:tcPr>
          <w:p>
            <w:pPr>
              <w:jc w:val="both"/>
              <w:spacing w:before="0" w:after="0" w:line="240" w:lineRule="auto"/>
            </w:pPr>
            <w:r>
              <w:rPr>
                <w:rFonts w:ascii="Calibri" w:hAnsi="Calibri"/>
                <w:color w:val="2D3748"/>
                <w:sz w:val="19"/>
              </w:rPr>
              <w:t>Menyediakan dialog konfirmasi penghapusan data dan notifikasi toast interaktif yang ramah pengguna.</w:t>
            </w:r>
          </w:p>
        </w:tc>
      </w:tr>
      <w:tr>
        <w:trPr>
          <w:cantSplit/>
        </w:trPr>
        <w:tc>
          <w:tcPr>
            <w:tcW w:w="22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2D3748"/>
                <w:sz w:val="19"/>
              </w:rPr>
              <w:t>Basis Data</w:t>
            </w:r>
          </w:p>
        </w:tc>
        <w:tc>
          <w:tcPr>
            <w:tcW w:w="30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2D3748"/>
                <w:sz w:val="19"/>
              </w:rPr>
              <w:t>SQLite 3 (Prototype) / PostgreSQL (Produksi)</w:t>
            </w:r>
          </w:p>
        </w:tc>
        <w:tc>
          <w:tcPr>
            <w:tcW w:w="3800" w:type="dxa"/>
            <w:shd w:val="clear" w:color="auto" w:fill="FFFFFF"/>
            <w:tcMar>
              <w:top w:w="100" w:type="dxa"/>
              <w:bottom w:w="100" w:type="dxa"/>
              <w:left w:w="140" w:type="dxa"/>
              <w:right w:w="140" w:type="dxa"/>
            </w:tcMar>
          </w:tcPr>
          <w:p>
            <w:pPr>
              <w:jc w:val="both"/>
              <w:spacing w:before="0" w:after="0" w:line="240" w:lineRule="auto"/>
            </w:pPr>
            <w:r>
              <w:rPr>
                <w:rFonts w:ascii="Calibri" w:hAnsi="Calibri"/>
                <w:color w:val="2D3748"/>
                <w:sz w:val="19"/>
              </w:rPr>
              <w:t>Menyimpan data relasional LPK, akun pengguna, asesmen, rincian biaya SBM, billing PNBP, dan agenda kalender.</w:t>
            </w:r>
          </w:p>
        </w:tc>
      </w:tr>
      <w:tr>
        <w:trPr>
          <w:cantSplit/>
        </w:trPr>
        <w:tc>
          <w:tcPr>
            <w:tcW w:w="22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2D3748"/>
                <w:sz w:val="19"/>
              </w:rPr>
              <w:t>Asset Bundler</w:t>
            </w:r>
          </w:p>
        </w:tc>
        <w:tc>
          <w:tcPr>
            <w:tcW w:w="30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2D3748"/>
                <w:sz w:val="19"/>
              </w:rPr>
              <w:t>Vite 8</w:t>
            </w:r>
          </w:p>
        </w:tc>
        <w:tc>
          <w:tcPr>
            <w:tcW w:w="3800" w:type="dxa"/>
            <w:shd w:val="clear" w:color="auto" w:fill="F8FAFC"/>
            <w:tcMar>
              <w:top w:w="100" w:type="dxa"/>
              <w:bottom w:w="100" w:type="dxa"/>
              <w:left w:w="140" w:type="dxa"/>
              <w:right w:w="140" w:type="dxa"/>
            </w:tcMar>
          </w:tcPr>
          <w:p>
            <w:pPr>
              <w:jc w:val="both"/>
              <w:spacing w:before="0" w:after="0" w:line="240" w:lineRule="auto"/>
            </w:pPr>
            <w:r>
              <w:rPr>
                <w:rFonts w:ascii="Calibri" w:hAnsi="Calibri"/>
                <w:color w:val="2D3748"/>
                <w:sz w:val="19"/>
              </w:rPr>
              <w:t>Melakukan kompilasi dan optimasi aset CSS dan JavaScript untuk performa muat halaman tinggi.</w:t>
            </w:r>
          </w:p>
        </w:tc>
      </w:tr>
      <w:tr>
        <w:trPr>
          <w:cantSplit/>
        </w:trPr>
        <w:tc>
          <w:tcPr>
            <w:tcW w:w="22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2D3748"/>
                <w:sz w:val="19"/>
              </w:rPr>
              <w:t>Testing Suite</w:t>
            </w:r>
          </w:p>
        </w:tc>
        <w:tc>
          <w:tcPr>
            <w:tcW w:w="30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2D3748"/>
                <w:sz w:val="19"/>
              </w:rPr>
              <w:t>PHPUnit 11</w:t>
            </w:r>
          </w:p>
        </w:tc>
        <w:tc>
          <w:tcPr>
            <w:tcW w:w="3800" w:type="dxa"/>
            <w:shd w:val="clear" w:color="auto" w:fill="FFFFFF"/>
            <w:tcMar>
              <w:top w:w="100" w:type="dxa"/>
              <w:bottom w:w="100" w:type="dxa"/>
              <w:left w:w="140" w:type="dxa"/>
              <w:right w:w="140" w:type="dxa"/>
            </w:tcMar>
          </w:tcPr>
          <w:p>
            <w:pPr>
              <w:jc w:val="left"/>
            </w:pPr>
            <w:r>
              <w:rPr>
                <w:rFonts w:ascii="Calibri" w:hAnsi="Calibri"/>
                <w:b w:val="0"/>
                <w:sz w:val="19"/>
              </w:rPr>
              <w:t>Memastikan keandalan fitur, penegakan Quality Gate, SLA tindakan perbaikan (TP/VTP), serta kontrol akses dengan 87 kasus uji otomatis dan 469 asersi (100% lulus tanpa kegagalan).</w:t>
            </w:r>
          </w:p>
        </w:tc>
      </w:tr>
    </w:tbl>
    <w:p>
      <w:pPr>
        <w:spacing w:before="40" w:after="100"/>
      </w:pPr>
    </w:p>
    <w:p>
      <w:pPr>
        <w:pStyle w:val="Heading1"/>
        <w:pBdr>
          <w:bottom w:val="single" w:sz="10" w:space="6" w:color="CBD5E1"/>
        </w:pBdr>
        <w:jc w:val="left"/>
        <w:spacing w:before="360" w:after="140"/>
      </w:pPr>
      <w:r>
        <w:rPr>
          <w:rFonts w:ascii="Calibri" w:hAnsi="Calibri"/>
          <w:b/>
          <w:color w:val="1B365D"/>
          <w:sz w:val="30"/>
        </w:rPr>
        <w:t>3. Pola Arsitektur Aplikasi</w:t>
      </w:r>
    </w:p>
    <w:p>
      <w:pPr>
        <w:jc w:val="both"/>
        <w:spacing w:before="60" w:after="140" w:line="276" w:lineRule="auto"/>
      </w:pPr>
      <w:r>
        <w:rPr>
          <w:rFonts w:ascii="Calibri" w:hAnsi="Calibri"/>
          <w:color w:val="2D3748"/>
          <w:sz w:val="21"/>
        </w:rPr>
        <w:t xml:space="preserve">SIMASADI menerapkan pola arsitektur Modular Monolithic Model-View-Controller (MVC) yang terstruktur rapi ke dalam tiga lapisan utama:</w:t>
      </w:r>
    </w:p>
    <w:p>
      <w:pPr>
        <w:jc w:val="both"/>
        <w:spacing w:before="40" w:after="80" w:line="260" w:lineRule="auto"/>
        <w:ind w:left="420" w:hanging="220"/>
      </w:pPr>
      <w:r>
        <w:rPr>
          <w:rFonts w:ascii="Calibri" w:hAnsi="Calibri"/>
          <w:b/>
          <w:color w:val="8B1E2D"/>
          <w:sz w:val="21"/>
        </w:rPr>
        <w:t>• </w:t>
      </w:r>
      <w:r>
        <w:rPr>
          <w:rFonts w:ascii="Calibri" w:hAnsi="Calibri"/>
          <w:b/>
          <w:color w:val="1B365D"/>
          <w:sz w:val="21"/>
        </w:rPr>
        <w:t xml:space="preserve">1. Lapisan Presentasi: </w:t>
      </w:r>
      <w:r>
        <w:rPr>
          <w:rFonts w:ascii="Calibri" w:hAnsi="Calibri"/>
          <w:color w:val="2D3748"/>
          <w:sz w:val="21"/>
        </w:rPr>
        <w:t xml:space="preserve">Presentation Layer (Tampilan): Bertanggung jawab atas antarmuka pengguna (UI/UX) berbasis Blade, pemisahan layout khusus Admin vs PIC Lab, drawer filter responsif ponsel, serta dual-mode tampilan (Mode Tabel dan Mode Grid Kartu).</w:t>
      </w:r>
    </w:p>
    <w:p>
      <w:pPr>
        <w:jc w:val="both"/>
        <w:spacing w:before="40" w:after="80" w:line="260" w:lineRule="auto"/>
        <w:ind w:left="420" w:hanging="220"/>
      </w:pPr>
      <w:r>
        <w:rPr>
          <w:rFonts w:ascii="Calibri" w:hAnsi="Calibri"/>
          <w:b/>
          <w:color w:val="8B1E2D"/>
          <w:sz w:val="21"/>
        </w:rPr>
        <w:t>• </w:t>
      </w:r>
      <w:r>
        <w:rPr>
          <w:rFonts w:ascii="Calibri" w:hAnsi="Calibri"/>
          <w:b/>
          <w:color w:val="1B365D"/>
          <w:sz w:val="21"/>
        </w:rPr>
        <w:t xml:space="preserve">2. Lapisan Logika: </w:t>
      </w:r>
      <w:r>
        <w:rPr>
          <w:rFonts w:ascii="Calibri" w:hAnsi="Calibri"/>
          <w:color w:val="2D3748"/>
          <w:sz w:val="21"/>
        </w:rPr>
        <w:t xml:space="preserve">Application &amp; Business Logic Layer (Logika Bisnis): Berisi Controller, FormRequest validator, dan Model Eloquent yang memproses aturan validasi, penegakan Quality Gate, perhitungan tanggal pengawasan, dan simulasi penandatanganan digital BSrE.</w:t>
      </w:r>
    </w:p>
    <w:p>
      <w:pPr>
        <w:jc w:val="both"/>
        <w:spacing w:before="40" w:after="80" w:line="260" w:lineRule="auto"/>
        <w:ind w:left="420" w:hanging="220"/>
      </w:pPr>
      <w:r>
        <w:rPr>
          <w:rFonts w:ascii="Calibri" w:hAnsi="Calibri"/>
          <w:b/>
          <w:color w:val="8B1E2D"/>
          <w:sz w:val="21"/>
        </w:rPr>
        <w:t>• </w:t>
      </w:r>
      <w:r>
        <w:rPr>
          <w:rFonts w:ascii="Calibri" w:hAnsi="Calibri"/>
          <w:b/>
          <w:color w:val="1B365D"/>
          <w:sz w:val="21"/>
        </w:rPr>
        <w:t xml:space="preserve">3. Lapisan Data &amp; Integrasi: </w:t>
      </w:r>
      <w:r>
        <w:rPr>
          <w:rFonts w:ascii="Calibri" w:hAnsi="Calibri"/>
          <w:color w:val="2D3748"/>
          <w:sz w:val="21"/>
        </w:rPr>
        <w:t xml:space="preserve">Persistence &amp; Integration Layer (Data &amp; Integrasi): Bertanggung jawab atas penyimpanan data relasional, ekspor CSV terotentikasi, sinkronisasi Google Sheets live feed (=IMPORTDATA), dan pembacaan berkas Google Drive.</w:t>
      </w:r>
    </w:p>
    <w:p>
      <w:r>
        <w:br w:type="page"/>
      </w:r>
    </w:p>
    <w:p>
      <w:pPr>
        <w:pStyle w:val="Heading1"/>
        <w:pBdr>
          <w:bottom w:val="single" w:sz="10" w:space="6" w:color="CBD5E1"/>
        </w:pBdr>
        <w:jc w:val="left"/>
        <w:spacing w:before="360" w:after="140"/>
      </w:pPr>
      <w:r>
        <w:rPr>
          <w:rFonts w:ascii="Calibri" w:hAnsi="Calibri"/>
          <w:b/>
          <w:color w:val="1B365D"/>
          <w:sz w:val="30"/>
        </w:rPr>
        <w:t>4. Struktur Navigasi Aplikasi</w:t>
      </w:r>
    </w:p>
    <w:p>
      <w:pPr>
        <w:jc w:val="both"/>
        <w:spacing w:before="60" w:after="140" w:line="276" w:lineRule="auto"/>
      </w:pPr>
      <w:r>
        <w:rPr>
          <w:rFonts w:ascii="Calibri" w:hAnsi="Calibri"/>
          <w:color w:val="2D3748"/>
          <w:sz w:val="21"/>
        </w:rPr>
        <w:t xml:space="preserve">Struktur navigasi SIMASADI dirancang menggunakan pola hirarki bertingkat dengan navigasi horizontal dua arah (*hierarchical bidirectional navigation*). Pengguna yang telah berhasil melakukan autentikasi pada Halaman Login akan diarahkan menuju Dasbor utama, di mana pengguna dapat mengakses modul-modul fungsional serta berpindah secara langsung antar-modul melalui bilah navigasi (sidebar).</w:t>
      </w:r>
    </w:p>
    <w:p>
      <w:pPr>
        <w:pStyle w:val="Heading2"/>
        <w:jc w:val="left"/>
        <w:spacing w:before="260" w:after="90"/>
      </w:pPr>
      <w:r>
        <w:rPr>
          <w:rFonts w:ascii="Calibri" w:hAnsi="Calibri"/>
          <w:b/>
          <w:color w:val="8B1E2D"/>
          <w:sz w:val="24"/>
        </w:rPr>
        <w:t>4.1 Struktur Navigasi Administrator Unit</w:t>
      </w:r>
    </w:p>
    <w:p>
      <w:pPr>
        <w:jc w:val="both"/>
        <w:spacing w:before="60" w:after="140" w:line="276" w:lineRule="auto"/>
      </w:pPr>
      <w:r>
        <w:rPr>
          <w:rFonts w:ascii="Calibri" w:hAnsi="Calibri"/>
          <w:color w:val="2D3748"/>
          <w:sz w:val="21"/>
        </w:rPr>
        <w:t xml:space="preserve">Pada peran Administrator Unit Akreditasi Laboratorium KAN, struktur navigasi mencakup 5 modul inti aktif yang saling terhubung secara dua arah setelah melewati halaman autentikasi:</w:t>
      </w:r>
    </w:p>
    <w:p>
      <w:pPr>
        <w:jc w:val="center"/>
        <w:spacing w:before="180" w:after="80"/>
      </w:pPr>
      <w:r>
        <w:drawing>
          <wp:inline xmlns:wp="http://schemas.openxmlformats.org/drawingml/2006/wordprocessingDrawing" distT="0" distB="0" distL="0" distR="0">
            <wp:extent cx="5486400" cy="2030000"/>
            <wp:effectExtent l="0" t="0" r="0" b="0"/>
            <wp:docPr id="1" name="Gambar 3. 1 Struktur Navigasi Adm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xmlns:r="http://schemas.openxmlformats.org/officeDocument/2006/relationships" r:embed="rIdImg1"/>
                    <a:stretch>
                      <a:fillRect/>
                    </a:stretch>
                  </pic:blipFill>
                  <pic:spPr>
                    <a:xfrm>
                      <a:off x="0" y="0"/>
                      <a:ext cx="5486400" cy="2030000"/>
                    </a:xfrm>
                    <a:prstGeom prst="rect">
                      <a:avLst/>
                    </a:prstGeom>
                  </pic:spPr>
                </pic:pic>
              </a:graphicData>
            </a:graphic>
          </wp:inline>
        </w:drawing>
      </w:r>
    </w:p>
    <w:p>
      <w:pPr>
        <w:jc w:val="center"/>
        <w:spacing w:before="40" w:after="220"/>
      </w:pPr>
      <w:r>
        <w:rPr>
          <w:rFonts w:ascii="Calibri" w:hAnsi="Calibri"/>
          <w:b/>
          <w:color w:val="1B365D"/>
          <w:sz w:val="21"/>
        </w:rPr>
        <w:t>Gambar 3. 1 Struktur Navigasi Admin</w:t>
      </w:r>
    </w:p>
    <w:p>
      <w:pPr>
        <w:pStyle w:val="Heading2"/>
        <w:jc w:val="left"/>
        <w:spacing w:before="260" w:after="90"/>
      </w:pPr>
      <w:r>
        <w:rPr>
          <w:rFonts w:ascii="Calibri" w:hAnsi="Calibri"/>
          <w:b/>
          <w:color w:val="8B1E2D"/>
          <w:sz w:val="24"/>
        </w:rPr>
        <w:t>4.2 Struktur Navigasi PIC Laboratorium</w:t>
      </w:r>
    </w:p>
    <w:p>
      <w:pPr>
        <w:jc w:val="both"/>
        <w:spacing w:before="60" w:after="140" w:line="276" w:lineRule="auto"/>
      </w:pPr>
      <w:r>
        <w:rPr>
          <w:rFonts w:ascii="Calibri" w:hAnsi="Calibri"/>
          <w:color w:val="2D3748"/>
          <w:sz w:val="21"/>
        </w:rPr>
        <w:t xml:space="preserve">Pada peran PIC Laboratorium Terakreditasi, struktur navigasi difokuskan pada 4 modul pemantauan mandiri dan pelaporan kendala operasional:</w:t>
      </w:r>
    </w:p>
    <w:p>
      <w:pPr>
        <w:jc w:val="center"/>
        <w:spacing w:before="180" w:after="80"/>
      </w:pPr>
      <w:r>
        <w:drawing>
          <wp:inline xmlns:wp="http://schemas.openxmlformats.org/drawingml/2006/wordprocessingDrawing" distT="0" distB="0" distL="0" distR="0">
            <wp:extent cx="5486400" cy="2206900"/>
            <wp:effectExtent l="0" t="0" r="0" b="0"/>
            <wp:docPr id="2" name="Gambar 3. 2 Struktur Navigasi PIC Laborator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xmlns:r="http://schemas.openxmlformats.org/officeDocument/2006/relationships" r:embed="rIdImg2"/>
                    <a:stretch>
                      <a:fillRect/>
                    </a:stretch>
                  </pic:blipFill>
                  <pic:spPr>
                    <a:xfrm>
                      <a:off x="0" y="0"/>
                      <a:ext cx="5486400" cy="2206900"/>
                    </a:xfrm>
                    <a:prstGeom prst="rect">
                      <a:avLst/>
                    </a:prstGeom>
                  </pic:spPr>
                </pic:pic>
              </a:graphicData>
            </a:graphic>
          </wp:inline>
        </w:drawing>
      </w:r>
    </w:p>
    <w:p>
      <w:pPr>
        <w:jc w:val="center"/>
        <w:spacing w:before="40" w:after="220"/>
      </w:pPr>
      <w:r>
        <w:rPr>
          <w:rFonts w:ascii="Calibri" w:hAnsi="Calibri"/>
          <w:b/>
          <w:color w:val="1B365D"/>
          <w:sz w:val="21"/>
        </w:rPr>
        <w:t>Gambar 3. 2 Struktur Navigasi PIC Laboratorium</w:t>
      </w:r>
    </w:p>
    <w:p>
      <w:r>
        <w:br w:type="page"/>
      </w:r>
    </w:p>
    <w:p>
      <w:pPr>
        <w:pStyle w:val="Heading1"/>
        <w:pBdr>
          <w:bottom w:val="single" w:sz="10" w:space="6" w:color="CBD5E1"/>
        </w:pBdr>
        <w:jc w:val="left"/>
        <w:spacing w:before="360" w:after="140"/>
      </w:pPr>
      <w:r>
        <w:rPr>
          <w:rFonts w:ascii="Calibri" w:hAnsi="Calibri"/>
          <w:b/>
          <w:color w:val="1B365D"/>
          <w:sz w:val="30"/>
        </w:rPr>
        <w:t>5. Pemodelan Kasus Penggunaan (Use Case Diagram)</w:t>
      </w:r>
    </w:p>
    <w:p>
      <w:pPr>
        <w:jc w:val="both"/>
        <w:spacing w:before="60" w:after="140" w:line="276" w:lineRule="auto"/>
      </w:pPr>
      <w:r>
        <w:rPr>
          <w:rFonts w:ascii="Calibri" w:hAnsi="Calibri"/>
          <w:color w:val="2D3748"/>
          <w:sz w:val="21"/>
        </w:rPr>
        <w:t xml:space="preserve">Pemodelan use case menyajikan interaksi fungsional antara pengguna (aktor) dengan kapabilitas operasional sistem SIMASADI. Sesuai dengan batasan implementasi aktif saat ini, terdapat dua aktor utama yang berinteraksi dalam sistem: Administrator Unit (pengelola akreditasi, verifikator pembiayaan &amp; penerbitan SK) dan PIC Laboratorium (pemantau kepatuhan mandiri, pemantau jadwal asesmen, dan pelapor kendala). Diagram di bawah ini dirancang secara khusus mengadopsi notasi aktor tongkat (stick figure) dan elips kasus penggunaan radial terstruktur sesuai konvensi laporan akademik perancangan perangkat lunak.</w:t>
      </w:r>
    </w:p>
    <w:p>
      <w:pPr>
        <w:pStyle w:val="Heading2"/>
        <w:jc w:val="left"/>
        <w:spacing w:before="260" w:after="90"/>
      </w:pPr>
      <w:r>
        <w:rPr>
          <w:rFonts w:ascii="Calibri" w:hAnsi="Calibri"/>
          <w:b/>
          <w:color w:val="8B1E2D"/>
          <w:sz w:val="24"/>
        </w:rPr>
        <w:t>6.1 Use Case Diagram Administrator Unit</w:t>
      </w:r>
    </w:p>
    <w:p>
      <w:pPr>
        <w:jc w:val="both"/>
        <w:spacing w:before="60" w:after="140" w:line="276" w:lineRule="auto"/>
      </w:pPr>
      <w:r>
        <w:rPr>
          <w:rFonts w:ascii="Calibri" w:hAnsi="Calibri"/>
          <w:sz w:val="21"/>
        </w:rPr>
        <w:t>Administrator Unit memegang wewenang administratif penuh atas siklus hidup akreditasi, pengelolaan data LPK, verifikasi pembiayaan asesor, validasi billing penerimaan negara, hingga penerbitan digital signature SK akreditasi. Terdapat 12 fungsi operasional utama yang dimodelkan pada Gambar 3. 3 dan tabel di bawah ini:</w:t>
      </w:r>
    </w:p>
    <w:p>
      <w:pPr>
        <w:jc w:val="center"/>
        <w:spacing w:before="180" w:after="80"/>
      </w:pPr>
      <w:r>
        <w:drawing>
          <wp:inline xmlns:wp="http://schemas.openxmlformats.org/drawingml/2006/wordprocessingDrawing" distT="0" distB="0" distL="0" distR="0">
            <wp:extent cx="4754880" cy="4986820"/>
            <wp:effectExtent l="0" t="0" r="0" b="0"/>
            <wp:docPr id="3" name="Gambar 3. 3 Use Case Diagram Adm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png"/>
                    <pic:cNvPicPr/>
                  </pic:nvPicPr>
                  <pic:blipFill>
                    <a:blip xmlns:r="http://schemas.openxmlformats.org/officeDocument/2006/relationships" r:embed="rIdImg3"/>
                    <a:stretch>
                      <a:fillRect/>
                    </a:stretch>
                  </pic:blipFill>
                  <pic:spPr>
                    <a:xfrm>
                      <a:off x="0" y="0"/>
                      <a:ext cx="4754880" cy="4986820"/>
                    </a:xfrm>
                    <a:prstGeom prst="rect">
                      <a:avLst/>
                    </a:prstGeom>
                  </pic:spPr>
                </pic:pic>
              </a:graphicData>
            </a:graphic>
          </wp:inline>
        </w:drawing>
      </w:r>
    </w:p>
    <w:p>
      <w:pPr>
        <w:jc w:val="center"/>
        <w:spacing w:before="40" w:after="220"/>
      </w:pPr>
      <w:r>
        <w:rPr>
          <w:rFonts w:ascii="Calibri" w:hAnsi="Calibri"/>
          <w:b/>
          <w:color w:val="1B365D"/>
          <w:sz w:val="21"/>
        </w:rPr>
        <w:t>Gambar 3. 3 Use Case Diagram Admin</w:t>
      </w:r>
    </w:p>
    <w:p>
      <w:pPr>
        <w:jc w:val="both"/>
        <w:spacing w:before="60" w:after="140" w:line="276" w:lineRule="auto"/>
      </w:pPr>
      <w:r>
        <w:rPr>
          <w:rFonts w:ascii="Calibri" w:hAnsi="Calibri"/>
          <w:color w:val="2D3748"/>
          <w:sz w:val="21"/>
        </w:rPr>
        <w:t xml:space="preserve">Rincian deskripsi fungsional dari masing-masing use case untuk peran Administrator Unit dirangkum pada tabel berikut:</w:t>
      </w:r>
    </w:p>
    <w:tbl>
      <w:tblPr>
        <w:tblW w:w="0" w:type="auto"/>
        <w:tblBorders>
          <w:top w:val="single" w:sz="6" w:space="0" w:color="CBD5E1"/>
          <w:bottom w:val="single" w:sz="6" w:space="0" w:color="CBD5E1"/>
          <w:insideH w:val="single" w:sz="4" w:space="0" w:color="E2E8F0"/>
          <w:insideV w:val="none"/>
          <w:left w:val="none"/>
          <w:right w:val="none"/>
        </w:tblBorders>
        <w:tblLayout w:type="fixed"/>
      </w:tblPr>
      <w:tblGrid>
        <w:gridCol w:w="1400"/>
        <w:gridCol w:w="3100"/>
        <w:gridCol w:w="4500"/>
      </w:tblGrid>
      <w:tr>
        <w:trPr>
          <w:tblHeader/>
          <w:cantSplit/>
        </w:trPr>
        <w:tc>
          <w:tcPr>
            <w:tcW w:w="1400" w:type="dxa"/>
            <w:shd w:val="clear" w:color="auto" w:fill="1B365D"/>
            <w:tcMar>
              <w:top w:w="120" w:type="dxa"/>
              <w:bottom w:w="120" w:type="dxa"/>
              <w:left w:w="140" w:type="dxa"/>
              <w:right w:w="140" w:type="dxa"/>
            </w:tcMar>
          </w:tcPr>
          <w:p>
            <w:pPr>
              <w:jc w:val="left"/>
              <w:spacing w:before="0" w:after="0"/>
            </w:pPr>
            <w:r>
              <w:rPr>
                <w:rFonts w:ascii="Calibri" w:hAnsi="Calibri"/>
                <w:b/>
                <w:color w:val="FFFFFF"/>
                <w:sz w:val="20"/>
              </w:rPr>
              <w:t>ID Use Case</w:t>
            </w:r>
          </w:p>
        </w:tc>
        <w:tc>
          <w:tcPr>
            <w:tcW w:w="3100" w:type="dxa"/>
            <w:shd w:val="clear" w:color="auto" w:fill="1B365D"/>
            <w:tcMar>
              <w:top w:w="120" w:type="dxa"/>
              <w:bottom w:w="120" w:type="dxa"/>
              <w:left w:w="140" w:type="dxa"/>
              <w:right w:w="140" w:type="dxa"/>
            </w:tcMar>
          </w:tcPr>
          <w:p>
            <w:pPr>
              <w:jc w:val="left"/>
              <w:spacing w:before="0" w:after="0"/>
            </w:pPr>
            <w:r>
              <w:rPr>
                <w:rFonts w:ascii="Calibri" w:hAnsi="Calibri"/>
                <w:b/>
                <w:color w:val="FFFFFF"/>
                <w:sz w:val="20"/>
              </w:rPr>
              <w:t>Nama Use Case</w:t>
            </w:r>
          </w:p>
        </w:tc>
        <w:tc>
          <w:tcPr>
            <w:tcW w:w="4500" w:type="dxa"/>
            <w:shd w:val="clear" w:color="auto" w:fill="1B365D"/>
            <w:tcMar>
              <w:top w:w="120" w:type="dxa"/>
              <w:bottom w:w="120" w:type="dxa"/>
              <w:left w:w="140" w:type="dxa"/>
              <w:right w:w="140" w:type="dxa"/>
            </w:tcMar>
          </w:tcPr>
          <w:p>
            <w:pPr>
              <w:jc w:val="left"/>
              <w:spacing w:before="0" w:after="0"/>
            </w:pPr>
            <w:r>
              <w:rPr>
                <w:rFonts w:ascii="Calibri" w:hAnsi="Calibri"/>
                <w:b/>
                <w:color w:val="FFFFFF"/>
                <w:sz w:val="20"/>
              </w:rPr>
              <w:t>Deskripsi Fungsional Operasional</w:t>
            </w:r>
          </w:p>
        </w:tc>
      </w:tr>
      <w:tr>
        <w:trPr>
          <w:cantSplit/>
        </w:trPr>
        <w:tc>
          <w:tcPr>
            <w:tcW w:w="14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2D3748"/>
                <w:sz w:val="19"/>
              </w:rPr>
              <w:t>UC-ADM-01</w:t>
            </w:r>
          </w:p>
        </w:tc>
        <w:tc>
          <w:tcPr>
            <w:tcW w:w="31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2D3748"/>
                <w:sz w:val="19"/>
              </w:rPr>
              <w:t>Melakukan Login Admin</w:t>
            </w:r>
          </w:p>
        </w:tc>
        <w:tc>
          <w:tcPr>
            <w:tcW w:w="4500" w:type="dxa"/>
            <w:shd w:val="clear" w:color="auto" w:fill="FFFFFF"/>
            <w:tcMar>
              <w:top w:w="100" w:type="dxa"/>
              <w:bottom w:w="100" w:type="dxa"/>
              <w:left w:w="140" w:type="dxa"/>
              <w:right w:w="140" w:type="dxa"/>
            </w:tcMar>
          </w:tcPr>
          <w:p>
            <w:pPr>
              <w:jc w:val="both"/>
              <w:spacing w:before="0" w:after="0" w:line="240" w:lineRule="auto"/>
            </w:pPr>
            <w:r>
              <w:rPr>
                <w:rFonts w:ascii="Calibri" w:hAnsi="Calibri"/>
                <w:color w:val="2D3748"/>
                <w:sz w:val="19"/>
              </w:rPr>
              <w:t>Autentikasi kredensial administrator ke dalam sistem SIMASADI.</w:t>
            </w:r>
          </w:p>
        </w:tc>
      </w:tr>
      <w:tr>
        <w:trPr>
          <w:cantSplit/>
        </w:trPr>
        <w:tc>
          <w:tcPr>
            <w:tcW w:w="14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2D3748"/>
                <w:sz w:val="19"/>
              </w:rPr>
              <w:t>UC-ADM-02</w:t>
            </w:r>
          </w:p>
        </w:tc>
        <w:tc>
          <w:tcPr>
            <w:tcW w:w="31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2D3748"/>
                <w:sz w:val="19"/>
              </w:rPr>
              <w:t>Memantau Dasbor Akreditasi &amp; Metrik KPI</w:t>
            </w:r>
          </w:p>
        </w:tc>
        <w:tc>
          <w:tcPr>
            <w:tcW w:w="4500" w:type="dxa"/>
            <w:shd w:val="clear" w:color="auto" w:fill="F8FAFC"/>
            <w:tcMar>
              <w:top w:w="100" w:type="dxa"/>
              <w:bottom w:w="100" w:type="dxa"/>
              <w:left w:w="140" w:type="dxa"/>
              <w:right w:w="140" w:type="dxa"/>
            </w:tcMar>
          </w:tcPr>
          <w:p>
            <w:pPr>
              <w:jc w:val="both"/>
              <w:spacing w:before="0" w:after="0" w:line="240" w:lineRule="auto"/>
            </w:pPr>
            <w:r>
              <w:rPr>
                <w:rFonts w:ascii="Calibri" w:hAnsi="Calibri"/>
                <w:color w:val="2D3748"/>
                <w:sz w:val="19"/>
              </w:rPr>
              <w:t>Melihat agregasi statistik LPK, status siklus akreditasi, dan peringatan dini jatuh tempo.</w:t>
            </w:r>
          </w:p>
        </w:tc>
      </w:tr>
      <w:tr>
        <w:trPr>
          <w:cantSplit/>
        </w:trPr>
        <w:tc>
          <w:tcPr>
            <w:tcW w:w="14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2D3748"/>
                <w:sz w:val="19"/>
              </w:rPr>
              <w:t>UC-ADM-03</w:t>
            </w:r>
          </w:p>
        </w:tc>
        <w:tc>
          <w:tcPr>
            <w:tcW w:w="31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2D3748"/>
                <w:sz w:val="19"/>
              </w:rPr>
              <w:t>Mengelola Master Data LPK</w:t>
            </w:r>
          </w:p>
        </w:tc>
        <w:tc>
          <w:tcPr>
            <w:tcW w:w="4500" w:type="dxa"/>
            <w:shd w:val="clear" w:color="auto" w:fill="FFFFFF"/>
            <w:tcMar>
              <w:top w:w="100" w:type="dxa"/>
              <w:bottom w:w="100" w:type="dxa"/>
              <w:left w:w="140" w:type="dxa"/>
              <w:right w:w="140" w:type="dxa"/>
            </w:tcMar>
          </w:tcPr>
          <w:p>
            <w:pPr>
              <w:jc w:val="both"/>
              <w:spacing w:before="0" w:after="0" w:line="240" w:lineRule="auto"/>
            </w:pPr>
            <w:r>
              <w:rPr>
                <w:rFonts w:ascii="Calibri" w:hAnsi="Calibri"/>
                <w:color w:val="2D3748"/>
                <w:sz w:val="19"/>
              </w:rPr>
              <w:t>Pencatatan data lembaga baru, pembaruan profil lembaga, dan pemeliharaan ruang lingkup pengujian/kalibrasi.</w:t>
            </w:r>
          </w:p>
        </w:tc>
      </w:tr>
      <w:tr>
        <w:trPr>
          <w:cantSplit/>
        </w:trPr>
        <w:tc>
          <w:tcPr>
            <w:tcW w:w="14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2D3748"/>
                <w:sz w:val="19"/>
              </w:rPr>
              <w:t>UC-ADM-04</w:t>
            </w:r>
          </w:p>
        </w:tc>
        <w:tc>
          <w:tcPr>
            <w:tcW w:w="31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2D3748"/>
                <w:sz w:val="19"/>
              </w:rPr>
              <w:t>Melakukan Impor Data LPK (Smart Upsert)</w:t>
            </w:r>
          </w:p>
        </w:tc>
        <w:tc>
          <w:tcPr>
            <w:tcW w:w="4500" w:type="dxa"/>
            <w:shd w:val="clear" w:color="auto" w:fill="F8FAFC"/>
            <w:tcMar>
              <w:top w:w="100" w:type="dxa"/>
              <w:bottom w:w="100" w:type="dxa"/>
              <w:left w:w="140" w:type="dxa"/>
              <w:right w:w="140" w:type="dxa"/>
            </w:tcMar>
          </w:tcPr>
          <w:p>
            <w:pPr>
              <w:jc w:val="both"/>
              <w:spacing w:before="0" w:after="0" w:line="240" w:lineRule="auto"/>
            </w:pPr>
            <w:r>
              <w:rPr>
                <w:rFonts w:ascii="Calibri" w:hAnsi="Calibri"/>
                <w:color w:val="2D3748"/>
                <w:sz w:val="19"/>
              </w:rPr>
              <w:t>Unggah berkas spreadsheet master LPK dengan mekanisme validasi skema dan pembaruan cerdas (upsert) otomatis.</w:t>
            </w:r>
          </w:p>
        </w:tc>
      </w:tr>
      <w:tr>
        <w:trPr>
          <w:cantSplit/>
        </w:trPr>
        <w:tc>
          <w:tcPr>
            <w:tcW w:w="14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2D3748"/>
                <w:sz w:val="19"/>
              </w:rPr>
              <w:t>UC-ADM-05</w:t>
            </w:r>
          </w:p>
        </w:tc>
        <w:tc>
          <w:tcPr>
            <w:tcW w:w="3100" w:type="dxa"/>
            <w:shd w:val="clear" w:color="auto" w:fill="FFFFFF"/>
            <w:tcMar>
              <w:top w:w="100" w:type="dxa"/>
              <w:bottom w:w="100" w:type="dxa"/>
              <w:left w:w="140" w:type="dxa"/>
              <w:right w:w="140" w:type="dxa"/>
            </w:tcMar>
          </w:tcPr>
          <w:p>
            <w:pPr>
              <w:jc w:val="left"/>
            </w:pPr>
            <w:r>
              <w:rPr>
                <w:rFonts w:ascii="Calibri" w:hAnsi="Calibri"/>
                <w:b w:val="0"/>
                <w:sz w:val="19"/>
              </w:rPr>
              <w:t>Mengelola Siklus Surveilen &amp; Notifikasi Internal</w:t>
            </w:r>
          </w:p>
        </w:tc>
        <w:tc>
          <w:tcPr>
            <w:tcW w:w="4500" w:type="dxa"/>
            <w:shd w:val="clear" w:color="auto" w:fill="FFFFFF"/>
            <w:tcMar>
              <w:top w:w="100" w:type="dxa"/>
              <w:bottom w:w="100" w:type="dxa"/>
              <w:left w:w="140" w:type="dxa"/>
              <w:right w:w="140" w:type="dxa"/>
            </w:tcMar>
          </w:tcPr>
          <w:p>
            <w:pPr>
              <w:jc w:val="left"/>
            </w:pPr>
            <w:r>
              <w:rPr>
                <w:rFonts w:ascii="Calibri" w:hAnsi="Calibri"/>
                <w:b w:val="0"/>
                <w:sz w:val="19"/>
              </w:rPr>
              <w:t>Pelacakan periode berkala Surveilen 1, Surveilen 2, dan Re-Akreditasi berdasarkan tanggal berlaku SK KAN, disertai pengiriman notifikasi pengingat otomatis ke staf/PIC internal Unit Akreditasi Laboratorium BSN.</w:t>
            </w:r>
          </w:p>
        </w:tc>
      </w:tr>
      <w:tr>
        <w:trPr>
          <w:cantSplit/>
        </w:trPr>
        <w:tc>
          <w:tcPr>
            <w:tcW w:w="14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2D3748"/>
                <w:sz w:val="19"/>
              </w:rPr>
              <w:t>UC-ADM-06</w:t>
            </w:r>
          </w:p>
        </w:tc>
        <w:tc>
          <w:tcPr>
            <w:tcW w:w="3100" w:type="dxa"/>
            <w:shd w:val="clear" w:color="auto" w:fill="F8FAFC"/>
            <w:tcMar>
              <w:top w:w="100" w:type="dxa"/>
              <w:bottom w:w="100" w:type="dxa"/>
              <w:left w:w="140" w:type="dxa"/>
              <w:right w:w="140" w:type="dxa"/>
            </w:tcMar>
          </w:tcPr>
          <w:p>
            <w:pPr>
              <w:jc w:val="left"/>
            </w:pPr>
            <w:r>
              <w:rPr>
                <w:rFonts w:ascii="Calibri" w:hAnsi="Calibri"/>
                <w:b w:val="0"/>
                <w:sz w:val="19"/>
              </w:rPr>
              <w:t>Mengatur Program Asesmen &amp; Pemantauan SLA TP/VTP</w:t>
            </w:r>
          </w:p>
        </w:tc>
        <w:tc>
          <w:tcPr>
            <w:tcW w:w="4500" w:type="dxa"/>
            <w:shd w:val="clear" w:color="auto" w:fill="F8FAFC"/>
            <w:tcMar>
              <w:top w:w="100" w:type="dxa"/>
              <w:bottom w:w="100" w:type="dxa"/>
              <w:left w:w="140" w:type="dxa"/>
              <w:right w:w="140" w:type="dxa"/>
            </w:tcMar>
          </w:tcPr>
          <w:p>
            <w:pPr>
              <w:jc w:val="left"/>
            </w:pPr>
            <w:r>
              <w:rPr>
                <w:rFonts w:ascii="Calibri" w:hAnsi="Calibri"/>
                <w:b w:val="0"/>
                <w:sz w:val="19"/>
              </w:rPr>
              <w:t>Penjadwalan agenda asesmen lapangan, penugasan tim asesor, pemantauan batas waktu SLA Tindakan Perbaikan (TP - 60 hari kalender), serta verifikasi perbaikan (VTP).</w:t>
            </w:r>
          </w:p>
        </w:tc>
      </w:tr>
      <w:tr>
        <w:trPr>
          <w:cantSplit/>
        </w:trPr>
        <w:tc>
          <w:tcPr>
            <w:tcW w:w="14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2D3748"/>
                <w:sz w:val="19"/>
              </w:rPr>
              <w:t>UC-ADM-07</w:t>
            </w:r>
          </w:p>
        </w:tc>
        <w:tc>
          <w:tcPr>
            <w:tcW w:w="31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2D3748"/>
                <w:sz w:val="19"/>
              </w:rPr>
              <w:t>Memverifikasi Biaya Perjalanan Dinas (SBM)</w:t>
            </w:r>
          </w:p>
        </w:tc>
        <w:tc>
          <w:tcPr>
            <w:tcW w:w="4500" w:type="dxa"/>
            <w:shd w:val="clear" w:color="auto" w:fill="FFFFFF"/>
            <w:tcMar>
              <w:top w:w="100" w:type="dxa"/>
              <w:bottom w:w="100" w:type="dxa"/>
              <w:left w:w="140" w:type="dxa"/>
              <w:right w:w="140" w:type="dxa"/>
            </w:tcMar>
          </w:tcPr>
          <w:p>
            <w:pPr>
              <w:jc w:val="both"/>
              <w:spacing w:before="0" w:after="0" w:line="240" w:lineRule="auto"/>
            </w:pPr>
            <w:r>
              <w:rPr>
                <w:rFonts w:ascii="Calibri" w:hAnsi="Calibri"/>
                <w:color w:val="2D3748"/>
                <w:sz w:val="19"/>
              </w:rPr>
              <w:t>Validasi kepatuhan komponen biaya riil perjalanan dinas tim asesor terhadap standar biaya masukan (SBM) Kemenkeu.</w:t>
            </w:r>
          </w:p>
        </w:tc>
      </w:tr>
      <w:tr>
        <w:trPr>
          <w:cantSplit/>
        </w:trPr>
        <w:tc>
          <w:tcPr>
            <w:tcW w:w="14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2D3748"/>
                <w:sz w:val="19"/>
              </w:rPr>
              <w:t>UC-ADM-08</w:t>
            </w:r>
          </w:p>
        </w:tc>
        <w:tc>
          <w:tcPr>
            <w:tcW w:w="31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2D3748"/>
                <w:sz w:val="19"/>
              </w:rPr>
              <w:t>Memverifikasi Billing PNBP (SIMPONI Kemenkeu)</w:t>
            </w:r>
          </w:p>
        </w:tc>
        <w:tc>
          <w:tcPr>
            <w:tcW w:w="4500" w:type="dxa"/>
            <w:shd w:val="clear" w:color="auto" w:fill="F8FAFC"/>
            <w:tcMar>
              <w:top w:w="100" w:type="dxa"/>
              <w:bottom w:w="100" w:type="dxa"/>
              <w:left w:w="140" w:type="dxa"/>
              <w:right w:w="140" w:type="dxa"/>
            </w:tcMar>
          </w:tcPr>
          <w:p>
            <w:pPr>
              <w:jc w:val="both"/>
              <w:spacing w:before="0" w:after="0" w:line="240" w:lineRule="auto"/>
            </w:pPr>
            <w:r>
              <w:rPr>
                <w:rFonts w:ascii="Calibri" w:hAnsi="Calibri"/>
                <w:color w:val="2D3748"/>
                <w:sz w:val="19"/>
              </w:rPr>
              <w:t>Pemeriksaan kode billing penerimaan negara bukan pajak, verifikasi nominal tagihan, dan konfirmasi pelunasan NTPN.</w:t>
            </w:r>
          </w:p>
        </w:tc>
      </w:tr>
      <w:tr>
        <w:trPr>
          <w:cantSplit/>
        </w:trPr>
        <w:tc>
          <w:tcPr>
            <w:tcW w:w="14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2D3748"/>
                <w:sz w:val="19"/>
              </w:rPr>
              <w:t>UC-ADM-09</w:t>
            </w:r>
          </w:p>
        </w:tc>
        <w:tc>
          <w:tcPr>
            <w:tcW w:w="31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2D3748"/>
                <w:sz w:val="19"/>
              </w:rPr>
              <w:t>Menerbitkan Draft SK &amp; e-Sign BSrE</w:t>
            </w:r>
          </w:p>
        </w:tc>
        <w:tc>
          <w:tcPr>
            <w:tcW w:w="4500" w:type="dxa"/>
            <w:shd w:val="clear" w:color="auto" w:fill="FFFFFF"/>
            <w:tcMar>
              <w:top w:w="100" w:type="dxa"/>
              <w:bottom w:w="100" w:type="dxa"/>
              <w:left w:w="140" w:type="dxa"/>
              <w:right w:w="140" w:type="dxa"/>
            </w:tcMar>
          </w:tcPr>
          <w:p>
            <w:pPr>
              <w:jc w:val="both"/>
              <w:spacing w:before="0" w:after="0" w:line="240" w:lineRule="auto"/>
            </w:pPr>
            <w:r>
              <w:rPr>
                <w:rFonts w:ascii="Calibri" w:hAnsi="Calibri"/>
                <w:color w:val="2D3748"/>
                <w:sz w:val="19"/>
              </w:rPr>
              <w:t>Pemeriksaan quality gate kelayakan dokumen akhir serta simulasi penandatanganan elektronik tersertifikasi BSrE.</w:t>
            </w:r>
          </w:p>
        </w:tc>
      </w:tr>
      <w:tr>
        <w:trPr>
          <w:cantSplit/>
        </w:trPr>
        <w:tc>
          <w:tcPr>
            <w:tcW w:w="14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2D3748"/>
                <w:sz w:val="19"/>
              </w:rPr>
              <w:t>UC-ADM-10</w:t>
            </w:r>
          </w:p>
        </w:tc>
        <w:tc>
          <w:tcPr>
            <w:tcW w:w="31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2D3748"/>
                <w:sz w:val="19"/>
              </w:rPr>
              <w:t>Mengelola Kalender Pengawasan &amp; Asesmen</w:t>
            </w:r>
          </w:p>
        </w:tc>
        <w:tc>
          <w:tcPr>
            <w:tcW w:w="4500" w:type="dxa"/>
            <w:shd w:val="clear" w:color="auto" w:fill="F8FAFC"/>
            <w:tcMar>
              <w:top w:w="100" w:type="dxa"/>
              <w:bottom w:w="100" w:type="dxa"/>
              <w:left w:w="140" w:type="dxa"/>
              <w:right w:w="140" w:type="dxa"/>
            </w:tcMar>
          </w:tcPr>
          <w:p>
            <w:pPr>
              <w:jc w:val="both"/>
              <w:spacing w:before="0" w:after="0" w:line="240" w:lineRule="auto"/>
            </w:pPr>
            <w:r>
              <w:rPr>
                <w:rFonts w:ascii="Calibri" w:hAnsi="Calibri"/>
                <w:color w:val="2D3748"/>
                <w:sz w:val="19"/>
              </w:rPr>
              <w:t>Manajemen jadwal kegiatan asesmen lapangan dan agenda pengawasan interaktif berbasis visual kalender.</w:t>
            </w:r>
          </w:p>
        </w:tc>
      </w:tr>
      <w:tr>
        <w:trPr>
          <w:cantSplit/>
        </w:trPr>
        <w:tc>
          <w:tcPr>
            <w:tcW w:w="14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2D3748"/>
                <w:sz w:val="19"/>
              </w:rPr>
              <w:t>UC-ADM-11</w:t>
            </w:r>
          </w:p>
        </w:tc>
        <w:tc>
          <w:tcPr>
            <w:tcW w:w="31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2D3748"/>
                <w:sz w:val="19"/>
              </w:rPr>
              <w:t>Menindaklanjuti Tiket Pusat Kendala Lab</w:t>
            </w:r>
          </w:p>
        </w:tc>
        <w:tc>
          <w:tcPr>
            <w:tcW w:w="4500" w:type="dxa"/>
            <w:shd w:val="clear" w:color="auto" w:fill="FFFFFF"/>
            <w:tcMar>
              <w:top w:w="100" w:type="dxa"/>
              <w:bottom w:w="100" w:type="dxa"/>
              <w:left w:w="140" w:type="dxa"/>
              <w:right w:w="140" w:type="dxa"/>
            </w:tcMar>
          </w:tcPr>
          <w:p>
            <w:pPr>
              <w:jc w:val="both"/>
              <w:spacing w:before="0" w:after="0" w:line="240" w:lineRule="auto"/>
            </w:pPr>
            <w:r>
              <w:rPr>
                <w:rFonts w:ascii="Calibri" w:hAnsi="Calibri"/>
                <w:color w:val="2D3748"/>
                <w:sz w:val="19"/>
              </w:rPr>
              <w:t>Pencatatan respon tindak lanjut, koordinasi solusi teknis, dan pembaruan status penyelesaian masalah operasional.</w:t>
            </w:r>
          </w:p>
        </w:tc>
      </w:tr>
      <w:tr>
        <w:tc>
          <w:tcPr>
            <w:tcW w:w="1400" w:type="dxa"/>
            <w:shd w:val="clear" w:color="auto" w:fill="FFFFFF"/>
            <w:tcMar>
              <w:top w:w="100" w:type="dxa"/>
              <w:bottom w:w="100" w:type="dxa"/>
              <w:left w:w="140" w:type="dxa"/>
              <w:right w:w="140" w:type="dxa"/>
            </w:tcMar>
          </w:tcPr>
          <w:p>
            <w:pPr>
              <w:jc w:val="left"/>
            </w:pPr>
            <w:r>
              <w:rPr>
                <w:rFonts w:ascii="Calibri" w:hAnsi="Calibri"/>
                <w:b w:val="0"/>
                <w:sz w:val="19"/>
              </w:rPr>
              <w:t>UC-ADM-12</w:t>
            </w:r>
          </w:p>
        </w:tc>
        <w:tc>
          <w:tcPr>
            <w:tcW w:w="3100" w:type="dxa"/>
            <w:shd w:val="clear" w:color="auto" w:fill="FFFFFF"/>
            <w:tcMar>
              <w:top w:w="100" w:type="dxa"/>
              <w:bottom w:w="100" w:type="dxa"/>
              <w:left w:w="140" w:type="dxa"/>
              <w:right w:w="140" w:type="dxa"/>
            </w:tcMar>
          </w:tcPr>
          <w:p>
            <w:pPr>
              <w:jc w:val="left"/>
            </w:pPr>
            <w:r>
              <w:rPr>
                <w:rFonts w:ascii="Calibri" w:hAnsi="Calibri"/>
                <w:b w:val="0"/>
                <w:sz w:val="19"/>
              </w:rPr>
              <w:t>Memantau Infrastruktur Layanan &amp; Riwayat Backup</w:t>
            </w:r>
          </w:p>
        </w:tc>
        <w:tc>
          <w:tcPr>
            <w:tcW w:w="4500" w:type="dxa"/>
            <w:shd w:val="clear" w:color="auto" w:fill="FFFFFF"/>
            <w:tcMar>
              <w:top w:w="100" w:type="dxa"/>
              <w:bottom w:w="100" w:type="dxa"/>
              <w:left w:w="140" w:type="dxa"/>
              <w:right w:w="140" w:type="dxa"/>
            </w:tcMar>
          </w:tcPr>
          <w:p>
            <w:pPr>
              <w:jc w:val="left"/>
            </w:pPr>
            <w:r>
              <w:rPr>
                <w:rFonts w:ascii="Calibri" w:hAnsi="Calibri"/>
                <w:b w:val="0"/>
                <w:sz w:val="19"/>
              </w:rPr>
              <w:t>Pemeriksaan ketersediaan integrasi KANMIS dan pemantauan riwayat log pencadangan (backup) basis data secara berkala.</w:t>
            </w:r>
          </w:p>
        </w:tc>
      </w:tr>
    </w:tbl>
    <w:p>
      <w:pPr>
        <w:spacing w:before="40" w:after="100"/>
      </w:pPr>
    </w:p>
    <w:p>
      <w:r>
        <w:br w:type="page"/>
      </w:r>
    </w:p>
    <w:p>
      <w:pPr>
        <w:pStyle w:val="Heading2"/>
        <w:jc w:val="left"/>
        <w:spacing w:before="260" w:after="90"/>
      </w:pPr>
      <w:r>
        <w:rPr>
          <w:rFonts w:ascii="Calibri" w:hAnsi="Calibri"/>
          <w:b/>
          <w:color w:val="8B1E2D"/>
          <w:sz w:val="24"/>
        </w:rPr>
        <w:t>6.2 Use Case Diagram PIC Laboratorium</w:t>
      </w:r>
    </w:p>
    <w:p>
      <w:pPr>
        <w:jc w:val="both"/>
        <w:spacing w:before="60" w:after="140" w:line="276" w:lineRule="auto"/>
      </w:pPr>
      <w:r>
        <w:rPr>
          <w:rFonts w:ascii="Calibri" w:hAnsi="Calibri"/>
          <w:color w:val="2D3748"/>
          <w:sz w:val="21"/>
        </w:rPr>
        <w:t xml:space="preserve">PIC Laboratorium memiliki hak akses terdedikasi yang difokuskan pada transparansi pemantauan mandiri terhadap siklus kepatuhan akreditasi laboratorium yang diwakilinya, pemantauan agenda asesmen, serta eskalasi masalah operasional melalui pusat kendala. Terdapat 7 fungsi operasional utama yang dimodelkan pada Gambar 3. 4 di bawah ini:</w:t>
      </w:r>
    </w:p>
    <w:p>
      <w:pPr>
        <w:jc w:val="center"/>
        <w:spacing w:before="180" w:after="80"/>
      </w:pPr>
      <w:r>
        <w:drawing>
          <wp:inline xmlns:wp="http://schemas.openxmlformats.org/drawingml/2006/wordprocessingDrawing" distT="0" distB="0" distL="0" distR="0">
            <wp:extent cx="4846320" cy="4058793"/>
            <wp:effectExtent l="0" t="0" r="0" b="0"/>
            <wp:docPr id="4" name="Gambar 3. 4 Use Case Diagram PIC Laborator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pic:cNvPicPr/>
                  </pic:nvPicPr>
                  <pic:blipFill>
                    <a:blip xmlns:r="http://schemas.openxmlformats.org/officeDocument/2006/relationships" r:embed="rIdImg4"/>
                    <a:stretch>
                      <a:fillRect/>
                    </a:stretch>
                  </pic:blipFill>
                  <pic:spPr>
                    <a:xfrm>
                      <a:off x="0" y="0"/>
                      <a:ext cx="4846320" cy="4058793"/>
                    </a:xfrm>
                    <a:prstGeom prst="rect">
                      <a:avLst/>
                    </a:prstGeom>
                  </pic:spPr>
                </pic:pic>
              </a:graphicData>
            </a:graphic>
          </wp:inline>
        </w:drawing>
      </w:r>
    </w:p>
    <w:p>
      <w:pPr>
        <w:jc w:val="center"/>
        <w:spacing w:before="40" w:after="220"/>
      </w:pPr>
      <w:r>
        <w:rPr>
          <w:rFonts w:ascii="Calibri" w:hAnsi="Calibri"/>
          <w:b/>
          <w:color w:val="1B365D"/>
          <w:sz w:val="21"/>
        </w:rPr>
        <w:t>Gambar 3. 4 Use Case Diagram PIC Laboratorium</w:t>
      </w:r>
    </w:p>
    <w:p>
      <w:pPr>
        <w:jc w:val="both"/>
        <w:spacing w:before="60" w:after="140" w:line="276" w:lineRule="auto"/>
      </w:pPr>
      <w:r>
        <w:rPr>
          <w:rFonts w:ascii="Calibri" w:hAnsi="Calibri"/>
          <w:color w:val="2D3748"/>
          <w:sz w:val="21"/>
        </w:rPr>
        <w:t xml:space="preserve">Rincian deskripsi fungsional dari masing-masing use case untuk peran PIC Laboratorium dirangkum pada tabel berikut:</w:t>
      </w:r>
    </w:p>
    <w:tbl>
      <w:tblPr>
        <w:tblW w:w="0" w:type="auto"/>
        <w:tblBorders>
          <w:top w:val="single" w:sz="6" w:space="0" w:color="CBD5E1"/>
          <w:bottom w:val="single" w:sz="6" w:space="0" w:color="CBD5E1"/>
          <w:insideH w:val="single" w:sz="4" w:space="0" w:color="E2E8F0"/>
          <w:insideV w:val="none"/>
          <w:left w:val="none"/>
          <w:right w:val="none"/>
        </w:tblBorders>
        <w:tblLayout w:type="fixed"/>
      </w:tblPr>
      <w:tblGrid>
        <w:gridCol w:w="1400"/>
        <w:gridCol w:w="3100"/>
        <w:gridCol w:w="4500"/>
      </w:tblGrid>
      <w:tr>
        <w:trPr>
          <w:tblHeader/>
          <w:cantSplit/>
        </w:trPr>
        <w:tc>
          <w:tcPr>
            <w:tcW w:w="1400" w:type="dxa"/>
            <w:shd w:val="clear" w:color="auto" w:fill="1B365D"/>
            <w:tcMar>
              <w:top w:w="120" w:type="dxa"/>
              <w:bottom w:w="120" w:type="dxa"/>
              <w:left w:w="140" w:type="dxa"/>
              <w:right w:w="140" w:type="dxa"/>
            </w:tcMar>
          </w:tcPr>
          <w:p>
            <w:pPr>
              <w:jc w:val="left"/>
              <w:spacing w:before="0" w:after="0"/>
            </w:pPr>
            <w:r>
              <w:rPr>
                <w:rFonts w:ascii="Calibri" w:hAnsi="Calibri"/>
                <w:b/>
                <w:color w:val="FFFFFF"/>
                <w:sz w:val="20"/>
              </w:rPr>
              <w:t>ID Use Case</w:t>
            </w:r>
          </w:p>
        </w:tc>
        <w:tc>
          <w:tcPr>
            <w:tcW w:w="3100" w:type="dxa"/>
            <w:shd w:val="clear" w:color="auto" w:fill="1B365D"/>
            <w:tcMar>
              <w:top w:w="120" w:type="dxa"/>
              <w:bottom w:w="120" w:type="dxa"/>
              <w:left w:w="140" w:type="dxa"/>
              <w:right w:w="140" w:type="dxa"/>
            </w:tcMar>
          </w:tcPr>
          <w:p>
            <w:pPr>
              <w:jc w:val="left"/>
              <w:spacing w:before="0" w:after="0"/>
            </w:pPr>
            <w:r>
              <w:rPr>
                <w:rFonts w:ascii="Calibri" w:hAnsi="Calibri"/>
                <w:b/>
                <w:color w:val="FFFFFF"/>
                <w:sz w:val="20"/>
              </w:rPr>
              <w:t>Nama Use Case</w:t>
            </w:r>
          </w:p>
        </w:tc>
        <w:tc>
          <w:tcPr>
            <w:tcW w:w="4500" w:type="dxa"/>
            <w:shd w:val="clear" w:color="auto" w:fill="1B365D"/>
            <w:tcMar>
              <w:top w:w="120" w:type="dxa"/>
              <w:bottom w:w="120" w:type="dxa"/>
              <w:left w:w="140" w:type="dxa"/>
              <w:right w:w="140" w:type="dxa"/>
            </w:tcMar>
          </w:tcPr>
          <w:p>
            <w:pPr>
              <w:jc w:val="left"/>
              <w:spacing w:before="0" w:after="0"/>
            </w:pPr>
            <w:r>
              <w:rPr>
                <w:rFonts w:ascii="Calibri" w:hAnsi="Calibri"/>
                <w:b/>
                <w:color w:val="FFFFFF"/>
                <w:sz w:val="20"/>
              </w:rPr>
              <w:t>Deskripsi Fungsional Operasional</w:t>
            </w:r>
          </w:p>
        </w:tc>
      </w:tr>
      <w:tr>
        <w:trPr>
          <w:cantSplit/>
        </w:trPr>
        <w:tc>
          <w:tcPr>
            <w:tcW w:w="14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2D3748"/>
                <w:sz w:val="19"/>
              </w:rPr>
              <w:t>UC-PIC-01</w:t>
            </w:r>
          </w:p>
        </w:tc>
        <w:tc>
          <w:tcPr>
            <w:tcW w:w="31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2D3748"/>
                <w:sz w:val="19"/>
              </w:rPr>
              <w:t>Melakukan Login PIC</w:t>
            </w:r>
          </w:p>
        </w:tc>
        <w:tc>
          <w:tcPr>
            <w:tcW w:w="4500" w:type="dxa"/>
            <w:shd w:val="clear" w:color="auto" w:fill="FFFFFF"/>
            <w:tcMar>
              <w:top w:w="100" w:type="dxa"/>
              <w:bottom w:w="100" w:type="dxa"/>
              <w:left w:w="140" w:type="dxa"/>
              <w:right w:w="140" w:type="dxa"/>
            </w:tcMar>
          </w:tcPr>
          <w:p>
            <w:pPr>
              <w:jc w:val="both"/>
              <w:spacing w:before="0" w:after="0" w:line="240" w:lineRule="auto"/>
            </w:pPr>
            <w:r>
              <w:rPr>
                <w:rFonts w:ascii="Calibri" w:hAnsi="Calibri"/>
                <w:color w:val="2D3748"/>
                <w:sz w:val="19"/>
              </w:rPr>
              <w:t>Autentikasi kredensial perwakilan resmi laboratorium ke sistem.</w:t>
            </w:r>
          </w:p>
        </w:tc>
      </w:tr>
      <w:tr>
        <w:trPr>
          <w:cantSplit/>
        </w:trPr>
        <w:tc>
          <w:tcPr>
            <w:tcW w:w="14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2D3748"/>
                <w:sz w:val="19"/>
              </w:rPr>
              <w:t>UC-PIC-02</w:t>
            </w:r>
          </w:p>
        </w:tc>
        <w:tc>
          <w:tcPr>
            <w:tcW w:w="31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2D3748"/>
                <w:sz w:val="19"/>
              </w:rPr>
              <w:t>Memantau Dasbor Status Akreditasi</w:t>
            </w:r>
          </w:p>
        </w:tc>
        <w:tc>
          <w:tcPr>
            <w:tcW w:w="4500" w:type="dxa"/>
            <w:shd w:val="clear" w:color="auto" w:fill="F8FAFC"/>
            <w:tcMar>
              <w:top w:w="100" w:type="dxa"/>
              <w:bottom w:w="100" w:type="dxa"/>
              <w:left w:w="140" w:type="dxa"/>
              <w:right w:w="140" w:type="dxa"/>
            </w:tcMar>
          </w:tcPr>
          <w:p>
            <w:pPr>
              <w:jc w:val="both"/>
              <w:spacing w:before="0" w:after="0" w:line="240" w:lineRule="auto"/>
            </w:pPr>
            <w:r>
              <w:rPr>
                <w:rFonts w:ascii="Calibri" w:hAnsi="Calibri"/>
                <w:color w:val="2D3748"/>
                <w:sz w:val="19"/>
              </w:rPr>
              <w:t>Melihat ringkasan metrik kesehatan dan masa berlaku akreditasi laboratorium terdaftar.</w:t>
            </w:r>
          </w:p>
        </w:tc>
      </w:tr>
      <w:tr>
        <w:trPr>
          <w:cantSplit/>
        </w:trPr>
        <w:tc>
          <w:tcPr>
            <w:tcW w:w="14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2D3748"/>
                <w:sz w:val="19"/>
              </w:rPr>
              <w:t>UC-PIC-03</w:t>
            </w:r>
          </w:p>
        </w:tc>
        <w:tc>
          <w:tcPr>
            <w:tcW w:w="31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2D3748"/>
                <w:sz w:val="19"/>
              </w:rPr>
              <w:t>Melihat Profil &amp; Ruang Lingkup Terakreditasi</w:t>
            </w:r>
          </w:p>
        </w:tc>
        <w:tc>
          <w:tcPr>
            <w:tcW w:w="4500" w:type="dxa"/>
            <w:shd w:val="clear" w:color="auto" w:fill="FFFFFF"/>
            <w:tcMar>
              <w:top w:w="100" w:type="dxa"/>
              <w:bottom w:w="100" w:type="dxa"/>
              <w:left w:w="140" w:type="dxa"/>
              <w:right w:w="140" w:type="dxa"/>
            </w:tcMar>
          </w:tcPr>
          <w:p>
            <w:pPr>
              <w:jc w:val="both"/>
              <w:spacing w:before="0" w:after="0" w:line="240" w:lineRule="auto"/>
            </w:pPr>
            <w:r>
              <w:rPr>
                <w:rFonts w:ascii="Calibri" w:hAnsi="Calibri"/>
                <w:color w:val="2D3748"/>
                <w:sz w:val="19"/>
              </w:rPr>
              <w:t>Mengecek detail identitas lembaga, nomor akreditasi, dan ruang lingkup pengujian/kalibrasi yang diakui.</w:t>
            </w:r>
          </w:p>
        </w:tc>
      </w:tr>
      <w:tr>
        <w:trPr>
          <w:cantSplit/>
        </w:trPr>
        <w:tc>
          <w:tcPr>
            <w:tcW w:w="14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2D3748"/>
                <w:sz w:val="19"/>
              </w:rPr>
              <w:t>UC-PIC-04</w:t>
            </w:r>
          </w:p>
        </w:tc>
        <w:tc>
          <w:tcPr>
            <w:tcW w:w="31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2D3748"/>
                <w:sz w:val="19"/>
              </w:rPr>
              <w:t>Memantau Jadwal &amp; Tim Asesmen Lapangan</w:t>
            </w:r>
          </w:p>
        </w:tc>
        <w:tc>
          <w:tcPr>
            <w:tcW w:w="4500" w:type="dxa"/>
            <w:shd w:val="clear" w:color="auto" w:fill="F8FAFC"/>
            <w:tcMar>
              <w:top w:w="100" w:type="dxa"/>
              <w:bottom w:w="100" w:type="dxa"/>
              <w:left w:w="140" w:type="dxa"/>
              <w:right w:w="140" w:type="dxa"/>
            </w:tcMar>
          </w:tcPr>
          <w:p>
            <w:pPr>
              <w:jc w:val="both"/>
              <w:spacing w:before="0" w:after="0" w:line="240" w:lineRule="auto"/>
            </w:pPr>
            <w:r>
              <w:rPr>
                <w:rFonts w:ascii="Calibri" w:hAnsi="Calibri"/>
                <w:color w:val="2D3748"/>
                <w:sz w:val="19"/>
              </w:rPr>
              <w:t>Mengetahui agenda tanggal pelaksanaan asesmen dan susunan tim asesor yang ditugaskan ke laboratorium.</w:t>
            </w:r>
          </w:p>
        </w:tc>
      </w:tr>
      <w:tr>
        <w:trPr>
          <w:cantSplit/>
        </w:trPr>
        <w:tc>
          <w:tcPr>
            <w:tcW w:w="14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2D3748"/>
                <w:sz w:val="19"/>
              </w:rPr>
              <w:t>UC-PIC-05</w:t>
            </w:r>
          </w:p>
        </w:tc>
        <w:tc>
          <w:tcPr>
            <w:tcW w:w="3100" w:type="dxa"/>
            <w:shd w:val="clear" w:color="auto" w:fill="FFFFFF"/>
            <w:tcMar>
              <w:top w:w="100" w:type="dxa"/>
              <w:bottom w:w="100" w:type="dxa"/>
              <w:left w:w="140" w:type="dxa"/>
              <w:right w:w="140" w:type="dxa"/>
            </w:tcMar>
          </w:tcPr>
          <w:p>
            <w:pPr>
              <w:jc w:val="left"/>
            </w:pPr>
            <w:r>
              <w:rPr>
                <w:rFonts w:ascii="Calibri" w:hAnsi="Calibri"/>
                <w:b w:val="0"/>
                <w:sz w:val="19"/>
              </w:rPr>
              <w:t>Melihat Kalender &amp; Status Tindakan Perbaikan (TP)</w:t>
            </w:r>
          </w:p>
        </w:tc>
        <w:tc>
          <w:tcPr>
            <w:tcW w:w="4500" w:type="dxa"/>
            <w:shd w:val="clear" w:color="auto" w:fill="FFFFFF"/>
            <w:tcMar>
              <w:top w:w="100" w:type="dxa"/>
              <w:bottom w:w="100" w:type="dxa"/>
              <w:left w:w="140" w:type="dxa"/>
              <w:right w:w="140" w:type="dxa"/>
            </w:tcMar>
          </w:tcPr>
          <w:p>
            <w:pPr>
              <w:jc w:val="left"/>
            </w:pPr>
            <w:r>
              <w:rPr>
                <w:rFonts w:ascii="Calibri" w:hAnsi="Calibri"/>
                <w:b w:val="0"/>
                <w:sz w:val="19"/>
              </w:rPr>
              <w:t>Mengecek jadwal penugasan asesmen, agenda jatuh tempo surveilen, serta memantau status penyelesaian temuan tindakan perbaikan (TP) laboratorium.</w:t>
            </w:r>
          </w:p>
        </w:tc>
      </w:tr>
      <w:tr>
        <w:trPr>
          <w:cantSplit/>
        </w:trPr>
        <w:tc>
          <w:tcPr>
            <w:tcW w:w="14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2D3748"/>
                <w:sz w:val="19"/>
              </w:rPr>
              <w:t>UC-PIC-06</w:t>
            </w:r>
          </w:p>
        </w:tc>
        <w:tc>
          <w:tcPr>
            <w:tcW w:w="31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2D3748"/>
                <w:sz w:val="19"/>
              </w:rPr>
              <w:t>Mengajukan Laporan pada Pusat Kendala (Issue)</w:t>
            </w:r>
          </w:p>
        </w:tc>
        <w:tc>
          <w:tcPr>
            <w:tcW w:w="4500" w:type="dxa"/>
            <w:shd w:val="clear" w:color="auto" w:fill="F8FAFC"/>
            <w:tcMar>
              <w:top w:w="100" w:type="dxa"/>
              <w:bottom w:w="100" w:type="dxa"/>
              <w:left w:w="140" w:type="dxa"/>
              <w:right w:w="140" w:type="dxa"/>
            </w:tcMar>
          </w:tcPr>
          <w:p>
            <w:pPr>
              <w:jc w:val="both"/>
              <w:spacing w:before="0" w:after="0" w:line="240" w:lineRule="auto"/>
            </w:pPr>
            <w:r>
              <w:rPr>
                <w:rFonts w:ascii="Calibri" w:hAnsi="Calibri"/>
                <w:color w:val="2D3748"/>
                <w:sz w:val="19"/>
              </w:rPr>
              <w:t>Penyampaian tiket kendala operasional, sanggahan, atau pertanyaan proses langsung ke tim admin unit.</w:t>
            </w:r>
          </w:p>
        </w:tc>
      </w:tr>
      <w:tr>
        <w:trPr>
          <w:cantSplit/>
        </w:trPr>
        <w:tc>
          <w:tcPr>
            <w:tcW w:w="14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2D3748"/>
                <w:sz w:val="19"/>
              </w:rPr>
              <w:t>UC-PIC-07</w:t>
            </w:r>
          </w:p>
        </w:tc>
        <w:tc>
          <w:tcPr>
            <w:tcW w:w="31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2D3748"/>
                <w:sz w:val="19"/>
              </w:rPr>
              <w:t>Mengunduh Rekapitulasi Data &amp; Laporan CSV</w:t>
            </w:r>
          </w:p>
        </w:tc>
        <w:tc>
          <w:tcPr>
            <w:tcW w:w="4500" w:type="dxa"/>
            <w:shd w:val="clear" w:color="auto" w:fill="FFFFFF"/>
            <w:tcMar>
              <w:top w:w="100" w:type="dxa"/>
              <w:bottom w:w="100" w:type="dxa"/>
              <w:left w:w="140" w:type="dxa"/>
              <w:right w:w="140" w:type="dxa"/>
            </w:tcMar>
          </w:tcPr>
          <w:p>
            <w:pPr>
              <w:jc w:val="both"/>
              <w:spacing w:before="0" w:after="0" w:line="240" w:lineRule="auto"/>
            </w:pPr>
            <w:r>
              <w:rPr>
                <w:rFonts w:ascii="Calibri" w:hAnsi="Calibri"/>
                <w:color w:val="2D3748"/>
                <w:sz w:val="19"/>
              </w:rPr>
              <w:t>Ekspor berkas rekapitulasi data riwayat akreditasi dan asesmen untuk kebutuhan arsip internal laboratorium.</w:t>
            </w:r>
          </w:p>
        </w:tc>
      </w:tr>
    </w:tbl>
    <w:p>
      <w:pPr>
        <w:spacing w:before="40" w:after="100"/>
      </w:pPr>
    </w:p>
    <w:p>
      <w:r>
        <w:br w:type="page"/>
      </w:r>
    </w:p>
    <w:p>
      <w:pPr>
        <w:pStyle w:val="Heading1"/>
        <w:pBdr>
          <w:bottom w:val="single" w:sz="10" w:space="6" w:color="CBD5E1"/>
        </w:pBdr>
        <w:jc w:val="left"/>
        <w:spacing w:before="360" w:after="140"/>
      </w:pPr>
      <w:r>
        <w:rPr>
          <w:rFonts w:ascii="Calibri" w:hAnsi="Calibri"/>
          <w:b/>
          <w:color w:val="1B365D"/>
          <w:sz w:val="30"/>
        </w:rPr>
        <w:t>6. Rincian Fitur Aktif Sistem</w:t>
      </w:r>
    </w:p>
    <w:p>
      <w:pPr>
        <w:jc w:val="both"/>
        <w:spacing w:before="60" w:after="140" w:line="276" w:lineRule="auto"/>
      </w:pPr>
      <w:r>
        <w:rPr>
          <w:rFonts w:ascii="Calibri" w:hAnsi="Calibri"/>
          <w:color w:val="2D3748"/>
          <w:sz w:val="21"/>
        </w:rPr>
        <w:t xml:space="preserve">Seluruh fitur yang saat ini aktif di dalam sistem SIMASADI mencakup modul-modul operasional berikut:</w:t>
      </w:r>
    </w:p>
    <w:p>
      <w:pPr>
        <w:pStyle w:val="Heading2"/>
        <w:jc w:val="left"/>
        <w:spacing w:before="260" w:after="90"/>
      </w:pPr>
      <w:r>
        <w:rPr>
          <w:rFonts w:ascii="Calibri" w:hAnsi="Calibri"/>
          <w:b/>
          <w:color w:val="8B1E2D"/>
          <w:sz w:val="24"/>
        </w:rPr>
        <w:t>6.1 Dasbor Metrik &amp; Analisis</w:t>
      </w:r>
    </w:p>
    <w:p>
      <w:pPr>
        <w:jc w:val="both"/>
        <w:spacing w:before="60" w:after="140" w:line="276" w:lineRule="auto"/>
      </w:pPr>
      <w:r>
        <w:rPr>
          <w:rFonts w:ascii="Calibri" w:hAnsi="Calibri"/>
          <w:sz w:val="21"/>
        </w:rPr>
        <w:t>Menyajikan ringkasan KPI instan (Total LPK, Tindak Lanjut Surveilen, Asesmen &amp; TP Bulan Ini, Kendala Terbuka), analisis visual status akreditasi dalam progress bar persentase proporsional, banner peringatan dini pengawasan jatuh tempo, kartu pemantauan TP mendekati atau melewati batas waktu (overdue), serta baris aksi cepat terpadu (single-row horizontal action bar pada header untuk Tambah LPK, Kalender Kerja, dan Lapor Masalah).</w:t>
      </w:r>
    </w:p>
    <w:p>
      <w:pPr>
        <w:pStyle w:val="Heading2"/>
        <w:jc w:val="left"/>
        <w:spacing w:before="260" w:after="90"/>
      </w:pPr>
      <w:r>
        <w:rPr>
          <w:rFonts w:ascii="Calibri" w:hAnsi="Calibri"/>
          <w:b/>
          <w:color w:val="8B1E2D"/>
          <w:sz w:val="24"/>
        </w:rPr>
        <w:t>6.2 Manajemen Master Data LPK &amp; Impor Smart Upsert</w:t>
      </w:r>
    </w:p>
    <w:p>
      <w:pPr>
        <w:jc w:val="both"/>
        <w:spacing w:before="60" w:after="140" w:line="276" w:lineRule="auto"/>
      </w:pPr>
      <w:r>
        <w:rPr>
          <w:rFonts w:ascii="Calibri" w:hAnsi="Calibri"/>
          <w:color w:val="2D3748"/>
          <w:sz w:val="21"/>
        </w:rPr>
        <w:t xml:space="preserve">Katalog direktori laboratorium terakreditasi KAN dengan informasi nomor registrasi, kategori lembaga, kota, provinsi, ruang lingkup, dan tautan berkas resmi di Google Drive. Dilengkapi fasilitas impor massal dari file CSV lokal maupun Google Sheets publik dengan algoritma Smart Upsert yang secara otomatis memperbarui data yang sudah ada atau menambahkan data baru tanpa duplikasi.</w:t>
      </w:r>
    </w:p>
    <w:p>
      <w:pPr>
        <w:pStyle w:val="Heading2"/>
        <w:jc w:val="left"/>
        <w:spacing w:before="260" w:after="90"/>
      </w:pPr>
      <w:r>
        <w:rPr>
          <w:rFonts w:ascii="Calibri" w:hAnsi="Calibri"/>
          <w:b/>
          <w:color w:val="8B1E2D"/>
          <w:sz w:val="24"/>
        </w:rPr>
        <w:t>6.3 Siklus Pengawasan (Surveilen 1, 2, dan Re-Akreditasi)</w:t>
      </w:r>
    </w:p>
    <w:p>
      <w:pPr>
        <w:jc w:val="both"/>
        <w:spacing w:before="60" w:after="140" w:line="276" w:lineRule="auto"/>
      </w:pPr>
      <w:r>
        <w:rPr>
          <w:rFonts w:ascii="Calibri" w:hAnsi="Calibri"/>
          <w:color w:val="2D3748"/>
          <w:sz w:val="21"/>
        </w:rPr>
        <w:t xml:space="preserve">Pelacakan otomatis siklus masa berlaku sertifikat akreditasi 5 tahun (60 bulan) sesuai tata kelola resmi KAN:</w:t>
      </w:r>
    </w:p>
    <w:p>
      <w:pPr>
        <w:jc w:val="both"/>
        <w:spacing w:before="40" w:after="80" w:line="260" w:lineRule="auto"/>
        <w:ind w:left="420" w:hanging="220"/>
      </w:pPr>
      <w:r>
        <w:rPr>
          <w:rFonts w:ascii="Calibri" w:hAnsi="Calibri"/>
          <w:b/>
          <w:color w:val="8B1E2D"/>
          <w:sz w:val="21"/>
        </w:rPr>
        <w:t>• </w:t>
      </w:r>
      <w:r>
        <w:rPr>
          <w:rFonts w:ascii="Calibri" w:hAnsi="Calibri"/>
          <w:b/>
          <w:color w:val="1B365D"/>
          <w:sz w:val="21"/>
        </w:rPr>
        <w:t xml:space="preserve">• S1: </w:t>
      </w:r>
      <w:r>
        <w:rPr>
          <w:rFonts w:ascii="Calibri" w:hAnsi="Calibri"/>
          <w:color w:val="2D3748"/>
          <w:sz w:val="21"/>
        </w:rPr>
        <w:t xml:space="preserve">Survailen 1 (S1): Penilikan pertama pada rentang Bulan ke-15 hingga Bulan ke-18.</w:t>
      </w:r>
    </w:p>
    <w:p>
      <w:pPr>
        <w:jc w:val="both"/>
        <w:spacing w:before="40" w:after="80" w:line="260" w:lineRule="auto"/>
        <w:ind w:left="420" w:hanging="220"/>
      </w:pPr>
      <w:r>
        <w:rPr>
          <w:rFonts w:ascii="Calibri" w:hAnsi="Calibri"/>
          <w:b/>
          <w:color w:val="8B1E2D"/>
          <w:sz w:val="21"/>
        </w:rPr>
        <w:t>• </w:t>
      </w:r>
      <w:r>
        <w:rPr>
          <w:rFonts w:ascii="Calibri" w:hAnsi="Calibri"/>
          <w:b/>
          <w:color w:val="1B365D"/>
          <w:sz w:val="21"/>
        </w:rPr>
        <w:t xml:space="preserve">• S2: </w:t>
      </w:r>
      <w:r>
        <w:rPr>
          <w:rFonts w:ascii="Calibri" w:hAnsi="Calibri"/>
          <w:color w:val="2D3748"/>
          <w:sz w:val="21"/>
        </w:rPr>
        <w:t xml:space="preserve">Survailen 2 (S2): Penilikan kedua pada rentang Bulan ke-36 hingga Bulan ke-39.</w:t>
      </w:r>
    </w:p>
    <w:p>
      <w:pPr>
        <w:jc w:val="both"/>
        <w:spacing w:before="40" w:after="80" w:line="260" w:lineRule="auto"/>
        <w:ind w:left="420" w:hanging="220"/>
      </w:pPr>
      <w:r>
        <w:rPr>
          <w:rFonts w:ascii="Calibri" w:hAnsi="Calibri"/>
          <w:b/>
          <w:color w:val="8B1E2D"/>
          <w:sz w:val="21"/>
        </w:rPr>
        <w:t>• </w:t>
      </w:r>
      <w:r>
        <w:rPr>
          <w:rFonts w:ascii="Calibri" w:hAnsi="Calibri"/>
          <w:b/>
          <w:color w:val="1B365D"/>
          <w:sz w:val="21"/>
        </w:rPr>
        <w:t xml:space="preserve">• RA: </w:t>
      </w:r>
      <w:r>
        <w:rPr>
          <w:rFonts w:ascii="Calibri" w:hAnsi="Calibri"/>
          <w:color w:val="2D3748"/>
          <w:sz w:val="21"/>
        </w:rPr>
        <w:t xml:space="preserve">Re-Akreditasi (RA): Unggah dokumen mulai Bulan ke-48 (H-12 bulan) dan maksimal Bulan ke-51 (H-9 bulan) berkas dinyatakan lengkap agar asesmen lapangan terlaksana maksimal Bulan ke-54.</w:t>
      </w:r>
    </w:p>
    <w:p>
      <w:pPr>
        <w:jc w:val="both"/>
        <w:spacing w:before="40" w:after="80" w:line="260" w:lineRule="auto"/>
        <w:ind w:left="420" w:hanging="220"/>
      </w:pPr>
      <w:r>
        <w:rPr>
          <w:rFonts w:ascii="Calibri" w:hAnsi="Calibri"/>
          <w:b/>
          <w:color w:val="8B1E2D"/>
          <w:sz w:val="21"/>
        </w:rPr>
        <w:t>• </w:t>
      </w:r>
      <w:r>
        <w:rPr>
          <w:rFonts w:ascii="Calibri" w:hAnsi="Calibri"/>
          <w:b/>
          <w:color w:val="1B365D"/>
          <w:sz w:val="21"/>
        </w:rPr>
        <w:t xml:space="preserve">• Notifikasi Otomatis: </w:t>
      </w:r>
      <w:r>
        <w:rPr>
          <w:rFonts w:ascii="Calibri" w:hAnsi="Calibri"/>
          <w:color w:val="2D3748"/>
          <w:sz w:val="21"/>
        </w:rPr>
        <w:t xml:space="preserve">Notifikasi Dini Otomatis: Lonceng notifikasi di topbar dan banner dasbor otomatis menyala saat LPK mendekati atau melewati jadwal.</w:t>
      </w:r>
    </w:p>
    <w:p>
      <w:pPr>
        <w:jc w:val="both"/>
        <w:spacing w:before="40" w:after="80" w:line="260" w:lineRule="auto"/>
        <w:ind w:left="420" w:hanging="220"/>
      </w:pPr>
      <w:r/>
      <w:r>
        <w:rPr>
          <w:rFonts w:ascii="Calibri" w:hAnsi="Calibri"/>
          <w:b/>
          <w:sz w:val="21"/>
        </w:rPr>
        <w:t xml:space="preserve">• </w:t>
      </w:r>
      <w:r>
        <w:rPr>
          <w:rFonts w:ascii="Calibri" w:hAnsi="Calibri"/>
          <w:b/>
          <w:sz w:val="21"/>
        </w:rPr>
        <w:t xml:space="preserve">Pengingat Surveilen Internal BSN: </w:t>
      </w:r>
      <w:r>
        <w:rPr>
          <w:rFonts w:ascii="Calibri" w:hAnsi="Calibri"/>
          <w:sz w:val="21"/>
        </w:rPr>
        <w:t>Sistem mengirimkan email pengingat resmi (via Mailtrap / SMTP) yang ditujukan kepada staf/PIC internal Unit Akreditasi Laboratorium BSN (bukan ke lab eksternal) agar internal unit segera memproses pemanggilan dan penugasan asesor. Email dilengkapi kontak penanggung jawab lab, status siklus, dan 5 tombol aksi langsung (Rincian LPK, Jadwalkan Asesmen, Google Drive, Panggilan Email, dan WhatsApp Lab). Tersedia juga perintah konsol terjadwal 'php artisan lpk:check-surveillance'.</w:t>
      </w:r>
    </w:p>
    <w:p>
      <w:pPr>
        <w:pStyle w:val="Heading2"/>
        <w:jc w:val="left"/>
        <w:spacing w:before="260" w:after="90"/>
      </w:pPr>
      <w:r>
        <w:rPr>
          <w:rFonts w:ascii="Calibri" w:hAnsi="Calibri"/>
          <w:b/>
          <w:sz w:val="24"/>
        </w:rPr>
        <w:t>6.4 Program Asesmen Lapangan, Penugasan Asesor &amp; Pemantauan SLA Tindakan Perbaikan (TP/VTP)</w:t>
      </w:r>
    </w:p>
    <w:p>
      <w:pPr>
        <w:jc w:val="both"/>
        <w:spacing w:before="60" w:after="140" w:line="276" w:lineRule="auto"/>
      </w:pPr>
      <w:r>
        <w:rPr>
          <w:rFonts w:ascii="Calibri" w:hAnsi="Calibri"/>
          <w:sz w:val="21"/>
        </w:rPr>
        <w:t>Pencatatan agenda kunjungan asesmen lapangan (awal, surveilen, atau re-akreditasi), penentuan rentang tanggal pelaksanaan, penugasan Asesor Kepala (Lead Assessor), serta Manajemen Pemantauan Tindakan Perbaikan (TP) dan Verifikasi Tindakan Perbaikan (VTP) sesuai pedoman baku KAN. Sistem menghitung batas waktu SLA (standar 60 hari kalender atau tanggal target khusus), melacak status siklus (Belum Ada, Menunggu Tindakan Perbaikan, Sedang Diverifikasi, Selesai, Melewati Batas Waktu/Overdue), menampilkan badge peringatan sisa hari, dan menyediakan modal terintegrasi kelola TP &amp; VTP yang responsif di layar laptop dan ponsel. Header tabel Program Asesmen juga dilengkapi kolom Aksi untuk navigasi cepat ke rincian asesmen.</w:t>
      </w:r>
    </w:p>
    <w:p>
      <w:pPr>
        <w:pStyle w:val="Heading2"/>
        <w:jc w:val="left"/>
        <w:spacing w:before="260" w:after="90"/>
      </w:pPr>
      <w:r>
        <w:rPr>
          <w:rFonts w:ascii="Calibri" w:hAnsi="Calibri"/>
          <w:b/>
          <w:color w:val="8B1E2D"/>
          <w:sz w:val="24"/>
        </w:rPr>
        <w:t>6.5 Kalender Kerja &amp; Pengawasan Interaktif</w:t>
      </w:r>
    </w:p>
    <w:p>
      <w:pPr>
        <w:jc w:val="both"/>
        <w:spacing w:before="60" w:after="140" w:line="276" w:lineRule="auto"/>
      </w:pPr>
      <w:r>
        <w:rPr>
          <w:rFonts w:ascii="Calibri" w:hAnsi="Calibri"/>
          <w:color w:val="2D3748"/>
          <w:sz w:val="21"/>
        </w:rPr>
        <w:t xml:space="preserve">Kalender visual dengan penanda garis waktu riil WIB (UTC+7), navigasi cepat bulan dan tahun, pembuatan agenda instan dengan klik tanggal, serta modal detail responsif yang menyesuaikan tinggi layar laptop dan ponsel.</w:t>
      </w:r>
    </w:p>
    <w:p>
      <w:pPr>
        <w:pStyle w:val="Heading2"/>
        <w:jc w:val="left"/>
        <w:spacing w:before="260" w:after="90"/>
      </w:pPr>
      <w:r>
        <w:rPr>
          <w:rFonts w:ascii="Calibri" w:hAnsi="Calibri"/>
          <w:b/>
          <w:color w:val="8B1E2D"/>
          <w:sz w:val="24"/>
        </w:rPr>
        <w:t>6.6 Kepatuhan Biaya Perjalanan Dinas Asesor (SBM Kemenkeu)</w:t>
      </w:r>
    </w:p>
    <w:p>
      <w:pPr>
        <w:jc w:val="both"/>
        <w:spacing w:before="60" w:after="140" w:line="276" w:lineRule="auto"/>
      </w:pPr>
      <w:r>
        <w:rPr>
          <w:rFonts w:ascii="Calibri" w:hAnsi="Calibri"/>
          <w:color w:val="2D3748"/>
          <w:sz w:val="21"/>
        </w:rPr>
        <w:t xml:space="preserve">Pelaporan realisasi biaya per asesmen yang mencakup 4 pos belanja: Uang Harian, Transportasi (Tiket/Tol/BBM), Akomodasi/Hotel, dan Biaya Komunikasi/Paket Data. Dilengkapi alur verifikasi Sekretariat KAN dengan status 'Belum Dilaporkan', 'Menunggu Verifikasi', 'Terverifikasi SBM', atau 'Perlu Revisi'.</w:t>
      </w:r>
    </w:p>
    <w:p>
      <w:pPr>
        <w:pStyle w:val="Heading2"/>
        <w:jc w:val="left"/>
        <w:spacing w:before="260" w:after="90"/>
      </w:pPr>
      <w:r>
        <w:rPr>
          <w:rFonts w:ascii="Calibri" w:hAnsi="Calibri"/>
          <w:b/>
          <w:color w:val="8B1E2D"/>
          <w:sz w:val="24"/>
        </w:rPr>
        <w:t>6.7 Realisasi Billing PNBP (SIMPONI Kemenkeu)</w:t>
      </w:r>
    </w:p>
    <w:p>
      <w:pPr>
        <w:jc w:val="both"/>
        <w:spacing w:before="60" w:after="140" w:line="276" w:lineRule="auto"/>
      </w:pPr>
      <w:r>
        <w:rPr>
          <w:rFonts w:ascii="Calibri" w:hAnsi="Calibri"/>
          <w:color w:val="2D3748"/>
          <w:sz w:val="21"/>
        </w:rPr>
        <w:t xml:space="preserve">Penerbitan kode billing SIMPONI 15 digit sesuai tarif PNBP PP BSN, masa aktif pembayaran, status tagihan (Belum Bayar, Terbayar, Kadaluarsa), dan pencatatan Nomor Transaksi Penerimaan Negara (NTPN 16 digit) saat pelunasan kas negara.</w:t>
      </w:r>
    </w:p>
    <w:p>
      <w:pPr>
        <w:pStyle w:val="Heading2"/>
        <w:jc w:val="left"/>
        <w:spacing w:before="260" w:after="90"/>
      </w:pPr>
      <w:r>
        <w:rPr>
          <w:rFonts w:ascii="Calibri" w:hAnsi="Calibri"/>
          <w:b/>
          <w:color w:val="8B1E2D"/>
          <w:sz w:val="24"/>
        </w:rPr>
        <w:t>6.8 Quality Gate &amp; Tanda Tangan Digital SK (e-Sign BSrE)</w:t>
      </w:r>
    </w:p>
    <w:p>
      <w:pPr>
        <w:jc w:val="both"/>
        <w:spacing w:before="60" w:after="140" w:line="276" w:lineRule="auto"/>
      </w:pPr>
      <w:r>
        <w:rPr>
          <w:rFonts w:ascii="Calibri" w:hAnsi="Calibri"/>
          <w:color w:val="2D3748"/>
          <w:sz w:val="21"/>
        </w:rPr>
        <w:t xml:space="preserve">Penerapan gerbang kesiapan terbit (Release Readiness Gate): SK Akreditasi terkunci secara otomatis dan hanya dapat dirilis jika billing PNBP telah lunas ('PAID') dan biaya asesmen telah berstatus 'TERVERIFIKASI'. Saat dirilis, dokumen dibubuhi tanda tangan elektronik BSrE dengan nilai hash integritas SHA-256, stempel digital visual, dan halaman publik verifikasi keaslian via pemindaian QR Code (/verify-sk/{hash}).</w:t>
      </w:r>
    </w:p>
    <w:p>
      <w:pPr>
        <w:pStyle w:val="Heading2"/>
        <w:jc w:val="left"/>
        <w:spacing w:before="260" w:after="90"/>
      </w:pPr>
      <w:r>
        <w:rPr>
          <w:rFonts w:ascii="Calibri" w:hAnsi="Calibri"/>
          <w:b/>
          <w:color w:val="8B1E2D"/>
          <w:sz w:val="24"/>
        </w:rPr>
        <w:t>6.9 Pusat Kendala (Issue Tracker)</w:t>
      </w:r>
    </w:p>
    <w:p>
      <w:pPr>
        <w:jc w:val="both"/>
        <w:spacing w:before="60" w:after="140" w:line="276" w:lineRule="auto"/>
      </w:pPr>
      <w:r>
        <w:rPr>
          <w:rFonts w:ascii="Calibri" w:hAnsi="Calibri"/>
          <w:color w:val="2D3748"/>
          <w:sz w:val="21"/>
        </w:rPr>
        <w:t xml:space="preserve">Kanal pelaporan kendala operasional akreditasi berstatus (Open, In Progress, Resolved) dan berprioritas (Low, Medium, High) disertai catatan tindak lanjut kronologis berantai antara PIC Laboratorium dan Sekretariat KAN.</w:t>
      </w:r>
    </w:p>
    <w:p>
      <w:pPr>
        <w:pStyle w:val="Heading2"/>
        <w:jc w:val="left"/>
        <w:spacing w:before="260" w:after="90"/>
      </w:pPr>
      <w:r>
        <w:rPr>
          <w:rFonts w:ascii="Calibri" w:hAnsi="Calibri"/>
          <w:b/>
          <w:color w:val="8B1E2D"/>
          <w:sz w:val="24"/>
        </w:rPr>
        <w:t>6.10 Integrasi Google Sheets Live Sync &amp; Ekspor CSV</w:t>
      </w:r>
    </w:p>
    <w:p>
      <w:pPr>
        <w:jc w:val="both"/>
        <w:spacing w:before="60" w:after="140" w:line="276" w:lineRule="auto"/>
      </w:pPr>
      <w:r>
        <w:rPr>
          <w:rFonts w:ascii="Calibri" w:hAnsi="Calibri"/>
          <w:color w:val="2D3748"/>
          <w:sz w:val="21"/>
        </w:rPr>
        <w:t xml:space="preserve">Endpoint data CSV terotentikasi untuk formula Google Sheets =IMPORTDATA() yang memperbarui data secara langsung (real-time), serta fasilitas unduh rekapitulasi data LPK, asesmen, dan biaya dalam format CSV UTF-8 BOM.</w:t>
      </w:r>
    </w:p>
    <w:p>
      <w:pPr>
        <w:pStyle w:val="Heading2"/>
      </w:pPr>
      <w:r>
        <w:rPr>
          <w:rFonts w:ascii="Calibri" w:hAnsi="Calibri"/>
          <w:b/>
          <w:sz w:val="24"/>
        </w:rPr>
        <w:t>6.11 Monitoring Layanan KANMIS &amp; Riwayat Backup Basis Data</w:t>
      </w:r>
    </w:p>
    <w:p>
      <w:pPr>
        <w:jc w:val="both"/>
      </w:pPr>
      <w:r>
        <w:rPr>
          <w:rFonts w:ascii="Calibri" w:hAnsi="Calibri"/>
          <w:sz w:val="21"/>
        </w:rPr>
        <w:t>Modul pemantauan kesehatan sistem yang mencakup status operasional ketersediaan integrasi KANMIS serta pencatatan log riwayat pencadangan data (database backup log) berkala untuk menjamin integritas data sistem akreditasi.</w:t>
      </w:r>
    </w:p>
    <w:p>
      <w:r>
        <w:br w:type="page"/>
      </w:r>
    </w:p>
    <w:p>
      <w:pPr>
        <w:pStyle w:val="Heading1"/>
      </w:pPr>
      <w:r>
        <w:t>7. Rancangan Basis Data (Database Schema &amp; Data Dictionary)</w:t>
      </w:r>
    </w:p>
    <w:p>
      <w:pPr/>
      <w:r>
        <w:t>Rancangan basis data SIMASADI dibangun di atas prinsip arsitektur relasional terstruktur yang dinormalisasi (Third Normal Form / 3NF) untuk menjamin integritas referensial, konsistensi data transaksi akreditasi, dan pencegahan redundansi data. Skema data terdiri dari 14 entitas tabel yang saling terhubung dengan foreign key constraint dan pengindeksan performa tinggi.</w:t>
      </w:r>
    </w:p>
    <w:p>
      <w:pPr/>
      <w:r>
        <w:t>Hubungan relasional utama dalam sistem mencakup:</w:t>
        <w:br/>
        <w:t>1. Master LPK &amp; Akreditasi: lpks menjadi pusat relasi entitas akreditasi (accreditations), program asesmen (assessments), permohonan amandemen (amendments), tiket kendala (issues), dan agenda kalender (calendar_events).</w:t>
        <w:br/>
        <w:t>2. Siklus Akreditasi, Keuangan &amp; Pengesahan: accreditations memiliki relasi 1-to-many ke accreditation_billings (billing SIMPONI) dan 1-to-1 ke accreditation_signatures (pengesahan e-Sign BSrE).</w:t>
        <w:br/>
        <w:t>3. Asesmen Lapangan &amp; SBM: assessments memiliki relasi 1-to-1 ke assessment_expenses untuk verifikasi kepatuhan biaya penugasan asesor.</w:t>
        <w:br/>
        <w:t>4. Penanganan Kendala: issues memiliki relasi 1-to-many ke issue_followups untuk audit trail komunikasi respon.</w:t>
      </w:r>
    </w:p>
    <w:p>
      <w:pPr/>
    </w:p>
    <w:p>
      <w:pPr>
        <w:pStyle w:val="Heading2"/>
      </w:pPr>
      <w:r>
        <w:t>7.1 Tabel users (Master Data Pengguna &amp; Autentikasi)</w:t>
      </w:r>
    </w:p>
    <w:p>
      <w:pPr/>
      <w:r>
        <w:t>Tabel users menyimpan data akun pengguna sistem SIMASADI, mencakup Administrator Unit Akreditasi Laboratorium KAN dan PIC Laboratorium Terakreditasi beserta hak akses peran.</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Layout w:type="fixed"/>
      </w:tblPr>
      <w:tblGrid>
        <w:gridCol w:w="2256"/>
        <w:gridCol w:w="2256"/>
        <w:gridCol w:w="2256"/>
        <w:gridCol w:w="2256"/>
      </w:tblGrid>
      <w:tr>
        <w:trPr>
          <w:tblHeader/>
          <w:cantSplit/>
        </w:trPr>
        <w:tc>
          <w:tcPr>
            <w:tcW w:type="dxa" w:w="2256"/>
            <w:shd w:fill="1B365D"/>
            <w:tcMar>
              <w:top w:w="120" w:type="dxa"/>
              <w:bottom w:w="120" w:type="dxa"/>
              <w:left w:w="140" w:type="dxa"/>
              <w:right w:w="140" w:type="dxa"/>
            </w:tcMar>
            <w:tcW w:w="2200" w:type="dxa"/>
          </w:tcPr>
          <w:p>
            <w:pPr>
              <w:jc w:val="left"/>
            </w:pPr>
            <w:r>
              <w:rPr>
                <w:rFonts w:ascii="Calibri" w:hAnsi="Calibri"/>
                <w:b/>
                <w:color w:val="FFFFFF"/>
                <w:sz w:val="19"/>
              </w:rPr>
              <w:t>nama kolom</w:t>
            </w:r>
          </w:p>
        </w:tc>
        <w:tc>
          <w:tcPr>
            <w:tcW w:type="dxa" w:w="2256"/>
            <w:shd w:fill="1B365D"/>
            <w:tcMar>
              <w:top w:w="120" w:type="dxa"/>
              <w:bottom w:w="120" w:type="dxa"/>
              <w:left w:w="140" w:type="dxa"/>
              <w:right w:w="140" w:type="dxa"/>
            </w:tcMar>
            <w:tcW w:w="2000" w:type="dxa"/>
          </w:tcPr>
          <w:p>
            <w:pPr>
              <w:jc w:val="left"/>
            </w:pPr>
            <w:r>
              <w:rPr>
                <w:rFonts w:ascii="Calibri" w:hAnsi="Calibri"/>
                <w:b/>
                <w:color w:val="FFFFFF"/>
                <w:sz w:val="19"/>
              </w:rPr>
              <w:t>tipe data &amp; panjang</w:t>
            </w:r>
          </w:p>
        </w:tc>
        <w:tc>
          <w:tcPr>
            <w:tcW w:type="dxa" w:w="2256"/>
            <w:shd w:fill="1B365D"/>
            <w:tcMar>
              <w:top w:w="120" w:type="dxa"/>
              <w:bottom w:w="120" w:type="dxa"/>
              <w:left w:w="140" w:type="dxa"/>
              <w:right w:w="140" w:type="dxa"/>
            </w:tcMar>
            <w:tcW w:w="1600" w:type="dxa"/>
          </w:tcPr>
          <w:p>
            <w:pPr>
              <w:jc w:val="left"/>
            </w:pPr>
            <w:r>
              <w:rPr>
                <w:rFonts w:ascii="Calibri" w:hAnsi="Calibri"/>
                <w:b/>
                <w:color w:val="FFFFFF"/>
                <w:sz w:val="19"/>
              </w:rPr>
              <w:t>key</w:t>
            </w:r>
          </w:p>
        </w:tc>
        <w:tc>
          <w:tcPr>
            <w:tcW w:type="dxa" w:w="2256"/>
            <w:shd w:fill="1B365D"/>
            <w:tcMar>
              <w:top w:w="120" w:type="dxa"/>
              <w:bottom w:w="120" w:type="dxa"/>
              <w:left w:w="140" w:type="dxa"/>
              <w:right w:w="140" w:type="dxa"/>
            </w:tcMar>
            <w:tcW w:w="3600" w:type="dxa"/>
          </w:tcPr>
          <w:p>
            <w:pPr>
              <w:jc w:val="left"/>
            </w:pPr>
            <w:r>
              <w:rPr>
                <w:rFonts w:ascii="Calibri" w:hAnsi="Calibri"/>
                <w:b/>
                <w:color w:val="FFFFFF"/>
                <w:sz w:val="19"/>
              </w:rPr>
              <w:t>keterangan</w:t>
            </w:r>
          </w:p>
        </w:tc>
      </w:tr>
      <w:tr>
        <w:trPr>
          <w:cantSplit/>
        </w:trPr>
        <w:tc>
          <w:tcPr>
            <w:tcW w:type="dxa" w:w="2256"/>
            <w:shd w:fill="FFFFFF"/>
            <w:tcMar>
              <w:top w:w="90" w:type="dxa"/>
              <w:bottom w:w="90" w:type="dxa"/>
              <w:left w:w="140" w:type="dxa"/>
              <w:right w:w="140" w:type="dxa"/>
            </w:tcMar>
            <w:tcW w:w="2200" w:type="dxa"/>
          </w:tcPr>
          <w:p>
            <w:pPr>
              <w:jc w:val="left"/>
            </w:pPr>
            <w:r>
              <w:rPr>
                <w:rFonts w:ascii="Calibri" w:hAnsi="Calibri"/>
                <w:b/>
                <w:color w:val="0F172A"/>
                <w:sz w:val="18"/>
              </w:rPr>
              <w:t>id</w:t>
            </w:r>
          </w:p>
        </w:tc>
        <w:tc>
          <w:tcPr>
            <w:tcW w:type="dxa" w:w="2256"/>
            <w:shd w:fill="FFFFFF"/>
            <w:tcMar>
              <w:top w:w="90" w:type="dxa"/>
              <w:bottom w:w="90" w:type="dxa"/>
              <w:left w:w="140" w:type="dxa"/>
              <w:right w:w="140" w:type="dxa"/>
            </w:tcMar>
            <w:tcW w:w="2000" w:type="dxa"/>
          </w:tcPr>
          <w:p>
            <w:pPr>
              <w:jc w:val="left"/>
            </w:pPr>
            <w:r>
              <w:rPr>
                <w:rFonts w:ascii="Calibri" w:hAnsi="Calibri"/>
                <w:color w:val="334155"/>
                <w:sz w:val="18"/>
              </w:rPr>
              <w:t>BIGINT UNSIGNED (20)</w:t>
            </w:r>
          </w:p>
        </w:tc>
        <w:tc>
          <w:tcPr>
            <w:tcW w:type="dxa" w:w="2256"/>
            <w:shd w:fill="FFFFFF"/>
            <w:tcMar>
              <w:top w:w="90" w:type="dxa"/>
              <w:bottom w:w="90" w:type="dxa"/>
              <w:left w:w="140" w:type="dxa"/>
              <w:right w:w="140" w:type="dxa"/>
            </w:tcMar>
            <w:tcW w:w="1600" w:type="dxa"/>
          </w:tcPr>
          <w:p>
            <w:pPr>
              <w:jc w:val="left"/>
            </w:pPr>
            <w:r>
              <w:rPr>
                <w:rFonts w:ascii="Calibri" w:hAnsi="Calibri"/>
                <w:b/>
                <w:color w:val="B91C1C"/>
                <w:sz w:val="18"/>
              </w:rPr>
              <w:t>PK</w:t>
            </w:r>
          </w:p>
        </w:tc>
        <w:tc>
          <w:tcPr>
            <w:tcW w:type="dxa" w:w="2256"/>
            <w:shd w:fill="FFFFFF"/>
            <w:tcMar>
              <w:top w:w="90" w:type="dxa"/>
              <w:bottom w:w="90" w:type="dxa"/>
              <w:left w:w="140" w:type="dxa"/>
              <w:right w:w="140" w:type="dxa"/>
            </w:tcMar>
            <w:tcW w:w="3600" w:type="dxa"/>
          </w:tcPr>
          <w:p>
            <w:pPr>
              <w:jc w:val="left"/>
            </w:pPr>
            <w:r>
              <w:rPr>
                <w:rFonts w:ascii="Calibri" w:hAnsi="Calibri"/>
                <w:color w:val="1E293B"/>
                <w:sz w:val="18"/>
              </w:rPr>
              <w:t>Identifier unik akun pengguna (Auto Increment)</w:t>
            </w:r>
          </w:p>
        </w:tc>
      </w:tr>
      <w:tr>
        <w:trPr>
          <w:cantSplit/>
        </w:trPr>
        <w:tc>
          <w:tcPr>
            <w:tcW w:type="dxa" w:w="2256"/>
            <w:shd w:fill="F8FAFC"/>
            <w:tcMar>
              <w:top w:w="90" w:type="dxa"/>
              <w:bottom w:w="90" w:type="dxa"/>
              <w:left w:w="140" w:type="dxa"/>
              <w:right w:w="140" w:type="dxa"/>
            </w:tcMar>
            <w:tcW w:w="2200" w:type="dxa"/>
          </w:tcPr>
          <w:p>
            <w:pPr>
              <w:jc w:val="left"/>
            </w:pPr>
            <w:r>
              <w:rPr>
                <w:rFonts w:ascii="Calibri" w:hAnsi="Calibri"/>
                <w:b/>
                <w:color w:val="0F172A"/>
                <w:sz w:val="18"/>
              </w:rPr>
              <w:t>name</w:t>
            </w:r>
          </w:p>
        </w:tc>
        <w:tc>
          <w:tcPr>
            <w:tcW w:type="dxa" w:w="2256"/>
            <w:shd w:fill="F8FAFC"/>
            <w:tcMar>
              <w:top w:w="90" w:type="dxa"/>
              <w:bottom w:w="90" w:type="dxa"/>
              <w:left w:w="140" w:type="dxa"/>
              <w:right w:w="140" w:type="dxa"/>
            </w:tcMar>
            <w:tcW w:w="2000" w:type="dxa"/>
          </w:tcPr>
          <w:p>
            <w:pPr>
              <w:jc w:val="left"/>
            </w:pPr>
            <w:r>
              <w:rPr>
                <w:rFonts w:ascii="Calibri" w:hAnsi="Calibri"/>
                <w:color w:val="334155"/>
                <w:sz w:val="18"/>
              </w:rPr>
              <w:t>VARCHAR(255)</w:t>
            </w:r>
          </w:p>
        </w:tc>
        <w:tc>
          <w:tcPr>
            <w:tcW w:type="dxa" w:w="2256"/>
            <w:shd w:fill="F8FAFC"/>
            <w:tcMar>
              <w:top w:w="90" w:type="dxa"/>
              <w:bottom w:w="90" w:type="dxa"/>
              <w:left w:w="140" w:type="dxa"/>
              <w:right w:w="140" w:type="dxa"/>
            </w:tcMar>
            <w:tcW w:w="1600" w:type="dxa"/>
          </w:tcPr>
          <w:p>
            <w:pPr>
              <w:jc w:val="left"/>
            </w:pPr>
            <w:r>
              <w:rPr>
                <w:rFonts w:ascii="Calibri" w:hAnsi="Calibri"/>
                <w:color w:val="94A3B8"/>
                <w:sz w:val="18"/>
              </w:rPr>
              <w:t>-</w:t>
            </w:r>
          </w:p>
        </w:tc>
        <w:tc>
          <w:tcPr>
            <w:tcW w:type="dxa" w:w="2256"/>
            <w:shd w:fill="F8FAFC"/>
            <w:tcMar>
              <w:top w:w="90" w:type="dxa"/>
              <w:bottom w:w="90" w:type="dxa"/>
              <w:left w:w="140" w:type="dxa"/>
              <w:right w:w="140" w:type="dxa"/>
            </w:tcMar>
            <w:tcW w:w="3600" w:type="dxa"/>
          </w:tcPr>
          <w:p>
            <w:pPr>
              <w:jc w:val="left"/>
            </w:pPr>
            <w:r>
              <w:rPr>
                <w:rFonts w:ascii="Calibri" w:hAnsi="Calibri"/>
                <w:color w:val="1E293B"/>
                <w:sz w:val="18"/>
              </w:rPr>
              <w:t>Nama lengkap petugas administrator atau penanggung jawab (PIC) lab</w:t>
            </w:r>
          </w:p>
        </w:tc>
      </w:tr>
      <w:tr>
        <w:trPr>
          <w:cantSplit/>
        </w:trPr>
        <w:tc>
          <w:tcPr>
            <w:tcW w:type="dxa" w:w="2256"/>
            <w:shd w:fill="FFFFFF"/>
            <w:tcMar>
              <w:top w:w="90" w:type="dxa"/>
              <w:bottom w:w="90" w:type="dxa"/>
              <w:left w:w="140" w:type="dxa"/>
              <w:right w:w="140" w:type="dxa"/>
            </w:tcMar>
            <w:tcW w:w="2200" w:type="dxa"/>
          </w:tcPr>
          <w:p>
            <w:pPr>
              <w:jc w:val="left"/>
            </w:pPr>
            <w:r>
              <w:rPr>
                <w:rFonts w:ascii="Calibri" w:hAnsi="Calibri"/>
                <w:b/>
                <w:color w:val="0F172A"/>
                <w:sz w:val="18"/>
              </w:rPr>
              <w:t>email</w:t>
            </w:r>
          </w:p>
        </w:tc>
        <w:tc>
          <w:tcPr>
            <w:tcW w:type="dxa" w:w="2256"/>
            <w:shd w:fill="FFFFFF"/>
            <w:tcMar>
              <w:top w:w="90" w:type="dxa"/>
              <w:bottom w:w="90" w:type="dxa"/>
              <w:left w:w="140" w:type="dxa"/>
              <w:right w:w="140" w:type="dxa"/>
            </w:tcMar>
            <w:tcW w:w="2000" w:type="dxa"/>
          </w:tcPr>
          <w:p>
            <w:pPr>
              <w:jc w:val="left"/>
            </w:pPr>
            <w:r>
              <w:rPr>
                <w:rFonts w:ascii="Calibri" w:hAnsi="Calibri"/>
                <w:color w:val="334155"/>
                <w:sz w:val="18"/>
              </w:rPr>
              <w:t>VARCHAR(255)</w:t>
            </w:r>
          </w:p>
        </w:tc>
        <w:tc>
          <w:tcPr>
            <w:tcW w:type="dxa" w:w="2256"/>
            <w:shd w:fill="FFFFFF"/>
            <w:tcMar>
              <w:top w:w="90" w:type="dxa"/>
              <w:bottom w:w="90" w:type="dxa"/>
              <w:left w:w="140" w:type="dxa"/>
              <w:right w:w="140" w:type="dxa"/>
            </w:tcMar>
            <w:tcW w:w="1600" w:type="dxa"/>
          </w:tcPr>
          <w:p>
            <w:pPr>
              <w:jc w:val="left"/>
            </w:pPr>
            <w:r>
              <w:rPr>
                <w:rFonts w:ascii="Calibri" w:hAnsi="Calibri"/>
                <w:b/>
                <w:color w:val="166534"/>
                <w:sz w:val="18"/>
              </w:rPr>
              <w:t>Unique</w:t>
            </w:r>
          </w:p>
        </w:tc>
        <w:tc>
          <w:tcPr>
            <w:tcW w:type="dxa" w:w="2256"/>
            <w:shd w:fill="FFFFFF"/>
            <w:tcMar>
              <w:top w:w="90" w:type="dxa"/>
              <w:bottom w:w="90" w:type="dxa"/>
              <w:left w:w="140" w:type="dxa"/>
              <w:right w:w="140" w:type="dxa"/>
            </w:tcMar>
            <w:tcW w:w="3600" w:type="dxa"/>
          </w:tcPr>
          <w:p>
            <w:pPr>
              <w:jc w:val="left"/>
            </w:pPr>
            <w:r>
              <w:rPr>
                <w:rFonts w:ascii="Calibri" w:hAnsi="Calibri"/>
                <w:color w:val="1E293B"/>
                <w:sz w:val="18"/>
              </w:rPr>
              <w:t>Alamat email resmi pengguna (digunakan sebagai kredensial login)</w:t>
            </w:r>
          </w:p>
        </w:tc>
      </w:tr>
      <w:tr>
        <w:trPr>
          <w:cantSplit/>
        </w:trPr>
        <w:tc>
          <w:tcPr>
            <w:tcW w:type="dxa" w:w="2256"/>
            <w:shd w:fill="F8FAFC"/>
            <w:tcMar>
              <w:top w:w="90" w:type="dxa"/>
              <w:bottom w:w="90" w:type="dxa"/>
              <w:left w:w="140" w:type="dxa"/>
              <w:right w:w="140" w:type="dxa"/>
            </w:tcMar>
            <w:tcW w:w="2200" w:type="dxa"/>
          </w:tcPr>
          <w:p>
            <w:pPr>
              <w:jc w:val="left"/>
            </w:pPr>
            <w:r>
              <w:rPr>
                <w:rFonts w:ascii="Calibri" w:hAnsi="Calibri"/>
                <w:b/>
                <w:color w:val="0F172A"/>
                <w:sz w:val="18"/>
              </w:rPr>
              <w:t>role</w:t>
            </w:r>
          </w:p>
        </w:tc>
        <w:tc>
          <w:tcPr>
            <w:tcW w:type="dxa" w:w="2256"/>
            <w:shd w:fill="F8FAFC"/>
            <w:tcMar>
              <w:top w:w="90" w:type="dxa"/>
              <w:bottom w:w="90" w:type="dxa"/>
              <w:left w:w="140" w:type="dxa"/>
              <w:right w:w="140" w:type="dxa"/>
            </w:tcMar>
            <w:tcW w:w="2000" w:type="dxa"/>
          </w:tcPr>
          <w:p>
            <w:pPr>
              <w:jc w:val="left"/>
            </w:pPr>
            <w:r>
              <w:rPr>
                <w:rFonts w:ascii="Calibri" w:hAnsi="Calibri"/>
                <w:color w:val="334155"/>
                <w:sz w:val="18"/>
              </w:rPr>
              <w:t>VARCHAR(50)</w:t>
            </w:r>
          </w:p>
        </w:tc>
        <w:tc>
          <w:tcPr>
            <w:tcW w:type="dxa" w:w="2256"/>
            <w:shd w:fill="F8FAFC"/>
            <w:tcMar>
              <w:top w:w="90" w:type="dxa"/>
              <w:bottom w:w="90" w:type="dxa"/>
              <w:left w:w="140" w:type="dxa"/>
              <w:right w:w="140" w:type="dxa"/>
            </w:tcMar>
            <w:tcW w:w="1600" w:type="dxa"/>
          </w:tcPr>
          <w:p>
            <w:pPr>
              <w:jc w:val="left"/>
            </w:pPr>
            <w:r>
              <w:rPr>
                <w:rFonts w:ascii="Calibri" w:hAnsi="Calibri"/>
                <w:color w:val="94A3B8"/>
                <w:sz w:val="18"/>
              </w:rPr>
              <w:t>-</w:t>
            </w:r>
          </w:p>
        </w:tc>
        <w:tc>
          <w:tcPr>
            <w:tcW w:type="dxa" w:w="2256"/>
            <w:shd w:fill="F8FAFC"/>
            <w:tcMar>
              <w:top w:w="90" w:type="dxa"/>
              <w:bottom w:w="90" w:type="dxa"/>
              <w:left w:w="140" w:type="dxa"/>
              <w:right w:w="140" w:type="dxa"/>
            </w:tcMar>
            <w:tcW w:w="3600" w:type="dxa"/>
          </w:tcPr>
          <w:p>
            <w:pPr>
              <w:jc w:val="left"/>
            </w:pPr>
            <w:r>
              <w:rPr>
                <w:rFonts w:ascii="Calibri" w:hAnsi="Calibri"/>
                <w:color w:val="1E293B"/>
                <w:sz w:val="18"/>
              </w:rPr>
              <w:t>Peran pengguna dalam sistem (ADMIN untuk Unit KAN, PIC untuk Laboratorium)</w:t>
            </w:r>
          </w:p>
        </w:tc>
      </w:tr>
      <w:tr>
        <w:trPr>
          <w:cantSplit/>
        </w:trPr>
        <w:tc>
          <w:tcPr>
            <w:tcW w:type="dxa" w:w="2256"/>
            <w:shd w:fill="FFFFFF"/>
            <w:tcMar>
              <w:top w:w="90" w:type="dxa"/>
              <w:bottom w:w="90" w:type="dxa"/>
              <w:left w:w="140" w:type="dxa"/>
              <w:right w:w="140" w:type="dxa"/>
            </w:tcMar>
            <w:tcW w:w="2200" w:type="dxa"/>
          </w:tcPr>
          <w:p>
            <w:pPr>
              <w:jc w:val="left"/>
            </w:pPr>
            <w:r>
              <w:rPr>
                <w:rFonts w:ascii="Calibri" w:hAnsi="Calibri"/>
                <w:b/>
                <w:color w:val="0F172A"/>
                <w:sz w:val="18"/>
              </w:rPr>
              <w:t>email_verified_at</w:t>
            </w:r>
          </w:p>
        </w:tc>
        <w:tc>
          <w:tcPr>
            <w:tcW w:type="dxa" w:w="2256"/>
            <w:shd w:fill="FFFFFF"/>
            <w:tcMar>
              <w:top w:w="90" w:type="dxa"/>
              <w:bottom w:w="90" w:type="dxa"/>
              <w:left w:w="140" w:type="dxa"/>
              <w:right w:w="140" w:type="dxa"/>
            </w:tcMar>
            <w:tcW w:w="2000" w:type="dxa"/>
          </w:tcPr>
          <w:p>
            <w:pPr>
              <w:jc w:val="left"/>
            </w:pPr>
            <w:r>
              <w:rPr>
                <w:rFonts w:ascii="Calibri" w:hAnsi="Calibri"/>
                <w:color w:val="334155"/>
                <w:sz w:val="18"/>
              </w:rPr>
              <w:t>TIMESTAMP</w:t>
            </w:r>
          </w:p>
        </w:tc>
        <w:tc>
          <w:tcPr>
            <w:tcW w:type="dxa" w:w="2256"/>
            <w:shd w:fill="FFFFFF"/>
            <w:tcMar>
              <w:top w:w="90" w:type="dxa"/>
              <w:bottom w:w="90" w:type="dxa"/>
              <w:left w:w="140" w:type="dxa"/>
              <w:right w:w="140" w:type="dxa"/>
            </w:tcMar>
            <w:tcW w:w="1600" w:type="dxa"/>
          </w:tcPr>
          <w:p>
            <w:pPr>
              <w:jc w:val="left"/>
            </w:pPr>
            <w:r>
              <w:rPr>
                <w:rFonts w:ascii="Calibri" w:hAnsi="Calibri"/>
                <w:color w:val="94A3B8"/>
                <w:sz w:val="18"/>
              </w:rPr>
              <w:t>-</w:t>
            </w:r>
          </w:p>
        </w:tc>
        <w:tc>
          <w:tcPr>
            <w:tcW w:type="dxa" w:w="2256"/>
            <w:shd w:fill="FFFFFF"/>
            <w:tcMar>
              <w:top w:w="90" w:type="dxa"/>
              <w:bottom w:w="90" w:type="dxa"/>
              <w:left w:w="140" w:type="dxa"/>
              <w:right w:w="140" w:type="dxa"/>
            </w:tcMar>
            <w:tcW w:w="3600" w:type="dxa"/>
          </w:tcPr>
          <w:p>
            <w:pPr>
              <w:jc w:val="left"/>
            </w:pPr>
            <w:r>
              <w:rPr>
                <w:rFonts w:ascii="Calibri" w:hAnsi="Calibri"/>
                <w:color w:val="1E293B"/>
                <w:sz w:val="18"/>
              </w:rPr>
              <w:t>Waktu dan tanggal verifikasi akun email pengguna</w:t>
            </w:r>
          </w:p>
        </w:tc>
      </w:tr>
      <w:tr>
        <w:trPr>
          <w:cantSplit/>
        </w:trPr>
        <w:tc>
          <w:tcPr>
            <w:tcW w:type="dxa" w:w="2256"/>
            <w:shd w:fill="F8FAFC"/>
            <w:tcMar>
              <w:top w:w="90" w:type="dxa"/>
              <w:bottom w:w="90" w:type="dxa"/>
              <w:left w:w="140" w:type="dxa"/>
              <w:right w:w="140" w:type="dxa"/>
            </w:tcMar>
            <w:tcW w:w="2200" w:type="dxa"/>
          </w:tcPr>
          <w:p>
            <w:pPr>
              <w:jc w:val="left"/>
            </w:pPr>
            <w:r>
              <w:rPr>
                <w:rFonts w:ascii="Calibri" w:hAnsi="Calibri"/>
                <w:b/>
                <w:color w:val="0F172A"/>
                <w:sz w:val="18"/>
              </w:rPr>
              <w:t>password</w:t>
            </w:r>
          </w:p>
        </w:tc>
        <w:tc>
          <w:tcPr>
            <w:tcW w:type="dxa" w:w="2256"/>
            <w:shd w:fill="F8FAFC"/>
            <w:tcMar>
              <w:top w:w="90" w:type="dxa"/>
              <w:bottom w:w="90" w:type="dxa"/>
              <w:left w:w="140" w:type="dxa"/>
              <w:right w:w="140" w:type="dxa"/>
            </w:tcMar>
            <w:tcW w:w="2000" w:type="dxa"/>
          </w:tcPr>
          <w:p>
            <w:pPr>
              <w:jc w:val="left"/>
            </w:pPr>
            <w:r>
              <w:rPr>
                <w:rFonts w:ascii="Calibri" w:hAnsi="Calibri"/>
                <w:color w:val="334155"/>
                <w:sz w:val="18"/>
              </w:rPr>
              <w:t>VARCHAR(255)</w:t>
            </w:r>
          </w:p>
        </w:tc>
        <w:tc>
          <w:tcPr>
            <w:tcW w:type="dxa" w:w="2256"/>
            <w:shd w:fill="F8FAFC"/>
            <w:tcMar>
              <w:top w:w="90" w:type="dxa"/>
              <w:bottom w:w="90" w:type="dxa"/>
              <w:left w:w="140" w:type="dxa"/>
              <w:right w:w="140" w:type="dxa"/>
            </w:tcMar>
            <w:tcW w:w="1600" w:type="dxa"/>
          </w:tcPr>
          <w:p>
            <w:pPr>
              <w:jc w:val="left"/>
            </w:pPr>
            <w:r>
              <w:rPr>
                <w:rFonts w:ascii="Calibri" w:hAnsi="Calibri"/>
                <w:color w:val="94A3B8"/>
                <w:sz w:val="18"/>
              </w:rPr>
              <w:t>-</w:t>
            </w:r>
          </w:p>
        </w:tc>
        <w:tc>
          <w:tcPr>
            <w:tcW w:type="dxa" w:w="2256"/>
            <w:shd w:fill="F8FAFC"/>
            <w:tcMar>
              <w:top w:w="90" w:type="dxa"/>
              <w:bottom w:w="90" w:type="dxa"/>
              <w:left w:w="140" w:type="dxa"/>
              <w:right w:w="140" w:type="dxa"/>
            </w:tcMar>
            <w:tcW w:w="3600" w:type="dxa"/>
          </w:tcPr>
          <w:p>
            <w:pPr>
              <w:jc w:val="left"/>
            </w:pPr>
            <w:r>
              <w:rPr>
                <w:rFonts w:ascii="Calibri" w:hAnsi="Calibri"/>
                <w:color w:val="1E293B"/>
                <w:sz w:val="18"/>
              </w:rPr>
              <w:t>Hash kata sandi terenkripsi (Bcrypt) untuk autentikasi keamanan</w:t>
            </w:r>
          </w:p>
        </w:tc>
      </w:tr>
      <w:tr>
        <w:trPr>
          <w:cantSplit/>
        </w:trPr>
        <w:tc>
          <w:tcPr>
            <w:tcW w:type="dxa" w:w="2256"/>
            <w:shd w:fill="FFFFFF"/>
            <w:tcMar>
              <w:top w:w="90" w:type="dxa"/>
              <w:bottom w:w="90" w:type="dxa"/>
              <w:left w:w="140" w:type="dxa"/>
              <w:right w:w="140" w:type="dxa"/>
            </w:tcMar>
            <w:tcW w:w="2200" w:type="dxa"/>
          </w:tcPr>
          <w:p>
            <w:pPr>
              <w:jc w:val="left"/>
            </w:pPr>
            <w:r>
              <w:rPr>
                <w:rFonts w:ascii="Calibri" w:hAnsi="Calibri"/>
                <w:b/>
                <w:color w:val="0F172A"/>
                <w:sz w:val="18"/>
              </w:rPr>
              <w:t>remember_token</w:t>
            </w:r>
          </w:p>
        </w:tc>
        <w:tc>
          <w:tcPr>
            <w:tcW w:type="dxa" w:w="2256"/>
            <w:shd w:fill="FFFFFF"/>
            <w:tcMar>
              <w:top w:w="90" w:type="dxa"/>
              <w:bottom w:w="90" w:type="dxa"/>
              <w:left w:w="140" w:type="dxa"/>
              <w:right w:w="140" w:type="dxa"/>
            </w:tcMar>
            <w:tcW w:w="2000" w:type="dxa"/>
          </w:tcPr>
          <w:p>
            <w:pPr>
              <w:jc w:val="left"/>
            </w:pPr>
            <w:r>
              <w:rPr>
                <w:rFonts w:ascii="Calibri" w:hAnsi="Calibri"/>
                <w:color w:val="334155"/>
                <w:sz w:val="18"/>
              </w:rPr>
              <w:t>VARCHAR(100)</w:t>
            </w:r>
          </w:p>
        </w:tc>
        <w:tc>
          <w:tcPr>
            <w:tcW w:type="dxa" w:w="2256"/>
            <w:shd w:fill="FFFFFF"/>
            <w:tcMar>
              <w:top w:w="90" w:type="dxa"/>
              <w:bottom w:w="90" w:type="dxa"/>
              <w:left w:w="140" w:type="dxa"/>
              <w:right w:w="140" w:type="dxa"/>
            </w:tcMar>
            <w:tcW w:w="1600" w:type="dxa"/>
          </w:tcPr>
          <w:p>
            <w:pPr>
              <w:jc w:val="left"/>
            </w:pPr>
            <w:r>
              <w:rPr>
                <w:rFonts w:ascii="Calibri" w:hAnsi="Calibri"/>
                <w:color w:val="94A3B8"/>
                <w:sz w:val="18"/>
              </w:rPr>
              <w:t>-</w:t>
            </w:r>
          </w:p>
        </w:tc>
        <w:tc>
          <w:tcPr>
            <w:tcW w:type="dxa" w:w="2256"/>
            <w:shd w:fill="FFFFFF"/>
            <w:tcMar>
              <w:top w:w="90" w:type="dxa"/>
              <w:bottom w:w="90" w:type="dxa"/>
              <w:left w:w="140" w:type="dxa"/>
              <w:right w:w="140" w:type="dxa"/>
            </w:tcMar>
            <w:tcW w:w="3600" w:type="dxa"/>
          </w:tcPr>
          <w:p>
            <w:pPr>
              <w:jc w:val="left"/>
            </w:pPr>
            <w:r>
              <w:rPr>
                <w:rFonts w:ascii="Calibri" w:hAnsi="Calibri"/>
                <w:color w:val="1E293B"/>
                <w:sz w:val="18"/>
              </w:rPr>
              <w:t>Token sesi otentikasi persistensi (fitur Remember Me)</w:t>
            </w:r>
          </w:p>
        </w:tc>
      </w:tr>
      <w:tr>
        <w:trPr>
          <w:cantSplit/>
        </w:trPr>
        <w:tc>
          <w:tcPr>
            <w:tcW w:type="dxa" w:w="2256"/>
            <w:shd w:fill="F8FAFC"/>
            <w:tcMar>
              <w:top w:w="90" w:type="dxa"/>
              <w:bottom w:w="90" w:type="dxa"/>
              <w:left w:w="140" w:type="dxa"/>
              <w:right w:w="140" w:type="dxa"/>
            </w:tcMar>
            <w:tcW w:w="2200" w:type="dxa"/>
          </w:tcPr>
          <w:p>
            <w:pPr>
              <w:jc w:val="left"/>
            </w:pPr>
            <w:r>
              <w:rPr>
                <w:rFonts w:ascii="Calibri" w:hAnsi="Calibri"/>
                <w:b/>
                <w:color w:val="0F172A"/>
                <w:sz w:val="18"/>
              </w:rPr>
              <w:t>created_at</w:t>
            </w:r>
          </w:p>
        </w:tc>
        <w:tc>
          <w:tcPr>
            <w:tcW w:type="dxa" w:w="2256"/>
            <w:shd w:fill="F8FAFC"/>
            <w:tcMar>
              <w:top w:w="90" w:type="dxa"/>
              <w:bottom w:w="90" w:type="dxa"/>
              <w:left w:w="140" w:type="dxa"/>
              <w:right w:w="140" w:type="dxa"/>
            </w:tcMar>
            <w:tcW w:w="2000" w:type="dxa"/>
          </w:tcPr>
          <w:p>
            <w:pPr>
              <w:jc w:val="left"/>
            </w:pPr>
            <w:r>
              <w:rPr>
                <w:rFonts w:ascii="Calibri" w:hAnsi="Calibri"/>
                <w:color w:val="334155"/>
                <w:sz w:val="18"/>
              </w:rPr>
              <w:t>TIMESTAMP</w:t>
            </w:r>
          </w:p>
        </w:tc>
        <w:tc>
          <w:tcPr>
            <w:tcW w:type="dxa" w:w="2256"/>
            <w:shd w:fill="F8FAFC"/>
            <w:tcMar>
              <w:top w:w="90" w:type="dxa"/>
              <w:bottom w:w="90" w:type="dxa"/>
              <w:left w:w="140" w:type="dxa"/>
              <w:right w:w="140" w:type="dxa"/>
            </w:tcMar>
            <w:tcW w:w="1600" w:type="dxa"/>
          </w:tcPr>
          <w:p>
            <w:pPr>
              <w:jc w:val="left"/>
            </w:pPr>
            <w:r>
              <w:rPr>
                <w:rFonts w:ascii="Calibri" w:hAnsi="Calibri"/>
                <w:color w:val="94A3B8"/>
                <w:sz w:val="18"/>
              </w:rPr>
              <w:t>-</w:t>
            </w:r>
          </w:p>
        </w:tc>
        <w:tc>
          <w:tcPr>
            <w:tcW w:type="dxa" w:w="2256"/>
            <w:shd w:fill="F8FAFC"/>
            <w:tcMar>
              <w:top w:w="90" w:type="dxa"/>
              <w:bottom w:w="90" w:type="dxa"/>
              <w:left w:w="140" w:type="dxa"/>
              <w:right w:w="140" w:type="dxa"/>
            </w:tcMar>
            <w:tcW w:w="3600" w:type="dxa"/>
          </w:tcPr>
          <w:p>
            <w:pPr>
              <w:jc w:val="left"/>
            </w:pPr>
            <w:r>
              <w:rPr>
                <w:rFonts w:ascii="Calibri" w:hAnsi="Calibri"/>
                <w:color w:val="1E293B"/>
                <w:sz w:val="18"/>
              </w:rPr>
              <w:t>Waktu pencatatan data akun pengguna pertama kali</w:t>
            </w:r>
          </w:p>
        </w:tc>
      </w:tr>
      <w:tr>
        <w:trPr>
          <w:cantSplit/>
        </w:trPr>
        <w:tc>
          <w:tcPr>
            <w:tcW w:type="dxa" w:w="2256"/>
            <w:shd w:fill="FFFFFF"/>
            <w:tcMar>
              <w:top w:w="90" w:type="dxa"/>
              <w:bottom w:w="90" w:type="dxa"/>
              <w:left w:w="140" w:type="dxa"/>
              <w:right w:w="140" w:type="dxa"/>
            </w:tcMar>
            <w:tcW w:w="2200" w:type="dxa"/>
          </w:tcPr>
          <w:p>
            <w:pPr>
              <w:jc w:val="left"/>
            </w:pPr>
            <w:r>
              <w:rPr>
                <w:rFonts w:ascii="Calibri" w:hAnsi="Calibri"/>
                <w:b/>
                <w:color w:val="0F172A"/>
                <w:sz w:val="18"/>
              </w:rPr>
              <w:t>updated_at</w:t>
            </w:r>
          </w:p>
        </w:tc>
        <w:tc>
          <w:tcPr>
            <w:tcW w:type="dxa" w:w="2256"/>
            <w:shd w:fill="FFFFFF"/>
            <w:tcMar>
              <w:top w:w="90" w:type="dxa"/>
              <w:bottom w:w="90" w:type="dxa"/>
              <w:left w:w="140" w:type="dxa"/>
              <w:right w:w="140" w:type="dxa"/>
            </w:tcMar>
            <w:tcW w:w="2000" w:type="dxa"/>
          </w:tcPr>
          <w:p>
            <w:pPr>
              <w:jc w:val="left"/>
            </w:pPr>
            <w:r>
              <w:rPr>
                <w:rFonts w:ascii="Calibri" w:hAnsi="Calibri"/>
                <w:color w:val="334155"/>
                <w:sz w:val="18"/>
              </w:rPr>
              <w:t>TIMESTAMP</w:t>
            </w:r>
          </w:p>
        </w:tc>
        <w:tc>
          <w:tcPr>
            <w:tcW w:type="dxa" w:w="2256"/>
            <w:shd w:fill="FFFFFF"/>
            <w:tcMar>
              <w:top w:w="90" w:type="dxa"/>
              <w:bottom w:w="90" w:type="dxa"/>
              <w:left w:w="140" w:type="dxa"/>
              <w:right w:w="140" w:type="dxa"/>
            </w:tcMar>
            <w:tcW w:w="1600" w:type="dxa"/>
          </w:tcPr>
          <w:p>
            <w:pPr>
              <w:jc w:val="left"/>
            </w:pPr>
            <w:r>
              <w:rPr>
                <w:rFonts w:ascii="Calibri" w:hAnsi="Calibri"/>
                <w:color w:val="94A3B8"/>
                <w:sz w:val="18"/>
              </w:rPr>
              <w:t>-</w:t>
            </w:r>
          </w:p>
        </w:tc>
        <w:tc>
          <w:tcPr>
            <w:tcW w:type="dxa" w:w="2256"/>
            <w:shd w:fill="FFFFFF"/>
            <w:tcMar>
              <w:top w:w="90" w:type="dxa"/>
              <w:bottom w:w="90" w:type="dxa"/>
              <w:left w:w="140" w:type="dxa"/>
              <w:right w:w="140" w:type="dxa"/>
            </w:tcMar>
            <w:tcW w:w="3600" w:type="dxa"/>
          </w:tcPr>
          <w:p>
            <w:pPr>
              <w:jc w:val="left"/>
            </w:pPr>
            <w:r>
              <w:rPr>
                <w:rFonts w:ascii="Calibri" w:hAnsi="Calibri"/>
                <w:color w:val="1E293B"/>
                <w:sz w:val="18"/>
              </w:rPr>
              <w:t>Waktu terakhir pembaruan profil atau kata sandi pengguna</w:t>
            </w:r>
          </w:p>
        </w:tc>
      </w:tr>
    </w:tbl>
    <w:p>
      <w:pPr/>
    </w:p>
    <w:p>
      <w:pPr>
        <w:pStyle w:val="Heading2"/>
      </w:pPr>
      <w:r>
        <w:t>7.2 Tabel lpks (Master Data Lembaga Penilaian Kesesuaian / Laboratorium)</w:t>
      </w:r>
    </w:p>
    <w:p>
      <w:pPr/>
      <w:r>
        <w:t>Tabel lpks menyimpan profil komprehensif laboratorium dan lembaga penilaian kesesuaian terakreditasi KAN, nomor akreditasi resmi, ruang lingkup, masa berlaku 5 tahun, dan riwayat kontak.</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Layout w:type="fixed"/>
      </w:tblPr>
      <w:tblGrid>
        <w:gridCol w:w="2256"/>
        <w:gridCol w:w="2256"/>
        <w:gridCol w:w="2256"/>
        <w:gridCol w:w="2256"/>
      </w:tblGrid>
      <w:tr>
        <w:trPr>
          <w:tblHeader/>
          <w:cantSplit/>
        </w:trPr>
        <w:tc>
          <w:tcPr>
            <w:tcW w:type="dxa" w:w="2256"/>
            <w:shd w:fill="1B365D"/>
            <w:tcMar>
              <w:top w:w="120" w:type="dxa"/>
              <w:bottom w:w="120" w:type="dxa"/>
              <w:left w:w="140" w:type="dxa"/>
              <w:right w:w="140" w:type="dxa"/>
            </w:tcMar>
            <w:tcW w:w="2200" w:type="dxa"/>
          </w:tcPr>
          <w:p>
            <w:pPr>
              <w:jc w:val="left"/>
            </w:pPr>
            <w:r>
              <w:rPr>
                <w:rFonts w:ascii="Calibri" w:hAnsi="Calibri"/>
                <w:b/>
                <w:color w:val="FFFFFF"/>
                <w:sz w:val="19"/>
              </w:rPr>
              <w:t>nama kolom</w:t>
            </w:r>
          </w:p>
        </w:tc>
        <w:tc>
          <w:tcPr>
            <w:tcW w:type="dxa" w:w="2256"/>
            <w:shd w:fill="1B365D"/>
            <w:tcMar>
              <w:top w:w="120" w:type="dxa"/>
              <w:bottom w:w="120" w:type="dxa"/>
              <w:left w:w="140" w:type="dxa"/>
              <w:right w:w="140" w:type="dxa"/>
            </w:tcMar>
            <w:tcW w:w="2000" w:type="dxa"/>
          </w:tcPr>
          <w:p>
            <w:pPr>
              <w:jc w:val="left"/>
            </w:pPr>
            <w:r>
              <w:rPr>
                <w:rFonts w:ascii="Calibri" w:hAnsi="Calibri"/>
                <w:b/>
                <w:color w:val="FFFFFF"/>
                <w:sz w:val="19"/>
              </w:rPr>
              <w:t>tipe data &amp; panjang</w:t>
            </w:r>
          </w:p>
        </w:tc>
        <w:tc>
          <w:tcPr>
            <w:tcW w:type="dxa" w:w="2256"/>
            <w:shd w:fill="1B365D"/>
            <w:tcMar>
              <w:top w:w="120" w:type="dxa"/>
              <w:bottom w:w="120" w:type="dxa"/>
              <w:left w:w="140" w:type="dxa"/>
              <w:right w:w="140" w:type="dxa"/>
            </w:tcMar>
            <w:tcW w:w="1600" w:type="dxa"/>
          </w:tcPr>
          <w:p>
            <w:pPr>
              <w:jc w:val="left"/>
            </w:pPr>
            <w:r>
              <w:rPr>
                <w:rFonts w:ascii="Calibri" w:hAnsi="Calibri"/>
                <w:b/>
                <w:color w:val="FFFFFF"/>
                <w:sz w:val="19"/>
              </w:rPr>
              <w:t>key</w:t>
            </w:r>
          </w:p>
        </w:tc>
        <w:tc>
          <w:tcPr>
            <w:tcW w:type="dxa" w:w="2256"/>
            <w:shd w:fill="1B365D"/>
            <w:tcMar>
              <w:top w:w="120" w:type="dxa"/>
              <w:bottom w:w="120" w:type="dxa"/>
              <w:left w:w="140" w:type="dxa"/>
              <w:right w:w="140" w:type="dxa"/>
            </w:tcMar>
            <w:tcW w:w="3600" w:type="dxa"/>
          </w:tcPr>
          <w:p>
            <w:pPr>
              <w:jc w:val="left"/>
            </w:pPr>
            <w:r>
              <w:rPr>
                <w:rFonts w:ascii="Calibri" w:hAnsi="Calibri"/>
                <w:b/>
                <w:color w:val="FFFFFF"/>
                <w:sz w:val="19"/>
              </w:rPr>
              <w:t>keterangan</w:t>
            </w:r>
          </w:p>
        </w:tc>
      </w:tr>
      <w:tr>
        <w:trPr>
          <w:cantSplit/>
        </w:trPr>
        <w:tc>
          <w:tcPr>
            <w:tcW w:type="dxa" w:w="2256"/>
            <w:shd w:fill="FFFFFF"/>
            <w:tcMar>
              <w:top w:w="90" w:type="dxa"/>
              <w:bottom w:w="90" w:type="dxa"/>
              <w:left w:w="140" w:type="dxa"/>
              <w:right w:w="140" w:type="dxa"/>
            </w:tcMar>
            <w:tcW w:w="2200" w:type="dxa"/>
          </w:tcPr>
          <w:p>
            <w:pPr>
              <w:jc w:val="left"/>
            </w:pPr>
            <w:r>
              <w:rPr>
                <w:rFonts w:ascii="Calibri" w:hAnsi="Calibri"/>
                <w:b/>
                <w:color w:val="0F172A"/>
                <w:sz w:val="18"/>
              </w:rPr>
              <w:t>id</w:t>
            </w:r>
          </w:p>
        </w:tc>
        <w:tc>
          <w:tcPr>
            <w:tcW w:type="dxa" w:w="2256"/>
            <w:shd w:fill="FFFFFF"/>
            <w:tcMar>
              <w:top w:w="90" w:type="dxa"/>
              <w:bottom w:w="90" w:type="dxa"/>
              <w:left w:w="140" w:type="dxa"/>
              <w:right w:w="140" w:type="dxa"/>
            </w:tcMar>
            <w:tcW w:w="2000" w:type="dxa"/>
          </w:tcPr>
          <w:p>
            <w:pPr>
              <w:jc w:val="left"/>
            </w:pPr>
            <w:r>
              <w:rPr>
                <w:rFonts w:ascii="Calibri" w:hAnsi="Calibri"/>
                <w:color w:val="334155"/>
                <w:sz w:val="18"/>
              </w:rPr>
              <w:t>BIGINT UNSIGNED (20)</w:t>
            </w:r>
          </w:p>
        </w:tc>
        <w:tc>
          <w:tcPr>
            <w:tcW w:type="dxa" w:w="2256"/>
            <w:shd w:fill="FFFFFF"/>
            <w:tcMar>
              <w:top w:w="90" w:type="dxa"/>
              <w:bottom w:w="90" w:type="dxa"/>
              <w:left w:w="140" w:type="dxa"/>
              <w:right w:w="140" w:type="dxa"/>
            </w:tcMar>
            <w:tcW w:w="1600" w:type="dxa"/>
          </w:tcPr>
          <w:p>
            <w:pPr>
              <w:jc w:val="left"/>
            </w:pPr>
            <w:r>
              <w:rPr>
                <w:rFonts w:ascii="Calibri" w:hAnsi="Calibri"/>
                <w:b/>
                <w:color w:val="B91C1C"/>
                <w:sz w:val="18"/>
              </w:rPr>
              <w:t>PK</w:t>
            </w:r>
          </w:p>
        </w:tc>
        <w:tc>
          <w:tcPr>
            <w:tcW w:type="dxa" w:w="2256"/>
            <w:shd w:fill="FFFFFF"/>
            <w:tcMar>
              <w:top w:w="90" w:type="dxa"/>
              <w:bottom w:w="90" w:type="dxa"/>
              <w:left w:w="140" w:type="dxa"/>
              <w:right w:w="140" w:type="dxa"/>
            </w:tcMar>
            <w:tcW w:w="3600" w:type="dxa"/>
          </w:tcPr>
          <w:p>
            <w:pPr>
              <w:jc w:val="left"/>
            </w:pPr>
            <w:r>
              <w:rPr>
                <w:rFonts w:ascii="Calibri" w:hAnsi="Calibri"/>
                <w:color w:val="1E293B"/>
                <w:sz w:val="18"/>
              </w:rPr>
              <w:t>Identifier unik entitas LPK / Laboratorium (Auto Increment)</w:t>
            </w:r>
          </w:p>
        </w:tc>
      </w:tr>
      <w:tr>
        <w:trPr>
          <w:cantSplit/>
        </w:trPr>
        <w:tc>
          <w:tcPr>
            <w:tcW w:type="dxa" w:w="2256"/>
            <w:shd w:fill="F8FAFC"/>
            <w:tcMar>
              <w:top w:w="90" w:type="dxa"/>
              <w:bottom w:w="90" w:type="dxa"/>
              <w:left w:w="140" w:type="dxa"/>
              <w:right w:w="140" w:type="dxa"/>
            </w:tcMar>
            <w:tcW w:w="2200" w:type="dxa"/>
          </w:tcPr>
          <w:p>
            <w:pPr>
              <w:jc w:val="left"/>
            </w:pPr>
            <w:r>
              <w:rPr>
                <w:rFonts w:ascii="Calibri" w:hAnsi="Calibri"/>
                <w:b/>
                <w:color w:val="0F172A"/>
                <w:sz w:val="18"/>
              </w:rPr>
              <w:t>registration_number</w:t>
            </w:r>
          </w:p>
        </w:tc>
        <w:tc>
          <w:tcPr>
            <w:tcW w:type="dxa" w:w="2256"/>
            <w:shd w:fill="F8FAFC"/>
            <w:tcMar>
              <w:top w:w="90" w:type="dxa"/>
              <w:bottom w:w="90" w:type="dxa"/>
              <w:left w:w="140" w:type="dxa"/>
              <w:right w:w="140" w:type="dxa"/>
            </w:tcMar>
            <w:tcW w:w="2000" w:type="dxa"/>
          </w:tcPr>
          <w:p>
            <w:pPr>
              <w:jc w:val="left"/>
            </w:pPr>
            <w:r>
              <w:rPr>
                <w:rFonts w:ascii="Calibri" w:hAnsi="Calibri"/>
                <w:color w:val="334155"/>
                <w:sz w:val="18"/>
              </w:rPr>
              <w:t>VARCHAR(50)</w:t>
            </w:r>
          </w:p>
        </w:tc>
        <w:tc>
          <w:tcPr>
            <w:tcW w:type="dxa" w:w="2256"/>
            <w:shd w:fill="F8FAFC"/>
            <w:tcMar>
              <w:top w:w="90" w:type="dxa"/>
              <w:bottom w:w="90" w:type="dxa"/>
              <w:left w:w="140" w:type="dxa"/>
              <w:right w:w="140" w:type="dxa"/>
            </w:tcMar>
            <w:tcW w:w="1600" w:type="dxa"/>
          </w:tcPr>
          <w:p>
            <w:pPr>
              <w:jc w:val="left"/>
            </w:pPr>
            <w:r>
              <w:rPr>
                <w:rFonts w:ascii="Calibri" w:hAnsi="Calibri"/>
                <w:b/>
                <w:color w:val="166534"/>
                <w:sz w:val="18"/>
              </w:rPr>
              <w:t>Unique</w:t>
            </w:r>
          </w:p>
        </w:tc>
        <w:tc>
          <w:tcPr>
            <w:tcW w:type="dxa" w:w="2256"/>
            <w:shd w:fill="F8FAFC"/>
            <w:tcMar>
              <w:top w:w="90" w:type="dxa"/>
              <w:bottom w:w="90" w:type="dxa"/>
              <w:left w:w="140" w:type="dxa"/>
              <w:right w:w="140" w:type="dxa"/>
            </w:tcMar>
            <w:tcW w:w="3600" w:type="dxa"/>
          </w:tcPr>
          <w:p>
            <w:pPr>
              <w:jc w:val="left"/>
            </w:pPr>
            <w:r>
              <w:rPr>
                <w:rFonts w:ascii="Calibri" w:hAnsi="Calibri"/>
                <w:color w:val="1E293B"/>
                <w:sz w:val="18"/>
              </w:rPr>
              <w:t>Nomor akreditasi resmi KAN (misal: LP-001-IDN, LK-012-IDN)</w:t>
            </w:r>
          </w:p>
        </w:tc>
      </w:tr>
      <w:tr>
        <w:trPr>
          <w:cantSplit/>
        </w:trPr>
        <w:tc>
          <w:tcPr>
            <w:tcW w:type="dxa" w:w="2256"/>
            <w:shd w:fill="FFFFFF"/>
            <w:tcMar>
              <w:top w:w="90" w:type="dxa"/>
              <w:bottom w:w="90" w:type="dxa"/>
              <w:left w:w="140" w:type="dxa"/>
              <w:right w:w="140" w:type="dxa"/>
            </w:tcMar>
            <w:tcW w:w="2200" w:type="dxa"/>
          </w:tcPr>
          <w:p>
            <w:pPr>
              <w:jc w:val="left"/>
            </w:pPr>
            <w:r>
              <w:rPr>
                <w:rFonts w:ascii="Calibri" w:hAnsi="Calibri"/>
                <w:b/>
                <w:color w:val="0F172A"/>
                <w:sz w:val="18"/>
              </w:rPr>
              <w:t>name</w:t>
            </w:r>
          </w:p>
        </w:tc>
        <w:tc>
          <w:tcPr>
            <w:tcW w:type="dxa" w:w="2256"/>
            <w:shd w:fill="FFFFFF"/>
            <w:tcMar>
              <w:top w:w="90" w:type="dxa"/>
              <w:bottom w:w="90" w:type="dxa"/>
              <w:left w:w="140" w:type="dxa"/>
              <w:right w:w="140" w:type="dxa"/>
            </w:tcMar>
            <w:tcW w:w="2000" w:type="dxa"/>
          </w:tcPr>
          <w:p>
            <w:pPr>
              <w:jc w:val="left"/>
            </w:pPr>
            <w:r>
              <w:rPr>
                <w:rFonts w:ascii="Calibri" w:hAnsi="Calibri"/>
                <w:color w:val="334155"/>
                <w:sz w:val="18"/>
              </w:rPr>
              <w:t>VARCHAR(255)</w:t>
            </w:r>
          </w:p>
        </w:tc>
        <w:tc>
          <w:tcPr>
            <w:tcW w:type="dxa" w:w="2256"/>
            <w:shd w:fill="FFFFFF"/>
            <w:tcMar>
              <w:top w:w="90" w:type="dxa"/>
              <w:bottom w:w="90" w:type="dxa"/>
              <w:left w:w="140" w:type="dxa"/>
              <w:right w:w="140" w:type="dxa"/>
            </w:tcMar>
            <w:tcW w:w="1600" w:type="dxa"/>
          </w:tcPr>
          <w:p>
            <w:pPr>
              <w:jc w:val="left"/>
            </w:pPr>
            <w:r>
              <w:rPr>
                <w:rFonts w:ascii="Calibri" w:hAnsi="Calibri"/>
                <w:color w:val="94A3B8"/>
                <w:sz w:val="18"/>
              </w:rPr>
              <w:t>-</w:t>
            </w:r>
          </w:p>
        </w:tc>
        <w:tc>
          <w:tcPr>
            <w:tcW w:type="dxa" w:w="2256"/>
            <w:shd w:fill="FFFFFF"/>
            <w:tcMar>
              <w:top w:w="90" w:type="dxa"/>
              <w:bottom w:w="90" w:type="dxa"/>
              <w:left w:w="140" w:type="dxa"/>
              <w:right w:w="140" w:type="dxa"/>
            </w:tcMar>
            <w:tcW w:w="3600" w:type="dxa"/>
          </w:tcPr>
          <w:p>
            <w:pPr>
              <w:jc w:val="left"/>
            </w:pPr>
            <w:r>
              <w:rPr>
                <w:rFonts w:ascii="Calibri" w:hAnsi="Calibri"/>
                <w:color w:val="1E293B"/>
                <w:sz w:val="18"/>
              </w:rPr>
              <w:t>Nama resmi laboratorium atau institusi pengujian/kalibrasi</w:t>
            </w:r>
          </w:p>
        </w:tc>
      </w:tr>
      <w:tr>
        <w:trPr>
          <w:cantSplit/>
        </w:trPr>
        <w:tc>
          <w:tcPr>
            <w:tcW w:type="dxa" w:w="2256"/>
            <w:shd w:fill="F8FAFC"/>
            <w:tcMar>
              <w:top w:w="90" w:type="dxa"/>
              <w:bottom w:w="90" w:type="dxa"/>
              <w:left w:w="140" w:type="dxa"/>
              <w:right w:w="140" w:type="dxa"/>
            </w:tcMar>
            <w:tcW w:w="2200" w:type="dxa"/>
          </w:tcPr>
          <w:p>
            <w:pPr>
              <w:jc w:val="left"/>
            </w:pPr>
            <w:r>
              <w:rPr>
                <w:rFonts w:ascii="Calibri" w:hAnsi="Calibri"/>
                <w:b/>
                <w:color w:val="0F172A"/>
                <w:sz w:val="18"/>
              </w:rPr>
              <w:t>scope</w:t>
            </w:r>
          </w:p>
        </w:tc>
        <w:tc>
          <w:tcPr>
            <w:tcW w:type="dxa" w:w="2256"/>
            <w:shd w:fill="F8FAFC"/>
            <w:tcMar>
              <w:top w:w="90" w:type="dxa"/>
              <w:bottom w:w="90" w:type="dxa"/>
              <w:left w:w="140" w:type="dxa"/>
              <w:right w:w="140" w:type="dxa"/>
            </w:tcMar>
            <w:tcW w:w="2000" w:type="dxa"/>
          </w:tcPr>
          <w:p>
            <w:pPr>
              <w:jc w:val="left"/>
            </w:pPr>
            <w:r>
              <w:rPr>
                <w:rFonts w:ascii="Calibri" w:hAnsi="Calibri"/>
                <w:color w:val="334155"/>
                <w:sz w:val="18"/>
              </w:rPr>
              <w:t>TEXT</w:t>
            </w:r>
          </w:p>
        </w:tc>
        <w:tc>
          <w:tcPr>
            <w:tcW w:type="dxa" w:w="2256"/>
            <w:shd w:fill="F8FAFC"/>
            <w:tcMar>
              <w:top w:w="90" w:type="dxa"/>
              <w:bottom w:w="90" w:type="dxa"/>
              <w:left w:w="140" w:type="dxa"/>
              <w:right w:w="140" w:type="dxa"/>
            </w:tcMar>
            <w:tcW w:w="1600" w:type="dxa"/>
          </w:tcPr>
          <w:p>
            <w:pPr>
              <w:jc w:val="left"/>
            </w:pPr>
            <w:r>
              <w:rPr>
                <w:rFonts w:ascii="Calibri" w:hAnsi="Calibri"/>
                <w:color w:val="94A3B8"/>
                <w:sz w:val="18"/>
              </w:rPr>
              <w:t>-</w:t>
            </w:r>
          </w:p>
        </w:tc>
        <w:tc>
          <w:tcPr>
            <w:tcW w:type="dxa" w:w="2256"/>
            <w:shd w:fill="F8FAFC"/>
            <w:tcMar>
              <w:top w:w="90" w:type="dxa"/>
              <w:bottom w:w="90" w:type="dxa"/>
              <w:left w:w="140" w:type="dxa"/>
              <w:right w:w="140" w:type="dxa"/>
            </w:tcMar>
            <w:tcW w:w="3600" w:type="dxa"/>
          </w:tcPr>
          <w:p>
            <w:pPr>
              <w:jc w:val="left"/>
            </w:pPr>
            <w:r>
              <w:rPr>
                <w:rFonts w:ascii="Calibri" w:hAnsi="Calibri"/>
                <w:color w:val="1E293B"/>
                <w:sz w:val="18"/>
              </w:rPr>
              <w:t>Ringkasan bidang pengujian, kalibrasi, medik, atau inspeksi yang diakreditasi</w:t>
            </w:r>
          </w:p>
        </w:tc>
      </w:tr>
      <w:tr>
        <w:trPr>
          <w:cantSplit/>
        </w:trPr>
        <w:tc>
          <w:tcPr>
            <w:tcW w:type="dxa" w:w="2256"/>
            <w:shd w:fill="FFFFFF"/>
            <w:tcMar>
              <w:top w:w="90" w:type="dxa"/>
              <w:bottom w:w="90" w:type="dxa"/>
              <w:left w:w="140" w:type="dxa"/>
              <w:right w:w="140" w:type="dxa"/>
            </w:tcMar>
            <w:tcW w:w="2200" w:type="dxa"/>
          </w:tcPr>
          <w:p>
            <w:pPr>
              <w:jc w:val="left"/>
            </w:pPr>
            <w:r>
              <w:rPr>
                <w:rFonts w:ascii="Calibri" w:hAnsi="Calibri"/>
                <w:b/>
                <w:color w:val="0F172A"/>
                <w:sz w:val="18"/>
              </w:rPr>
              <w:t>certificate_date</w:t>
            </w:r>
          </w:p>
        </w:tc>
        <w:tc>
          <w:tcPr>
            <w:tcW w:type="dxa" w:w="2256"/>
            <w:shd w:fill="FFFFFF"/>
            <w:tcMar>
              <w:top w:w="90" w:type="dxa"/>
              <w:bottom w:w="90" w:type="dxa"/>
              <w:left w:w="140" w:type="dxa"/>
              <w:right w:w="140" w:type="dxa"/>
            </w:tcMar>
            <w:tcW w:w="2000" w:type="dxa"/>
          </w:tcPr>
          <w:p>
            <w:pPr>
              <w:jc w:val="left"/>
            </w:pPr>
            <w:r>
              <w:rPr>
                <w:rFonts w:ascii="Calibri" w:hAnsi="Calibri"/>
                <w:color w:val="334155"/>
                <w:sz w:val="18"/>
              </w:rPr>
              <w:t>DATE</w:t>
            </w:r>
          </w:p>
        </w:tc>
        <w:tc>
          <w:tcPr>
            <w:tcW w:type="dxa" w:w="2256"/>
            <w:shd w:fill="FFFFFF"/>
            <w:tcMar>
              <w:top w:w="90" w:type="dxa"/>
              <w:bottom w:w="90" w:type="dxa"/>
              <w:left w:w="140" w:type="dxa"/>
              <w:right w:w="140" w:type="dxa"/>
            </w:tcMar>
            <w:tcW w:w="1600" w:type="dxa"/>
          </w:tcPr>
          <w:p>
            <w:pPr>
              <w:jc w:val="left"/>
            </w:pPr>
            <w:r>
              <w:rPr>
                <w:rFonts w:ascii="Calibri" w:hAnsi="Calibri"/>
                <w:color w:val="94A3B8"/>
                <w:sz w:val="18"/>
              </w:rPr>
              <w:t>-</w:t>
            </w:r>
          </w:p>
        </w:tc>
        <w:tc>
          <w:tcPr>
            <w:tcW w:type="dxa" w:w="2256"/>
            <w:shd w:fill="FFFFFF"/>
            <w:tcMar>
              <w:top w:w="90" w:type="dxa"/>
              <w:bottom w:w="90" w:type="dxa"/>
              <w:left w:w="140" w:type="dxa"/>
              <w:right w:w="140" w:type="dxa"/>
            </w:tcMar>
            <w:tcW w:w="3600" w:type="dxa"/>
          </w:tcPr>
          <w:p>
            <w:pPr>
              <w:jc w:val="left"/>
            </w:pPr>
            <w:r>
              <w:rPr>
                <w:rFonts w:ascii="Calibri" w:hAnsi="Calibri"/>
                <w:color w:val="1E293B"/>
                <w:sz w:val="18"/>
              </w:rPr>
              <w:t>Tanggal penetapan awal berlakunya sertifikat akreditasi KAN</w:t>
            </w:r>
          </w:p>
        </w:tc>
      </w:tr>
      <w:tr>
        <w:trPr>
          <w:cantSplit/>
        </w:trPr>
        <w:tc>
          <w:tcPr>
            <w:tcW w:type="dxa" w:w="2256"/>
            <w:shd w:fill="F8FAFC"/>
            <w:tcMar>
              <w:top w:w="90" w:type="dxa"/>
              <w:bottom w:w="90" w:type="dxa"/>
              <w:left w:w="140" w:type="dxa"/>
              <w:right w:w="140" w:type="dxa"/>
            </w:tcMar>
            <w:tcW w:w="2200" w:type="dxa"/>
          </w:tcPr>
          <w:p>
            <w:pPr>
              <w:jc w:val="left"/>
            </w:pPr>
            <w:r>
              <w:rPr>
                <w:rFonts w:ascii="Calibri" w:hAnsi="Calibri"/>
                <w:b/>
                <w:color w:val="0F172A"/>
                <w:sz w:val="18"/>
              </w:rPr>
              <w:t>address</w:t>
            </w:r>
          </w:p>
        </w:tc>
        <w:tc>
          <w:tcPr>
            <w:tcW w:type="dxa" w:w="2256"/>
            <w:shd w:fill="F8FAFC"/>
            <w:tcMar>
              <w:top w:w="90" w:type="dxa"/>
              <w:bottom w:w="90" w:type="dxa"/>
              <w:left w:w="140" w:type="dxa"/>
              <w:right w:w="140" w:type="dxa"/>
            </w:tcMar>
            <w:tcW w:w="2000" w:type="dxa"/>
          </w:tcPr>
          <w:p>
            <w:pPr>
              <w:jc w:val="left"/>
            </w:pPr>
            <w:r>
              <w:rPr>
                <w:rFonts w:ascii="Calibri" w:hAnsi="Calibri"/>
                <w:color w:val="334155"/>
                <w:sz w:val="18"/>
              </w:rPr>
              <w:t>TEXT</w:t>
            </w:r>
          </w:p>
        </w:tc>
        <w:tc>
          <w:tcPr>
            <w:tcW w:type="dxa" w:w="2256"/>
            <w:shd w:fill="F8FAFC"/>
            <w:tcMar>
              <w:top w:w="90" w:type="dxa"/>
              <w:bottom w:w="90" w:type="dxa"/>
              <w:left w:w="140" w:type="dxa"/>
              <w:right w:w="140" w:type="dxa"/>
            </w:tcMar>
            <w:tcW w:w="1600" w:type="dxa"/>
          </w:tcPr>
          <w:p>
            <w:pPr>
              <w:jc w:val="left"/>
            </w:pPr>
            <w:r>
              <w:rPr>
                <w:rFonts w:ascii="Calibri" w:hAnsi="Calibri"/>
                <w:color w:val="94A3B8"/>
                <w:sz w:val="18"/>
              </w:rPr>
              <w:t>-</w:t>
            </w:r>
          </w:p>
        </w:tc>
        <w:tc>
          <w:tcPr>
            <w:tcW w:type="dxa" w:w="2256"/>
            <w:shd w:fill="F8FAFC"/>
            <w:tcMar>
              <w:top w:w="90" w:type="dxa"/>
              <w:bottom w:w="90" w:type="dxa"/>
              <w:left w:w="140" w:type="dxa"/>
              <w:right w:w="140" w:type="dxa"/>
            </w:tcMar>
            <w:tcW w:w="3600" w:type="dxa"/>
          </w:tcPr>
          <w:p>
            <w:pPr>
              <w:jc w:val="left"/>
            </w:pPr>
            <w:r>
              <w:rPr>
                <w:rFonts w:ascii="Calibri" w:hAnsi="Calibri"/>
                <w:color w:val="1E293B"/>
                <w:sz w:val="18"/>
              </w:rPr>
              <w:t>Alamat domisili fasilitas fisik operasional laboratorium</w:t>
            </w:r>
          </w:p>
        </w:tc>
      </w:tr>
      <w:tr>
        <w:trPr>
          <w:cantSplit/>
        </w:trPr>
        <w:tc>
          <w:tcPr>
            <w:tcW w:type="dxa" w:w="2256"/>
            <w:shd w:fill="FFFFFF"/>
            <w:tcMar>
              <w:top w:w="90" w:type="dxa"/>
              <w:bottom w:w="90" w:type="dxa"/>
              <w:left w:w="140" w:type="dxa"/>
              <w:right w:w="140" w:type="dxa"/>
            </w:tcMar>
            <w:tcW w:w="2200" w:type="dxa"/>
          </w:tcPr>
          <w:p>
            <w:pPr>
              <w:jc w:val="left"/>
            </w:pPr>
            <w:r>
              <w:rPr>
                <w:rFonts w:ascii="Calibri" w:hAnsi="Calibri"/>
                <w:b/>
                <w:color w:val="0F172A"/>
                <w:sz w:val="18"/>
              </w:rPr>
              <w:t>email</w:t>
            </w:r>
          </w:p>
        </w:tc>
        <w:tc>
          <w:tcPr>
            <w:tcW w:type="dxa" w:w="2256"/>
            <w:shd w:fill="FFFFFF"/>
            <w:tcMar>
              <w:top w:w="90" w:type="dxa"/>
              <w:bottom w:w="90" w:type="dxa"/>
              <w:left w:w="140" w:type="dxa"/>
              <w:right w:w="140" w:type="dxa"/>
            </w:tcMar>
            <w:tcW w:w="2000" w:type="dxa"/>
          </w:tcPr>
          <w:p>
            <w:pPr>
              <w:jc w:val="left"/>
            </w:pPr>
            <w:r>
              <w:rPr>
                <w:rFonts w:ascii="Calibri" w:hAnsi="Calibri"/>
                <w:color w:val="334155"/>
                <w:sz w:val="18"/>
              </w:rPr>
              <w:t>VARCHAR(255)</w:t>
            </w:r>
          </w:p>
        </w:tc>
        <w:tc>
          <w:tcPr>
            <w:tcW w:type="dxa" w:w="2256"/>
            <w:shd w:fill="FFFFFF"/>
            <w:tcMar>
              <w:top w:w="90" w:type="dxa"/>
              <w:bottom w:w="90" w:type="dxa"/>
              <w:left w:w="140" w:type="dxa"/>
              <w:right w:w="140" w:type="dxa"/>
            </w:tcMar>
            <w:tcW w:w="1600" w:type="dxa"/>
          </w:tcPr>
          <w:p>
            <w:pPr>
              <w:jc w:val="left"/>
            </w:pPr>
            <w:r>
              <w:rPr>
                <w:rFonts w:ascii="Calibri" w:hAnsi="Calibri"/>
                <w:color w:val="94A3B8"/>
                <w:sz w:val="18"/>
              </w:rPr>
              <w:t>-</w:t>
            </w:r>
          </w:p>
        </w:tc>
        <w:tc>
          <w:tcPr>
            <w:tcW w:type="dxa" w:w="2256"/>
            <w:shd w:fill="FFFFFF"/>
            <w:tcMar>
              <w:top w:w="90" w:type="dxa"/>
              <w:bottom w:w="90" w:type="dxa"/>
              <w:left w:w="140" w:type="dxa"/>
              <w:right w:w="140" w:type="dxa"/>
            </w:tcMar>
            <w:tcW w:w="3600" w:type="dxa"/>
          </w:tcPr>
          <w:p>
            <w:pPr>
              <w:jc w:val="left"/>
            </w:pPr>
            <w:r>
              <w:rPr>
                <w:rFonts w:ascii="Calibri" w:hAnsi="Calibri"/>
                <w:color w:val="1E293B"/>
                <w:sz w:val="18"/>
              </w:rPr>
              <w:t>Alamat email resmi kontak operasional laboratorium</w:t>
            </w:r>
          </w:p>
        </w:tc>
      </w:tr>
      <w:tr>
        <w:trPr>
          <w:cantSplit/>
        </w:trPr>
        <w:tc>
          <w:tcPr>
            <w:tcW w:type="dxa" w:w="2256"/>
            <w:shd w:fill="F8FAFC"/>
            <w:tcMar>
              <w:top w:w="90" w:type="dxa"/>
              <w:bottom w:w="90" w:type="dxa"/>
              <w:left w:w="140" w:type="dxa"/>
              <w:right w:w="140" w:type="dxa"/>
            </w:tcMar>
            <w:tcW w:w="2200" w:type="dxa"/>
          </w:tcPr>
          <w:p>
            <w:pPr>
              <w:jc w:val="left"/>
            </w:pPr>
            <w:r>
              <w:rPr>
                <w:rFonts w:ascii="Calibri" w:hAnsi="Calibri"/>
                <w:b/>
                <w:color w:val="0F172A"/>
                <w:sz w:val="18"/>
              </w:rPr>
              <w:t>phone</w:t>
            </w:r>
          </w:p>
        </w:tc>
        <w:tc>
          <w:tcPr>
            <w:tcW w:type="dxa" w:w="2256"/>
            <w:shd w:fill="F8FAFC"/>
            <w:tcMar>
              <w:top w:w="90" w:type="dxa"/>
              <w:bottom w:w="90" w:type="dxa"/>
              <w:left w:w="140" w:type="dxa"/>
              <w:right w:w="140" w:type="dxa"/>
            </w:tcMar>
            <w:tcW w:w="2000" w:type="dxa"/>
          </w:tcPr>
          <w:p>
            <w:pPr>
              <w:jc w:val="left"/>
            </w:pPr>
            <w:r>
              <w:rPr>
                <w:rFonts w:ascii="Calibri" w:hAnsi="Calibri"/>
                <w:color w:val="334155"/>
                <w:sz w:val="18"/>
              </w:rPr>
              <w:t>VARCHAR(50)</w:t>
            </w:r>
          </w:p>
        </w:tc>
        <w:tc>
          <w:tcPr>
            <w:tcW w:type="dxa" w:w="2256"/>
            <w:shd w:fill="F8FAFC"/>
            <w:tcMar>
              <w:top w:w="90" w:type="dxa"/>
              <w:bottom w:w="90" w:type="dxa"/>
              <w:left w:w="140" w:type="dxa"/>
              <w:right w:w="140" w:type="dxa"/>
            </w:tcMar>
            <w:tcW w:w="1600" w:type="dxa"/>
          </w:tcPr>
          <w:p>
            <w:pPr>
              <w:jc w:val="left"/>
            </w:pPr>
            <w:r>
              <w:rPr>
                <w:rFonts w:ascii="Calibri" w:hAnsi="Calibri"/>
                <w:color w:val="94A3B8"/>
                <w:sz w:val="18"/>
              </w:rPr>
              <w:t>-</w:t>
            </w:r>
          </w:p>
        </w:tc>
        <w:tc>
          <w:tcPr>
            <w:tcW w:type="dxa" w:w="2256"/>
            <w:shd w:fill="F8FAFC"/>
            <w:tcMar>
              <w:top w:w="90" w:type="dxa"/>
              <w:bottom w:w="90" w:type="dxa"/>
              <w:left w:w="140" w:type="dxa"/>
              <w:right w:w="140" w:type="dxa"/>
            </w:tcMar>
            <w:tcW w:w="3600" w:type="dxa"/>
          </w:tcPr>
          <w:p>
            <w:pPr>
              <w:jc w:val="left"/>
            </w:pPr>
            <w:r>
              <w:rPr>
                <w:rFonts w:ascii="Calibri" w:hAnsi="Calibri"/>
                <w:color w:val="1E293B"/>
                <w:sz w:val="18"/>
              </w:rPr>
              <w:t>Nomor telepon kontak resmi operasional laboratorium</w:t>
            </w:r>
          </w:p>
        </w:tc>
      </w:tr>
      <w:tr>
        <w:trPr>
          <w:cantSplit/>
        </w:trPr>
        <w:tc>
          <w:tcPr>
            <w:tcW w:type="dxa" w:w="2256"/>
            <w:shd w:fill="FFFFFF"/>
            <w:tcMar>
              <w:top w:w="90" w:type="dxa"/>
              <w:bottom w:w="90" w:type="dxa"/>
              <w:left w:w="140" w:type="dxa"/>
              <w:right w:w="140" w:type="dxa"/>
            </w:tcMar>
            <w:tcW w:w="2200" w:type="dxa"/>
          </w:tcPr>
          <w:p>
            <w:pPr>
              <w:jc w:val="left"/>
            </w:pPr>
            <w:r>
              <w:rPr>
                <w:rFonts w:ascii="Calibri" w:hAnsi="Calibri"/>
                <w:b/>
                <w:color w:val="0F172A"/>
                <w:sz w:val="18"/>
              </w:rPr>
              <w:t>status</w:t>
            </w:r>
          </w:p>
        </w:tc>
        <w:tc>
          <w:tcPr>
            <w:tcW w:type="dxa" w:w="2256"/>
            <w:shd w:fill="FFFFFF"/>
            <w:tcMar>
              <w:top w:w="90" w:type="dxa"/>
              <w:bottom w:w="90" w:type="dxa"/>
              <w:left w:w="140" w:type="dxa"/>
              <w:right w:w="140" w:type="dxa"/>
            </w:tcMar>
            <w:tcW w:w="2000" w:type="dxa"/>
          </w:tcPr>
          <w:p>
            <w:pPr>
              <w:jc w:val="left"/>
            </w:pPr>
            <w:r>
              <w:rPr>
                <w:rFonts w:ascii="Calibri" w:hAnsi="Calibri"/>
                <w:color w:val="334155"/>
                <w:sz w:val="18"/>
              </w:rPr>
              <w:t>VARCHAR(50)</w:t>
            </w:r>
          </w:p>
        </w:tc>
        <w:tc>
          <w:tcPr>
            <w:tcW w:type="dxa" w:w="2256"/>
            <w:shd w:fill="FFFFFF"/>
            <w:tcMar>
              <w:top w:w="90" w:type="dxa"/>
              <w:bottom w:w="90" w:type="dxa"/>
              <w:left w:w="140" w:type="dxa"/>
              <w:right w:w="140" w:type="dxa"/>
            </w:tcMar>
            <w:tcW w:w="1600" w:type="dxa"/>
          </w:tcPr>
          <w:p>
            <w:pPr>
              <w:jc w:val="left"/>
            </w:pPr>
            <w:r>
              <w:rPr>
                <w:rFonts w:ascii="Calibri" w:hAnsi="Calibri"/>
                <w:color w:val="94A3B8"/>
                <w:sz w:val="18"/>
              </w:rPr>
              <w:t>-</w:t>
            </w:r>
          </w:p>
        </w:tc>
        <w:tc>
          <w:tcPr>
            <w:tcW w:type="dxa" w:w="2256"/>
            <w:shd w:fill="FFFFFF"/>
            <w:tcMar>
              <w:top w:w="90" w:type="dxa"/>
              <w:bottom w:w="90" w:type="dxa"/>
              <w:left w:w="140" w:type="dxa"/>
              <w:right w:w="140" w:type="dxa"/>
            </w:tcMar>
            <w:tcW w:w="3600" w:type="dxa"/>
          </w:tcPr>
          <w:p>
            <w:pPr>
              <w:jc w:val="left"/>
            </w:pPr>
            <w:r>
              <w:rPr>
                <w:rFonts w:ascii="Calibri" w:hAnsi="Calibri"/>
                <w:color w:val="1E293B"/>
                <w:sz w:val="18"/>
              </w:rPr>
              <w:t>Status akreditasi LPK (ACTIVE, SUSPENDED, WITHDRAWN)</w:t>
            </w:r>
          </w:p>
        </w:tc>
      </w:tr>
      <w:tr>
        <w:trPr>
          <w:cantSplit/>
        </w:trPr>
        <w:tc>
          <w:tcPr>
            <w:tcW w:type="dxa" w:w="2256"/>
            <w:shd w:fill="F8FAFC"/>
            <w:tcMar>
              <w:top w:w="90" w:type="dxa"/>
              <w:bottom w:w="90" w:type="dxa"/>
              <w:left w:w="140" w:type="dxa"/>
              <w:right w:w="140" w:type="dxa"/>
            </w:tcMar>
            <w:tcW w:w="2200" w:type="dxa"/>
          </w:tcPr>
          <w:p>
            <w:pPr>
              <w:jc w:val="left"/>
            </w:pPr>
            <w:r>
              <w:rPr>
                <w:rFonts w:ascii="Calibri" w:hAnsi="Calibri"/>
                <w:b/>
                <w:color w:val="0F172A"/>
                <w:sz w:val="18"/>
              </w:rPr>
              <w:t>expired_at</w:t>
            </w:r>
          </w:p>
        </w:tc>
        <w:tc>
          <w:tcPr>
            <w:tcW w:type="dxa" w:w="2256"/>
            <w:shd w:fill="F8FAFC"/>
            <w:tcMar>
              <w:top w:w="90" w:type="dxa"/>
              <w:bottom w:w="90" w:type="dxa"/>
              <w:left w:w="140" w:type="dxa"/>
              <w:right w:w="140" w:type="dxa"/>
            </w:tcMar>
            <w:tcW w:w="2000" w:type="dxa"/>
          </w:tcPr>
          <w:p>
            <w:pPr>
              <w:jc w:val="left"/>
            </w:pPr>
            <w:r>
              <w:rPr>
                <w:rFonts w:ascii="Calibri" w:hAnsi="Calibri"/>
                <w:color w:val="334155"/>
                <w:sz w:val="18"/>
              </w:rPr>
              <w:t>DATE</w:t>
            </w:r>
          </w:p>
        </w:tc>
        <w:tc>
          <w:tcPr>
            <w:tcW w:type="dxa" w:w="2256"/>
            <w:shd w:fill="F8FAFC"/>
            <w:tcMar>
              <w:top w:w="90" w:type="dxa"/>
              <w:bottom w:w="90" w:type="dxa"/>
              <w:left w:w="140" w:type="dxa"/>
              <w:right w:w="140" w:type="dxa"/>
            </w:tcMar>
            <w:tcW w:w="1600" w:type="dxa"/>
          </w:tcPr>
          <w:p>
            <w:pPr>
              <w:jc w:val="left"/>
            </w:pPr>
            <w:r>
              <w:rPr>
                <w:rFonts w:ascii="Calibri" w:hAnsi="Calibri"/>
                <w:color w:val="94A3B8"/>
                <w:sz w:val="18"/>
              </w:rPr>
              <w:t>-</w:t>
            </w:r>
          </w:p>
        </w:tc>
        <w:tc>
          <w:tcPr>
            <w:tcW w:type="dxa" w:w="2256"/>
            <w:shd w:fill="F8FAFC"/>
            <w:tcMar>
              <w:top w:w="90" w:type="dxa"/>
              <w:bottom w:w="90" w:type="dxa"/>
              <w:left w:w="140" w:type="dxa"/>
              <w:right w:w="140" w:type="dxa"/>
            </w:tcMar>
            <w:tcW w:w="3600" w:type="dxa"/>
          </w:tcPr>
          <w:p>
            <w:pPr>
              <w:jc w:val="left"/>
            </w:pPr>
            <w:r>
              <w:rPr>
                <w:rFonts w:ascii="Calibri" w:hAnsi="Calibri"/>
                <w:color w:val="1E293B"/>
                <w:sz w:val="18"/>
              </w:rPr>
              <w:t>Tanggal jatuh tempo masa berlaku sertifikat akreditasi (siklus 5 tahun)</w:t>
            </w:r>
          </w:p>
        </w:tc>
      </w:tr>
      <w:tr>
        <w:trPr>
          <w:cantSplit/>
        </w:trPr>
        <w:tc>
          <w:tcPr>
            <w:tcW w:type="dxa" w:w="2256"/>
            <w:shd w:fill="FFFFFF"/>
            <w:tcMar>
              <w:top w:w="90" w:type="dxa"/>
              <w:bottom w:w="90" w:type="dxa"/>
              <w:left w:w="140" w:type="dxa"/>
              <w:right w:w="140" w:type="dxa"/>
            </w:tcMar>
            <w:tcW w:w="2200" w:type="dxa"/>
          </w:tcPr>
          <w:p>
            <w:pPr>
              <w:jc w:val="left"/>
            </w:pPr>
            <w:r>
              <w:rPr>
                <w:rFonts w:ascii="Calibri" w:hAnsi="Calibri"/>
                <w:b/>
                <w:color w:val="0F172A"/>
                <w:sz w:val="18"/>
              </w:rPr>
              <w:t>drive_url</w:t>
            </w:r>
          </w:p>
        </w:tc>
        <w:tc>
          <w:tcPr>
            <w:tcW w:type="dxa" w:w="2256"/>
            <w:shd w:fill="FFFFFF"/>
            <w:tcMar>
              <w:top w:w="90" w:type="dxa"/>
              <w:bottom w:w="90" w:type="dxa"/>
              <w:left w:w="140" w:type="dxa"/>
              <w:right w:w="140" w:type="dxa"/>
            </w:tcMar>
            <w:tcW w:w="2000" w:type="dxa"/>
          </w:tcPr>
          <w:p>
            <w:pPr>
              <w:jc w:val="left"/>
            </w:pPr>
            <w:r>
              <w:rPr>
                <w:rFonts w:ascii="Calibri" w:hAnsi="Calibri"/>
                <w:color w:val="334155"/>
                <w:sz w:val="18"/>
              </w:rPr>
              <w:t>TEXT</w:t>
            </w:r>
          </w:p>
        </w:tc>
        <w:tc>
          <w:tcPr>
            <w:tcW w:type="dxa" w:w="2256"/>
            <w:shd w:fill="FFFFFF"/>
            <w:tcMar>
              <w:top w:w="90" w:type="dxa"/>
              <w:bottom w:w="90" w:type="dxa"/>
              <w:left w:w="140" w:type="dxa"/>
              <w:right w:w="140" w:type="dxa"/>
            </w:tcMar>
            <w:tcW w:w="1600" w:type="dxa"/>
          </w:tcPr>
          <w:p>
            <w:pPr>
              <w:jc w:val="left"/>
            </w:pPr>
            <w:r>
              <w:rPr>
                <w:rFonts w:ascii="Calibri" w:hAnsi="Calibri"/>
                <w:color w:val="94A3B8"/>
                <w:sz w:val="18"/>
              </w:rPr>
              <w:t>-</w:t>
            </w:r>
          </w:p>
        </w:tc>
        <w:tc>
          <w:tcPr>
            <w:tcW w:type="dxa" w:w="2256"/>
            <w:shd w:fill="FFFFFF"/>
            <w:tcMar>
              <w:top w:w="90" w:type="dxa"/>
              <w:bottom w:w="90" w:type="dxa"/>
              <w:left w:w="140" w:type="dxa"/>
              <w:right w:w="140" w:type="dxa"/>
            </w:tcMar>
            <w:tcW w:w="3600" w:type="dxa"/>
          </w:tcPr>
          <w:p>
            <w:pPr>
              <w:jc w:val="left"/>
            </w:pPr>
            <w:r>
              <w:rPr>
                <w:rFonts w:ascii="Calibri" w:hAnsi="Calibri"/>
                <w:color w:val="1E293B"/>
                <w:sz w:val="18"/>
              </w:rPr>
              <w:t>Tautan Google Drive penyimpanan digital berkas dokumen akreditasi LPK</w:t>
            </w:r>
          </w:p>
        </w:tc>
      </w:tr>
      <w:tr>
        <w:trPr>
          <w:cantSplit/>
        </w:trPr>
        <w:tc>
          <w:tcPr>
            <w:tcW w:type="dxa" w:w="2256"/>
            <w:shd w:fill="F8FAFC"/>
            <w:tcMar>
              <w:top w:w="90" w:type="dxa"/>
              <w:bottom w:w="90" w:type="dxa"/>
              <w:left w:w="140" w:type="dxa"/>
              <w:right w:w="140" w:type="dxa"/>
            </w:tcMar>
            <w:tcW w:w="2200" w:type="dxa"/>
          </w:tcPr>
          <w:p>
            <w:pPr>
              <w:jc w:val="left"/>
            </w:pPr>
            <w:r>
              <w:rPr>
                <w:rFonts w:ascii="Calibri" w:hAnsi="Calibri"/>
                <w:b/>
                <w:color w:val="0F172A"/>
                <w:sz w:val="18"/>
              </w:rPr>
              <w:t>last_surveillance_notified_at</w:t>
            </w:r>
          </w:p>
        </w:tc>
        <w:tc>
          <w:tcPr>
            <w:tcW w:type="dxa" w:w="2256"/>
            <w:shd w:fill="F8FAFC"/>
            <w:tcMar>
              <w:top w:w="90" w:type="dxa"/>
              <w:bottom w:w="90" w:type="dxa"/>
              <w:left w:w="140" w:type="dxa"/>
              <w:right w:w="140" w:type="dxa"/>
            </w:tcMar>
            <w:tcW w:w="2000" w:type="dxa"/>
          </w:tcPr>
          <w:p>
            <w:pPr>
              <w:jc w:val="left"/>
            </w:pPr>
            <w:r>
              <w:rPr>
                <w:rFonts w:ascii="Calibri" w:hAnsi="Calibri"/>
                <w:color w:val="334155"/>
                <w:sz w:val="18"/>
              </w:rPr>
              <w:t>TIMESTAMP</w:t>
            </w:r>
          </w:p>
        </w:tc>
        <w:tc>
          <w:tcPr>
            <w:tcW w:type="dxa" w:w="2256"/>
            <w:shd w:fill="F8FAFC"/>
            <w:tcMar>
              <w:top w:w="90" w:type="dxa"/>
              <w:bottom w:w="90" w:type="dxa"/>
              <w:left w:w="140" w:type="dxa"/>
              <w:right w:w="140" w:type="dxa"/>
            </w:tcMar>
            <w:tcW w:w="1600" w:type="dxa"/>
          </w:tcPr>
          <w:p>
            <w:pPr>
              <w:jc w:val="left"/>
            </w:pPr>
            <w:r>
              <w:rPr>
                <w:rFonts w:ascii="Calibri" w:hAnsi="Calibri"/>
                <w:color w:val="94A3B8"/>
                <w:sz w:val="18"/>
              </w:rPr>
              <w:t>-</w:t>
            </w:r>
          </w:p>
        </w:tc>
        <w:tc>
          <w:tcPr>
            <w:tcW w:type="dxa" w:w="2256"/>
            <w:shd w:fill="F8FAFC"/>
            <w:tcMar>
              <w:top w:w="90" w:type="dxa"/>
              <w:bottom w:w="90" w:type="dxa"/>
              <w:left w:w="140" w:type="dxa"/>
              <w:right w:w="140" w:type="dxa"/>
            </w:tcMar>
            <w:tcW w:w="3600" w:type="dxa"/>
          </w:tcPr>
          <w:p>
            <w:pPr>
              <w:jc w:val="left"/>
            </w:pPr>
            <w:r>
              <w:rPr>
                <w:rFonts w:ascii="Calibri" w:hAnsi="Calibri"/>
                <w:color w:val="1E293B"/>
                <w:sz w:val="18"/>
              </w:rPr>
              <w:t>Riwayat tanggal dan waktu pengiriman notifikasi pengingat surveilen terakhir</w:t>
            </w:r>
          </w:p>
        </w:tc>
      </w:tr>
      <w:tr>
        <w:trPr>
          <w:cantSplit/>
        </w:trPr>
        <w:tc>
          <w:tcPr>
            <w:tcW w:type="dxa" w:w="2256"/>
            <w:shd w:fill="FFFFFF"/>
            <w:tcMar>
              <w:top w:w="90" w:type="dxa"/>
              <w:bottom w:w="90" w:type="dxa"/>
              <w:left w:w="140" w:type="dxa"/>
              <w:right w:w="140" w:type="dxa"/>
            </w:tcMar>
            <w:tcW w:w="2200" w:type="dxa"/>
          </w:tcPr>
          <w:p>
            <w:pPr>
              <w:jc w:val="left"/>
            </w:pPr>
            <w:r>
              <w:rPr>
                <w:rFonts w:ascii="Calibri" w:hAnsi="Calibri"/>
                <w:b/>
                <w:color w:val="0F172A"/>
                <w:sz w:val="18"/>
              </w:rPr>
              <w:t>notes</w:t>
            </w:r>
          </w:p>
        </w:tc>
        <w:tc>
          <w:tcPr>
            <w:tcW w:type="dxa" w:w="2256"/>
            <w:shd w:fill="FFFFFF"/>
            <w:tcMar>
              <w:top w:w="90" w:type="dxa"/>
              <w:bottom w:w="90" w:type="dxa"/>
              <w:left w:w="140" w:type="dxa"/>
              <w:right w:w="140" w:type="dxa"/>
            </w:tcMar>
            <w:tcW w:w="2000" w:type="dxa"/>
          </w:tcPr>
          <w:p>
            <w:pPr>
              <w:jc w:val="left"/>
            </w:pPr>
            <w:r>
              <w:rPr>
                <w:rFonts w:ascii="Calibri" w:hAnsi="Calibri"/>
                <w:color w:val="334155"/>
                <w:sz w:val="18"/>
              </w:rPr>
              <w:t>TEXT</w:t>
            </w:r>
          </w:p>
        </w:tc>
        <w:tc>
          <w:tcPr>
            <w:tcW w:type="dxa" w:w="2256"/>
            <w:shd w:fill="FFFFFF"/>
            <w:tcMar>
              <w:top w:w="90" w:type="dxa"/>
              <w:bottom w:w="90" w:type="dxa"/>
              <w:left w:w="140" w:type="dxa"/>
              <w:right w:w="140" w:type="dxa"/>
            </w:tcMar>
            <w:tcW w:w="1600" w:type="dxa"/>
          </w:tcPr>
          <w:p>
            <w:pPr>
              <w:jc w:val="left"/>
            </w:pPr>
            <w:r>
              <w:rPr>
                <w:rFonts w:ascii="Calibri" w:hAnsi="Calibri"/>
                <w:color w:val="94A3B8"/>
                <w:sz w:val="18"/>
              </w:rPr>
              <w:t>-</w:t>
            </w:r>
          </w:p>
        </w:tc>
        <w:tc>
          <w:tcPr>
            <w:tcW w:type="dxa" w:w="2256"/>
            <w:shd w:fill="FFFFFF"/>
            <w:tcMar>
              <w:top w:w="90" w:type="dxa"/>
              <w:bottom w:w="90" w:type="dxa"/>
              <w:left w:w="140" w:type="dxa"/>
              <w:right w:w="140" w:type="dxa"/>
            </w:tcMar>
            <w:tcW w:w="3600" w:type="dxa"/>
          </w:tcPr>
          <w:p>
            <w:pPr>
              <w:jc w:val="left"/>
            </w:pPr>
            <w:r>
              <w:rPr>
                <w:rFonts w:ascii="Calibri" w:hAnsi="Calibri"/>
                <w:color w:val="1E293B"/>
                <w:sz w:val="18"/>
              </w:rPr>
              <w:t>Catatan administratif internal unit akreditasi laboratorium</w:t>
            </w:r>
          </w:p>
        </w:tc>
      </w:tr>
      <w:tr>
        <w:trPr>
          <w:cantSplit/>
        </w:trPr>
        <w:tc>
          <w:tcPr>
            <w:tcW w:type="dxa" w:w="2256"/>
            <w:shd w:fill="F8FAFC"/>
            <w:tcMar>
              <w:top w:w="90" w:type="dxa"/>
              <w:bottom w:w="90" w:type="dxa"/>
              <w:left w:w="140" w:type="dxa"/>
              <w:right w:w="140" w:type="dxa"/>
            </w:tcMar>
            <w:tcW w:w="2200" w:type="dxa"/>
          </w:tcPr>
          <w:p>
            <w:pPr>
              <w:jc w:val="left"/>
            </w:pPr>
            <w:r>
              <w:rPr>
                <w:rFonts w:ascii="Calibri" w:hAnsi="Calibri"/>
                <w:b/>
                <w:color w:val="0F172A"/>
                <w:sz w:val="18"/>
              </w:rPr>
              <w:t>created_at</w:t>
            </w:r>
          </w:p>
        </w:tc>
        <w:tc>
          <w:tcPr>
            <w:tcW w:type="dxa" w:w="2256"/>
            <w:shd w:fill="F8FAFC"/>
            <w:tcMar>
              <w:top w:w="90" w:type="dxa"/>
              <w:bottom w:w="90" w:type="dxa"/>
              <w:left w:w="140" w:type="dxa"/>
              <w:right w:w="140" w:type="dxa"/>
            </w:tcMar>
            <w:tcW w:w="2000" w:type="dxa"/>
          </w:tcPr>
          <w:p>
            <w:pPr>
              <w:jc w:val="left"/>
            </w:pPr>
            <w:r>
              <w:rPr>
                <w:rFonts w:ascii="Calibri" w:hAnsi="Calibri"/>
                <w:color w:val="334155"/>
                <w:sz w:val="18"/>
              </w:rPr>
              <w:t>TIMESTAMP</w:t>
            </w:r>
          </w:p>
        </w:tc>
        <w:tc>
          <w:tcPr>
            <w:tcW w:type="dxa" w:w="2256"/>
            <w:shd w:fill="F8FAFC"/>
            <w:tcMar>
              <w:top w:w="90" w:type="dxa"/>
              <w:bottom w:w="90" w:type="dxa"/>
              <w:left w:w="140" w:type="dxa"/>
              <w:right w:w="140" w:type="dxa"/>
            </w:tcMar>
            <w:tcW w:w="1600" w:type="dxa"/>
          </w:tcPr>
          <w:p>
            <w:pPr>
              <w:jc w:val="left"/>
            </w:pPr>
            <w:r>
              <w:rPr>
                <w:rFonts w:ascii="Calibri" w:hAnsi="Calibri"/>
                <w:color w:val="94A3B8"/>
                <w:sz w:val="18"/>
              </w:rPr>
              <w:t>-</w:t>
            </w:r>
          </w:p>
        </w:tc>
        <w:tc>
          <w:tcPr>
            <w:tcW w:type="dxa" w:w="2256"/>
            <w:shd w:fill="F8FAFC"/>
            <w:tcMar>
              <w:top w:w="90" w:type="dxa"/>
              <w:bottom w:w="90" w:type="dxa"/>
              <w:left w:w="140" w:type="dxa"/>
              <w:right w:w="140" w:type="dxa"/>
            </w:tcMar>
            <w:tcW w:w="3600" w:type="dxa"/>
          </w:tcPr>
          <w:p>
            <w:pPr>
              <w:jc w:val="left"/>
            </w:pPr>
            <w:r>
              <w:rPr>
                <w:rFonts w:ascii="Calibri" w:hAnsi="Calibri"/>
                <w:color w:val="1E293B"/>
                <w:sz w:val="18"/>
              </w:rPr>
              <w:t>Waktu pencatatan data LPK ke dalam basis data sistem</w:t>
            </w:r>
          </w:p>
        </w:tc>
      </w:tr>
      <w:tr>
        <w:trPr>
          <w:cantSplit/>
        </w:trPr>
        <w:tc>
          <w:tcPr>
            <w:tcW w:type="dxa" w:w="2256"/>
            <w:shd w:fill="FFFFFF"/>
            <w:tcMar>
              <w:top w:w="90" w:type="dxa"/>
              <w:bottom w:w="90" w:type="dxa"/>
              <w:left w:w="140" w:type="dxa"/>
              <w:right w:w="140" w:type="dxa"/>
            </w:tcMar>
            <w:tcW w:w="2200" w:type="dxa"/>
          </w:tcPr>
          <w:p>
            <w:pPr>
              <w:jc w:val="left"/>
            </w:pPr>
            <w:r>
              <w:rPr>
                <w:rFonts w:ascii="Calibri" w:hAnsi="Calibri"/>
                <w:b/>
                <w:color w:val="0F172A"/>
                <w:sz w:val="18"/>
              </w:rPr>
              <w:t>updated_at</w:t>
            </w:r>
          </w:p>
        </w:tc>
        <w:tc>
          <w:tcPr>
            <w:tcW w:type="dxa" w:w="2256"/>
            <w:shd w:fill="FFFFFF"/>
            <w:tcMar>
              <w:top w:w="90" w:type="dxa"/>
              <w:bottom w:w="90" w:type="dxa"/>
              <w:left w:w="140" w:type="dxa"/>
              <w:right w:w="140" w:type="dxa"/>
            </w:tcMar>
            <w:tcW w:w="2000" w:type="dxa"/>
          </w:tcPr>
          <w:p>
            <w:pPr>
              <w:jc w:val="left"/>
            </w:pPr>
            <w:r>
              <w:rPr>
                <w:rFonts w:ascii="Calibri" w:hAnsi="Calibri"/>
                <w:color w:val="334155"/>
                <w:sz w:val="18"/>
              </w:rPr>
              <w:t>TIMESTAMP</w:t>
            </w:r>
          </w:p>
        </w:tc>
        <w:tc>
          <w:tcPr>
            <w:tcW w:type="dxa" w:w="2256"/>
            <w:shd w:fill="FFFFFF"/>
            <w:tcMar>
              <w:top w:w="90" w:type="dxa"/>
              <w:bottom w:w="90" w:type="dxa"/>
              <w:left w:w="140" w:type="dxa"/>
              <w:right w:w="140" w:type="dxa"/>
            </w:tcMar>
            <w:tcW w:w="1600" w:type="dxa"/>
          </w:tcPr>
          <w:p>
            <w:pPr>
              <w:jc w:val="left"/>
            </w:pPr>
            <w:r>
              <w:rPr>
                <w:rFonts w:ascii="Calibri" w:hAnsi="Calibri"/>
                <w:color w:val="94A3B8"/>
                <w:sz w:val="18"/>
              </w:rPr>
              <w:t>-</w:t>
            </w:r>
          </w:p>
        </w:tc>
        <w:tc>
          <w:tcPr>
            <w:tcW w:type="dxa" w:w="2256"/>
            <w:shd w:fill="FFFFFF"/>
            <w:tcMar>
              <w:top w:w="90" w:type="dxa"/>
              <w:bottom w:w="90" w:type="dxa"/>
              <w:left w:w="140" w:type="dxa"/>
              <w:right w:w="140" w:type="dxa"/>
            </w:tcMar>
            <w:tcW w:w="3600" w:type="dxa"/>
          </w:tcPr>
          <w:p>
            <w:pPr>
              <w:jc w:val="left"/>
            </w:pPr>
            <w:r>
              <w:rPr>
                <w:rFonts w:ascii="Calibri" w:hAnsi="Calibri"/>
                <w:color w:val="1E293B"/>
                <w:sz w:val="18"/>
              </w:rPr>
              <w:t>Waktu terakhir pembaruan informasi profil LPK</w:t>
            </w:r>
          </w:p>
        </w:tc>
      </w:tr>
    </w:tbl>
    <w:p>
      <w:pPr/>
    </w:p>
    <w:p>
      <w:pPr>
        <w:pStyle w:val="Heading2"/>
      </w:pPr>
      <w:r>
        <w:t>7.3 Tabel accreditations (Siklus Pengawasan Akreditasi &amp; Jadwal)</w:t>
      </w:r>
    </w:p>
    <w:p>
      <w:pPr/>
      <w:r>
        <w:t>Tabel accreditations mengelola alur siklus hidup pengawasan berkala (Surveilen 1 pada bulan ke-15-18, Surveilen 2 pada bulan ke-36-39, dan Reakreditasi) serta target penerbitan SK.</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Layout w:type="fixed"/>
      </w:tblPr>
      <w:tblGrid>
        <w:gridCol w:w="2256"/>
        <w:gridCol w:w="2256"/>
        <w:gridCol w:w="2256"/>
        <w:gridCol w:w="2256"/>
      </w:tblGrid>
      <w:tr>
        <w:trPr>
          <w:tblHeader/>
          <w:cantSplit/>
        </w:trPr>
        <w:tc>
          <w:tcPr>
            <w:tcW w:type="dxa" w:w="2256"/>
            <w:shd w:fill="1B365D"/>
            <w:tcMar>
              <w:top w:w="120" w:type="dxa"/>
              <w:bottom w:w="120" w:type="dxa"/>
              <w:left w:w="140" w:type="dxa"/>
              <w:right w:w="140" w:type="dxa"/>
            </w:tcMar>
            <w:tcW w:w="2200" w:type="dxa"/>
          </w:tcPr>
          <w:p>
            <w:pPr>
              <w:jc w:val="left"/>
            </w:pPr>
            <w:r>
              <w:rPr>
                <w:rFonts w:ascii="Calibri" w:hAnsi="Calibri"/>
                <w:b/>
                <w:color w:val="FFFFFF"/>
                <w:sz w:val="19"/>
              </w:rPr>
              <w:t>nama kolom</w:t>
            </w:r>
          </w:p>
        </w:tc>
        <w:tc>
          <w:tcPr>
            <w:tcW w:type="dxa" w:w="2256"/>
            <w:shd w:fill="1B365D"/>
            <w:tcMar>
              <w:top w:w="120" w:type="dxa"/>
              <w:bottom w:w="120" w:type="dxa"/>
              <w:left w:w="140" w:type="dxa"/>
              <w:right w:w="140" w:type="dxa"/>
            </w:tcMar>
            <w:tcW w:w="2000" w:type="dxa"/>
          </w:tcPr>
          <w:p>
            <w:pPr>
              <w:jc w:val="left"/>
            </w:pPr>
            <w:r>
              <w:rPr>
                <w:rFonts w:ascii="Calibri" w:hAnsi="Calibri"/>
                <w:b/>
                <w:color w:val="FFFFFF"/>
                <w:sz w:val="19"/>
              </w:rPr>
              <w:t>tipe data &amp; panjang</w:t>
            </w:r>
          </w:p>
        </w:tc>
        <w:tc>
          <w:tcPr>
            <w:tcW w:type="dxa" w:w="2256"/>
            <w:shd w:fill="1B365D"/>
            <w:tcMar>
              <w:top w:w="120" w:type="dxa"/>
              <w:bottom w:w="120" w:type="dxa"/>
              <w:left w:w="140" w:type="dxa"/>
              <w:right w:w="140" w:type="dxa"/>
            </w:tcMar>
            <w:tcW w:w="1600" w:type="dxa"/>
          </w:tcPr>
          <w:p>
            <w:pPr>
              <w:jc w:val="left"/>
            </w:pPr>
            <w:r>
              <w:rPr>
                <w:rFonts w:ascii="Calibri" w:hAnsi="Calibri"/>
                <w:b/>
                <w:color w:val="FFFFFF"/>
                <w:sz w:val="19"/>
              </w:rPr>
              <w:t>key</w:t>
            </w:r>
          </w:p>
        </w:tc>
        <w:tc>
          <w:tcPr>
            <w:tcW w:type="dxa" w:w="2256"/>
            <w:shd w:fill="1B365D"/>
            <w:tcMar>
              <w:top w:w="120" w:type="dxa"/>
              <w:bottom w:w="120" w:type="dxa"/>
              <w:left w:w="140" w:type="dxa"/>
              <w:right w:w="140" w:type="dxa"/>
            </w:tcMar>
            <w:tcW w:w="3600" w:type="dxa"/>
          </w:tcPr>
          <w:p>
            <w:pPr>
              <w:jc w:val="left"/>
            </w:pPr>
            <w:r>
              <w:rPr>
                <w:rFonts w:ascii="Calibri" w:hAnsi="Calibri"/>
                <w:b/>
                <w:color w:val="FFFFFF"/>
                <w:sz w:val="19"/>
              </w:rPr>
              <w:t>keterangan</w:t>
            </w:r>
          </w:p>
        </w:tc>
      </w:tr>
      <w:tr>
        <w:trPr>
          <w:cantSplit/>
        </w:trPr>
        <w:tc>
          <w:tcPr>
            <w:tcW w:type="dxa" w:w="2256"/>
            <w:shd w:fill="FFFFFF"/>
            <w:tcMar>
              <w:top w:w="90" w:type="dxa"/>
              <w:bottom w:w="90" w:type="dxa"/>
              <w:left w:w="140" w:type="dxa"/>
              <w:right w:w="140" w:type="dxa"/>
            </w:tcMar>
            <w:tcW w:w="2200" w:type="dxa"/>
          </w:tcPr>
          <w:p>
            <w:pPr>
              <w:jc w:val="left"/>
            </w:pPr>
            <w:r>
              <w:rPr>
                <w:rFonts w:ascii="Calibri" w:hAnsi="Calibri"/>
                <w:b/>
                <w:color w:val="0F172A"/>
                <w:sz w:val="18"/>
              </w:rPr>
              <w:t>id</w:t>
            </w:r>
          </w:p>
        </w:tc>
        <w:tc>
          <w:tcPr>
            <w:tcW w:type="dxa" w:w="2256"/>
            <w:shd w:fill="FFFFFF"/>
            <w:tcMar>
              <w:top w:w="90" w:type="dxa"/>
              <w:bottom w:w="90" w:type="dxa"/>
              <w:left w:w="140" w:type="dxa"/>
              <w:right w:w="140" w:type="dxa"/>
            </w:tcMar>
            <w:tcW w:w="2000" w:type="dxa"/>
          </w:tcPr>
          <w:p>
            <w:pPr>
              <w:jc w:val="left"/>
            </w:pPr>
            <w:r>
              <w:rPr>
                <w:rFonts w:ascii="Calibri" w:hAnsi="Calibri"/>
                <w:color w:val="334155"/>
                <w:sz w:val="18"/>
              </w:rPr>
              <w:t>BIGINT UNSIGNED (20)</w:t>
            </w:r>
          </w:p>
        </w:tc>
        <w:tc>
          <w:tcPr>
            <w:tcW w:type="dxa" w:w="2256"/>
            <w:shd w:fill="FFFFFF"/>
            <w:tcMar>
              <w:top w:w="90" w:type="dxa"/>
              <w:bottom w:w="90" w:type="dxa"/>
              <w:left w:w="140" w:type="dxa"/>
              <w:right w:w="140" w:type="dxa"/>
            </w:tcMar>
            <w:tcW w:w="1600" w:type="dxa"/>
          </w:tcPr>
          <w:p>
            <w:pPr>
              <w:jc w:val="left"/>
            </w:pPr>
            <w:r>
              <w:rPr>
                <w:rFonts w:ascii="Calibri" w:hAnsi="Calibri"/>
                <w:b/>
                <w:color w:val="B91C1C"/>
                <w:sz w:val="18"/>
              </w:rPr>
              <w:t>PK</w:t>
            </w:r>
          </w:p>
        </w:tc>
        <w:tc>
          <w:tcPr>
            <w:tcW w:type="dxa" w:w="2256"/>
            <w:shd w:fill="FFFFFF"/>
            <w:tcMar>
              <w:top w:w="90" w:type="dxa"/>
              <w:bottom w:w="90" w:type="dxa"/>
              <w:left w:w="140" w:type="dxa"/>
              <w:right w:w="140" w:type="dxa"/>
            </w:tcMar>
            <w:tcW w:w="3600" w:type="dxa"/>
          </w:tcPr>
          <w:p>
            <w:pPr>
              <w:jc w:val="left"/>
            </w:pPr>
            <w:r>
              <w:rPr>
                <w:rFonts w:ascii="Calibri" w:hAnsi="Calibri"/>
                <w:color w:val="1E293B"/>
                <w:sz w:val="18"/>
              </w:rPr>
              <w:t>Identifier unik proses siklus akreditasi (Auto Increment)</w:t>
            </w:r>
          </w:p>
        </w:tc>
      </w:tr>
      <w:tr>
        <w:trPr>
          <w:cantSplit/>
        </w:trPr>
        <w:tc>
          <w:tcPr>
            <w:tcW w:type="dxa" w:w="2256"/>
            <w:shd w:fill="F8FAFC"/>
            <w:tcMar>
              <w:top w:w="90" w:type="dxa"/>
              <w:bottom w:w="90" w:type="dxa"/>
              <w:left w:w="140" w:type="dxa"/>
              <w:right w:w="140" w:type="dxa"/>
            </w:tcMar>
            <w:tcW w:w="2200" w:type="dxa"/>
          </w:tcPr>
          <w:p>
            <w:pPr>
              <w:jc w:val="left"/>
            </w:pPr>
            <w:r>
              <w:rPr>
                <w:rFonts w:ascii="Calibri" w:hAnsi="Calibri"/>
                <w:b/>
                <w:color w:val="0F172A"/>
                <w:sz w:val="18"/>
              </w:rPr>
              <w:t>lpk_id</w:t>
            </w:r>
          </w:p>
        </w:tc>
        <w:tc>
          <w:tcPr>
            <w:tcW w:type="dxa" w:w="2256"/>
            <w:shd w:fill="F8FAFC"/>
            <w:tcMar>
              <w:top w:w="90" w:type="dxa"/>
              <w:bottom w:w="90" w:type="dxa"/>
              <w:left w:w="140" w:type="dxa"/>
              <w:right w:w="140" w:type="dxa"/>
            </w:tcMar>
            <w:tcW w:w="2000" w:type="dxa"/>
          </w:tcPr>
          <w:p>
            <w:pPr>
              <w:jc w:val="left"/>
            </w:pPr>
            <w:r>
              <w:rPr>
                <w:rFonts w:ascii="Calibri" w:hAnsi="Calibri"/>
                <w:color w:val="334155"/>
                <w:sz w:val="18"/>
              </w:rPr>
              <w:t>BIGINT UNSIGNED (20)</w:t>
            </w:r>
          </w:p>
        </w:tc>
        <w:tc>
          <w:tcPr>
            <w:tcW w:type="dxa" w:w="2256"/>
            <w:shd w:fill="F8FAFC"/>
            <w:tcMar>
              <w:top w:w="90" w:type="dxa"/>
              <w:bottom w:w="90" w:type="dxa"/>
              <w:left w:w="140" w:type="dxa"/>
              <w:right w:w="140" w:type="dxa"/>
            </w:tcMar>
            <w:tcW w:w="1600" w:type="dxa"/>
          </w:tcPr>
          <w:p>
            <w:pPr>
              <w:jc w:val="left"/>
            </w:pPr>
            <w:r>
              <w:rPr>
                <w:rFonts w:ascii="Calibri" w:hAnsi="Calibri"/>
                <w:b/>
                <w:color w:val="0284C7"/>
                <w:sz w:val="18"/>
              </w:rPr>
              <w:t>FK ke lpks(id)</w:t>
            </w:r>
          </w:p>
        </w:tc>
        <w:tc>
          <w:tcPr>
            <w:tcW w:type="dxa" w:w="2256"/>
            <w:shd w:fill="F8FAFC"/>
            <w:tcMar>
              <w:top w:w="90" w:type="dxa"/>
              <w:bottom w:w="90" w:type="dxa"/>
              <w:left w:w="140" w:type="dxa"/>
              <w:right w:w="140" w:type="dxa"/>
            </w:tcMar>
            <w:tcW w:w="3600" w:type="dxa"/>
          </w:tcPr>
          <w:p>
            <w:pPr>
              <w:jc w:val="left"/>
            </w:pPr>
            <w:r>
              <w:rPr>
                <w:rFonts w:ascii="Calibri" w:hAnsi="Calibri"/>
                <w:color w:val="1E293B"/>
                <w:sz w:val="18"/>
              </w:rPr>
              <w:t>Relasi ke laboratorium terkait (Penghapusan kaskade jika LPK dihapus)</w:t>
            </w:r>
          </w:p>
        </w:tc>
      </w:tr>
      <w:tr>
        <w:trPr>
          <w:cantSplit/>
        </w:trPr>
        <w:tc>
          <w:tcPr>
            <w:tcW w:type="dxa" w:w="2256"/>
            <w:shd w:fill="FFFFFF"/>
            <w:tcMar>
              <w:top w:w="90" w:type="dxa"/>
              <w:bottom w:w="90" w:type="dxa"/>
              <w:left w:w="140" w:type="dxa"/>
              <w:right w:w="140" w:type="dxa"/>
            </w:tcMar>
            <w:tcW w:w="2200" w:type="dxa"/>
          </w:tcPr>
          <w:p>
            <w:pPr>
              <w:jc w:val="left"/>
            </w:pPr>
            <w:r>
              <w:rPr>
                <w:rFonts w:ascii="Calibri" w:hAnsi="Calibri"/>
                <w:b/>
                <w:color w:val="0F172A"/>
                <w:sz w:val="18"/>
              </w:rPr>
              <w:t>status</w:t>
            </w:r>
          </w:p>
        </w:tc>
        <w:tc>
          <w:tcPr>
            <w:tcW w:type="dxa" w:w="2256"/>
            <w:shd w:fill="FFFFFF"/>
            <w:tcMar>
              <w:top w:w="90" w:type="dxa"/>
              <w:bottom w:w="90" w:type="dxa"/>
              <w:left w:w="140" w:type="dxa"/>
              <w:right w:w="140" w:type="dxa"/>
            </w:tcMar>
            <w:tcW w:w="2000" w:type="dxa"/>
          </w:tcPr>
          <w:p>
            <w:pPr>
              <w:jc w:val="left"/>
            </w:pPr>
            <w:r>
              <w:rPr>
                <w:rFonts w:ascii="Calibri" w:hAnsi="Calibri"/>
                <w:color w:val="334155"/>
                <w:sz w:val="18"/>
              </w:rPr>
              <w:t>VARCHAR(50)</w:t>
            </w:r>
          </w:p>
        </w:tc>
        <w:tc>
          <w:tcPr>
            <w:tcW w:type="dxa" w:w="2256"/>
            <w:shd w:fill="FFFFFF"/>
            <w:tcMar>
              <w:top w:w="90" w:type="dxa"/>
              <w:bottom w:w="90" w:type="dxa"/>
              <w:left w:w="140" w:type="dxa"/>
              <w:right w:w="140" w:type="dxa"/>
            </w:tcMar>
            <w:tcW w:w="1600" w:type="dxa"/>
          </w:tcPr>
          <w:p>
            <w:pPr>
              <w:jc w:val="left"/>
            </w:pPr>
            <w:r>
              <w:rPr>
                <w:rFonts w:ascii="Calibri" w:hAnsi="Calibri"/>
                <w:color w:val="94A3B8"/>
                <w:sz w:val="18"/>
              </w:rPr>
              <w:t>-</w:t>
            </w:r>
          </w:p>
        </w:tc>
        <w:tc>
          <w:tcPr>
            <w:tcW w:type="dxa" w:w="2256"/>
            <w:shd w:fill="FFFFFF"/>
            <w:tcMar>
              <w:top w:w="90" w:type="dxa"/>
              <w:bottom w:w="90" w:type="dxa"/>
              <w:left w:w="140" w:type="dxa"/>
              <w:right w:w="140" w:type="dxa"/>
            </w:tcMar>
            <w:tcW w:w="3600" w:type="dxa"/>
          </w:tcPr>
          <w:p>
            <w:pPr>
              <w:jc w:val="left"/>
            </w:pPr>
            <w:r>
              <w:rPr>
                <w:rFonts w:ascii="Calibri" w:hAnsi="Calibri"/>
                <w:color w:val="1E293B"/>
                <w:sz w:val="18"/>
              </w:rPr>
              <w:t>Status siklus pengawasan (NOT_STARTED, IN_PROGRESS, COMPLETED, OVERDUE)</w:t>
            </w:r>
          </w:p>
        </w:tc>
      </w:tr>
      <w:tr>
        <w:trPr>
          <w:cantSplit/>
        </w:trPr>
        <w:tc>
          <w:tcPr>
            <w:tcW w:type="dxa" w:w="2256"/>
            <w:shd w:fill="F8FAFC"/>
            <w:tcMar>
              <w:top w:w="90" w:type="dxa"/>
              <w:bottom w:w="90" w:type="dxa"/>
              <w:left w:w="140" w:type="dxa"/>
              <w:right w:w="140" w:type="dxa"/>
            </w:tcMar>
            <w:tcW w:w="2200" w:type="dxa"/>
          </w:tcPr>
          <w:p>
            <w:pPr>
              <w:jc w:val="left"/>
            </w:pPr>
            <w:r>
              <w:rPr>
                <w:rFonts w:ascii="Calibri" w:hAnsi="Calibri"/>
                <w:b/>
                <w:color w:val="0F172A"/>
                <w:sz w:val="18"/>
              </w:rPr>
              <w:t>start_date</w:t>
            </w:r>
          </w:p>
        </w:tc>
        <w:tc>
          <w:tcPr>
            <w:tcW w:type="dxa" w:w="2256"/>
            <w:shd w:fill="F8FAFC"/>
            <w:tcMar>
              <w:top w:w="90" w:type="dxa"/>
              <w:bottom w:w="90" w:type="dxa"/>
              <w:left w:w="140" w:type="dxa"/>
              <w:right w:w="140" w:type="dxa"/>
            </w:tcMar>
            <w:tcW w:w="2000" w:type="dxa"/>
          </w:tcPr>
          <w:p>
            <w:pPr>
              <w:jc w:val="left"/>
            </w:pPr>
            <w:r>
              <w:rPr>
                <w:rFonts w:ascii="Calibri" w:hAnsi="Calibri"/>
                <w:color w:val="334155"/>
                <w:sz w:val="18"/>
              </w:rPr>
              <w:t>DATE</w:t>
            </w:r>
          </w:p>
        </w:tc>
        <w:tc>
          <w:tcPr>
            <w:tcW w:type="dxa" w:w="2256"/>
            <w:shd w:fill="F8FAFC"/>
            <w:tcMar>
              <w:top w:w="90" w:type="dxa"/>
              <w:bottom w:w="90" w:type="dxa"/>
              <w:left w:w="140" w:type="dxa"/>
              <w:right w:w="140" w:type="dxa"/>
            </w:tcMar>
            <w:tcW w:w="1600" w:type="dxa"/>
          </w:tcPr>
          <w:p>
            <w:pPr>
              <w:jc w:val="left"/>
            </w:pPr>
            <w:r>
              <w:rPr>
                <w:rFonts w:ascii="Calibri" w:hAnsi="Calibri"/>
                <w:color w:val="94A3B8"/>
                <w:sz w:val="18"/>
              </w:rPr>
              <w:t>-</w:t>
            </w:r>
          </w:p>
        </w:tc>
        <w:tc>
          <w:tcPr>
            <w:tcW w:type="dxa" w:w="2256"/>
            <w:shd w:fill="F8FAFC"/>
            <w:tcMar>
              <w:top w:w="90" w:type="dxa"/>
              <w:bottom w:w="90" w:type="dxa"/>
              <w:left w:w="140" w:type="dxa"/>
              <w:right w:w="140" w:type="dxa"/>
            </w:tcMar>
            <w:tcW w:w="3600" w:type="dxa"/>
          </w:tcPr>
          <w:p>
            <w:pPr>
              <w:jc w:val="left"/>
            </w:pPr>
            <w:r>
              <w:rPr>
                <w:rFonts w:ascii="Calibri" w:hAnsi="Calibri"/>
                <w:color w:val="1E293B"/>
                <w:sz w:val="18"/>
              </w:rPr>
              <w:t>Tanggal dimulainya tahapan siklus pemantauan atau pengajuan</w:t>
            </w:r>
          </w:p>
        </w:tc>
      </w:tr>
      <w:tr>
        <w:trPr>
          <w:cantSplit/>
        </w:trPr>
        <w:tc>
          <w:tcPr>
            <w:tcW w:type="dxa" w:w="2256"/>
            <w:shd w:fill="FFFFFF"/>
            <w:tcMar>
              <w:top w:w="90" w:type="dxa"/>
              <w:bottom w:w="90" w:type="dxa"/>
              <w:left w:w="140" w:type="dxa"/>
              <w:right w:w="140" w:type="dxa"/>
            </w:tcMar>
            <w:tcW w:w="2200" w:type="dxa"/>
          </w:tcPr>
          <w:p>
            <w:pPr>
              <w:jc w:val="left"/>
            </w:pPr>
            <w:r>
              <w:rPr>
                <w:rFonts w:ascii="Calibri" w:hAnsi="Calibri"/>
                <w:b/>
                <w:color w:val="0F172A"/>
                <w:sz w:val="18"/>
              </w:rPr>
              <w:t>pantek_at</w:t>
            </w:r>
          </w:p>
        </w:tc>
        <w:tc>
          <w:tcPr>
            <w:tcW w:type="dxa" w:w="2256"/>
            <w:shd w:fill="FFFFFF"/>
            <w:tcMar>
              <w:top w:w="90" w:type="dxa"/>
              <w:bottom w:w="90" w:type="dxa"/>
              <w:left w:w="140" w:type="dxa"/>
              <w:right w:w="140" w:type="dxa"/>
            </w:tcMar>
            <w:tcW w:w="2000" w:type="dxa"/>
          </w:tcPr>
          <w:p>
            <w:pPr>
              <w:jc w:val="left"/>
            </w:pPr>
            <w:r>
              <w:rPr>
                <w:rFonts w:ascii="Calibri" w:hAnsi="Calibri"/>
                <w:color w:val="334155"/>
                <w:sz w:val="18"/>
              </w:rPr>
              <w:t>DATE</w:t>
            </w:r>
          </w:p>
        </w:tc>
        <w:tc>
          <w:tcPr>
            <w:tcW w:type="dxa" w:w="2256"/>
            <w:shd w:fill="FFFFFF"/>
            <w:tcMar>
              <w:top w:w="90" w:type="dxa"/>
              <w:bottom w:w="90" w:type="dxa"/>
              <w:left w:w="140" w:type="dxa"/>
              <w:right w:w="140" w:type="dxa"/>
            </w:tcMar>
            <w:tcW w:w="1600" w:type="dxa"/>
          </w:tcPr>
          <w:p>
            <w:pPr>
              <w:jc w:val="left"/>
            </w:pPr>
            <w:r>
              <w:rPr>
                <w:rFonts w:ascii="Calibri" w:hAnsi="Calibri"/>
                <w:color w:val="94A3B8"/>
                <w:sz w:val="18"/>
              </w:rPr>
              <w:t>-</w:t>
            </w:r>
          </w:p>
        </w:tc>
        <w:tc>
          <w:tcPr>
            <w:tcW w:type="dxa" w:w="2256"/>
            <w:shd w:fill="FFFFFF"/>
            <w:tcMar>
              <w:top w:w="90" w:type="dxa"/>
              <w:bottom w:w="90" w:type="dxa"/>
              <w:left w:w="140" w:type="dxa"/>
              <w:right w:w="140" w:type="dxa"/>
            </w:tcMar>
            <w:tcW w:w="3600" w:type="dxa"/>
          </w:tcPr>
          <w:p>
            <w:pPr>
              <w:jc w:val="left"/>
            </w:pPr>
            <w:r>
              <w:rPr>
                <w:rFonts w:ascii="Calibri" w:hAnsi="Calibri"/>
                <w:color w:val="1E293B"/>
                <w:sz w:val="18"/>
              </w:rPr>
              <w:t>Tanggal pelaksanaan rapat evaluasi Panitia Teknis (Pantek) KAN</w:t>
            </w:r>
          </w:p>
        </w:tc>
      </w:tr>
      <w:tr>
        <w:trPr>
          <w:cantSplit/>
        </w:trPr>
        <w:tc>
          <w:tcPr>
            <w:tcW w:type="dxa" w:w="2256"/>
            <w:shd w:fill="F8FAFC"/>
            <w:tcMar>
              <w:top w:w="90" w:type="dxa"/>
              <w:bottom w:w="90" w:type="dxa"/>
              <w:left w:w="140" w:type="dxa"/>
              <w:right w:w="140" w:type="dxa"/>
            </w:tcMar>
            <w:tcW w:w="2200" w:type="dxa"/>
          </w:tcPr>
          <w:p>
            <w:pPr>
              <w:jc w:val="left"/>
            </w:pPr>
            <w:r>
              <w:rPr>
                <w:rFonts w:ascii="Calibri" w:hAnsi="Calibri"/>
                <w:b/>
                <w:color w:val="0F172A"/>
                <w:sz w:val="18"/>
              </w:rPr>
              <w:t>target_date</w:t>
            </w:r>
          </w:p>
        </w:tc>
        <w:tc>
          <w:tcPr>
            <w:tcW w:type="dxa" w:w="2256"/>
            <w:shd w:fill="F8FAFC"/>
            <w:tcMar>
              <w:top w:w="90" w:type="dxa"/>
              <w:bottom w:w="90" w:type="dxa"/>
              <w:left w:w="140" w:type="dxa"/>
              <w:right w:w="140" w:type="dxa"/>
            </w:tcMar>
            <w:tcW w:w="2000" w:type="dxa"/>
          </w:tcPr>
          <w:p>
            <w:pPr>
              <w:jc w:val="left"/>
            </w:pPr>
            <w:r>
              <w:rPr>
                <w:rFonts w:ascii="Calibri" w:hAnsi="Calibri"/>
                <w:color w:val="334155"/>
                <w:sz w:val="18"/>
              </w:rPr>
              <w:t>DATE</w:t>
            </w:r>
          </w:p>
        </w:tc>
        <w:tc>
          <w:tcPr>
            <w:tcW w:type="dxa" w:w="2256"/>
            <w:shd w:fill="F8FAFC"/>
            <w:tcMar>
              <w:top w:w="90" w:type="dxa"/>
              <w:bottom w:w="90" w:type="dxa"/>
              <w:left w:w="140" w:type="dxa"/>
              <w:right w:w="140" w:type="dxa"/>
            </w:tcMar>
            <w:tcW w:w="1600" w:type="dxa"/>
          </w:tcPr>
          <w:p>
            <w:pPr>
              <w:jc w:val="left"/>
            </w:pPr>
            <w:r>
              <w:rPr>
                <w:rFonts w:ascii="Calibri" w:hAnsi="Calibri"/>
                <w:color w:val="94A3B8"/>
                <w:sz w:val="18"/>
              </w:rPr>
              <w:t>-</w:t>
            </w:r>
          </w:p>
        </w:tc>
        <w:tc>
          <w:tcPr>
            <w:tcW w:type="dxa" w:w="2256"/>
            <w:shd w:fill="F8FAFC"/>
            <w:tcMar>
              <w:top w:w="90" w:type="dxa"/>
              <w:bottom w:w="90" w:type="dxa"/>
              <w:left w:w="140" w:type="dxa"/>
              <w:right w:w="140" w:type="dxa"/>
            </w:tcMar>
            <w:tcW w:w="3600" w:type="dxa"/>
          </w:tcPr>
          <w:p>
            <w:pPr>
              <w:jc w:val="left"/>
            </w:pPr>
            <w:r>
              <w:rPr>
                <w:rFonts w:ascii="Calibri" w:hAnsi="Calibri"/>
                <w:color w:val="1E293B"/>
                <w:sz w:val="18"/>
              </w:rPr>
              <w:t>Target batas waktu penyelesaian siklus pengawasan akreditasi</w:t>
            </w:r>
          </w:p>
        </w:tc>
      </w:tr>
      <w:tr>
        <w:trPr>
          <w:cantSplit/>
        </w:trPr>
        <w:tc>
          <w:tcPr>
            <w:tcW w:type="dxa" w:w="2256"/>
            <w:shd w:fill="FFFFFF"/>
            <w:tcMar>
              <w:top w:w="90" w:type="dxa"/>
              <w:bottom w:w="90" w:type="dxa"/>
              <w:left w:w="140" w:type="dxa"/>
              <w:right w:w="140" w:type="dxa"/>
            </w:tcMar>
            <w:tcW w:w="2200" w:type="dxa"/>
          </w:tcPr>
          <w:p>
            <w:pPr>
              <w:jc w:val="left"/>
            </w:pPr>
            <w:r>
              <w:rPr>
                <w:rFonts w:ascii="Calibri" w:hAnsi="Calibri"/>
                <w:b/>
                <w:color w:val="0F172A"/>
                <w:sz w:val="18"/>
              </w:rPr>
              <w:t>target_output_at</w:t>
            </w:r>
          </w:p>
        </w:tc>
        <w:tc>
          <w:tcPr>
            <w:tcW w:type="dxa" w:w="2256"/>
            <w:shd w:fill="FFFFFF"/>
            <w:tcMar>
              <w:top w:w="90" w:type="dxa"/>
              <w:bottom w:w="90" w:type="dxa"/>
              <w:left w:w="140" w:type="dxa"/>
              <w:right w:w="140" w:type="dxa"/>
            </w:tcMar>
            <w:tcW w:w="2000" w:type="dxa"/>
          </w:tcPr>
          <w:p>
            <w:pPr>
              <w:jc w:val="left"/>
            </w:pPr>
            <w:r>
              <w:rPr>
                <w:rFonts w:ascii="Calibri" w:hAnsi="Calibri"/>
                <w:color w:val="334155"/>
                <w:sz w:val="18"/>
              </w:rPr>
              <w:t>DATE</w:t>
            </w:r>
          </w:p>
        </w:tc>
        <w:tc>
          <w:tcPr>
            <w:tcW w:type="dxa" w:w="2256"/>
            <w:shd w:fill="FFFFFF"/>
            <w:tcMar>
              <w:top w:w="90" w:type="dxa"/>
              <w:bottom w:w="90" w:type="dxa"/>
              <w:left w:w="140" w:type="dxa"/>
              <w:right w:w="140" w:type="dxa"/>
            </w:tcMar>
            <w:tcW w:w="1600" w:type="dxa"/>
          </w:tcPr>
          <w:p>
            <w:pPr>
              <w:jc w:val="left"/>
            </w:pPr>
            <w:r>
              <w:rPr>
                <w:rFonts w:ascii="Calibri" w:hAnsi="Calibri"/>
                <w:color w:val="94A3B8"/>
                <w:sz w:val="18"/>
              </w:rPr>
              <w:t>-</w:t>
            </w:r>
          </w:p>
        </w:tc>
        <w:tc>
          <w:tcPr>
            <w:tcW w:type="dxa" w:w="2256"/>
            <w:shd w:fill="FFFFFF"/>
            <w:tcMar>
              <w:top w:w="90" w:type="dxa"/>
              <w:bottom w:w="90" w:type="dxa"/>
              <w:left w:w="140" w:type="dxa"/>
              <w:right w:w="140" w:type="dxa"/>
            </w:tcMar>
            <w:tcW w:w="3600" w:type="dxa"/>
          </w:tcPr>
          <w:p>
            <w:pPr>
              <w:jc w:val="left"/>
            </w:pPr>
            <w:r>
              <w:rPr>
                <w:rFonts w:ascii="Calibri" w:hAnsi="Calibri"/>
                <w:color w:val="1E293B"/>
                <w:sz w:val="18"/>
              </w:rPr>
              <w:t>Target tanggal penerbitan dokumen ketetapan hasil akreditasi</w:t>
            </w:r>
          </w:p>
        </w:tc>
      </w:tr>
      <w:tr>
        <w:trPr>
          <w:cantSplit/>
        </w:trPr>
        <w:tc>
          <w:tcPr>
            <w:tcW w:type="dxa" w:w="2256"/>
            <w:shd w:fill="F8FAFC"/>
            <w:tcMar>
              <w:top w:w="90" w:type="dxa"/>
              <w:bottom w:w="90" w:type="dxa"/>
              <w:left w:w="140" w:type="dxa"/>
              <w:right w:w="140" w:type="dxa"/>
            </w:tcMar>
            <w:tcW w:w="2200" w:type="dxa"/>
          </w:tcPr>
          <w:p>
            <w:pPr>
              <w:jc w:val="left"/>
            </w:pPr>
            <w:r>
              <w:rPr>
                <w:rFonts w:ascii="Calibri" w:hAnsi="Calibri"/>
                <w:b/>
                <w:color w:val="0F172A"/>
                <w:sz w:val="18"/>
              </w:rPr>
              <w:t>output_released_at</w:t>
            </w:r>
          </w:p>
        </w:tc>
        <w:tc>
          <w:tcPr>
            <w:tcW w:type="dxa" w:w="2256"/>
            <w:shd w:fill="F8FAFC"/>
            <w:tcMar>
              <w:top w:w="90" w:type="dxa"/>
              <w:bottom w:w="90" w:type="dxa"/>
              <w:left w:w="140" w:type="dxa"/>
              <w:right w:w="140" w:type="dxa"/>
            </w:tcMar>
            <w:tcW w:w="2000" w:type="dxa"/>
          </w:tcPr>
          <w:p>
            <w:pPr>
              <w:jc w:val="left"/>
            </w:pPr>
            <w:r>
              <w:rPr>
                <w:rFonts w:ascii="Calibri" w:hAnsi="Calibri"/>
                <w:color w:val="334155"/>
                <w:sz w:val="18"/>
              </w:rPr>
              <w:t>DATE</w:t>
            </w:r>
          </w:p>
        </w:tc>
        <w:tc>
          <w:tcPr>
            <w:tcW w:type="dxa" w:w="2256"/>
            <w:shd w:fill="F8FAFC"/>
            <w:tcMar>
              <w:top w:w="90" w:type="dxa"/>
              <w:bottom w:w="90" w:type="dxa"/>
              <w:left w:w="140" w:type="dxa"/>
              <w:right w:w="140" w:type="dxa"/>
            </w:tcMar>
            <w:tcW w:w="1600" w:type="dxa"/>
          </w:tcPr>
          <w:p>
            <w:pPr>
              <w:jc w:val="left"/>
            </w:pPr>
            <w:r>
              <w:rPr>
                <w:rFonts w:ascii="Calibri" w:hAnsi="Calibri"/>
                <w:color w:val="94A3B8"/>
                <w:sz w:val="18"/>
              </w:rPr>
              <w:t>-</w:t>
            </w:r>
          </w:p>
        </w:tc>
        <w:tc>
          <w:tcPr>
            <w:tcW w:type="dxa" w:w="2256"/>
            <w:shd w:fill="F8FAFC"/>
            <w:tcMar>
              <w:top w:w="90" w:type="dxa"/>
              <w:bottom w:w="90" w:type="dxa"/>
              <w:left w:w="140" w:type="dxa"/>
              <w:right w:w="140" w:type="dxa"/>
            </w:tcMar>
            <w:tcW w:w="3600" w:type="dxa"/>
          </w:tcPr>
          <w:p>
            <w:pPr>
              <w:jc w:val="left"/>
            </w:pPr>
            <w:r>
              <w:rPr>
                <w:rFonts w:ascii="Calibri" w:hAnsi="Calibri"/>
                <w:color w:val="1E293B"/>
                <w:sz w:val="18"/>
              </w:rPr>
              <w:t>Realisasi tanggal penerbitan Surat Keputusan (SK) resmi KAN</w:t>
            </w:r>
          </w:p>
        </w:tc>
      </w:tr>
      <w:tr>
        <w:trPr>
          <w:cantSplit/>
        </w:trPr>
        <w:tc>
          <w:tcPr>
            <w:tcW w:type="dxa" w:w="2256"/>
            <w:shd w:fill="FFFFFF"/>
            <w:tcMar>
              <w:top w:w="90" w:type="dxa"/>
              <w:bottom w:w="90" w:type="dxa"/>
              <w:left w:w="140" w:type="dxa"/>
              <w:right w:w="140" w:type="dxa"/>
            </w:tcMar>
            <w:tcW w:w="2200" w:type="dxa"/>
          </w:tcPr>
          <w:p>
            <w:pPr>
              <w:jc w:val="left"/>
            </w:pPr>
            <w:r>
              <w:rPr>
                <w:rFonts w:ascii="Calibri" w:hAnsi="Calibri"/>
                <w:b/>
                <w:color w:val="0F172A"/>
                <w:sz w:val="18"/>
              </w:rPr>
              <w:t>pic</w:t>
            </w:r>
          </w:p>
        </w:tc>
        <w:tc>
          <w:tcPr>
            <w:tcW w:type="dxa" w:w="2256"/>
            <w:shd w:fill="FFFFFF"/>
            <w:tcMar>
              <w:top w:w="90" w:type="dxa"/>
              <w:bottom w:w="90" w:type="dxa"/>
              <w:left w:w="140" w:type="dxa"/>
              <w:right w:w="140" w:type="dxa"/>
            </w:tcMar>
            <w:tcW w:w="2000" w:type="dxa"/>
          </w:tcPr>
          <w:p>
            <w:pPr>
              <w:jc w:val="left"/>
            </w:pPr>
            <w:r>
              <w:rPr>
                <w:rFonts w:ascii="Calibri" w:hAnsi="Calibri"/>
                <w:color w:val="334155"/>
                <w:sz w:val="18"/>
              </w:rPr>
              <w:t>VARCHAR(255)</w:t>
            </w:r>
          </w:p>
        </w:tc>
        <w:tc>
          <w:tcPr>
            <w:tcW w:type="dxa" w:w="2256"/>
            <w:shd w:fill="FFFFFF"/>
            <w:tcMar>
              <w:top w:w="90" w:type="dxa"/>
              <w:bottom w:w="90" w:type="dxa"/>
              <w:left w:w="140" w:type="dxa"/>
              <w:right w:w="140" w:type="dxa"/>
            </w:tcMar>
            <w:tcW w:w="1600" w:type="dxa"/>
          </w:tcPr>
          <w:p>
            <w:pPr>
              <w:jc w:val="left"/>
            </w:pPr>
            <w:r>
              <w:rPr>
                <w:rFonts w:ascii="Calibri" w:hAnsi="Calibri"/>
                <w:color w:val="94A3B8"/>
                <w:sz w:val="18"/>
              </w:rPr>
              <w:t>-</w:t>
            </w:r>
          </w:p>
        </w:tc>
        <w:tc>
          <w:tcPr>
            <w:tcW w:type="dxa" w:w="2256"/>
            <w:shd w:fill="FFFFFF"/>
            <w:tcMar>
              <w:top w:w="90" w:type="dxa"/>
              <w:bottom w:w="90" w:type="dxa"/>
              <w:left w:w="140" w:type="dxa"/>
              <w:right w:w="140" w:type="dxa"/>
            </w:tcMar>
            <w:tcW w:w="3600" w:type="dxa"/>
          </w:tcPr>
          <w:p>
            <w:pPr>
              <w:jc w:val="left"/>
            </w:pPr>
            <w:r>
              <w:rPr>
                <w:rFonts w:ascii="Calibri" w:hAnsi="Calibri"/>
                <w:color w:val="1E293B"/>
                <w:sz w:val="18"/>
              </w:rPr>
              <w:t>Nama narahubung penanggung jawab pengawalan siklus</w:t>
            </w:r>
          </w:p>
        </w:tc>
      </w:tr>
      <w:tr>
        <w:trPr>
          <w:cantSplit/>
        </w:trPr>
        <w:tc>
          <w:tcPr>
            <w:tcW w:type="dxa" w:w="2256"/>
            <w:shd w:fill="F8FAFC"/>
            <w:tcMar>
              <w:top w:w="90" w:type="dxa"/>
              <w:bottom w:w="90" w:type="dxa"/>
              <w:left w:w="140" w:type="dxa"/>
              <w:right w:w="140" w:type="dxa"/>
            </w:tcMar>
            <w:tcW w:w="2200" w:type="dxa"/>
          </w:tcPr>
          <w:p>
            <w:pPr>
              <w:jc w:val="left"/>
            </w:pPr>
            <w:r>
              <w:rPr>
                <w:rFonts w:ascii="Calibri" w:hAnsi="Calibri"/>
                <w:b/>
                <w:color w:val="0F172A"/>
                <w:sz w:val="18"/>
              </w:rPr>
              <w:t>notes</w:t>
            </w:r>
          </w:p>
        </w:tc>
        <w:tc>
          <w:tcPr>
            <w:tcW w:type="dxa" w:w="2256"/>
            <w:shd w:fill="F8FAFC"/>
            <w:tcMar>
              <w:top w:w="90" w:type="dxa"/>
              <w:bottom w:w="90" w:type="dxa"/>
              <w:left w:w="140" w:type="dxa"/>
              <w:right w:w="140" w:type="dxa"/>
            </w:tcMar>
            <w:tcW w:w="2000" w:type="dxa"/>
          </w:tcPr>
          <w:p>
            <w:pPr>
              <w:jc w:val="left"/>
            </w:pPr>
            <w:r>
              <w:rPr>
                <w:rFonts w:ascii="Calibri" w:hAnsi="Calibri"/>
                <w:color w:val="334155"/>
                <w:sz w:val="18"/>
              </w:rPr>
              <w:t>TEXT</w:t>
            </w:r>
          </w:p>
        </w:tc>
        <w:tc>
          <w:tcPr>
            <w:tcW w:type="dxa" w:w="2256"/>
            <w:shd w:fill="F8FAFC"/>
            <w:tcMar>
              <w:top w:w="90" w:type="dxa"/>
              <w:bottom w:w="90" w:type="dxa"/>
              <w:left w:w="140" w:type="dxa"/>
              <w:right w:w="140" w:type="dxa"/>
            </w:tcMar>
            <w:tcW w:w="1600" w:type="dxa"/>
          </w:tcPr>
          <w:p>
            <w:pPr>
              <w:jc w:val="left"/>
            </w:pPr>
            <w:r>
              <w:rPr>
                <w:rFonts w:ascii="Calibri" w:hAnsi="Calibri"/>
                <w:color w:val="94A3B8"/>
                <w:sz w:val="18"/>
              </w:rPr>
              <w:t>-</w:t>
            </w:r>
          </w:p>
        </w:tc>
        <w:tc>
          <w:tcPr>
            <w:tcW w:type="dxa" w:w="2256"/>
            <w:shd w:fill="F8FAFC"/>
            <w:tcMar>
              <w:top w:w="90" w:type="dxa"/>
              <w:bottom w:w="90" w:type="dxa"/>
              <w:left w:w="140" w:type="dxa"/>
              <w:right w:w="140" w:type="dxa"/>
            </w:tcMar>
            <w:tcW w:w="3600" w:type="dxa"/>
          </w:tcPr>
          <w:p>
            <w:pPr>
              <w:jc w:val="left"/>
            </w:pPr>
            <w:r>
              <w:rPr>
                <w:rFonts w:ascii="Calibri" w:hAnsi="Calibri"/>
                <w:color w:val="1E293B"/>
                <w:sz w:val="18"/>
              </w:rPr>
              <w:t>Catatan evaluasi teknis dan perkembangan tahapan akreditasi</w:t>
            </w:r>
          </w:p>
        </w:tc>
      </w:tr>
      <w:tr>
        <w:trPr>
          <w:cantSplit/>
        </w:trPr>
        <w:tc>
          <w:tcPr>
            <w:tcW w:type="dxa" w:w="2256"/>
            <w:shd w:fill="FFFFFF"/>
            <w:tcMar>
              <w:top w:w="90" w:type="dxa"/>
              <w:bottom w:w="90" w:type="dxa"/>
              <w:left w:w="140" w:type="dxa"/>
              <w:right w:w="140" w:type="dxa"/>
            </w:tcMar>
            <w:tcW w:w="2200" w:type="dxa"/>
          </w:tcPr>
          <w:p>
            <w:pPr>
              <w:jc w:val="left"/>
            </w:pPr>
            <w:r>
              <w:rPr>
                <w:rFonts w:ascii="Calibri" w:hAnsi="Calibri"/>
                <w:b/>
                <w:color w:val="0F172A"/>
                <w:sz w:val="18"/>
              </w:rPr>
              <w:t>created_at</w:t>
            </w:r>
          </w:p>
        </w:tc>
        <w:tc>
          <w:tcPr>
            <w:tcW w:type="dxa" w:w="2256"/>
            <w:shd w:fill="FFFFFF"/>
            <w:tcMar>
              <w:top w:w="90" w:type="dxa"/>
              <w:bottom w:w="90" w:type="dxa"/>
              <w:left w:w="140" w:type="dxa"/>
              <w:right w:w="140" w:type="dxa"/>
            </w:tcMar>
            <w:tcW w:w="2000" w:type="dxa"/>
          </w:tcPr>
          <w:p>
            <w:pPr>
              <w:jc w:val="left"/>
            </w:pPr>
            <w:r>
              <w:rPr>
                <w:rFonts w:ascii="Calibri" w:hAnsi="Calibri"/>
                <w:color w:val="334155"/>
                <w:sz w:val="18"/>
              </w:rPr>
              <w:t>TIMESTAMP</w:t>
            </w:r>
          </w:p>
        </w:tc>
        <w:tc>
          <w:tcPr>
            <w:tcW w:type="dxa" w:w="2256"/>
            <w:shd w:fill="FFFFFF"/>
            <w:tcMar>
              <w:top w:w="90" w:type="dxa"/>
              <w:bottom w:w="90" w:type="dxa"/>
              <w:left w:w="140" w:type="dxa"/>
              <w:right w:w="140" w:type="dxa"/>
            </w:tcMar>
            <w:tcW w:w="1600" w:type="dxa"/>
          </w:tcPr>
          <w:p>
            <w:pPr>
              <w:jc w:val="left"/>
            </w:pPr>
            <w:r>
              <w:rPr>
                <w:rFonts w:ascii="Calibri" w:hAnsi="Calibri"/>
                <w:color w:val="94A3B8"/>
                <w:sz w:val="18"/>
              </w:rPr>
              <w:t>-</w:t>
            </w:r>
          </w:p>
        </w:tc>
        <w:tc>
          <w:tcPr>
            <w:tcW w:type="dxa" w:w="2256"/>
            <w:shd w:fill="FFFFFF"/>
            <w:tcMar>
              <w:top w:w="90" w:type="dxa"/>
              <w:bottom w:w="90" w:type="dxa"/>
              <w:left w:w="140" w:type="dxa"/>
              <w:right w:w="140" w:type="dxa"/>
            </w:tcMar>
            <w:tcW w:w="3600" w:type="dxa"/>
          </w:tcPr>
          <w:p>
            <w:pPr>
              <w:jc w:val="left"/>
            </w:pPr>
            <w:r>
              <w:rPr>
                <w:rFonts w:ascii="Calibri" w:hAnsi="Calibri"/>
                <w:color w:val="1E293B"/>
                <w:sz w:val="18"/>
              </w:rPr>
              <w:t>Waktu pembuatan data siklus akreditasi</w:t>
            </w:r>
          </w:p>
        </w:tc>
      </w:tr>
      <w:tr>
        <w:trPr>
          <w:cantSplit/>
        </w:trPr>
        <w:tc>
          <w:tcPr>
            <w:tcW w:type="dxa" w:w="2256"/>
            <w:shd w:fill="F8FAFC"/>
            <w:tcMar>
              <w:top w:w="90" w:type="dxa"/>
              <w:bottom w:w="90" w:type="dxa"/>
              <w:left w:w="140" w:type="dxa"/>
              <w:right w:w="140" w:type="dxa"/>
            </w:tcMar>
            <w:tcW w:w="2200" w:type="dxa"/>
          </w:tcPr>
          <w:p>
            <w:pPr>
              <w:jc w:val="left"/>
            </w:pPr>
            <w:r>
              <w:rPr>
                <w:rFonts w:ascii="Calibri" w:hAnsi="Calibri"/>
                <w:b/>
                <w:color w:val="0F172A"/>
                <w:sz w:val="18"/>
              </w:rPr>
              <w:t>updated_at</w:t>
            </w:r>
          </w:p>
        </w:tc>
        <w:tc>
          <w:tcPr>
            <w:tcW w:type="dxa" w:w="2256"/>
            <w:shd w:fill="F8FAFC"/>
            <w:tcMar>
              <w:top w:w="90" w:type="dxa"/>
              <w:bottom w:w="90" w:type="dxa"/>
              <w:left w:w="140" w:type="dxa"/>
              <w:right w:w="140" w:type="dxa"/>
            </w:tcMar>
            <w:tcW w:w="2000" w:type="dxa"/>
          </w:tcPr>
          <w:p>
            <w:pPr>
              <w:jc w:val="left"/>
            </w:pPr>
            <w:r>
              <w:rPr>
                <w:rFonts w:ascii="Calibri" w:hAnsi="Calibri"/>
                <w:color w:val="334155"/>
                <w:sz w:val="18"/>
              </w:rPr>
              <w:t>TIMESTAMP</w:t>
            </w:r>
          </w:p>
        </w:tc>
        <w:tc>
          <w:tcPr>
            <w:tcW w:type="dxa" w:w="2256"/>
            <w:shd w:fill="F8FAFC"/>
            <w:tcMar>
              <w:top w:w="90" w:type="dxa"/>
              <w:bottom w:w="90" w:type="dxa"/>
              <w:left w:w="140" w:type="dxa"/>
              <w:right w:w="140" w:type="dxa"/>
            </w:tcMar>
            <w:tcW w:w="1600" w:type="dxa"/>
          </w:tcPr>
          <w:p>
            <w:pPr>
              <w:jc w:val="left"/>
            </w:pPr>
            <w:r>
              <w:rPr>
                <w:rFonts w:ascii="Calibri" w:hAnsi="Calibri"/>
                <w:color w:val="94A3B8"/>
                <w:sz w:val="18"/>
              </w:rPr>
              <w:t>-</w:t>
            </w:r>
          </w:p>
        </w:tc>
        <w:tc>
          <w:tcPr>
            <w:tcW w:type="dxa" w:w="2256"/>
            <w:shd w:fill="F8FAFC"/>
            <w:tcMar>
              <w:top w:w="90" w:type="dxa"/>
              <w:bottom w:w="90" w:type="dxa"/>
              <w:left w:w="140" w:type="dxa"/>
              <w:right w:w="140" w:type="dxa"/>
            </w:tcMar>
            <w:tcW w:w="3600" w:type="dxa"/>
          </w:tcPr>
          <w:p>
            <w:pPr>
              <w:jc w:val="left"/>
            </w:pPr>
            <w:r>
              <w:rPr>
                <w:rFonts w:ascii="Calibri" w:hAnsi="Calibri"/>
                <w:color w:val="1E293B"/>
                <w:sz w:val="18"/>
              </w:rPr>
              <w:t>Waktu terakhir pembaruan status siklus akreditasi</w:t>
            </w:r>
          </w:p>
        </w:tc>
      </w:tr>
    </w:tbl>
    <w:p>
      <w:pPr/>
    </w:p>
    <w:p>
      <w:pPr>
        <w:pStyle w:val="Heading2"/>
      </w:pPr>
      <w:r>
        <w:t>7.4 Tabel accreditation_billings (Realisasi Billing PNBP SIMPONI)</w:t>
      </w:r>
    </w:p>
    <w:p>
      <w:pPr/>
      <w:r>
        <w:t>Tabel accreditation_billings mengelola penerbitan kode billing penerimaan negara bukan pajak (PNBP) 15 digit melalui SIMPONI serta verifikasi bukti setor kas negara (NTPN).</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Layout w:type="fixed"/>
      </w:tblPr>
      <w:tblGrid>
        <w:gridCol w:w="2256"/>
        <w:gridCol w:w="2256"/>
        <w:gridCol w:w="2256"/>
        <w:gridCol w:w="2256"/>
      </w:tblGrid>
      <w:tr>
        <w:trPr>
          <w:tblHeader/>
          <w:cantSplit/>
        </w:trPr>
        <w:tc>
          <w:tcPr>
            <w:tcW w:type="dxa" w:w="2256"/>
            <w:shd w:fill="1B365D"/>
            <w:tcMar>
              <w:top w:w="120" w:type="dxa"/>
              <w:bottom w:w="120" w:type="dxa"/>
              <w:left w:w="140" w:type="dxa"/>
              <w:right w:w="140" w:type="dxa"/>
            </w:tcMar>
            <w:tcW w:w="2200" w:type="dxa"/>
          </w:tcPr>
          <w:p>
            <w:pPr>
              <w:jc w:val="left"/>
            </w:pPr>
            <w:r>
              <w:rPr>
                <w:rFonts w:ascii="Calibri" w:hAnsi="Calibri"/>
                <w:b/>
                <w:color w:val="FFFFFF"/>
                <w:sz w:val="19"/>
              </w:rPr>
              <w:t>nama kolom</w:t>
            </w:r>
          </w:p>
        </w:tc>
        <w:tc>
          <w:tcPr>
            <w:tcW w:type="dxa" w:w="2256"/>
            <w:shd w:fill="1B365D"/>
            <w:tcMar>
              <w:top w:w="120" w:type="dxa"/>
              <w:bottom w:w="120" w:type="dxa"/>
              <w:left w:w="140" w:type="dxa"/>
              <w:right w:w="140" w:type="dxa"/>
            </w:tcMar>
            <w:tcW w:w="2000" w:type="dxa"/>
          </w:tcPr>
          <w:p>
            <w:pPr>
              <w:jc w:val="left"/>
            </w:pPr>
            <w:r>
              <w:rPr>
                <w:rFonts w:ascii="Calibri" w:hAnsi="Calibri"/>
                <w:b/>
                <w:color w:val="FFFFFF"/>
                <w:sz w:val="19"/>
              </w:rPr>
              <w:t>tipe data &amp; panjang</w:t>
            </w:r>
          </w:p>
        </w:tc>
        <w:tc>
          <w:tcPr>
            <w:tcW w:type="dxa" w:w="2256"/>
            <w:shd w:fill="1B365D"/>
            <w:tcMar>
              <w:top w:w="120" w:type="dxa"/>
              <w:bottom w:w="120" w:type="dxa"/>
              <w:left w:w="140" w:type="dxa"/>
              <w:right w:w="140" w:type="dxa"/>
            </w:tcMar>
            <w:tcW w:w="1600" w:type="dxa"/>
          </w:tcPr>
          <w:p>
            <w:pPr>
              <w:jc w:val="left"/>
            </w:pPr>
            <w:r>
              <w:rPr>
                <w:rFonts w:ascii="Calibri" w:hAnsi="Calibri"/>
                <w:b/>
                <w:color w:val="FFFFFF"/>
                <w:sz w:val="19"/>
              </w:rPr>
              <w:t>key</w:t>
            </w:r>
          </w:p>
        </w:tc>
        <w:tc>
          <w:tcPr>
            <w:tcW w:type="dxa" w:w="2256"/>
            <w:shd w:fill="1B365D"/>
            <w:tcMar>
              <w:top w:w="120" w:type="dxa"/>
              <w:bottom w:w="120" w:type="dxa"/>
              <w:left w:w="140" w:type="dxa"/>
              <w:right w:w="140" w:type="dxa"/>
            </w:tcMar>
            <w:tcW w:w="3600" w:type="dxa"/>
          </w:tcPr>
          <w:p>
            <w:pPr>
              <w:jc w:val="left"/>
            </w:pPr>
            <w:r>
              <w:rPr>
                <w:rFonts w:ascii="Calibri" w:hAnsi="Calibri"/>
                <w:b/>
                <w:color w:val="FFFFFF"/>
                <w:sz w:val="19"/>
              </w:rPr>
              <w:t>keterangan</w:t>
            </w:r>
          </w:p>
        </w:tc>
      </w:tr>
      <w:tr>
        <w:trPr>
          <w:cantSplit/>
        </w:trPr>
        <w:tc>
          <w:tcPr>
            <w:tcW w:type="dxa" w:w="2256"/>
            <w:shd w:fill="FFFFFF"/>
            <w:tcMar>
              <w:top w:w="90" w:type="dxa"/>
              <w:bottom w:w="90" w:type="dxa"/>
              <w:left w:w="140" w:type="dxa"/>
              <w:right w:w="140" w:type="dxa"/>
            </w:tcMar>
            <w:tcW w:w="2200" w:type="dxa"/>
          </w:tcPr>
          <w:p>
            <w:pPr>
              <w:jc w:val="left"/>
            </w:pPr>
            <w:r>
              <w:rPr>
                <w:rFonts w:ascii="Calibri" w:hAnsi="Calibri"/>
                <w:b/>
                <w:color w:val="0F172A"/>
                <w:sz w:val="18"/>
              </w:rPr>
              <w:t>id</w:t>
            </w:r>
          </w:p>
        </w:tc>
        <w:tc>
          <w:tcPr>
            <w:tcW w:type="dxa" w:w="2256"/>
            <w:shd w:fill="FFFFFF"/>
            <w:tcMar>
              <w:top w:w="90" w:type="dxa"/>
              <w:bottom w:w="90" w:type="dxa"/>
              <w:left w:w="140" w:type="dxa"/>
              <w:right w:w="140" w:type="dxa"/>
            </w:tcMar>
            <w:tcW w:w="2000" w:type="dxa"/>
          </w:tcPr>
          <w:p>
            <w:pPr>
              <w:jc w:val="left"/>
            </w:pPr>
            <w:r>
              <w:rPr>
                <w:rFonts w:ascii="Calibri" w:hAnsi="Calibri"/>
                <w:color w:val="334155"/>
                <w:sz w:val="18"/>
              </w:rPr>
              <w:t>BIGINT UNSIGNED (20)</w:t>
            </w:r>
          </w:p>
        </w:tc>
        <w:tc>
          <w:tcPr>
            <w:tcW w:type="dxa" w:w="2256"/>
            <w:shd w:fill="FFFFFF"/>
            <w:tcMar>
              <w:top w:w="90" w:type="dxa"/>
              <w:bottom w:w="90" w:type="dxa"/>
              <w:left w:w="140" w:type="dxa"/>
              <w:right w:w="140" w:type="dxa"/>
            </w:tcMar>
            <w:tcW w:w="1600" w:type="dxa"/>
          </w:tcPr>
          <w:p>
            <w:pPr>
              <w:jc w:val="left"/>
            </w:pPr>
            <w:r>
              <w:rPr>
                <w:rFonts w:ascii="Calibri" w:hAnsi="Calibri"/>
                <w:b/>
                <w:color w:val="B91C1C"/>
                <w:sz w:val="18"/>
              </w:rPr>
              <w:t>PK</w:t>
            </w:r>
          </w:p>
        </w:tc>
        <w:tc>
          <w:tcPr>
            <w:tcW w:type="dxa" w:w="2256"/>
            <w:shd w:fill="FFFFFF"/>
            <w:tcMar>
              <w:top w:w="90" w:type="dxa"/>
              <w:bottom w:w="90" w:type="dxa"/>
              <w:left w:w="140" w:type="dxa"/>
              <w:right w:w="140" w:type="dxa"/>
            </w:tcMar>
            <w:tcW w:w="3600" w:type="dxa"/>
          </w:tcPr>
          <w:p>
            <w:pPr>
              <w:jc w:val="left"/>
            </w:pPr>
            <w:r>
              <w:rPr>
                <w:rFonts w:ascii="Calibri" w:hAnsi="Calibri"/>
                <w:color w:val="1E293B"/>
                <w:sz w:val="18"/>
              </w:rPr>
              <w:t>Identifier unik transaksi penagihan billing PNBP (Auto Increment)</w:t>
            </w:r>
          </w:p>
        </w:tc>
      </w:tr>
      <w:tr>
        <w:trPr>
          <w:cantSplit/>
        </w:trPr>
        <w:tc>
          <w:tcPr>
            <w:tcW w:type="dxa" w:w="2256"/>
            <w:shd w:fill="F8FAFC"/>
            <w:tcMar>
              <w:top w:w="90" w:type="dxa"/>
              <w:bottom w:w="90" w:type="dxa"/>
              <w:left w:w="140" w:type="dxa"/>
              <w:right w:w="140" w:type="dxa"/>
            </w:tcMar>
            <w:tcW w:w="2200" w:type="dxa"/>
          </w:tcPr>
          <w:p>
            <w:pPr>
              <w:jc w:val="left"/>
            </w:pPr>
            <w:r>
              <w:rPr>
                <w:rFonts w:ascii="Calibri" w:hAnsi="Calibri"/>
                <w:b/>
                <w:color w:val="0F172A"/>
                <w:sz w:val="18"/>
              </w:rPr>
              <w:t>accreditation_id</w:t>
            </w:r>
          </w:p>
        </w:tc>
        <w:tc>
          <w:tcPr>
            <w:tcW w:type="dxa" w:w="2256"/>
            <w:shd w:fill="F8FAFC"/>
            <w:tcMar>
              <w:top w:w="90" w:type="dxa"/>
              <w:bottom w:w="90" w:type="dxa"/>
              <w:left w:w="140" w:type="dxa"/>
              <w:right w:w="140" w:type="dxa"/>
            </w:tcMar>
            <w:tcW w:w="2000" w:type="dxa"/>
          </w:tcPr>
          <w:p>
            <w:pPr>
              <w:jc w:val="left"/>
            </w:pPr>
            <w:r>
              <w:rPr>
                <w:rFonts w:ascii="Calibri" w:hAnsi="Calibri"/>
                <w:color w:val="334155"/>
                <w:sz w:val="18"/>
              </w:rPr>
              <w:t>BIGINT UNSIGNED (20)</w:t>
            </w:r>
          </w:p>
        </w:tc>
        <w:tc>
          <w:tcPr>
            <w:tcW w:type="dxa" w:w="2256"/>
            <w:shd w:fill="F8FAFC"/>
            <w:tcMar>
              <w:top w:w="90" w:type="dxa"/>
              <w:bottom w:w="90" w:type="dxa"/>
              <w:left w:w="140" w:type="dxa"/>
              <w:right w:w="140" w:type="dxa"/>
            </w:tcMar>
            <w:tcW w:w="1600" w:type="dxa"/>
          </w:tcPr>
          <w:p>
            <w:pPr>
              <w:jc w:val="left"/>
            </w:pPr>
            <w:r>
              <w:rPr>
                <w:rFonts w:ascii="Calibri" w:hAnsi="Calibri"/>
                <w:b/>
                <w:color w:val="0284C7"/>
                <w:sz w:val="18"/>
              </w:rPr>
              <w:t>FK ke accreditations(id)</w:t>
            </w:r>
          </w:p>
        </w:tc>
        <w:tc>
          <w:tcPr>
            <w:tcW w:type="dxa" w:w="2256"/>
            <w:shd w:fill="F8FAFC"/>
            <w:tcMar>
              <w:top w:w="90" w:type="dxa"/>
              <w:bottom w:w="90" w:type="dxa"/>
              <w:left w:w="140" w:type="dxa"/>
              <w:right w:w="140" w:type="dxa"/>
            </w:tcMar>
            <w:tcW w:w="3600" w:type="dxa"/>
          </w:tcPr>
          <w:p>
            <w:pPr>
              <w:jc w:val="left"/>
            </w:pPr>
            <w:r>
              <w:rPr>
                <w:rFonts w:ascii="Calibri" w:hAnsi="Calibri"/>
                <w:color w:val="1E293B"/>
                <w:sz w:val="18"/>
              </w:rPr>
              <w:t>Relasi ke siklus akreditasi terkait (Cascade Delete)</w:t>
            </w:r>
          </w:p>
        </w:tc>
      </w:tr>
      <w:tr>
        <w:trPr>
          <w:cantSplit/>
        </w:trPr>
        <w:tc>
          <w:tcPr>
            <w:tcW w:type="dxa" w:w="2256"/>
            <w:shd w:fill="FFFFFF"/>
            <w:tcMar>
              <w:top w:w="90" w:type="dxa"/>
              <w:bottom w:w="90" w:type="dxa"/>
              <w:left w:w="140" w:type="dxa"/>
              <w:right w:w="140" w:type="dxa"/>
            </w:tcMar>
            <w:tcW w:w="2200" w:type="dxa"/>
          </w:tcPr>
          <w:p>
            <w:pPr>
              <w:jc w:val="left"/>
            </w:pPr>
            <w:r>
              <w:rPr>
                <w:rFonts w:ascii="Calibri" w:hAnsi="Calibri"/>
                <w:b/>
                <w:color w:val="0F172A"/>
                <w:sz w:val="18"/>
              </w:rPr>
              <w:t>billing_code</w:t>
            </w:r>
          </w:p>
        </w:tc>
        <w:tc>
          <w:tcPr>
            <w:tcW w:type="dxa" w:w="2256"/>
            <w:shd w:fill="FFFFFF"/>
            <w:tcMar>
              <w:top w:w="90" w:type="dxa"/>
              <w:bottom w:w="90" w:type="dxa"/>
              <w:left w:w="140" w:type="dxa"/>
              <w:right w:w="140" w:type="dxa"/>
            </w:tcMar>
            <w:tcW w:w="2000" w:type="dxa"/>
          </w:tcPr>
          <w:p>
            <w:pPr>
              <w:jc w:val="left"/>
            </w:pPr>
            <w:r>
              <w:rPr>
                <w:rFonts w:ascii="Calibri" w:hAnsi="Calibri"/>
                <w:color w:val="334155"/>
                <w:sz w:val="18"/>
              </w:rPr>
              <w:t>VARCHAR(15)</w:t>
            </w:r>
          </w:p>
        </w:tc>
        <w:tc>
          <w:tcPr>
            <w:tcW w:type="dxa" w:w="2256"/>
            <w:shd w:fill="FFFFFF"/>
            <w:tcMar>
              <w:top w:w="90" w:type="dxa"/>
              <w:bottom w:w="90" w:type="dxa"/>
              <w:left w:w="140" w:type="dxa"/>
              <w:right w:w="140" w:type="dxa"/>
            </w:tcMar>
            <w:tcW w:w="1600" w:type="dxa"/>
          </w:tcPr>
          <w:p>
            <w:pPr>
              <w:jc w:val="left"/>
            </w:pPr>
            <w:r>
              <w:rPr>
                <w:rFonts w:ascii="Calibri" w:hAnsi="Calibri"/>
                <w:b/>
                <w:color w:val="166534"/>
                <w:sz w:val="18"/>
              </w:rPr>
              <w:t>Unique</w:t>
            </w:r>
          </w:p>
        </w:tc>
        <w:tc>
          <w:tcPr>
            <w:tcW w:type="dxa" w:w="2256"/>
            <w:shd w:fill="FFFFFF"/>
            <w:tcMar>
              <w:top w:w="90" w:type="dxa"/>
              <w:bottom w:w="90" w:type="dxa"/>
              <w:left w:w="140" w:type="dxa"/>
              <w:right w:w="140" w:type="dxa"/>
            </w:tcMar>
            <w:tcW w:w="3600" w:type="dxa"/>
          </w:tcPr>
          <w:p>
            <w:pPr>
              <w:jc w:val="left"/>
            </w:pPr>
            <w:r>
              <w:rPr>
                <w:rFonts w:ascii="Calibri" w:hAnsi="Calibri"/>
                <w:color w:val="1E293B"/>
                <w:sz w:val="18"/>
              </w:rPr>
              <w:t>Kode billing SIMPONI 15 digit resmi terbitan Kementerian Keuangan</w:t>
            </w:r>
          </w:p>
        </w:tc>
      </w:tr>
      <w:tr>
        <w:trPr>
          <w:cantSplit/>
        </w:trPr>
        <w:tc>
          <w:tcPr>
            <w:tcW w:type="dxa" w:w="2256"/>
            <w:shd w:fill="F8FAFC"/>
            <w:tcMar>
              <w:top w:w="90" w:type="dxa"/>
              <w:bottom w:w="90" w:type="dxa"/>
              <w:left w:w="140" w:type="dxa"/>
              <w:right w:w="140" w:type="dxa"/>
            </w:tcMar>
            <w:tcW w:w="2200" w:type="dxa"/>
          </w:tcPr>
          <w:p>
            <w:pPr>
              <w:jc w:val="left"/>
            </w:pPr>
            <w:r>
              <w:rPr>
                <w:rFonts w:ascii="Calibri" w:hAnsi="Calibri"/>
                <w:b/>
                <w:color w:val="0F172A"/>
                <w:sz w:val="18"/>
              </w:rPr>
              <w:t>tariff_name</w:t>
            </w:r>
          </w:p>
        </w:tc>
        <w:tc>
          <w:tcPr>
            <w:tcW w:type="dxa" w:w="2256"/>
            <w:shd w:fill="F8FAFC"/>
            <w:tcMar>
              <w:top w:w="90" w:type="dxa"/>
              <w:bottom w:w="90" w:type="dxa"/>
              <w:left w:w="140" w:type="dxa"/>
              <w:right w:w="140" w:type="dxa"/>
            </w:tcMar>
            <w:tcW w:w="2000" w:type="dxa"/>
          </w:tcPr>
          <w:p>
            <w:pPr>
              <w:jc w:val="left"/>
            </w:pPr>
            <w:r>
              <w:rPr>
                <w:rFonts w:ascii="Calibri" w:hAnsi="Calibri"/>
                <w:color w:val="334155"/>
                <w:sz w:val="18"/>
              </w:rPr>
              <w:t>VARCHAR(255)</w:t>
            </w:r>
          </w:p>
        </w:tc>
        <w:tc>
          <w:tcPr>
            <w:tcW w:type="dxa" w:w="2256"/>
            <w:shd w:fill="F8FAFC"/>
            <w:tcMar>
              <w:top w:w="90" w:type="dxa"/>
              <w:bottom w:w="90" w:type="dxa"/>
              <w:left w:w="140" w:type="dxa"/>
              <w:right w:w="140" w:type="dxa"/>
            </w:tcMar>
            <w:tcW w:w="1600" w:type="dxa"/>
          </w:tcPr>
          <w:p>
            <w:pPr>
              <w:jc w:val="left"/>
            </w:pPr>
            <w:r>
              <w:rPr>
                <w:rFonts w:ascii="Calibri" w:hAnsi="Calibri"/>
                <w:color w:val="94A3B8"/>
                <w:sz w:val="18"/>
              </w:rPr>
              <w:t>-</w:t>
            </w:r>
          </w:p>
        </w:tc>
        <w:tc>
          <w:tcPr>
            <w:tcW w:type="dxa" w:w="2256"/>
            <w:shd w:fill="F8FAFC"/>
            <w:tcMar>
              <w:top w:w="90" w:type="dxa"/>
              <w:bottom w:w="90" w:type="dxa"/>
              <w:left w:w="140" w:type="dxa"/>
              <w:right w:w="140" w:type="dxa"/>
            </w:tcMar>
            <w:tcW w:w="3600" w:type="dxa"/>
          </w:tcPr>
          <w:p>
            <w:pPr>
              <w:jc w:val="left"/>
            </w:pPr>
            <w:r>
              <w:rPr>
                <w:rFonts w:ascii="Calibri" w:hAnsi="Calibri"/>
                <w:color w:val="1E293B"/>
                <w:sz w:val="18"/>
              </w:rPr>
              <w:t>Nama tarif jasa akreditasi laboratorium sesuai regulasi PP PNBP BSN</w:t>
            </w:r>
          </w:p>
        </w:tc>
      </w:tr>
      <w:tr>
        <w:trPr>
          <w:cantSplit/>
        </w:trPr>
        <w:tc>
          <w:tcPr>
            <w:tcW w:type="dxa" w:w="2256"/>
            <w:shd w:fill="FFFFFF"/>
            <w:tcMar>
              <w:top w:w="90" w:type="dxa"/>
              <w:bottom w:w="90" w:type="dxa"/>
              <w:left w:w="140" w:type="dxa"/>
              <w:right w:w="140" w:type="dxa"/>
            </w:tcMar>
            <w:tcW w:w="2200" w:type="dxa"/>
          </w:tcPr>
          <w:p>
            <w:pPr>
              <w:jc w:val="left"/>
            </w:pPr>
            <w:r>
              <w:rPr>
                <w:rFonts w:ascii="Calibri" w:hAnsi="Calibri"/>
                <w:b/>
                <w:color w:val="0F172A"/>
                <w:sz w:val="18"/>
              </w:rPr>
              <w:t>amount</w:t>
            </w:r>
          </w:p>
        </w:tc>
        <w:tc>
          <w:tcPr>
            <w:tcW w:type="dxa" w:w="2256"/>
            <w:shd w:fill="FFFFFF"/>
            <w:tcMar>
              <w:top w:w="90" w:type="dxa"/>
              <w:bottom w:w="90" w:type="dxa"/>
              <w:left w:w="140" w:type="dxa"/>
              <w:right w:w="140" w:type="dxa"/>
            </w:tcMar>
            <w:tcW w:w="2000" w:type="dxa"/>
          </w:tcPr>
          <w:p>
            <w:pPr>
              <w:jc w:val="left"/>
            </w:pPr>
            <w:r>
              <w:rPr>
                <w:rFonts w:ascii="Calibri" w:hAnsi="Calibri"/>
                <w:color w:val="334155"/>
                <w:sz w:val="18"/>
              </w:rPr>
              <w:t>BIGINT UNSIGNED (20)</w:t>
            </w:r>
          </w:p>
        </w:tc>
        <w:tc>
          <w:tcPr>
            <w:tcW w:type="dxa" w:w="2256"/>
            <w:shd w:fill="FFFFFF"/>
            <w:tcMar>
              <w:top w:w="90" w:type="dxa"/>
              <w:bottom w:w="90" w:type="dxa"/>
              <w:left w:w="140" w:type="dxa"/>
              <w:right w:w="140" w:type="dxa"/>
            </w:tcMar>
            <w:tcW w:w="1600" w:type="dxa"/>
          </w:tcPr>
          <w:p>
            <w:pPr>
              <w:jc w:val="left"/>
            </w:pPr>
            <w:r>
              <w:rPr>
                <w:rFonts w:ascii="Calibri" w:hAnsi="Calibri"/>
                <w:color w:val="94A3B8"/>
                <w:sz w:val="18"/>
              </w:rPr>
              <w:t>-</w:t>
            </w:r>
          </w:p>
        </w:tc>
        <w:tc>
          <w:tcPr>
            <w:tcW w:type="dxa" w:w="2256"/>
            <w:shd w:fill="FFFFFF"/>
            <w:tcMar>
              <w:top w:w="90" w:type="dxa"/>
              <w:bottom w:w="90" w:type="dxa"/>
              <w:left w:w="140" w:type="dxa"/>
              <w:right w:w="140" w:type="dxa"/>
            </w:tcMar>
            <w:tcW w:w="3600" w:type="dxa"/>
          </w:tcPr>
          <w:p>
            <w:pPr>
              <w:jc w:val="left"/>
            </w:pPr>
            <w:r>
              <w:rPr>
                <w:rFonts w:ascii="Calibri" w:hAnsi="Calibri"/>
                <w:color w:val="1E293B"/>
                <w:sz w:val="18"/>
              </w:rPr>
              <w:t>Nominal tarif tagihan PNBP dalam Rupiah (default: Rp 7.500.000)</w:t>
            </w:r>
          </w:p>
        </w:tc>
      </w:tr>
      <w:tr>
        <w:trPr>
          <w:cantSplit/>
        </w:trPr>
        <w:tc>
          <w:tcPr>
            <w:tcW w:type="dxa" w:w="2256"/>
            <w:shd w:fill="F8FAFC"/>
            <w:tcMar>
              <w:top w:w="90" w:type="dxa"/>
              <w:bottom w:w="90" w:type="dxa"/>
              <w:left w:w="140" w:type="dxa"/>
              <w:right w:w="140" w:type="dxa"/>
            </w:tcMar>
            <w:tcW w:w="2200" w:type="dxa"/>
          </w:tcPr>
          <w:p>
            <w:pPr>
              <w:jc w:val="left"/>
            </w:pPr>
            <w:r>
              <w:rPr>
                <w:rFonts w:ascii="Calibri" w:hAnsi="Calibri"/>
                <w:b/>
                <w:color w:val="0F172A"/>
                <w:sz w:val="18"/>
              </w:rPr>
              <w:t>issued_at</w:t>
            </w:r>
          </w:p>
        </w:tc>
        <w:tc>
          <w:tcPr>
            <w:tcW w:type="dxa" w:w="2256"/>
            <w:shd w:fill="F8FAFC"/>
            <w:tcMar>
              <w:top w:w="90" w:type="dxa"/>
              <w:bottom w:w="90" w:type="dxa"/>
              <w:left w:w="140" w:type="dxa"/>
              <w:right w:w="140" w:type="dxa"/>
            </w:tcMar>
            <w:tcW w:w="2000" w:type="dxa"/>
          </w:tcPr>
          <w:p>
            <w:pPr>
              <w:jc w:val="left"/>
            </w:pPr>
            <w:r>
              <w:rPr>
                <w:rFonts w:ascii="Calibri" w:hAnsi="Calibri"/>
                <w:color w:val="334155"/>
                <w:sz w:val="18"/>
              </w:rPr>
              <w:t>DATETIME</w:t>
            </w:r>
          </w:p>
        </w:tc>
        <w:tc>
          <w:tcPr>
            <w:tcW w:type="dxa" w:w="2256"/>
            <w:shd w:fill="F8FAFC"/>
            <w:tcMar>
              <w:top w:w="90" w:type="dxa"/>
              <w:bottom w:w="90" w:type="dxa"/>
              <w:left w:w="140" w:type="dxa"/>
              <w:right w:w="140" w:type="dxa"/>
            </w:tcMar>
            <w:tcW w:w="1600" w:type="dxa"/>
          </w:tcPr>
          <w:p>
            <w:pPr>
              <w:jc w:val="left"/>
            </w:pPr>
            <w:r>
              <w:rPr>
                <w:rFonts w:ascii="Calibri" w:hAnsi="Calibri"/>
                <w:color w:val="94A3B8"/>
                <w:sz w:val="18"/>
              </w:rPr>
              <w:t>-</w:t>
            </w:r>
          </w:p>
        </w:tc>
        <w:tc>
          <w:tcPr>
            <w:tcW w:type="dxa" w:w="2256"/>
            <w:shd w:fill="F8FAFC"/>
            <w:tcMar>
              <w:top w:w="90" w:type="dxa"/>
              <w:bottom w:w="90" w:type="dxa"/>
              <w:left w:w="140" w:type="dxa"/>
              <w:right w:w="140" w:type="dxa"/>
            </w:tcMar>
            <w:tcW w:w="3600" w:type="dxa"/>
          </w:tcPr>
          <w:p>
            <w:pPr>
              <w:jc w:val="left"/>
            </w:pPr>
            <w:r>
              <w:rPr>
                <w:rFonts w:ascii="Calibri" w:hAnsi="Calibri"/>
                <w:color w:val="1E293B"/>
                <w:sz w:val="18"/>
              </w:rPr>
              <w:t>Waktu dan tanggal kode billing diterbitkan</w:t>
            </w:r>
          </w:p>
        </w:tc>
      </w:tr>
      <w:tr>
        <w:trPr>
          <w:cantSplit/>
        </w:trPr>
        <w:tc>
          <w:tcPr>
            <w:tcW w:type="dxa" w:w="2256"/>
            <w:shd w:fill="FFFFFF"/>
            <w:tcMar>
              <w:top w:w="90" w:type="dxa"/>
              <w:bottom w:w="90" w:type="dxa"/>
              <w:left w:w="140" w:type="dxa"/>
              <w:right w:w="140" w:type="dxa"/>
            </w:tcMar>
            <w:tcW w:w="2200" w:type="dxa"/>
          </w:tcPr>
          <w:p>
            <w:pPr>
              <w:jc w:val="left"/>
            </w:pPr>
            <w:r>
              <w:rPr>
                <w:rFonts w:ascii="Calibri" w:hAnsi="Calibri"/>
                <w:b/>
                <w:color w:val="0F172A"/>
                <w:sz w:val="18"/>
              </w:rPr>
              <w:t>expired_at</w:t>
            </w:r>
          </w:p>
        </w:tc>
        <w:tc>
          <w:tcPr>
            <w:tcW w:type="dxa" w:w="2256"/>
            <w:shd w:fill="FFFFFF"/>
            <w:tcMar>
              <w:top w:w="90" w:type="dxa"/>
              <w:bottom w:w="90" w:type="dxa"/>
              <w:left w:w="140" w:type="dxa"/>
              <w:right w:w="140" w:type="dxa"/>
            </w:tcMar>
            <w:tcW w:w="2000" w:type="dxa"/>
          </w:tcPr>
          <w:p>
            <w:pPr>
              <w:jc w:val="left"/>
            </w:pPr>
            <w:r>
              <w:rPr>
                <w:rFonts w:ascii="Calibri" w:hAnsi="Calibri"/>
                <w:color w:val="334155"/>
                <w:sz w:val="18"/>
              </w:rPr>
              <w:t>DATETIME</w:t>
            </w:r>
          </w:p>
        </w:tc>
        <w:tc>
          <w:tcPr>
            <w:tcW w:type="dxa" w:w="2256"/>
            <w:shd w:fill="FFFFFF"/>
            <w:tcMar>
              <w:top w:w="90" w:type="dxa"/>
              <w:bottom w:w="90" w:type="dxa"/>
              <w:left w:w="140" w:type="dxa"/>
              <w:right w:w="140" w:type="dxa"/>
            </w:tcMar>
            <w:tcW w:w="1600" w:type="dxa"/>
          </w:tcPr>
          <w:p>
            <w:pPr>
              <w:jc w:val="left"/>
            </w:pPr>
            <w:r>
              <w:rPr>
                <w:rFonts w:ascii="Calibri" w:hAnsi="Calibri"/>
                <w:color w:val="94A3B8"/>
                <w:sz w:val="18"/>
              </w:rPr>
              <w:t>-</w:t>
            </w:r>
          </w:p>
        </w:tc>
        <w:tc>
          <w:tcPr>
            <w:tcW w:type="dxa" w:w="2256"/>
            <w:shd w:fill="FFFFFF"/>
            <w:tcMar>
              <w:top w:w="90" w:type="dxa"/>
              <w:bottom w:w="90" w:type="dxa"/>
              <w:left w:w="140" w:type="dxa"/>
              <w:right w:w="140" w:type="dxa"/>
            </w:tcMar>
            <w:tcW w:w="3600" w:type="dxa"/>
          </w:tcPr>
          <w:p>
            <w:pPr>
              <w:jc w:val="left"/>
            </w:pPr>
            <w:r>
              <w:rPr>
                <w:rFonts w:ascii="Calibri" w:hAnsi="Calibri"/>
                <w:color w:val="1E293B"/>
                <w:sz w:val="18"/>
              </w:rPr>
              <w:t>Batas waktu masa aktif pembayaran kode billing SIMPONI</w:t>
            </w:r>
          </w:p>
        </w:tc>
      </w:tr>
      <w:tr>
        <w:trPr>
          <w:cantSplit/>
        </w:trPr>
        <w:tc>
          <w:tcPr>
            <w:tcW w:type="dxa" w:w="2256"/>
            <w:shd w:fill="F8FAFC"/>
            <w:tcMar>
              <w:top w:w="90" w:type="dxa"/>
              <w:bottom w:w="90" w:type="dxa"/>
              <w:left w:w="140" w:type="dxa"/>
              <w:right w:w="140" w:type="dxa"/>
            </w:tcMar>
            <w:tcW w:w="2200" w:type="dxa"/>
          </w:tcPr>
          <w:p>
            <w:pPr>
              <w:jc w:val="left"/>
            </w:pPr>
            <w:r>
              <w:rPr>
                <w:rFonts w:ascii="Calibri" w:hAnsi="Calibri"/>
                <w:b/>
                <w:color w:val="0F172A"/>
                <w:sz w:val="18"/>
              </w:rPr>
              <w:t>status</w:t>
            </w:r>
          </w:p>
        </w:tc>
        <w:tc>
          <w:tcPr>
            <w:tcW w:type="dxa" w:w="2256"/>
            <w:shd w:fill="F8FAFC"/>
            <w:tcMar>
              <w:top w:w="90" w:type="dxa"/>
              <w:bottom w:w="90" w:type="dxa"/>
              <w:left w:w="140" w:type="dxa"/>
              <w:right w:w="140" w:type="dxa"/>
            </w:tcMar>
            <w:tcW w:w="2000" w:type="dxa"/>
          </w:tcPr>
          <w:p>
            <w:pPr>
              <w:jc w:val="left"/>
            </w:pPr>
            <w:r>
              <w:rPr>
                <w:rFonts w:ascii="Calibri" w:hAnsi="Calibri"/>
                <w:color w:val="334155"/>
                <w:sz w:val="18"/>
              </w:rPr>
              <w:t>VARCHAR(50)</w:t>
            </w:r>
          </w:p>
        </w:tc>
        <w:tc>
          <w:tcPr>
            <w:tcW w:type="dxa" w:w="2256"/>
            <w:shd w:fill="F8FAFC"/>
            <w:tcMar>
              <w:top w:w="90" w:type="dxa"/>
              <w:bottom w:w="90" w:type="dxa"/>
              <w:left w:w="140" w:type="dxa"/>
              <w:right w:w="140" w:type="dxa"/>
            </w:tcMar>
            <w:tcW w:w="1600" w:type="dxa"/>
          </w:tcPr>
          <w:p>
            <w:pPr>
              <w:jc w:val="left"/>
            </w:pPr>
            <w:r>
              <w:rPr>
                <w:rFonts w:ascii="Calibri" w:hAnsi="Calibri"/>
                <w:color w:val="94A3B8"/>
                <w:sz w:val="18"/>
              </w:rPr>
              <w:t>-</w:t>
            </w:r>
          </w:p>
        </w:tc>
        <w:tc>
          <w:tcPr>
            <w:tcW w:type="dxa" w:w="2256"/>
            <w:shd w:fill="F8FAFC"/>
            <w:tcMar>
              <w:top w:w="90" w:type="dxa"/>
              <w:bottom w:w="90" w:type="dxa"/>
              <w:left w:w="140" w:type="dxa"/>
              <w:right w:w="140" w:type="dxa"/>
            </w:tcMar>
            <w:tcW w:w="3600" w:type="dxa"/>
          </w:tcPr>
          <w:p>
            <w:pPr>
              <w:jc w:val="left"/>
            </w:pPr>
            <w:r>
              <w:rPr>
                <w:rFonts w:ascii="Calibri" w:hAnsi="Calibri"/>
                <w:color w:val="1E293B"/>
                <w:sz w:val="18"/>
              </w:rPr>
              <w:t>Status pembayaran tagihan (UNPAID, PAID, EXPIRED)</w:t>
            </w:r>
          </w:p>
        </w:tc>
      </w:tr>
      <w:tr>
        <w:trPr>
          <w:cantSplit/>
        </w:trPr>
        <w:tc>
          <w:tcPr>
            <w:tcW w:type="dxa" w:w="2256"/>
            <w:shd w:fill="FFFFFF"/>
            <w:tcMar>
              <w:top w:w="90" w:type="dxa"/>
              <w:bottom w:w="90" w:type="dxa"/>
              <w:left w:w="140" w:type="dxa"/>
              <w:right w:w="140" w:type="dxa"/>
            </w:tcMar>
            <w:tcW w:w="2200" w:type="dxa"/>
          </w:tcPr>
          <w:p>
            <w:pPr>
              <w:jc w:val="left"/>
            </w:pPr>
            <w:r>
              <w:rPr>
                <w:rFonts w:ascii="Calibri" w:hAnsi="Calibri"/>
                <w:b/>
                <w:color w:val="0F172A"/>
                <w:sz w:val="18"/>
              </w:rPr>
              <w:t>ntpn</w:t>
            </w:r>
          </w:p>
        </w:tc>
        <w:tc>
          <w:tcPr>
            <w:tcW w:type="dxa" w:w="2256"/>
            <w:shd w:fill="FFFFFF"/>
            <w:tcMar>
              <w:top w:w="90" w:type="dxa"/>
              <w:bottom w:w="90" w:type="dxa"/>
              <w:left w:w="140" w:type="dxa"/>
              <w:right w:w="140" w:type="dxa"/>
            </w:tcMar>
            <w:tcW w:w="2000" w:type="dxa"/>
          </w:tcPr>
          <w:p>
            <w:pPr>
              <w:jc w:val="left"/>
            </w:pPr>
            <w:r>
              <w:rPr>
                <w:rFonts w:ascii="Calibri" w:hAnsi="Calibri"/>
                <w:color w:val="334155"/>
                <w:sz w:val="18"/>
              </w:rPr>
              <w:t>VARCHAR(20)</w:t>
            </w:r>
          </w:p>
        </w:tc>
        <w:tc>
          <w:tcPr>
            <w:tcW w:type="dxa" w:w="2256"/>
            <w:shd w:fill="FFFFFF"/>
            <w:tcMar>
              <w:top w:w="90" w:type="dxa"/>
              <w:bottom w:w="90" w:type="dxa"/>
              <w:left w:w="140" w:type="dxa"/>
              <w:right w:w="140" w:type="dxa"/>
            </w:tcMar>
            <w:tcW w:w="1600" w:type="dxa"/>
          </w:tcPr>
          <w:p>
            <w:pPr>
              <w:jc w:val="left"/>
            </w:pPr>
            <w:r>
              <w:rPr>
                <w:rFonts w:ascii="Calibri" w:hAnsi="Calibri"/>
                <w:color w:val="94A3B8"/>
                <w:sz w:val="18"/>
              </w:rPr>
              <w:t>-</w:t>
            </w:r>
          </w:p>
        </w:tc>
        <w:tc>
          <w:tcPr>
            <w:tcW w:type="dxa" w:w="2256"/>
            <w:shd w:fill="FFFFFF"/>
            <w:tcMar>
              <w:top w:w="90" w:type="dxa"/>
              <w:bottom w:w="90" w:type="dxa"/>
              <w:left w:w="140" w:type="dxa"/>
              <w:right w:w="140" w:type="dxa"/>
            </w:tcMar>
            <w:tcW w:w="3600" w:type="dxa"/>
          </w:tcPr>
          <w:p>
            <w:pPr>
              <w:jc w:val="left"/>
            </w:pPr>
            <w:r>
              <w:rPr>
                <w:rFonts w:ascii="Calibri" w:hAnsi="Calibri"/>
                <w:color w:val="1E293B"/>
                <w:sz w:val="18"/>
              </w:rPr>
              <w:t>Nomor Transaksi Penerimaan Negara (NTPN) sebagai bukti setor kas negara</w:t>
            </w:r>
          </w:p>
        </w:tc>
      </w:tr>
      <w:tr>
        <w:trPr>
          <w:cantSplit/>
        </w:trPr>
        <w:tc>
          <w:tcPr>
            <w:tcW w:type="dxa" w:w="2256"/>
            <w:shd w:fill="F8FAFC"/>
            <w:tcMar>
              <w:top w:w="90" w:type="dxa"/>
              <w:bottom w:w="90" w:type="dxa"/>
              <w:left w:w="140" w:type="dxa"/>
              <w:right w:w="140" w:type="dxa"/>
            </w:tcMar>
            <w:tcW w:w="2200" w:type="dxa"/>
          </w:tcPr>
          <w:p>
            <w:pPr>
              <w:jc w:val="left"/>
            </w:pPr>
            <w:r>
              <w:rPr>
                <w:rFonts w:ascii="Calibri" w:hAnsi="Calibri"/>
                <w:b/>
                <w:color w:val="0F172A"/>
                <w:sz w:val="18"/>
              </w:rPr>
              <w:t>ntb</w:t>
            </w:r>
          </w:p>
        </w:tc>
        <w:tc>
          <w:tcPr>
            <w:tcW w:type="dxa" w:w="2256"/>
            <w:shd w:fill="F8FAFC"/>
            <w:tcMar>
              <w:top w:w="90" w:type="dxa"/>
              <w:bottom w:w="90" w:type="dxa"/>
              <w:left w:w="140" w:type="dxa"/>
              <w:right w:w="140" w:type="dxa"/>
            </w:tcMar>
            <w:tcW w:w="2000" w:type="dxa"/>
          </w:tcPr>
          <w:p>
            <w:pPr>
              <w:jc w:val="left"/>
            </w:pPr>
            <w:r>
              <w:rPr>
                <w:rFonts w:ascii="Calibri" w:hAnsi="Calibri"/>
                <w:color w:val="334155"/>
                <w:sz w:val="18"/>
              </w:rPr>
              <w:t>VARCHAR(24)</w:t>
            </w:r>
          </w:p>
        </w:tc>
        <w:tc>
          <w:tcPr>
            <w:tcW w:type="dxa" w:w="2256"/>
            <w:shd w:fill="F8FAFC"/>
            <w:tcMar>
              <w:top w:w="90" w:type="dxa"/>
              <w:bottom w:w="90" w:type="dxa"/>
              <w:left w:w="140" w:type="dxa"/>
              <w:right w:w="140" w:type="dxa"/>
            </w:tcMar>
            <w:tcW w:w="1600" w:type="dxa"/>
          </w:tcPr>
          <w:p>
            <w:pPr>
              <w:jc w:val="left"/>
            </w:pPr>
            <w:r>
              <w:rPr>
                <w:rFonts w:ascii="Calibri" w:hAnsi="Calibri"/>
                <w:color w:val="94A3B8"/>
                <w:sz w:val="18"/>
              </w:rPr>
              <w:t>-</w:t>
            </w:r>
          </w:p>
        </w:tc>
        <w:tc>
          <w:tcPr>
            <w:tcW w:type="dxa" w:w="2256"/>
            <w:shd w:fill="F8FAFC"/>
            <w:tcMar>
              <w:top w:w="90" w:type="dxa"/>
              <w:bottom w:w="90" w:type="dxa"/>
              <w:left w:w="140" w:type="dxa"/>
              <w:right w:w="140" w:type="dxa"/>
            </w:tcMar>
            <w:tcW w:w="3600" w:type="dxa"/>
          </w:tcPr>
          <w:p>
            <w:pPr>
              <w:jc w:val="left"/>
            </w:pPr>
            <w:r>
              <w:rPr>
                <w:rFonts w:ascii="Calibri" w:hAnsi="Calibri"/>
                <w:color w:val="1E293B"/>
                <w:sz w:val="18"/>
              </w:rPr>
              <w:t>Nomor Transaksi Bank (NTB) dari bank persepsi pembayaran</w:t>
            </w:r>
          </w:p>
        </w:tc>
      </w:tr>
      <w:tr>
        <w:trPr>
          <w:cantSplit/>
        </w:trPr>
        <w:tc>
          <w:tcPr>
            <w:tcW w:type="dxa" w:w="2256"/>
            <w:shd w:fill="FFFFFF"/>
            <w:tcMar>
              <w:top w:w="90" w:type="dxa"/>
              <w:bottom w:w="90" w:type="dxa"/>
              <w:left w:w="140" w:type="dxa"/>
              <w:right w:w="140" w:type="dxa"/>
            </w:tcMar>
            <w:tcW w:w="2200" w:type="dxa"/>
          </w:tcPr>
          <w:p>
            <w:pPr>
              <w:jc w:val="left"/>
            </w:pPr>
            <w:r>
              <w:rPr>
                <w:rFonts w:ascii="Calibri" w:hAnsi="Calibri"/>
                <w:b/>
                <w:color w:val="0F172A"/>
                <w:sz w:val="18"/>
              </w:rPr>
              <w:t>payment_channel</w:t>
            </w:r>
          </w:p>
        </w:tc>
        <w:tc>
          <w:tcPr>
            <w:tcW w:type="dxa" w:w="2256"/>
            <w:shd w:fill="FFFFFF"/>
            <w:tcMar>
              <w:top w:w="90" w:type="dxa"/>
              <w:bottom w:w="90" w:type="dxa"/>
              <w:left w:w="140" w:type="dxa"/>
              <w:right w:w="140" w:type="dxa"/>
            </w:tcMar>
            <w:tcW w:w="2000" w:type="dxa"/>
          </w:tcPr>
          <w:p>
            <w:pPr>
              <w:jc w:val="left"/>
            </w:pPr>
            <w:r>
              <w:rPr>
                <w:rFonts w:ascii="Calibri" w:hAnsi="Calibri"/>
                <w:color w:val="334155"/>
                <w:sz w:val="18"/>
              </w:rPr>
              <w:t>VARCHAR(255)</w:t>
            </w:r>
          </w:p>
        </w:tc>
        <w:tc>
          <w:tcPr>
            <w:tcW w:type="dxa" w:w="2256"/>
            <w:shd w:fill="FFFFFF"/>
            <w:tcMar>
              <w:top w:w="90" w:type="dxa"/>
              <w:bottom w:w="90" w:type="dxa"/>
              <w:left w:w="140" w:type="dxa"/>
              <w:right w:w="140" w:type="dxa"/>
            </w:tcMar>
            <w:tcW w:w="1600" w:type="dxa"/>
          </w:tcPr>
          <w:p>
            <w:pPr>
              <w:jc w:val="left"/>
            </w:pPr>
            <w:r>
              <w:rPr>
                <w:rFonts w:ascii="Calibri" w:hAnsi="Calibri"/>
                <w:color w:val="94A3B8"/>
                <w:sz w:val="18"/>
              </w:rPr>
              <w:t>-</w:t>
            </w:r>
          </w:p>
        </w:tc>
        <w:tc>
          <w:tcPr>
            <w:tcW w:type="dxa" w:w="2256"/>
            <w:shd w:fill="FFFFFF"/>
            <w:tcMar>
              <w:top w:w="90" w:type="dxa"/>
              <w:bottom w:w="90" w:type="dxa"/>
              <w:left w:w="140" w:type="dxa"/>
              <w:right w:w="140" w:type="dxa"/>
            </w:tcMar>
            <w:tcW w:w="3600" w:type="dxa"/>
          </w:tcPr>
          <w:p>
            <w:pPr>
              <w:jc w:val="left"/>
            </w:pPr>
            <w:r>
              <w:rPr>
                <w:rFonts w:ascii="Calibri" w:hAnsi="Calibri"/>
                <w:color w:val="1E293B"/>
                <w:sz w:val="18"/>
              </w:rPr>
              <w:t>Saluran pembayaran resmi (Mandiri, BRI, BNI, BCA, Kantor Pos)</w:t>
            </w:r>
          </w:p>
        </w:tc>
      </w:tr>
      <w:tr>
        <w:trPr>
          <w:cantSplit/>
        </w:trPr>
        <w:tc>
          <w:tcPr>
            <w:tcW w:type="dxa" w:w="2256"/>
            <w:shd w:fill="F8FAFC"/>
            <w:tcMar>
              <w:top w:w="90" w:type="dxa"/>
              <w:bottom w:w="90" w:type="dxa"/>
              <w:left w:w="140" w:type="dxa"/>
              <w:right w:w="140" w:type="dxa"/>
            </w:tcMar>
            <w:tcW w:w="2200" w:type="dxa"/>
          </w:tcPr>
          <w:p>
            <w:pPr>
              <w:jc w:val="left"/>
            </w:pPr>
            <w:r>
              <w:rPr>
                <w:rFonts w:ascii="Calibri" w:hAnsi="Calibri"/>
                <w:b/>
                <w:color w:val="0F172A"/>
                <w:sz w:val="18"/>
              </w:rPr>
              <w:t>paid_at</w:t>
            </w:r>
          </w:p>
        </w:tc>
        <w:tc>
          <w:tcPr>
            <w:tcW w:type="dxa" w:w="2256"/>
            <w:shd w:fill="F8FAFC"/>
            <w:tcMar>
              <w:top w:w="90" w:type="dxa"/>
              <w:bottom w:w="90" w:type="dxa"/>
              <w:left w:w="140" w:type="dxa"/>
              <w:right w:w="140" w:type="dxa"/>
            </w:tcMar>
            <w:tcW w:w="2000" w:type="dxa"/>
          </w:tcPr>
          <w:p>
            <w:pPr>
              <w:jc w:val="left"/>
            </w:pPr>
            <w:r>
              <w:rPr>
                <w:rFonts w:ascii="Calibri" w:hAnsi="Calibri"/>
                <w:color w:val="334155"/>
                <w:sz w:val="18"/>
              </w:rPr>
              <w:t>DATETIME</w:t>
            </w:r>
          </w:p>
        </w:tc>
        <w:tc>
          <w:tcPr>
            <w:tcW w:type="dxa" w:w="2256"/>
            <w:shd w:fill="F8FAFC"/>
            <w:tcMar>
              <w:top w:w="90" w:type="dxa"/>
              <w:bottom w:w="90" w:type="dxa"/>
              <w:left w:w="140" w:type="dxa"/>
              <w:right w:w="140" w:type="dxa"/>
            </w:tcMar>
            <w:tcW w:w="1600" w:type="dxa"/>
          </w:tcPr>
          <w:p>
            <w:pPr>
              <w:jc w:val="left"/>
            </w:pPr>
            <w:r>
              <w:rPr>
                <w:rFonts w:ascii="Calibri" w:hAnsi="Calibri"/>
                <w:color w:val="94A3B8"/>
                <w:sz w:val="18"/>
              </w:rPr>
              <w:t>-</w:t>
            </w:r>
          </w:p>
        </w:tc>
        <w:tc>
          <w:tcPr>
            <w:tcW w:type="dxa" w:w="2256"/>
            <w:shd w:fill="F8FAFC"/>
            <w:tcMar>
              <w:top w:w="90" w:type="dxa"/>
              <w:bottom w:w="90" w:type="dxa"/>
              <w:left w:w="140" w:type="dxa"/>
              <w:right w:w="140" w:type="dxa"/>
            </w:tcMar>
            <w:tcW w:w="3600" w:type="dxa"/>
          </w:tcPr>
          <w:p>
            <w:pPr>
              <w:jc w:val="left"/>
            </w:pPr>
            <w:r>
              <w:rPr>
                <w:rFonts w:ascii="Calibri" w:hAnsi="Calibri"/>
                <w:color w:val="1E293B"/>
                <w:sz w:val="18"/>
              </w:rPr>
              <w:t>Tanggal dan waktu pelunasan pembayaran terverifikasi</w:t>
            </w:r>
          </w:p>
        </w:tc>
      </w:tr>
      <w:tr>
        <w:trPr>
          <w:cantSplit/>
        </w:trPr>
        <w:tc>
          <w:tcPr>
            <w:tcW w:type="dxa" w:w="2256"/>
            <w:shd w:fill="FFFFFF"/>
            <w:tcMar>
              <w:top w:w="90" w:type="dxa"/>
              <w:bottom w:w="90" w:type="dxa"/>
              <w:left w:w="140" w:type="dxa"/>
              <w:right w:w="140" w:type="dxa"/>
            </w:tcMar>
            <w:tcW w:w="2200" w:type="dxa"/>
          </w:tcPr>
          <w:p>
            <w:pPr>
              <w:jc w:val="left"/>
            </w:pPr>
            <w:r>
              <w:rPr>
                <w:rFonts w:ascii="Calibri" w:hAnsi="Calibri"/>
                <w:b/>
                <w:color w:val="0F172A"/>
                <w:sz w:val="18"/>
              </w:rPr>
              <w:t>created_at</w:t>
            </w:r>
          </w:p>
        </w:tc>
        <w:tc>
          <w:tcPr>
            <w:tcW w:type="dxa" w:w="2256"/>
            <w:shd w:fill="FFFFFF"/>
            <w:tcMar>
              <w:top w:w="90" w:type="dxa"/>
              <w:bottom w:w="90" w:type="dxa"/>
              <w:left w:w="140" w:type="dxa"/>
              <w:right w:w="140" w:type="dxa"/>
            </w:tcMar>
            <w:tcW w:w="2000" w:type="dxa"/>
          </w:tcPr>
          <w:p>
            <w:pPr>
              <w:jc w:val="left"/>
            </w:pPr>
            <w:r>
              <w:rPr>
                <w:rFonts w:ascii="Calibri" w:hAnsi="Calibri"/>
                <w:color w:val="334155"/>
                <w:sz w:val="18"/>
              </w:rPr>
              <w:t>TIMESTAMP</w:t>
            </w:r>
          </w:p>
        </w:tc>
        <w:tc>
          <w:tcPr>
            <w:tcW w:type="dxa" w:w="2256"/>
            <w:shd w:fill="FFFFFF"/>
            <w:tcMar>
              <w:top w:w="90" w:type="dxa"/>
              <w:bottom w:w="90" w:type="dxa"/>
              <w:left w:w="140" w:type="dxa"/>
              <w:right w:w="140" w:type="dxa"/>
            </w:tcMar>
            <w:tcW w:w="1600" w:type="dxa"/>
          </w:tcPr>
          <w:p>
            <w:pPr>
              <w:jc w:val="left"/>
            </w:pPr>
            <w:r>
              <w:rPr>
                <w:rFonts w:ascii="Calibri" w:hAnsi="Calibri"/>
                <w:color w:val="94A3B8"/>
                <w:sz w:val="18"/>
              </w:rPr>
              <w:t>-</w:t>
            </w:r>
          </w:p>
        </w:tc>
        <w:tc>
          <w:tcPr>
            <w:tcW w:type="dxa" w:w="2256"/>
            <w:shd w:fill="FFFFFF"/>
            <w:tcMar>
              <w:top w:w="90" w:type="dxa"/>
              <w:bottom w:w="90" w:type="dxa"/>
              <w:left w:w="140" w:type="dxa"/>
              <w:right w:w="140" w:type="dxa"/>
            </w:tcMar>
            <w:tcW w:w="3600" w:type="dxa"/>
          </w:tcPr>
          <w:p>
            <w:pPr>
              <w:jc w:val="left"/>
            </w:pPr>
            <w:r>
              <w:rPr>
                <w:rFonts w:ascii="Calibri" w:hAnsi="Calibri"/>
                <w:color w:val="1E293B"/>
                <w:sz w:val="18"/>
              </w:rPr>
              <w:t>Waktu pembuatan data billing ke dalam sistem</w:t>
            </w:r>
          </w:p>
        </w:tc>
      </w:tr>
      <w:tr>
        <w:trPr>
          <w:cantSplit/>
        </w:trPr>
        <w:tc>
          <w:tcPr>
            <w:tcW w:type="dxa" w:w="2256"/>
            <w:shd w:fill="F8FAFC"/>
            <w:tcMar>
              <w:top w:w="90" w:type="dxa"/>
              <w:bottom w:w="90" w:type="dxa"/>
              <w:left w:w="140" w:type="dxa"/>
              <w:right w:w="140" w:type="dxa"/>
            </w:tcMar>
            <w:tcW w:w="2200" w:type="dxa"/>
          </w:tcPr>
          <w:p>
            <w:pPr>
              <w:jc w:val="left"/>
            </w:pPr>
            <w:r>
              <w:rPr>
                <w:rFonts w:ascii="Calibri" w:hAnsi="Calibri"/>
                <w:b/>
                <w:color w:val="0F172A"/>
                <w:sz w:val="18"/>
              </w:rPr>
              <w:t>updated_at</w:t>
            </w:r>
          </w:p>
        </w:tc>
        <w:tc>
          <w:tcPr>
            <w:tcW w:type="dxa" w:w="2256"/>
            <w:shd w:fill="F8FAFC"/>
            <w:tcMar>
              <w:top w:w="90" w:type="dxa"/>
              <w:bottom w:w="90" w:type="dxa"/>
              <w:left w:w="140" w:type="dxa"/>
              <w:right w:w="140" w:type="dxa"/>
            </w:tcMar>
            <w:tcW w:w="2000" w:type="dxa"/>
          </w:tcPr>
          <w:p>
            <w:pPr>
              <w:jc w:val="left"/>
            </w:pPr>
            <w:r>
              <w:rPr>
                <w:rFonts w:ascii="Calibri" w:hAnsi="Calibri"/>
                <w:color w:val="334155"/>
                <w:sz w:val="18"/>
              </w:rPr>
              <w:t>TIMESTAMP</w:t>
            </w:r>
          </w:p>
        </w:tc>
        <w:tc>
          <w:tcPr>
            <w:tcW w:type="dxa" w:w="2256"/>
            <w:shd w:fill="F8FAFC"/>
            <w:tcMar>
              <w:top w:w="90" w:type="dxa"/>
              <w:bottom w:w="90" w:type="dxa"/>
              <w:left w:w="140" w:type="dxa"/>
              <w:right w:w="140" w:type="dxa"/>
            </w:tcMar>
            <w:tcW w:w="1600" w:type="dxa"/>
          </w:tcPr>
          <w:p>
            <w:pPr>
              <w:jc w:val="left"/>
            </w:pPr>
            <w:r>
              <w:rPr>
                <w:rFonts w:ascii="Calibri" w:hAnsi="Calibri"/>
                <w:color w:val="94A3B8"/>
                <w:sz w:val="18"/>
              </w:rPr>
              <w:t>-</w:t>
            </w:r>
          </w:p>
        </w:tc>
        <w:tc>
          <w:tcPr>
            <w:tcW w:type="dxa" w:w="2256"/>
            <w:shd w:fill="F8FAFC"/>
            <w:tcMar>
              <w:top w:w="90" w:type="dxa"/>
              <w:bottom w:w="90" w:type="dxa"/>
              <w:left w:w="140" w:type="dxa"/>
              <w:right w:w="140" w:type="dxa"/>
            </w:tcMar>
            <w:tcW w:w="3600" w:type="dxa"/>
          </w:tcPr>
          <w:p>
            <w:pPr>
              <w:jc w:val="left"/>
            </w:pPr>
            <w:r>
              <w:rPr>
                <w:rFonts w:ascii="Calibri" w:hAnsi="Calibri"/>
                <w:color w:val="1E293B"/>
                <w:sz w:val="18"/>
              </w:rPr>
              <w:t>Waktu pembaruan status pelunasan billing</w:t>
            </w:r>
          </w:p>
        </w:tc>
      </w:tr>
    </w:tbl>
    <w:p>
      <w:pPr/>
    </w:p>
    <w:p>
      <w:pPr>
        <w:pStyle w:val="Heading2"/>
      </w:pPr>
      <w:r>
        <w:t>7.5 Tabel accreditation_signatures (Pengesahan Digital SK Akreditasi e-Sign BSrE)</w:t>
      </w:r>
    </w:p>
    <w:p>
      <w:pPr/>
      <w:r>
        <w:t>Tabel accreditation_signatures mengelola proses tanda tangan digital tersertifikasi BSrE pada SK Akreditasi KAN dengan penegakan gerbang kesiapan (Release Readiness Gate).</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Layout w:type="fixed"/>
      </w:tblPr>
      <w:tblGrid>
        <w:gridCol w:w="2256"/>
        <w:gridCol w:w="2256"/>
        <w:gridCol w:w="2256"/>
        <w:gridCol w:w="2256"/>
      </w:tblGrid>
      <w:tr>
        <w:trPr>
          <w:tblHeader/>
          <w:cantSplit/>
        </w:trPr>
        <w:tc>
          <w:tcPr>
            <w:tcW w:type="dxa" w:w="2256"/>
            <w:shd w:fill="1B365D"/>
            <w:tcMar>
              <w:top w:w="120" w:type="dxa"/>
              <w:bottom w:w="120" w:type="dxa"/>
              <w:left w:w="140" w:type="dxa"/>
              <w:right w:w="140" w:type="dxa"/>
            </w:tcMar>
            <w:tcW w:w="2200" w:type="dxa"/>
          </w:tcPr>
          <w:p>
            <w:pPr>
              <w:jc w:val="left"/>
            </w:pPr>
            <w:r>
              <w:rPr>
                <w:rFonts w:ascii="Calibri" w:hAnsi="Calibri"/>
                <w:b/>
                <w:color w:val="FFFFFF"/>
                <w:sz w:val="19"/>
              </w:rPr>
              <w:t>nama kolom</w:t>
            </w:r>
          </w:p>
        </w:tc>
        <w:tc>
          <w:tcPr>
            <w:tcW w:type="dxa" w:w="2256"/>
            <w:shd w:fill="1B365D"/>
            <w:tcMar>
              <w:top w:w="120" w:type="dxa"/>
              <w:bottom w:w="120" w:type="dxa"/>
              <w:left w:w="140" w:type="dxa"/>
              <w:right w:w="140" w:type="dxa"/>
            </w:tcMar>
            <w:tcW w:w="2000" w:type="dxa"/>
          </w:tcPr>
          <w:p>
            <w:pPr>
              <w:jc w:val="left"/>
            </w:pPr>
            <w:r>
              <w:rPr>
                <w:rFonts w:ascii="Calibri" w:hAnsi="Calibri"/>
                <w:b/>
                <w:color w:val="FFFFFF"/>
                <w:sz w:val="19"/>
              </w:rPr>
              <w:t>tipe data &amp; panjang</w:t>
            </w:r>
          </w:p>
        </w:tc>
        <w:tc>
          <w:tcPr>
            <w:tcW w:type="dxa" w:w="2256"/>
            <w:shd w:fill="1B365D"/>
            <w:tcMar>
              <w:top w:w="120" w:type="dxa"/>
              <w:bottom w:w="120" w:type="dxa"/>
              <w:left w:w="140" w:type="dxa"/>
              <w:right w:w="140" w:type="dxa"/>
            </w:tcMar>
            <w:tcW w:w="1600" w:type="dxa"/>
          </w:tcPr>
          <w:p>
            <w:pPr>
              <w:jc w:val="left"/>
            </w:pPr>
            <w:r>
              <w:rPr>
                <w:rFonts w:ascii="Calibri" w:hAnsi="Calibri"/>
                <w:b/>
                <w:color w:val="FFFFFF"/>
                <w:sz w:val="19"/>
              </w:rPr>
              <w:t>key</w:t>
            </w:r>
          </w:p>
        </w:tc>
        <w:tc>
          <w:tcPr>
            <w:tcW w:type="dxa" w:w="2256"/>
            <w:shd w:fill="1B365D"/>
            <w:tcMar>
              <w:top w:w="120" w:type="dxa"/>
              <w:bottom w:w="120" w:type="dxa"/>
              <w:left w:w="140" w:type="dxa"/>
              <w:right w:w="140" w:type="dxa"/>
            </w:tcMar>
            <w:tcW w:w="3600" w:type="dxa"/>
          </w:tcPr>
          <w:p>
            <w:pPr>
              <w:jc w:val="left"/>
            </w:pPr>
            <w:r>
              <w:rPr>
                <w:rFonts w:ascii="Calibri" w:hAnsi="Calibri"/>
                <w:b/>
                <w:color w:val="FFFFFF"/>
                <w:sz w:val="19"/>
              </w:rPr>
              <w:t>keterangan</w:t>
            </w:r>
          </w:p>
        </w:tc>
      </w:tr>
      <w:tr>
        <w:trPr>
          <w:cantSplit/>
        </w:trPr>
        <w:tc>
          <w:tcPr>
            <w:tcW w:type="dxa" w:w="2256"/>
            <w:shd w:fill="FFFFFF"/>
            <w:tcMar>
              <w:top w:w="90" w:type="dxa"/>
              <w:bottom w:w="90" w:type="dxa"/>
              <w:left w:w="140" w:type="dxa"/>
              <w:right w:w="140" w:type="dxa"/>
            </w:tcMar>
            <w:tcW w:w="2200" w:type="dxa"/>
          </w:tcPr>
          <w:p>
            <w:pPr>
              <w:jc w:val="left"/>
            </w:pPr>
            <w:r>
              <w:rPr>
                <w:rFonts w:ascii="Calibri" w:hAnsi="Calibri"/>
                <w:b/>
                <w:color w:val="0F172A"/>
                <w:sz w:val="18"/>
              </w:rPr>
              <w:t>id</w:t>
            </w:r>
          </w:p>
        </w:tc>
        <w:tc>
          <w:tcPr>
            <w:tcW w:type="dxa" w:w="2256"/>
            <w:shd w:fill="FFFFFF"/>
            <w:tcMar>
              <w:top w:w="90" w:type="dxa"/>
              <w:bottom w:w="90" w:type="dxa"/>
              <w:left w:w="140" w:type="dxa"/>
              <w:right w:w="140" w:type="dxa"/>
            </w:tcMar>
            <w:tcW w:w="2000" w:type="dxa"/>
          </w:tcPr>
          <w:p>
            <w:pPr>
              <w:jc w:val="left"/>
            </w:pPr>
            <w:r>
              <w:rPr>
                <w:rFonts w:ascii="Calibri" w:hAnsi="Calibri"/>
                <w:color w:val="334155"/>
                <w:sz w:val="18"/>
              </w:rPr>
              <w:t>BIGINT UNSIGNED (20)</w:t>
            </w:r>
          </w:p>
        </w:tc>
        <w:tc>
          <w:tcPr>
            <w:tcW w:type="dxa" w:w="2256"/>
            <w:shd w:fill="FFFFFF"/>
            <w:tcMar>
              <w:top w:w="90" w:type="dxa"/>
              <w:bottom w:w="90" w:type="dxa"/>
              <w:left w:w="140" w:type="dxa"/>
              <w:right w:w="140" w:type="dxa"/>
            </w:tcMar>
            <w:tcW w:w="1600" w:type="dxa"/>
          </w:tcPr>
          <w:p>
            <w:pPr>
              <w:jc w:val="left"/>
            </w:pPr>
            <w:r>
              <w:rPr>
                <w:rFonts w:ascii="Calibri" w:hAnsi="Calibri"/>
                <w:b/>
                <w:color w:val="B91C1C"/>
                <w:sz w:val="18"/>
              </w:rPr>
              <w:t>PK</w:t>
            </w:r>
          </w:p>
        </w:tc>
        <w:tc>
          <w:tcPr>
            <w:tcW w:type="dxa" w:w="2256"/>
            <w:shd w:fill="FFFFFF"/>
            <w:tcMar>
              <w:top w:w="90" w:type="dxa"/>
              <w:bottom w:w="90" w:type="dxa"/>
              <w:left w:w="140" w:type="dxa"/>
              <w:right w:w="140" w:type="dxa"/>
            </w:tcMar>
            <w:tcW w:w="3600" w:type="dxa"/>
          </w:tcPr>
          <w:p>
            <w:pPr>
              <w:jc w:val="left"/>
            </w:pPr>
            <w:r>
              <w:rPr>
                <w:rFonts w:ascii="Calibri" w:hAnsi="Calibri"/>
                <w:color w:val="1E293B"/>
                <w:sz w:val="18"/>
              </w:rPr>
              <w:t>Identifier unik pengesahan tanda tangan elektronik (Auto Increment)</w:t>
            </w:r>
          </w:p>
        </w:tc>
      </w:tr>
      <w:tr>
        <w:trPr>
          <w:cantSplit/>
        </w:trPr>
        <w:tc>
          <w:tcPr>
            <w:tcW w:type="dxa" w:w="2256"/>
            <w:shd w:fill="F8FAFC"/>
            <w:tcMar>
              <w:top w:w="90" w:type="dxa"/>
              <w:bottom w:w="90" w:type="dxa"/>
              <w:left w:w="140" w:type="dxa"/>
              <w:right w:w="140" w:type="dxa"/>
            </w:tcMar>
            <w:tcW w:w="2200" w:type="dxa"/>
          </w:tcPr>
          <w:p>
            <w:pPr>
              <w:jc w:val="left"/>
            </w:pPr>
            <w:r>
              <w:rPr>
                <w:rFonts w:ascii="Calibri" w:hAnsi="Calibri"/>
                <w:b/>
                <w:color w:val="0F172A"/>
                <w:sz w:val="18"/>
              </w:rPr>
              <w:t>accreditation_id</w:t>
            </w:r>
          </w:p>
        </w:tc>
        <w:tc>
          <w:tcPr>
            <w:tcW w:type="dxa" w:w="2256"/>
            <w:shd w:fill="F8FAFC"/>
            <w:tcMar>
              <w:top w:w="90" w:type="dxa"/>
              <w:bottom w:w="90" w:type="dxa"/>
              <w:left w:w="140" w:type="dxa"/>
              <w:right w:w="140" w:type="dxa"/>
            </w:tcMar>
            <w:tcW w:w="2000" w:type="dxa"/>
          </w:tcPr>
          <w:p>
            <w:pPr>
              <w:jc w:val="left"/>
            </w:pPr>
            <w:r>
              <w:rPr>
                <w:rFonts w:ascii="Calibri" w:hAnsi="Calibri"/>
                <w:color w:val="334155"/>
                <w:sz w:val="18"/>
              </w:rPr>
              <w:t>BIGINT UNSIGNED (20)</w:t>
            </w:r>
          </w:p>
        </w:tc>
        <w:tc>
          <w:tcPr>
            <w:tcW w:type="dxa" w:w="2256"/>
            <w:shd w:fill="F8FAFC"/>
            <w:tcMar>
              <w:top w:w="90" w:type="dxa"/>
              <w:bottom w:w="90" w:type="dxa"/>
              <w:left w:w="140" w:type="dxa"/>
              <w:right w:w="140" w:type="dxa"/>
            </w:tcMar>
            <w:tcW w:w="1600" w:type="dxa"/>
          </w:tcPr>
          <w:p>
            <w:pPr>
              <w:jc w:val="left"/>
            </w:pPr>
            <w:r>
              <w:rPr>
                <w:rFonts w:ascii="Calibri" w:hAnsi="Calibri"/>
                <w:b/>
                <w:color w:val="0284C7"/>
                <w:sz w:val="18"/>
              </w:rPr>
              <w:t>FK ke accreditations(id), Unique</w:t>
            </w:r>
          </w:p>
        </w:tc>
        <w:tc>
          <w:tcPr>
            <w:tcW w:type="dxa" w:w="2256"/>
            <w:shd w:fill="F8FAFC"/>
            <w:tcMar>
              <w:top w:w="90" w:type="dxa"/>
              <w:bottom w:w="90" w:type="dxa"/>
              <w:left w:w="140" w:type="dxa"/>
              <w:right w:w="140" w:type="dxa"/>
            </w:tcMar>
            <w:tcW w:w="3600" w:type="dxa"/>
          </w:tcPr>
          <w:p>
            <w:pPr>
              <w:jc w:val="left"/>
            </w:pPr>
            <w:r>
              <w:rPr>
                <w:rFonts w:ascii="Calibri" w:hAnsi="Calibri"/>
                <w:color w:val="1E293B"/>
                <w:sz w:val="18"/>
              </w:rPr>
              <w:t>Relasi 1-to-1 ke proses akreditasi terkait (Cascade Delete)</w:t>
            </w:r>
          </w:p>
        </w:tc>
      </w:tr>
      <w:tr>
        <w:trPr>
          <w:cantSplit/>
        </w:trPr>
        <w:tc>
          <w:tcPr>
            <w:tcW w:type="dxa" w:w="2256"/>
            <w:shd w:fill="FFFFFF"/>
            <w:tcMar>
              <w:top w:w="90" w:type="dxa"/>
              <w:bottom w:w="90" w:type="dxa"/>
              <w:left w:w="140" w:type="dxa"/>
              <w:right w:w="140" w:type="dxa"/>
            </w:tcMar>
            <w:tcW w:w="2200" w:type="dxa"/>
          </w:tcPr>
          <w:p>
            <w:pPr>
              <w:jc w:val="left"/>
            </w:pPr>
            <w:r>
              <w:rPr>
                <w:rFonts w:ascii="Calibri" w:hAnsi="Calibri"/>
                <w:b/>
                <w:color w:val="0F172A"/>
                <w:sz w:val="18"/>
              </w:rPr>
              <w:t>sk_number</w:t>
            </w:r>
          </w:p>
        </w:tc>
        <w:tc>
          <w:tcPr>
            <w:tcW w:type="dxa" w:w="2256"/>
            <w:shd w:fill="FFFFFF"/>
            <w:tcMar>
              <w:top w:w="90" w:type="dxa"/>
              <w:bottom w:w="90" w:type="dxa"/>
              <w:left w:w="140" w:type="dxa"/>
              <w:right w:w="140" w:type="dxa"/>
            </w:tcMar>
            <w:tcW w:w="2000" w:type="dxa"/>
          </w:tcPr>
          <w:p>
            <w:pPr>
              <w:jc w:val="left"/>
            </w:pPr>
            <w:r>
              <w:rPr>
                <w:rFonts w:ascii="Calibri" w:hAnsi="Calibri"/>
                <w:color w:val="334155"/>
                <w:sz w:val="18"/>
              </w:rPr>
              <w:t>VARCHAR(255)</w:t>
            </w:r>
          </w:p>
        </w:tc>
        <w:tc>
          <w:tcPr>
            <w:tcW w:type="dxa" w:w="2256"/>
            <w:shd w:fill="FFFFFF"/>
            <w:tcMar>
              <w:top w:w="90" w:type="dxa"/>
              <w:bottom w:w="90" w:type="dxa"/>
              <w:left w:w="140" w:type="dxa"/>
              <w:right w:w="140" w:type="dxa"/>
            </w:tcMar>
            <w:tcW w:w="1600" w:type="dxa"/>
          </w:tcPr>
          <w:p>
            <w:pPr>
              <w:jc w:val="left"/>
            </w:pPr>
            <w:r>
              <w:rPr>
                <w:rFonts w:ascii="Calibri" w:hAnsi="Calibri"/>
                <w:color w:val="94A3B8"/>
                <w:sz w:val="18"/>
              </w:rPr>
              <w:t>-</w:t>
            </w:r>
          </w:p>
        </w:tc>
        <w:tc>
          <w:tcPr>
            <w:tcW w:type="dxa" w:w="2256"/>
            <w:shd w:fill="FFFFFF"/>
            <w:tcMar>
              <w:top w:w="90" w:type="dxa"/>
              <w:bottom w:w="90" w:type="dxa"/>
              <w:left w:w="140" w:type="dxa"/>
              <w:right w:w="140" w:type="dxa"/>
            </w:tcMar>
            <w:tcW w:w="3600" w:type="dxa"/>
          </w:tcPr>
          <w:p>
            <w:pPr>
              <w:jc w:val="left"/>
            </w:pPr>
            <w:r>
              <w:rPr>
                <w:rFonts w:ascii="Calibri" w:hAnsi="Calibri"/>
                <w:color w:val="1E293B"/>
                <w:sz w:val="18"/>
              </w:rPr>
              <w:t>Nomor Surat Keputusan (SK) Akreditasi resmi dari KAN</w:t>
            </w:r>
          </w:p>
        </w:tc>
      </w:tr>
      <w:tr>
        <w:trPr>
          <w:cantSplit/>
        </w:trPr>
        <w:tc>
          <w:tcPr>
            <w:tcW w:type="dxa" w:w="2256"/>
            <w:shd w:fill="F8FAFC"/>
            <w:tcMar>
              <w:top w:w="90" w:type="dxa"/>
              <w:bottom w:w="90" w:type="dxa"/>
              <w:left w:w="140" w:type="dxa"/>
              <w:right w:w="140" w:type="dxa"/>
            </w:tcMar>
            <w:tcW w:w="2200" w:type="dxa"/>
          </w:tcPr>
          <w:p>
            <w:pPr>
              <w:jc w:val="left"/>
            </w:pPr>
            <w:r>
              <w:rPr>
                <w:rFonts w:ascii="Calibri" w:hAnsi="Calibri"/>
                <w:b/>
                <w:color w:val="0F172A"/>
                <w:sz w:val="18"/>
              </w:rPr>
              <w:t>signer_name</w:t>
            </w:r>
          </w:p>
        </w:tc>
        <w:tc>
          <w:tcPr>
            <w:tcW w:type="dxa" w:w="2256"/>
            <w:shd w:fill="F8FAFC"/>
            <w:tcMar>
              <w:top w:w="90" w:type="dxa"/>
              <w:bottom w:w="90" w:type="dxa"/>
              <w:left w:w="140" w:type="dxa"/>
              <w:right w:w="140" w:type="dxa"/>
            </w:tcMar>
            <w:tcW w:w="2000" w:type="dxa"/>
          </w:tcPr>
          <w:p>
            <w:pPr>
              <w:jc w:val="left"/>
            </w:pPr>
            <w:r>
              <w:rPr>
                <w:rFonts w:ascii="Calibri" w:hAnsi="Calibri"/>
                <w:color w:val="334155"/>
                <w:sz w:val="18"/>
              </w:rPr>
              <w:t>VARCHAR(255)</w:t>
            </w:r>
          </w:p>
        </w:tc>
        <w:tc>
          <w:tcPr>
            <w:tcW w:type="dxa" w:w="2256"/>
            <w:shd w:fill="F8FAFC"/>
            <w:tcMar>
              <w:top w:w="90" w:type="dxa"/>
              <w:bottom w:w="90" w:type="dxa"/>
              <w:left w:w="140" w:type="dxa"/>
              <w:right w:w="140" w:type="dxa"/>
            </w:tcMar>
            <w:tcW w:w="1600" w:type="dxa"/>
          </w:tcPr>
          <w:p>
            <w:pPr>
              <w:jc w:val="left"/>
            </w:pPr>
            <w:r>
              <w:rPr>
                <w:rFonts w:ascii="Calibri" w:hAnsi="Calibri"/>
                <w:color w:val="94A3B8"/>
                <w:sz w:val="18"/>
              </w:rPr>
              <w:t>-</w:t>
            </w:r>
          </w:p>
        </w:tc>
        <w:tc>
          <w:tcPr>
            <w:tcW w:type="dxa" w:w="2256"/>
            <w:shd w:fill="F8FAFC"/>
            <w:tcMar>
              <w:top w:w="90" w:type="dxa"/>
              <w:bottom w:w="90" w:type="dxa"/>
              <w:left w:w="140" w:type="dxa"/>
              <w:right w:w="140" w:type="dxa"/>
            </w:tcMar>
            <w:tcW w:w="3600" w:type="dxa"/>
          </w:tcPr>
          <w:p>
            <w:pPr>
              <w:jc w:val="left"/>
            </w:pPr>
            <w:r>
              <w:rPr>
                <w:rFonts w:ascii="Calibri" w:hAnsi="Calibri"/>
                <w:color w:val="1E293B"/>
                <w:sz w:val="18"/>
              </w:rPr>
              <w:t>Nama pejabat penandatangan resmi (Ketua Komite Akreditasi Nasional)</w:t>
            </w:r>
          </w:p>
        </w:tc>
      </w:tr>
      <w:tr>
        <w:trPr>
          <w:cantSplit/>
        </w:trPr>
        <w:tc>
          <w:tcPr>
            <w:tcW w:type="dxa" w:w="2256"/>
            <w:shd w:fill="FFFFFF"/>
            <w:tcMar>
              <w:top w:w="90" w:type="dxa"/>
              <w:bottom w:w="90" w:type="dxa"/>
              <w:left w:w="140" w:type="dxa"/>
              <w:right w:w="140" w:type="dxa"/>
            </w:tcMar>
            <w:tcW w:w="2200" w:type="dxa"/>
          </w:tcPr>
          <w:p>
            <w:pPr>
              <w:jc w:val="left"/>
            </w:pPr>
            <w:r>
              <w:rPr>
                <w:rFonts w:ascii="Calibri" w:hAnsi="Calibri"/>
                <w:b/>
                <w:color w:val="0F172A"/>
                <w:sz w:val="18"/>
              </w:rPr>
              <w:t>signer_title</w:t>
            </w:r>
          </w:p>
        </w:tc>
        <w:tc>
          <w:tcPr>
            <w:tcW w:type="dxa" w:w="2256"/>
            <w:shd w:fill="FFFFFF"/>
            <w:tcMar>
              <w:top w:w="90" w:type="dxa"/>
              <w:bottom w:w="90" w:type="dxa"/>
              <w:left w:w="140" w:type="dxa"/>
              <w:right w:w="140" w:type="dxa"/>
            </w:tcMar>
            <w:tcW w:w="2000" w:type="dxa"/>
          </w:tcPr>
          <w:p>
            <w:pPr>
              <w:jc w:val="left"/>
            </w:pPr>
            <w:r>
              <w:rPr>
                <w:rFonts w:ascii="Calibri" w:hAnsi="Calibri"/>
                <w:color w:val="334155"/>
                <w:sz w:val="18"/>
              </w:rPr>
              <w:t>VARCHAR(255)</w:t>
            </w:r>
          </w:p>
        </w:tc>
        <w:tc>
          <w:tcPr>
            <w:tcW w:type="dxa" w:w="2256"/>
            <w:shd w:fill="FFFFFF"/>
            <w:tcMar>
              <w:top w:w="90" w:type="dxa"/>
              <w:bottom w:w="90" w:type="dxa"/>
              <w:left w:w="140" w:type="dxa"/>
              <w:right w:w="140" w:type="dxa"/>
            </w:tcMar>
            <w:tcW w:w="1600" w:type="dxa"/>
          </w:tcPr>
          <w:p>
            <w:pPr>
              <w:jc w:val="left"/>
            </w:pPr>
            <w:r>
              <w:rPr>
                <w:rFonts w:ascii="Calibri" w:hAnsi="Calibri"/>
                <w:color w:val="94A3B8"/>
                <w:sz w:val="18"/>
              </w:rPr>
              <w:t>-</w:t>
            </w:r>
          </w:p>
        </w:tc>
        <w:tc>
          <w:tcPr>
            <w:tcW w:type="dxa" w:w="2256"/>
            <w:shd w:fill="FFFFFF"/>
            <w:tcMar>
              <w:top w:w="90" w:type="dxa"/>
              <w:bottom w:w="90" w:type="dxa"/>
              <w:left w:w="140" w:type="dxa"/>
              <w:right w:w="140" w:type="dxa"/>
            </w:tcMar>
            <w:tcW w:w="3600" w:type="dxa"/>
          </w:tcPr>
          <w:p>
            <w:pPr>
              <w:jc w:val="left"/>
            </w:pPr>
            <w:r>
              <w:rPr>
                <w:rFonts w:ascii="Calibri" w:hAnsi="Calibri"/>
                <w:color w:val="1E293B"/>
                <w:sz w:val="18"/>
              </w:rPr>
              <w:t>Jabatan penandatangan (Ketua Komite Akreditasi Nasional)</w:t>
            </w:r>
          </w:p>
        </w:tc>
      </w:tr>
      <w:tr>
        <w:trPr>
          <w:cantSplit/>
        </w:trPr>
        <w:tc>
          <w:tcPr>
            <w:tcW w:type="dxa" w:w="2256"/>
            <w:shd w:fill="F8FAFC"/>
            <w:tcMar>
              <w:top w:w="90" w:type="dxa"/>
              <w:bottom w:w="90" w:type="dxa"/>
              <w:left w:w="140" w:type="dxa"/>
              <w:right w:w="140" w:type="dxa"/>
            </w:tcMar>
            <w:tcW w:w="2200" w:type="dxa"/>
          </w:tcPr>
          <w:p>
            <w:pPr>
              <w:jc w:val="left"/>
            </w:pPr>
            <w:r>
              <w:rPr>
                <w:rFonts w:ascii="Calibri" w:hAnsi="Calibri"/>
                <w:b/>
                <w:color w:val="0F172A"/>
                <w:sz w:val="18"/>
              </w:rPr>
              <w:t>signer_nip</w:t>
            </w:r>
          </w:p>
        </w:tc>
        <w:tc>
          <w:tcPr>
            <w:tcW w:type="dxa" w:w="2256"/>
            <w:shd w:fill="F8FAFC"/>
            <w:tcMar>
              <w:top w:w="90" w:type="dxa"/>
              <w:bottom w:w="90" w:type="dxa"/>
              <w:left w:w="140" w:type="dxa"/>
              <w:right w:w="140" w:type="dxa"/>
            </w:tcMar>
            <w:tcW w:w="2000" w:type="dxa"/>
          </w:tcPr>
          <w:p>
            <w:pPr>
              <w:jc w:val="left"/>
            </w:pPr>
            <w:r>
              <w:rPr>
                <w:rFonts w:ascii="Calibri" w:hAnsi="Calibri"/>
                <w:color w:val="334155"/>
                <w:sz w:val="18"/>
              </w:rPr>
              <w:t>VARCHAR(50)</w:t>
            </w:r>
          </w:p>
        </w:tc>
        <w:tc>
          <w:tcPr>
            <w:tcW w:type="dxa" w:w="2256"/>
            <w:shd w:fill="F8FAFC"/>
            <w:tcMar>
              <w:top w:w="90" w:type="dxa"/>
              <w:bottom w:w="90" w:type="dxa"/>
              <w:left w:w="140" w:type="dxa"/>
              <w:right w:w="140" w:type="dxa"/>
            </w:tcMar>
            <w:tcW w:w="1600" w:type="dxa"/>
          </w:tcPr>
          <w:p>
            <w:pPr>
              <w:jc w:val="left"/>
            </w:pPr>
            <w:r>
              <w:rPr>
                <w:rFonts w:ascii="Calibri" w:hAnsi="Calibri"/>
                <w:color w:val="94A3B8"/>
                <w:sz w:val="18"/>
              </w:rPr>
              <w:t>-</w:t>
            </w:r>
          </w:p>
        </w:tc>
        <w:tc>
          <w:tcPr>
            <w:tcW w:type="dxa" w:w="2256"/>
            <w:shd w:fill="F8FAFC"/>
            <w:tcMar>
              <w:top w:w="90" w:type="dxa"/>
              <w:bottom w:w="90" w:type="dxa"/>
              <w:left w:w="140" w:type="dxa"/>
              <w:right w:w="140" w:type="dxa"/>
            </w:tcMar>
            <w:tcW w:w="3600" w:type="dxa"/>
          </w:tcPr>
          <w:p>
            <w:pPr>
              <w:jc w:val="left"/>
            </w:pPr>
            <w:r>
              <w:rPr>
                <w:rFonts w:ascii="Calibri" w:hAnsi="Calibri"/>
                <w:color w:val="1E293B"/>
                <w:sz w:val="18"/>
              </w:rPr>
              <w:t>Nomor Induk Pegawai (NIP) pejabat penandatangan</w:t>
            </w:r>
          </w:p>
        </w:tc>
      </w:tr>
      <w:tr>
        <w:trPr>
          <w:cantSplit/>
        </w:trPr>
        <w:tc>
          <w:tcPr>
            <w:tcW w:type="dxa" w:w="2256"/>
            <w:shd w:fill="FFFFFF"/>
            <w:tcMar>
              <w:top w:w="90" w:type="dxa"/>
              <w:bottom w:w="90" w:type="dxa"/>
              <w:left w:w="140" w:type="dxa"/>
              <w:right w:w="140" w:type="dxa"/>
            </w:tcMar>
            <w:tcW w:w="2200" w:type="dxa"/>
          </w:tcPr>
          <w:p>
            <w:pPr>
              <w:jc w:val="left"/>
            </w:pPr>
            <w:r>
              <w:rPr>
                <w:rFonts w:ascii="Calibri" w:hAnsi="Calibri"/>
                <w:b/>
                <w:color w:val="0F172A"/>
                <w:sz w:val="18"/>
              </w:rPr>
              <w:t>is_signed</w:t>
            </w:r>
          </w:p>
        </w:tc>
        <w:tc>
          <w:tcPr>
            <w:tcW w:type="dxa" w:w="2256"/>
            <w:shd w:fill="FFFFFF"/>
            <w:tcMar>
              <w:top w:w="90" w:type="dxa"/>
              <w:bottom w:w="90" w:type="dxa"/>
              <w:left w:w="140" w:type="dxa"/>
              <w:right w:w="140" w:type="dxa"/>
            </w:tcMar>
            <w:tcW w:w="2000" w:type="dxa"/>
          </w:tcPr>
          <w:p>
            <w:pPr>
              <w:jc w:val="left"/>
            </w:pPr>
            <w:r>
              <w:rPr>
                <w:rFonts w:ascii="Calibri" w:hAnsi="Calibri"/>
                <w:color w:val="334155"/>
                <w:sz w:val="18"/>
              </w:rPr>
              <w:t>BOOLEAN</w:t>
            </w:r>
          </w:p>
        </w:tc>
        <w:tc>
          <w:tcPr>
            <w:tcW w:type="dxa" w:w="2256"/>
            <w:shd w:fill="FFFFFF"/>
            <w:tcMar>
              <w:top w:w="90" w:type="dxa"/>
              <w:bottom w:w="90" w:type="dxa"/>
              <w:left w:w="140" w:type="dxa"/>
              <w:right w:w="140" w:type="dxa"/>
            </w:tcMar>
            <w:tcW w:w="1600" w:type="dxa"/>
          </w:tcPr>
          <w:p>
            <w:pPr>
              <w:jc w:val="left"/>
            </w:pPr>
            <w:r>
              <w:rPr>
                <w:rFonts w:ascii="Calibri" w:hAnsi="Calibri"/>
                <w:color w:val="94A3B8"/>
                <w:sz w:val="18"/>
              </w:rPr>
              <w:t>-</w:t>
            </w:r>
          </w:p>
        </w:tc>
        <w:tc>
          <w:tcPr>
            <w:tcW w:type="dxa" w:w="2256"/>
            <w:shd w:fill="FFFFFF"/>
            <w:tcMar>
              <w:top w:w="90" w:type="dxa"/>
              <w:bottom w:w="90" w:type="dxa"/>
              <w:left w:w="140" w:type="dxa"/>
              <w:right w:w="140" w:type="dxa"/>
            </w:tcMar>
            <w:tcW w:w="3600" w:type="dxa"/>
          </w:tcPr>
          <w:p>
            <w:pPr>
              <w:jc w:val="left"/>
            </w:pPr>
            <w:r>
              <w:rPr>
                <w:rFonts w:ascii="Calibri" w:hAnsi="Calibri"/>
                <w:color w:val="1E293B"/>
                <w:sz w:val="18"/>
              </w:rPr>
              <w:t>Status penandatanganan dokumen (True jika sudah ditandatangani digital)</w:t>
            </w:r>
          </w:p>
        </w:tc>
      </w:tr>
      <w:tr>
        <w:trPr>
          <w:cantSplit/>
        </w:trPr>
        <w:tc>
          <w:tcPr>
            <w:tcW w:type="dxa" w:w="2256"/>
            <w:shd w:fill="F8FAFC"/>
            <w:tcMar>
              <w:top w:w="90" w:type="dxa"/>
              <w:bottom w:w="90" w:type="dxa"/>
              <w:left w:w="140" w:type="dxa"/>
              <w:right w:w="140" w:type="dxa"/>
            </w:tcMar>
            <w:tcW w:w="2200" w:type="dxa"/>
          </w:tcPr>
          <w:p>
            <w:pPr>
              <w:jc w:val="left"/>
            </w:pPr>
            <w:r>
              <w:rPr>
                <w:rFonts w:ascii="Calibri" w:hAnsi="Calibri"/>
                <w:b/>
                <w:color w:val="0F172A"/>
                <w:sz w:val="18"/>
              </w:rPr>
              <w:t>signed_at</w:t>
            </w:r>
          </w:p>
        </w:tc>
        <w:tc>
          <w:tcPr>
            <w:tcW w:type="dxa" w:w="2256"/>
            <w:shd w:fill="F8FAFC"/>
            <w:tcMar>
              <w:top w:w="90" w:type="dxa"/>
              <w:bottom w:w="90" w:type="dxa"/>
              <w:left w:w="140" w:type="dxa"/>
              <w:right w:w="140" w:type="dxa"/>
            </w:tcMar>
            <w:tcW w:w="2000" w:type="dxa"/>
          </w:tcPr>
          <w:p>
            <w:pPr>
              <w:jc w:val="left"/>
            </w:pPr>
            <w:r>
              <w:rPr>
                <w:rFonts w:ascii="Calibri" w:hAnsi="Calibri"/>
                <w:color w:val="334155"/>
                <w:sz w:val="18"/>
              </w:rPr>
              <w:t>DATETIME</w:t>
            </w:r>
          </w:p>
        </w:tc>
        <w:tc>
          <w:tcPr>
            <w:tcW w:type="dxa" w:w="2256"/>
            <w:shd w:fill="F8FAFC"/>
            <w:tcMar>
              <w:top w:w="90" w:type="dxa"/>
              <w:bottom w:w="90" w:type="dxa"/>
              <w:left w:w="140" w:type="dxa"/>
              <w:right w:w="140" w:type="dxa"/>
            </w:tcMar>
            <w:tcW w:w="1600" w:type="dxa"/>
          </w:tcPr>
          <w:p>
            <w:pPr>
              <w:jc w:val="left"/>
            </w:pPr>
            <w:r>
              <w:rPr>
                <w:rFonts w:ascii="Calibri" w:hAnsi="Calibri"/>
                <w:color w:val="94A3B8"/>
                <w:sz w:val="18"/>
              </w:rPr>
              <w:t>-</w:t>
            </w:r>
          </w:p>
        </w:tc>
        <w:tc>
          <w:tcPr>
            <w:tcW w:type="dxa" w:w="2256"/>
            <w:shd w:fill="F8FAFC"/>
            <w:tcMar>
              <w:top w:w="90" w:type="dxa"/>
              <w:bottom w:w="90" w:type="dxa"/>
              <w:left w:w="140" w:type="dxa"/>
              <w:right w:w="140" w:type="dxa"/>
            </w:tcMar>
            <w:tcW w:w="3600" w:type="dxa"/>
          </w:tcPr>
          <w:p>
            <w:pPr>
              <w:jc w:val="left"/>
            </w:pPr>
            <w:r>
              <w:rPr>
                <w:rFonts w:ascii="Calibri" w:hAnsi="Calibri"/>
                <w:color w:val="1E293B"/>
                <w:sz w:val="18"/>
              </w:rPr>
              <w:t>Tanggal dan waktu pembubuhan tanda tangan elektronik BSrE</w:t>
            </w:r>
          </w:p>
        </w:tc>
      </w:tr>
      <w:tr>
        <w:trPr>
          <w:cantSplit/>
        </w:trPr>
        <w:tc>
          <w:tcPr>
            <w:tcW w:type="dxa" w:w="2256"/>
            <w:shd w:fill="FFFFFF"/>
            <w:tcMar>
              <w:top w:w="90" w:type="dxa"/>
              <w:bottom w:w="90" w:type="dxa"/>
              <w:left w:w="140" w:type="dxa"/>
              <w:right w:w="140" w:type="dxa"/>
            </w:tcMar>
            <w:tcW w:w="2200" w:type="dxa"/>
          </w:tcPr>
          <w:p>
            <w:pPr>
              <w:jc w:val="left"/>
            </w:pPr>
            <w:r>
              <w:rPr>
                <w:rFonts w:ascii="Calibri" w:hAnsi="Calibri"/>
                <w:b/>
                <w:color w:val="0F172A"/>
                <w:sz w:val="18"/>
              </w:rPr>
              <w:t>certificate_series</w:t>
            </w:r>
          </w:p>
        </w:tc>
        <w:tc>
          <w:tcPr>
            <w:tcW w:type="dxa" w:w="2256"/>
            <w:shd w:fill="FFFFFF"/>
            <w:tcMar>
              <w:top w:w="90" w:type="dxa"/>
              <w:bottom w:w="90" w:type="dxa"/>
              <w:left w:w="140" w:type="dxa"/>
              <w:right w:w="140" w:type="dxa"/>
            </w:tcMar>
            <w:tcW w:w="2000" w:type="dxa"/>
          </w:tcPr>
          <w:p>
            <w:pPr>
              <w:jc w:val="left"/>
            </w:pPr>
            <w:r>
              <w:rPr>
                <w:rFonts w:ascii="Calibri" w:hAnsi="Calibri"/>
                <w:color w:val="334155"/>
                <w:sz w:val="18"/>
              </w:rPr>
              <w:t>VARCHAR(255)</w:t>
            </w:r>
          </w:p>
        </w:tc>
        <w:tc>
          <w:tcPr>
            <w:tcW w:type="dxa" w:w="2256"/>
            <w:shd w:fill="FFFFFF"/>
            <w:tcMar>
              <w:top w:w="90" w:type="dxa"/>
              <w:bottom w:w="90" w:type="dxa"/>
              <w:left w:w="140" w:type="dxa"/>
              <w:right w:w="140" w:type="dxa"/>
            </w:tcMar>
            <w:tcW w:w="1600" w:type="dxa"/>
          </w:tcPr>
          <w:p>
            <w:pPr>
              <w:jc w:val="left"/>
            </w:pPr>
            <w:r>
              <w:rPr>
                <w:rFonts w:ascii="Calibri" w:hAnsi="Calibri"/>
                <w:color w:val="94A3B8"/>
                <w:sz w:val="18"/>
              </w:rPr>
              <w:t>-</w:t>
            </w:r>
          </w:p>
        </w:tc>
        <w:tc>
          <w:tcPr>
            <w:tcW w:type="dxa" w:w="2256"/>
            <w:shd w:fill="FFFFFF"/>
            <w:tcMar>
              <w:top w:w="90" w:type="dxa"/>
              <w:bottom w:w="90" w:type="dxa"/>
              <w:left w:w="140" w:type="dxa"/>
              <w:right w:w="140" w:type="dxa"/>
            </w:tcMar>
            <w:tcW w:w="3600" w:type="dxa"/>
          </w:tcPr>
          <w:p>
            <w:pPr>
              <w:jc w:val="left"/>
            </w:pPr>
            <w:r>
              <w:rPr>
                <w:rFonts w:ascii="Calibri" w:hAnsi="Calibri"/>
                <w:color w:val="1E293B"/>
                <w:sz w:val="18"/>
              </w:rPr>
              <w:t>Nomor seri sertifikat akreditasi yang diterbitkan</w:t>
            </w:r>
          </w:p>
        </w:tc>
      </w:tr>
      <w:tr>
        <w:trPr>
          <w:cantSplit/>
        </w:trPr>
        <w:tc>
          <w:tcPr>
            <w:tcW w:type="dxa" w:w="2256"/>
            <w:shd w:fill="F8FAFC"/>
            <w:tcMar>
              <w:top w:w="90" w:type="dxa"/>
              <w:bottom w:w="90" w:type="dxa"/>
              <w:left w:w="140" w:type="dxa"/>
              <w:right w:w="140" w:type="dxa"/>
            </w:tcMar>
            <w:tcW w:w="2200" w:type="dxa"/>
          </w:tcPr>
          <w:p>
            <w:pPr>
              <w:jc w:val="left"/>
            </w:pPr>
            <w:r>
              <w:rPr>
                <w:rFonts w:ascii="Calibri" w:hAnsi="Calibri"/>
                <w:b/>
                <w:color w:val="0F172A"/>
                <w:sz w:val="18"/>
              </w:rPr>
              <w:t>verify_hash</w:t>
            </w:r>
          </w:p>
        </w:tc>
        <w:tc>
          <w:tcPr>
            <w:tcW w:type="dxa" w:w="2256"/>
            <w:shd w:fill="F8FAFC"/>
            <w:tcMar>
              <w:top w:w="90" w:type="dxa"/>
              <w:bottom w:w="90" w:type="dxa"/>
              <w:left w:w="140" w:type="dxa"/>
              <w:right w:w="140" w:type="dxa"/>
            </w:tcMar>
            <w:tcW w:w="2000" w:type="dxa"/>
          </w:tcPr>
          <w:p>
            <w:pPr>
              <w:jc w:val="left"/>
            </w:pPr>
            <w:r>
              <w:rPr>
                <w:rFonts w:ascii="Calibri" w:hAnsi="Calibri"/>
                <w:color w:val="334155"/>
                <w:sz w:val="18"/>
              </w:rPr>
              <w:t>VARCHAR(64)</w:t>
            </w:r>
          </w:p>
        </w:tc>
        <w:tc>
          <w:tcPr>
            <w:tcW w:type="dxa" w:w="2256"/>
            <w:shd w:fill="F8FAFC"/>
            <w:tcMar>
              <w:top w:w="90" w:type="dxa"/>
              <w:bottom w:w="90" w:type="dxa"/>
              <w:left w:w="140" w:type="dxa"/>
              <w:right w:w="140" w:type="dxa"/>
            </w:tcMar>
            <w:tcW w:w="1600" w:type="dxa"/>
          </w:tcPr>
          <w:p>
            <w:pPr>
              <w:jc w:val="left"/>
            </w:pPr>
            <w:r>
              <w:rPr>
                <w:rFonts w:ascii="Calibri" w:hAnsi="Calibri"/>
                <w:color w:val="94A3B8"/>
                <w:sz w:val="18"/>
              </w:rPr>
              <w:t>-</w:t>
            </w:r>
          </w:p>
        </w:tc>
        <w:tc>
          <w:tcPr>
            <w:tcW w:type="dxa" w:w="2256"/>
            <w:shd w:fill="F8FAFC"/>
            <w:tcMar>
              <w:top w:w="90" w:type="dxa"/>
              <w:bottom w:w="90" w:type="dxa"/>
              <w:left w:w="140" w:type="dxa"/>
              <w:right w:w="140" w:type="dxa"/>
            </w:tcMar>
            <w:tcW w:w="3600" w:type="dxa"/>
          </w:tcPr>
          <w:p>
            <w:pPr>
              <w:jc w:val="left"/>
            </w:pPr>
            <w:r>
              <w:rPr>
                <w:rFonts w:ascii="Calibri" w:hAnsi="Calibri"/>
                <w:color w:val="1E293B"/>
                <w:sz w:val="18"/>
              </w:rPr>
              <w:t>Hash SHA-256 untuk memverifikasi keaslian dan integritas dokumen SK</w:t>
            </w:r>
          </w:p>
        </w:tc>
      </w:tr>
      <w:tr>
        <w:trPr>
          <w:cantSplit/>
        </w:trPr>
        <w:tc>
          <w:tcPr>
            <w:tcW w:type="dxa" w:w="2256"/>
            <w:shd w:fill="FFFFFF"/>
            <w:tcMar>
              <w:top w:w="90" w:type="dxa"/>
              <w:bottom w:w="90" w:type="dxa"/>
              <w:left w:w="140" w:type="dxa"/>
              <w:right w:w="140" w:type="dxa"/>
            </w:tcMar>
            <w:tcW w:w="2200" w:type="dxa"/>
          </w:tcPr>
          <w:p>
            <w:pPr>
              <w:jc w:val="left"/>
            </w:pPr>
            <w:r>
              <w:rPr>
                <w:rFonts w:ascii="Calibri" w:hAnsi="Calibri"/>
                <w:b/>
                <w:color w:val="0F172A"/>
                <w:sz w:val="18"/>
              </w:rPr>
              <w:t>created_at</w:t>
            </w:r>
          </w:p>
        </w:tc>
        <w:tc>
          <w:tcPr>
            <w:tcW w:type="dxa" w:w="2256"/>
            <w:shd w:fill="FFFFFF"/>
            <w:tcMar>
              <w:top w:w="90" w:type="dxa"/>
              <w:bottom w:w="90" w:type="dxa"/>
              <w:left w:w="140" w:type="dxa"/>
              <w:right w:w="140" w:type="dxa"/>
            </w:tcMar>
            <w:tcW w:w="2000" w:type="dxa"/>
          </w:tcPr>
          <w:p>
            <w:pPr>
              <w:jc w:val="left"/>
            </w:pPr>
            <w:r>
              <w:rPr>
                <w:rFonts w:ascii="Calibri" w:hAnsi="Calibri"/>
                <w:color w:val="334155"/>
                <w:sz w:val="18"/>
              </w:rPr>
              <w:t>TIMESTAMP</w:t>
            </w:r>
          </w:p>
        </w:tc>
        <w:tc>
          <w:tcPr>
            <w:tcW w:type="dxa" w:w="2256"/>
            <w:shd w:fill="FFFFFF"/>
            <w:tcMar>
              <w:top w:w="90" w:type="dxa"/>
              <w:bottom w:w="90" w:type="dxa"/>
              <w:left w:w="140" w:type="dxa"/>
              <w:right w:w="140" w:type="dxa"/>
            </w:tcMar>
            <w:tcW w:w="1600" w:type="dxa"/>
          </w:tcPr>
          <w:p>
            <w:pPr>
              <w:jc w:val="left"/>
            </w:pPr>
            <w:r>
              <w:rPr>
                <w:rFonts w:ascii="Calibri" w:hAnsi="Calibri"/>
                <w:color w:val="94A3B8"/>
                <w:sz w:val="18"/>
              </w:rPr>
              <w:t>-</w:t>
            </w:r>
          </w:p>
        </w:tc>
        <w:tc>
          <w:tcPr>
            <w:tcW w:type="dxa" w:w="2256"/>
            <w:shd w:fill="FFFFFF"/>
            <w:tcMar>
              <w:top w:w="90" w:type="dxa"/>
              <w:bottom w:w="90" w:type="dxa"/>
              <w:left w:w="140" w:type="dxa"/>
              <w:right w:w="140" w:type="dxa"/>
            </w:tcMar>
            <w:tcW w:w="3600" w:type="dxa"/>
          </w:tcPr>
          <w:p>
            <w:pPr>
              <w:jc w:val="left"/>
            </w:pPr>
            <w:r>
              <w:rPr>
                <w:rFonts w:ascii="Calibri" w:hAnsi="Calibri"/>
                <w:color w:val="1E293B"/>
                <w:sz w:val="18"/>
              </w:rPr>
              <w:t>Waktu pencatatan pengesahan berkas</w:t>
            </w:r>
          </w:p>
        </w:tc>
      </w:tr>
      <w:tr>
        <w:trPr>
          <w:cantSplit/>
        </w:trPr>
        <w:tc>
          <w:tcPr>
            <w:tcW w:type="dxa" w:w="2256"/>
            <w:shd w:fill="F8FAFC"/>
            <w:tcMar>
              <w:top w:w="90" w:type="dxa"/>
              <w:bottom w:w="90" w:type="dxa"/>
              <w:left w:w="140" w:type="dxa"/>
              <w:right w:w="140" w:type="dxa"/>
            </w:tcMar>
            <w:tcW w:w="2200" w:type="dxa"/>
          </w:tcPr>
          <w:p>
            <w:pPr>
              <w:jc w:val="left"/>
            </w:pPr>
            <w:r>
              <w:rPr>
                <w:rFonts w:ascii="Calibri" w:hAnsi="Calibri"/>
                <w:b/>
                <w:color w:val="0F172A"/>
                <w:sz w:val="18"/>
              </w:rPr>
              <w:t>updated_at</w:t>
            </w:r>
          </w:p>
        </w:tc>
        <w:tc>
          <w:tcPr>
            <w:tcW w:type="dxa" w:w="2256"/>
            <w:shd w:fill="F8FAFC"/>
            <w:tcMar>
              <w:top w:w="90" w:type="dxa"/>
              <w:bottom w:w="90" w:type="dxa"/>
              <w:left w:w="140" w:type="dxa"/>
              <w:right w:w="140" w:type="dxa"/>
            </w:tcMar>
            <w:tcW w:w="2000" w:type="dxa"/>
          </w:tcPr>
          <w:p>
            <w:pPr>
              <w:jc w:val="left"/>
            </w:pPr>
            <w:r>
              <w:rPr>
                <w:rFonts w:ascii="Calibri" w:hAnsi="Calibri"/>
                <w:color w:val="334155"/>
                <w:sz w:val="18"/>
              </w:rPr>
              <w:t>TIMESTAMP</w:t>
            </w:r>
          </w:p>
        </w:tc>
        <w:tc>
          <w:tcPr>
            <w:tcW w:type="dxa" w:w="2256"/>
            <w:shd w:fill="F8FAFC"/>
            <w:tcMar>
              <w:top w:w="90" w:type="dxa"/>
              <w:bottom w:w="90" w:type="dxa"/>
              <w:left w:w="140" w:type="dxa"/>
              <w:right w:w="140" w:type="dxa"/>
            </w:tcMar>
            <w:tcW w:w="1600" w:type="dxa"/>
          </w:tcPr>
          <w:p>
            <w:pPr>
              <w:jc w:val="left"/>
            </w:pPr>
            <w:r>
              <w:rPr>
                <w:rFonts w:ascii="Calibri" w:hAnsi="Calibri"/>
                <w:color w:val="94A3B8"/>
                <w:sz w:val="18"/>
              </w:rPr>
              <w:t>-</w:t>
            </w:r>
          </w:p>
        </w:tc>
        <w:tc>
          <w:tcPr>
            <w:tcW w:type="dxa" w:w="2256"/>
            <w:shd w:fill="F8FAFC"/>
            <w:tcMar>
              <w:top w:w="90" w:type="dxa"/>
              <w:bottom w:w="90" w:type="dxa"/>
              <w:left w:w="140" w:type="dxa"/>
              <w:right w:w="140" w:type="dxa"/>
            </w:tcMar>
            <w:tcW w:w="3600" w:type="dxa"/>
          </w:tcPr>
          <w:p>
            <w:pPr>
              <w:jc w:val="left"/>
            </w:pPr>
            <w:r>
              <w:rPr>
                <w:rFonts w:ascii="Calibri" w:hAnsi="Calibri"/>
                <w:color w:val="1E293B"/>
                <w:sz w:val="18"/>
              </w:rPr>
              <w:t>Waktu terakhir pembaruan data tanda tangan</w:t>
            </w:r>
          </w:p>
        </w:tc>
      </w:tr>
    </w:tbl>
    <w:p>
      <w:pPr/>
    </w:p>
    <w:p>
      <w:pPr>
        <w:pStyle w:val="Heading2"/>
      </w:pPr>
      <w:r>
        <w:t>7.6 Tabel assessments (Program Asesmen Lapangan &amp; Pemantauan SLA TP/VTP)</w:t>
      </w:r>
    </w:p>
    <w:p>
      <w:pPr/>
      <w:r>
        <w:t>Tabel assessments mencatat penugasan kunjungan asesmen lapangan KAN, penunjukan asesor kepala, serta pemantauan ketat Service Level Agreement (SLA) Tindakan Perbaikan (TP &amp; VTP).</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Layout w:type="fixed"/>
      </w:tblPr>
      <w:tblGrid>
        <w:gridCol w:w="2256"/>
        <w:gridCol w:w="2256"/>
        <w:gridCol w:w="2256"/>
        <w:gridCol w:w="2256"/>
      </w:tblGrid>
      <w:tr>
        <w:trPr>
          <w:tblHeader/>
          <w:cantSplit/>
        </w:trPr>
        <w:tc>
          <w:tcPr>
            <w:tcW w:type="dxa" w:w="2256"/>
            <w:shd w:fill="1B365D"/>
            <w:tcMar>
              <w:top w:w="120" w:type="dxa"/>
              <w:bottom w:w="120" w:type="dxa"/>
              <w:left w:w="140" w:type="dxa"/>
              <w:right w:w="140" w:type="dxa"/>
            </w:tcMar>
            <w:tcW w:w="2200" w:type="dxa"/>
          </w:tcPr>
          <w:p>
            <w:pPr>
              <w:jc w:val="left"/>
            </w:pPr>
            <w:r>
              <w:rPr>
                <w:rFonts w:ascii="Calibri" w:hAnsi="Calibri"/>
                <w:b/>
                <w:color w:val="FFFFFF"/>
                <w:sz w:val="19"/>
              </w:rPr>
              <w:t>nama kolom</w:t>
            </w:r>
          </w:p>
        </w:tc>
        <w:tc>
          <w:tcPr>
            <w:tcW w:type="dxa" w:w="2256"/>
            <w:shd w:fill="1B365D"/>
            <w:tcMar>
              <w:top w:w="120" w:type="dxa"/>
              <w:bottom w:w="120" w:type="dxa"/>
              <w:left w:w="140" w:type="dxa"/>
              <w:right w:w="140" w:type="dxa"/>
            </w:tcMar>
            <w:tcW w:w="2000" w:type="dxa"/>
          </w:tcPr>
          <w:p>
            <w:pPr>
              <w:jc w:val="left"/>
            </w:pPr>
            <w:r>
              <w:rPr>
                <w:rFonts w:ascii="Calibri" w:hAnsi="Calibri"/>
                <w:b/>
                <w:color w:val="FFFFFF"/>
                <w:sz w:val="19"/>
              </w:rPr>
              <w:t>tipe data &amp; panjang</w:t>
            </w:r>
          </w:p>
        </w:tc>
        <w:tc>
          <w:tcPr>
            <w:tcW w:type="dxa" w:w="2256"/>
            <w:shd w:fill="1B365D"/>
            <w:tcMar>
              <w:top w:w="120" w:type="dxa"/>
              <w:bottom w:w="120" w:type="dxa"/>
              <w:left w:w="140" w:type="dxa"/>
              <w:right w:w="140" w:type="dxa"/>
            </w:tcMar>
            <w:tcW w:w="1600" w:type="dxa"/>
          </w:tcPr>
          <w:p>
            <w:pPr>
              <w:jc w:val="left"/>
            </w:pPr>
            <w:r>
              <w:rPr>
                <w:rFonts w:ascii="Calibri" w:hAnsi="Calibri"/>
                <w:b/>
                <w:color w:val="FFFFFF"/>
                <w:sz w:val="19"/>
              </w:rPr>
              <w:t>key</w:t>
            </w:r>
          </w:p>
        </w:tc>
        <w:tc>
          <w:tcPr>
            <w:tcW w:type="dxa" w:w="2256"/>
            <w:shd w:fill="1B365D"/>
            <w:tcMar>
              <w:top w:w="120" w:type="dxa"/>
              <w:bottom w:w="120" w:type="dxa"/>
              <w:left w:w="140" w:type="dxa"/>
              <w:right w:w="140" w:type="dxa"/>
            </w:tcMar>
            <w:tcW w:w="3600" w:type="dxa"/>
          </w:tcPr>
          <w:p>
            <w:pPr>
              <w:jc w:val="left"/>
            </w:pPr>
            <w:r>
              <w:rPr>
                <w:rFonts w:ascii="Calibri" w:hAnsi="Calibri"/>
                <w:b/>
                <w:color w:val="FFFFFF"/>
                <w:sz w:val="19"/>
              </w:rPr>
              <w:t>keterangan</w:t>
            </w:r>
          </w:p>
        </w:tc>
      </w:tr>
      <w:tr>
        <w:trPr>
          <w:cantSplit/>
        </w:trPr>
        <w:tc>
          <w:tcPr>
            <w:tcW w:type="dxa" w:w="2256"/>
            <w:shd w:fill="FFFFFF"/>
            <w:tcMar>
              <w:top w:w="90" w:type="dxa"/>
              <w:bottom w:w="90" w:type="dxa"/>
              <w:left w:w="140" w:type="dxa"/>
              <w:right w:w="140" w:type="dxa"/>
            </w:tcMar>
            <w:tcW w:w="2200" w:type="dxa"/>
          </w:tcPr>
          <w:p>
            <w:pPr>
              <w:jc w:val="left"/>
            </w:pPr>
            <w:r>
              <w:rPr>
                <w:rFonts w:ascii="Calibri" w:hAnsi="Calibri"/>
                <w:b/>
                <w:color w:val="0F172A"/>
                <w:sz w:val="18"/>
              </w:rPr>
              <w:t>id</w:t>
            </w:r>
          </w:p>
        </w:tc>
        <w:tc>
          <w:tcPr>
            <w:tcW w:type="dxa" w:w="2256"/>
            <w:shd w:fill="FFFFFF"/>
            <w:tcMar>
              <w:top w:w="90" w:type="dxa"/>
              <w:bottom w:w="90" w:type="dxa"/>
              <w:left w:w="140" w:type="dxa"/>
              <w:right w:w="140" w:type="dxa"/>
            </w:tcMar>
            <w:tcW w:w="2000" w:type="dxa"/>
          </w:tcPr>
          <w:p>
            <w:pPr>
              <w:jc w:val="left"/>
            </w:pPr>
            <w:r>
              <w:rPr>
                <w:rFonts w:ascii="Calibri" w:hAnsi="Calibri"/>
                <w:color w:val="334155"/>
                <w:sz w:val="18"/>
              </w:rPr>
              <w:t>BIGINT UNSIGNED (20)</w:t>
            </w:r>
          </w:p>
        </w:tc>
        <w:tc>
          <w:tcPr>
            <w:tcW w:type="dxa" w:w="2256"/>
            <w:shd w:fill="FFFFFF"/>
            <w:tcMar>
              <w:top w:w="90" w:type="dxa"/>
              <w:bottom w:w="90" w:type="dxa"/>
              <w:left w:w="140" w:type="dxa"/>
              <w:right w:w="140" w:type="dxa"/>
            </w:tcMar>
            <w:tcW w:w="1600" w:type="dxa"/>
          </w:tcPr>
          <w:p>
            <w:pPr>
              <w:jc w:val="left"/>
            </w:pPr>
            <w:r>
              <w:rPr>
                <w:rFonts w:ascii="Calibri" w:hAnsi="Calibri"/>
                <w:b/>
                <w:color w:val="B91C1C"/>
                <w:sz w:val="18"/>
              </w:rPr>
              <w:t>PK</w:t>
            </w:r>
          </w:p>
        </w:tc>
        <w:tc>
          <w:tcPr>
            <w:tcW w:type="dxa" w:w="2256"/>
            <w:shd w:fill="FFFFFF"/>
            <w:tcMar>
              <w:top w:w="90" w:type="dxa"/>
              <w:bottom w:w="90" w:type="dxa"/>
              <w:left w:w="140" w:type="dxa"/>
              <w:right w:w="140" w:type="dxa"/>
            </w:tcMar>
            <w:tcW w:w="3600" w:type="dxa"/>
          </w:tcPr>
          <w:p>
            <w:pPr>
              <w:jc w:val="left"/>
            </w:pPr>
            <w:r>
              <w:rPr>
                <w:rFonts w:ascii="Calibri" w:hAnsi="Calibri"/>
                <w:color w:val="1E293B"/>
                <w:sz w:val="18"/>
              </w:rPr>
              <w:t>Identifier unik kegiatan asesmen lapangan (Auto Increment)</w:t>
            </w:r>
          </w:p>
        </w:tc>
      </w:tr>
      <w:tr>
        <w:trPr>
          <w:cantSplit/>
        </w:trPr>
        <w:tc>
          <w:tcPr>
            <w:tcW w:type="dxa" w:w="2256"/>
            <w:shd w:fill="F8FAFC"/>
            <w:tcMar>
              <w:top w:w="90" w:type="dxa"/>
              <w:bottom w:w="90" w:type="dxa"/>
              <w:left w:w="140" w:type="dxa"/>
              <w:right w:w="140" w:type="dxa"/>
            </w:tcMar>
            <w:tcW w:w="2200" w:type="dxa"/>
          </w:tcPr>
          <w:p>
            <w:pPr>
              <w:jc w:val="left"/>
            </w:pPr>
            <w:r>
              <w:rPr>
                <w:rFonts w:ascii="Calibri" w:hAnsi="Calibri"/>
                <w:b/>
                <w:color w:val="0F172A"/>
                <w:sz w:val="18"/>
              </w:rPr>
              <w:t>lpk_id</w:t>
            </w:r>
          </w:p>
        </w:tc>
        <w:tc>
          <w:tcPr>
            <w:tcW w:type="dxa" w:w="2256"/>
            <w:shd w:fill="F8FAFC"/>
            <w:tcMar>
              <w:top w:w="90" w:type="dxa"/>
              <w:bottom w:w="90" w:type="dxa"/>
              <w:left w:w="140" w:type="dxa"/>
              <w:right w:w="140" w:type="dxa"/>
            </w:tcMar>
            <w:tcW w:w="2000" w:type="dxa"/>
          </w:tcPr>
          <w:p>
            <w:pPr>
              <w:jc w:val="left"/>
            </w:pPr>
            <w:r>
              <w:rPr>
                <w:rFonts w:ascii="Calibri" w:hAnsi="Calibri"/>
                <w:color w:val="334155"/>
                <w:sz w:val="18"/>
              </w:rPr>
              <w:t>BIGINT UNSIGNED (20)</w:t>
            </w:r>
          </w:p>
        </w:tc>
        <w:tc>
          <w:tcPr>
            <w:tcW w:type="dxa" w:w="2256"/>
            <w:shd w:fill="F8FAFC"/>
            <w:tcMar>
              <w:top w:w="90" w:type="dxa"/>
              <w:bottom w:w="90" w:type="dxa"/>
              <w:left w:w="140" w:type="dxa"/>
              <w:right w:w="140" w:type="dxa"/>
            </w:tcMar>
            <w:tcW w:w="1600" w:type="dxa"/>
          </w:tcPr>
          <w:p>
            <w:pPr>
              <w:jc w:val="left"/>
            </w:pPr>
            <w:r>
              <w:rPr>
                <w:rFonts w:ascii="Calibri" w:hAnsi="Calibri"/>
                <w:b/>
                <w:color w:val="0284C7"/>
                <w:sz w:val="18"/>
              </w:rPr>
              <w:t>FK ke lpks(id)</w:t>
            </w:r>
          </w:p>
        </w:tc>
        <w:tc>
          <w:tcPr>
            <w:tcW w:type="dxa" w:w="2256"/>
            <w:shd w:fill="F8FAFC"/>
            <w:tcMar>
              <w:top w:w="90" w:type="dxa"/>
              <w:bottom w:w="90" w:type="dxa"/>
              <w:left w:w="140" w:type="dxa"/>
              <w:right w:w="140" w:type="dxa"/>
            </w:tcMar>
            <w:tcW w:w="3600" w:type="dxa"/>
          </w:tcPr>
          <w:p>
            <w:pPr>
              <w:jc w:val="left"/>
            </w:pPr>
            <w:r>
              <w:rPr>
                <w:rFonts w:ascii="Calibri" w:hAnsi="Calibri"/>
                <w:color w:val="1E293B"/>
                <w:sz w:val="18"/>
              </w:rPr>
              <w:t>Relasi ke laboratorium yang diases (Cascade Delete)</w:t>
            </w:r>
          </w:p>
        </w:tc>
      </w:tr>
      <w:tr>
        <w:trPr>
          <w:cantSplit/>
        </w:trPr>
        <w:tc>
          <w:tcPr>
            <w:tcW w:type="dxa" w:w="2256"/>
            <w:shd w:fill="FFFFFF"/>
            <w:tcMar>
              <w:top w:w="90" w:type="dxa"/>
              <w:bottom w:w="90" w:type="dxa"/>
              <w:left w:w="140" w:type="dxa"/>
              <w:right w:w="140" w:type="dxa"/>
            </w:tcMar>
            <w:tcW w:w="2200" w:type="dxa"/>
          </w:tcPr>
          <w:p>
            <w:pPr>
              <w:jc w:val="left"/>
            </w:pPr>
            <w:r>
              <w:rPr>
                <w:rFonts w:ascii="Calibri" w:hAnsi="Calibri"/>
                <w:b/>
                <w:color w:val="0F172A"/>
                <w:sz w:val="18"/>
              </w:rPr>
              <w:t>created_by</w:t>
            </w:r>
          </w:p>
        </w:tc>
        <w:tc>
          <w:tcPr>
            <w:tcW w:type="dxa" w:w="2256"/>
            <w:shd w:fill="FFFFFF"/>
            <w:tcMar>
              <w:top w:w="90" w:type="dxa"/>
              <w:bottom w:w="90" w:type="dxa"/>
              <w:left w:w="140" w:type="dxa"/>
              <w:right w:w="140" w:type="dxa"/>
            </w:tcMar>
            <w:tcW w:w="2000" w:type="dxa"/>
          </w:tcPr>
          <w:p>
            <w:pPr>
              <w:jc w:val="left"/>
            </w:pPr>
            <w:r>
              <w:rPr>
                <w:rFonts w:ascii="Calibri" w:hAnsi="Calibri"/>
                <w:color w:val="334155"/>
                <w:sz w:val="18"/>
              </w:rPr>
              <w:t>BIGINT UNSIGNED (20)</w:t>
            </w:r>
          </w:p>
        </w:tc>
        <w:tc>
          <w:tcPr>
            <w:tcW w:type="dxa" w:w="2256"/>
            <w:shd w:fill="FFFFFF"/>
            <w:tcMar>
              <w:top w:w="90" w:type="dxa"/>
              <w:bottom w:w="90" w:type="dxa"/>
              <w:left w:w="140" w:type="dxa"/>
              <w:right w:w="140" w:type="dxa"/>
            </w:tcMar>
            <w:tcW w:w="1600" w:type="dxa"/>
          </w:tcPr>
          <w:p>
            <w:pPr>
              <w:jc w:val="left"/>
            </w:pPr>
            <w:r>
              <w:rPr>
                <w:rFonts w:ascii="Calibri" w:hAnsi="Calibri"/>
                <w:b/>
                <w:color w:val="0284C7"/>
                <w:sz w:val="18"/>
              </w:rPr>
              <w:t>FK ke users(id)</w:t>
            </w:r>
          </w:p>
        </w:tc>
        <w:tc>
          <w:tcPr>
            <w:tcW w:type="dxa" w:w="2256"/>
            <w:shd w:fill="FFFFFF"/>
            <w:tcMar>
              <w:top w:w="90" w:type="dxa"/>
              <w:bottom w:w="90" w:type="dxa"/>
              <w:left w:w="140" w:type="dxa"/>
              <w:right w:w="140" w:type="dxa"/>
            </w:tcMar>
            <w:tcW w:w="3600" w:type="dxa"/>
          </w:tcPr>
          <w:p>
            <w:pPr>
              <w:jc w:val="left"/>
            </w:pPr>
            <w:r>
              <w:rPr>
                <w:rFonts w:ascii="Calibri" w:hAnsi="Calibri"/>
                <w:color w:val="1E293B"/>
                <w:sz w:val="18"/>
              </w:rPr>
              <w:t>Relasi ke administrator pembuat jadwal penugasan asesmen</w:t>
            </w:r>
          </w:p>
        </w:tc>
      </w:tr>
      <w:tr>
        <w:trPr>
          <w:cantSplit/>
        </w:trPr>
        <w:tc>
          <w:tcPr>
            <w:tcW w:type="dxa" w:w="2256"/>
            <w:shd w:fill="F8FAFC"/>
            <w:tcMar>
              <w:top w:w="90" w:type="dxa"/>
              <w:bottom w:w="90" w:type="dxa"/>
              <w:left w:w="140" w:type="dxa"/>
              <w:right w:w="140" w:type="dxa"/>
            </w:tcMar>
            <w:tcW w:w="2200" w:type="dxa"/>
          </w:tcPr>
          <w:p>
            <w:pPr>
              <w:jc w:val="left"/>
            </w:pPr>
            <w:r>
              <w:rPr>
                <w:rFonts w:ascii="Calibri" w:hAnsi="Calibri"/>
                <w:b/>
                <w:color w:val="0F172A"/>
                <w:sz w:val="18"/>
              </w:rPr>
              <w:t>title</w:t>
            </w:r>
          </w:p>
        </w:tc>
        <w:tc>
          <w:tcPr>
            <w:tcW w:type="dxa" w:w="2256"/>
            <w:shd w:fill="F8FAFC"/>
            <w:tcMar>
              <w:top w:w="90" w:type="dxa"/>
              <w:bottom w:w="90" w:type="dxa"/>
              <w:left w:w="140" w:type="dxa"/>
              <w:right w:w="140" w:type="dxa"/>
            </w:tcMar>
            <w:tcW w:w="2000" w:type="dxa"/>
          </w:tcPr>
          <w:p>
            <w:pPr>
              <w:jc w:val="left"/>
            </w:pPr>
            <w:r>
              <w:rPr>
                <w:rFonts w:ascii="Calibri" w:hAnsi="Calibri"/>
                <w:color w:val="334155"/>
                <w:sz w:val="18"/>
              </w:rPr>
              <w:t>VARCHAR(255)</w:t>
            </w:r>
          </w:p>
        </w:tc>
        <w:tc>
          <w:tcPr>
            <w:tcW w:type="dxa" w:w="2256"/>
            <w:shd w:fill="F8FAFC"/>
            <w:tcMar>
              <w:top w:w="90" w:type="dxa"/>
              <w:bottom w:w="90" w:type="dxa"/>
              <w:left w:w="140" w:type="dxa"/>
              <w:right w:w="140" w:type="dxa"/>
            </w:tcMar>
            <w:tcW w:w="1600" w:type="dxa"/>
          </w:tcPr>
          <w:p>
            <w:pPr>
              <w:jc w:val="left"/>
            </w:pPr>
            <w:r>
              <w:rPr>
                <w:rFonts w:ascii="Calibri" w:hAnsi="Calibri"/>
                <w:color w:val="94A3B8"/>
                <w:sz w:val="18"/>
              </w:rPr>
              <w:t>-</w:t>
            </w:r>
          </w:p>
        </w:tc>
        <w:tc>
          <w:tcPr>
            <w:tcW w:type="dxa" w:w="2256"/>
            <w:shd w:fill="F8FAFC"/>
            <w:tcMar>
              <w:top w:w="90" w:type="dxa"/>
              <w:bottom w:w="90" w:type="dxa"/>
              <w:left w:w="140" w:type="dxa"/>
              <w:right w:w="140" w:type="dxa"/>
            </w:tcMar>
            <w:tcW w:w="3600" w:type="dxa"/>
          </w:tcPr>
          <w:p>
            <w:pPr>
              <w:jc w:val="left"/>
            </w:pPr>
            <w:r>
              <w:rPr>
                <w:rFonts w:ascii="Calibri" w:hAnsi="Calibri"/>
                <w:color w:val="1E293B"/>
                <w:sz w:val="18"/>
              </w:rPr>
              <w:t>Judul kegiatan asesmen (misal: Asesmen Awal SNI ISO/IEC 17025)</w:t>
            </w:r>
          </w:p>
        </w:tc>
      </w:tr>
      <w:tr>
        <w:trPr>
          <w:cantSplit/>
        </w:trPr>
        <w:tc>
          <w:tcPr>
            <w:tcW w:type="dxa" w:w="2256"/>
            <w:shd w:fill="FFFFFF"/>
            <w:tcMar>
              <w:top w:w="90" w:type="dxa"/>
              <w:bottom w:w="90" w:type="dxa"/>
              <w:left w:w="140" w:type="dxa"/>
              <w:right w:w="140" w:type="dxa"/>
            </w:tcMar>
            <w:tcW w:w="2200" w:type="dxa"/>
          </w:tcPr>
          <w:p>
            <w:pPr>
              <w:jc w:val="left"/>
            </w:pPr>
            <w:r>
              <w:rPr>
                <w:rFonts w:ascii="Calibri" w:hAnsi="Calibri"/>
                <w:b/>
                <w:color w:val="0F172A"/>
                <w:sz w:val="18"/>
              </w:rPr>
              <w:t>assessment_type</w:t>
            </w:r>
          </w:p>
        </w:tc>
        <w:tc>
          <w:tcPr>
            <w:tcW w:type="dxa" w:w="2256"/>
            <w:shd w:fill="FFFFFF"/>
            <w:tcMar>
              <w:top w:w="90" w:type="dxa"/>
              <w:bottom w:w="90" w:type="dxa"/>
              <w:left w:w="140" w:type="dxa"/>
              <w:right w:w="140" w:type="dxa"/>
            </w:tcMar>
            <w:tcW w:w="2000" w:type="dxa"/>
          </w:tcPr>
          <w:p>
            <w:pPr>
              <w:jc w:val="left"/>
            </w:pPr>
            <w:r>
              <w:rPr>
                <w:rFonts w:ascii="Calibri" w:hAnsi="Calibri"/>
                <w:color w:val="334155"/>
                <w:sz w:val="18"/>
              </w:rPr>
              <w:t>VARCHAR(50)</w:t>
            </w:r>
          </w:p>
        </w:tc>
        <w:tc>
          <w:tcPr>
            <w:tcW w:type="dxa" w:w="2256"/>
            <w:shd w:fill="FFFFFF"/>
            <w:tcMar>
              <w:top w:w="90" w:type="dxa"/>
              <w:bottom w:w="90" w:type="dxa"/>
              <w:left w:w="140" w:type="dxa"/>
              <w:right w:w="140" w:type="dxa"/>
            </w:tcMar>
            <w:tcW w:w="1600" w:type="dxa"/>
          </w:tcPr>
          <w:p>
            <w:pPr>
              <w:jc w:val="left"/>
            </w:pPr>
            <w:r>
              <w:rPr>
                <w:rFonts w:ascii="Calibri" w:hAnsi="Calibri"/>
                <w:color w:val="94A3B8"/>
                <w:sz w:val="18"/>
              </w:rPr>
              <w:t>-</w:t>
            </w:r>
          </w:p>
        </w:tc>
        <w:tc>
          <w:tcPr>
            <w:tcW w:type="dxa" w:w="2256"/>
            <w:shd w:fill="FFFFFF"/>
            <w:tcMar>
              <w:top w:w="90" w:type="dxa"/>
              <w:bottom w:w="90" w:type="dxa"/>
              <w:left w:w="140" w:type="dxa"/>
              <w:right w:w="140" w:type="dxa"/>
            </w:tcMar>
            <w:tcW w:w="3600" w:type="dxa"/>
          </w:tcPr>
          <w:p>
            <w:pPr>
              <w:jc w:val="left"/>
            </w:pPr>
            <w:r>
              <w:rPr>
                <w:rFonts w:ascii="Calibri" w:hAnsi="Calibri"/>
                <w:color w:val="1E293B"/>
                <w:sz w:val="18"/>
              </w:rPr>
              <w:t>Jenis asesmen KAN U-01 (Asesmen Awal, Surveilen, Reakreditasi, Perluasan Lingkup)</w:t>
            </w:r>
          </w:p>
        </w:tc>
      </w:tr>
      <w:tr>
        <w:trPr>
          <w:cantSplit/>
        </w:trPr>
        <w:tc>
          <w:tcPr>
            <w:tcW w:type="dxa" w:w="2256"/>
            <w:shd w:fill="F8FAFC"/>
            <w:tcMar>
              <w:top w:w="90" w:type="dxa"/>
              <w:bottom w:w="90" w:type="dxa"/>
              <w:left w:w="140" w:type="dxa"/>
              <w:right w:w="140" w:type="dxa"/>
            </w:tcMar>
            <w:tcW w:w="2200" w:type="dxa"/>
          </w:tcPr>
          <w:p>
            <w:pPr>
              <w:jc w:val="left"/>
            </w:pPr>
            <w:r>
              <w:rPr>
                <w:rFonts w:ascii="Calibri" w:hAnsi="Calibri"/>
                <w:b/>
                <w:color w:val="0F172A"/>
                <w:sz w:val="18"/>
              </w:rPr>
              <w:t>start_at</w:t>
            </w:r>
          </w:p>
        </w:tc>
        <w:tc>
          <w:tcPr>
            <w:tcW w:type="dxa" w:w="2256"/>
            <w:shd w:fill="F8FAFC"/>
            <w:tcMar>
              <w:top w:w="90" w:type="dxa"/>
              <w:bottom w:w="90" w:type="dxa"/>
              <w:left w:w="140" w:type="dxa"/>
              <w:right w:w="140" w:type="dxa"/>
            </w:tcMar>
            <w:tcW w:w="2000" w:type="dxa"/>
          </w:tcPr>
          <w:p>
            <w:pPr>
              <w:jc w:val="left"/>
            </w:pPr>
            <w:r>
              <w:rPr>
                <w:rFonts w:ascii="Calibri" w:hAnsi="Calibri"/>
                <w:color w:val="334155"/>
                <w:sz w:val="18"/>
              </w:rPr>
              <w:t>DATETIME</w:t>
            </w:r>
          </w:p>
        </w:tc>
        <w:tc>
          <w:tcPr>
            <w:tcW w:type="dxa" w:w="2256"/>
            <w:shd w:fill="F8FAFC"/>
            <w:tcMar>
              <w:top w:w="90" w:type="dxa"/>
              <w:bottom w:w="90" w:type="dxa"/>
              <w:left w:w="140" w:type="dxa"/>
              <w:right w:w="140" w:type="dxa"/>
            </w:tcMar>
            <w:tcW w:w="1600" w:type="dxa"/>
          </w:tcPr>
          <w:p>
            <w:pPr>
              <w:jc w:val="left"/>
            </w:pPr>
            <w:r>
              <w:rPr>
                <w:rFonts w:ascii="Calibri" w:hAnsi="Calibri"/>
                <w:color w:val="94A3B8"/>
                <w:sz w:val="18"/>
              </w:rPr>
              <w:t>-</w:t>
            </w:r>
          </w:p>
        </w:tc>
        <w:tc>
          <w:tcPr>
            <w:tcW w:type="dxa" w:w="2256"/>
            <w:shd w:fill="F8FAFC"/>
            <w:tcMar>
              <w:top w:w="90" w:type="dxa"/>
              <w:bottom w:w="90" w:type="dxa"/>
              <w:left w:w="140" w:type="dxa"/>
              <w:right w:w="140" w:type="dxa"/>
            </w:tcMar>
            <w:tcW w:w="3600" w:type="dxa"/>
          </w:tcPr>
          <w:p>
            <w:pPr>
              <w:jc w:val="left"/>
            </w:pPr>
            <w:r>
              <w:rPr>
                <w:rFonts w:ascii="Calibri" w:hAnsi="Calibri"/>
                <w:color w:val="1E293B"/>
                <w:sz w:val="18"/>
              </w:rPr>
              <w:t>Waktu dan tanggal dimulainya pelaksanaan asesmen lapangan</w:t>
            </w:r>
          </w:p>
        </w:tc>
      </w:tr>
      <w:tr>
        <w:trPr>
          <w:cantSplit/>
        </w:trPr>
        <w:tc>
          <w:tcPr>
            <w:tcW w:type="dxa" w:w="2256"/>
            <w:shd w:fill="FFFFFF"/>
            <w:tcMar>
              <w:top w:w="90" w:type="dxa"/>
              <w:bottom w:w="90" w:type="dxa"/>
              <w:left w:w="140" w:type="dxa"/>
              <w:right w:w="140" w:type="dxa"/>
            </w:tcMar>
            <w:tcW w:w="2200" w:type="dxa"/>
          </w:tcPr>
          <w:p>
            <w:pPr>
              <w:jc w:val="left"/>
            </w:pPr>
            <w:r>
              <w:rPr>
                <w:rFonts w:ascii="Calibri" w:hAnsi="Calibri"/>
                <w:b/>
                <w:color w:val="0F172A"/>
                <w:sz w:val="18"/>
              </w:rPr>
              <w:t>end_at</w:t>
            </w:r>
          </w:p>
        </w:tc>
        <w:tc>
          <w:tcPr>
            <w:tcW w:type="dxa" w:w="2256"/>
            <w:shd w:fill="FFFFFF"/>
            <w:tcMar>
              <w:top w:w="90" w:type="dxa"/>
              <w:bottom w:w="90" w:type="dxa"/>
              <w:left w:w="140" w:type="dxa"/>
              <w:right w:w="140" w:type="dxa"/>
            </w:tcMar>
            <w:tcW w:w="2000" w:type="dxa"/>
          </w:tcPr>
          <w:p>
            <w:pPr>
              <w:jc w:val="left"/>
            </w:pPr>
            <w:r>
              <w:rPr>
                <w:rFonts w:ascii="Calibri" w:hAnsi="Calibri"/>
                <w:color w:val="334155"/>
                <w:sz w:val="18"/>
              </w:rPr>
              <w:t>DATETIME</w:t>
            </w:r>
          </w:p>
        </w:tc>
        <w:tc>
          <w:tcPr>
            <w:tcW w:type="dxa" w:w="2256"/>
            <w:shd w:fill="FFFFFF"/>
            <w:tcMar>
              <w:top w:w="90" w:type="dxa"/>
              <w:bottom w:w="90" w:type="dxa"/>
              <w:left w:w="140" w:type="dxa"/>
              <w:right w:w="140" w:type="dxa"/>
            </w:tcMar>
            <w:tcW w:w="1600" w:type="dxa"/>
          </w:tcPr>
          <w:p>
            <w:pPr>
              <w:jc w:val="left"/>
            </w:pPr>
            <w:r>
              <w:rPr>
                <w:rFonts w:ascii="Calibri" w:hAnsi="Calibri"/>
                <w:color w:val="94A3B8"/>
                <w:sz w:val="18"/>
              </w:rPr>
              <w:t>-</w:t>
            </w:r>
          </w:p>
        </w:tc>
        <w:tc>
          <w:tcPr>
            <w:tcW w:type="dxa" w:w="2256"/>
            <w:shd w:fill="FFFFFF"/>
            <w:tcMar>
              <w:top w:w="90" w:type="dxa"/>
              <w:bottom w:w="90" w:type="dxa"/>
              <w:left w:w="140" w:type="dxa"/>
              <w:right w:w="140" w:type="dxa"/>
            </w:tcMar>
            <w:tcW w:w="3600" w:type="dxa"/>
          </w:tcPr>
          <w:p>
            <w:pPr>
              <w:jc w:val="left"/>
            </w:pPr>
            <w:r>
              <w:rPr>
                <w:rFonts w:ascii="Calibri" w:hAnsi="Calibri"/>
                <w:color w:val="1E293B"/>
                <w:sz w:val="18"/>
              </w:rPr>
              <w:t>Waktu dan tanggal berakhirnya pelaksanaan asesmen lapangan</w:t>
            </w:r>
          </w:p>
        </w:tc>
      </w:tr>
      <w:tr>
        <w:trPr>
          <w:cantSplit/>
        </w:trPr>
        <w:tc>
          <w:tcPr>
            <w:tcW w:type="dxa" w:w="2256"/>
            <w:shd w:fill="F8FAFC"/>
            <w:tcMar>
              <w:top w:w="90" w:type="dxa"/>
              <w:bottom w:w="90" w:type="dxa"/>
              <w:left w:w="140" w:type="dxa"/>
              <w:right w:w="140" w:type="dxa"/>
            </w:tcMar>
            <w:tcW w:w="2200" w:type="dxa"/>
          </w:tcPr>
          <w:p>
            <w:pPr>
              <w:jc w:val="left"/>
            </w:pPr>
            <w:r>
              <w:rPr>
                <w:rFonts w:ascii="Calibri" w:hAnsi="Calibri"/>
                <w:b/>
                <w:color w:val="0F172A"/>
                <w:sz w:val="18"/>
              </w:rPr>
              <w:t>location</w:t>
            </w:r>
          </w:p>
        </w:tc>
        <w:tc>
          <w:tcPr>
            <w:tcW w:type="dxa" w:w="2256"/>
            <w:shd w:fill="F8FAFC"/>
            <w:tcMar>
              <w:top w:w="90" w:type="dxa"/>
              <w:bottom w:w="90" w:type="dxa"/>
              <w:left w:w="140" w:type="dxa"/>
              <w:right w:w="140" w:type="dxa"/>
            </w:tcMar>
            <w:tcW w:w="2000" w:type="dxa"/>
          </w:tcPr>
          <w:p>
            <w:pPr>
              <w:jc w:val="left"/>
            </w:pPr>
            <w:r>
              <w:rPr>
                <w:rFonts w:ascii="Calibri" w:hAnsi="Calibri"/>
                <w:color w:val="334155"/>
                <w:sz w:val="18"/>
              </w:rPr>
              <w:t>VARCHAR(255)</w:t>
            </w:r>
          </w:p>
        </w:tc>
        <w:tc>
          <w:tcPr>
            <w:tcW w:type="dxa" w:w="2256"/>
            <w:shd w:fill="F8FAFC"/>
            <w:tcMar>
              <w:top w:w="90" w:type="dxa"/>
              <w:bottom w:w="90" w:type="dxa"/>
              <w:left w:w="140" w:type="dxa"/>
              <w:right w:w="140" w:type="dxa"/>
            </w:tcMar>
            <w:tcW w:w="1600" w:type="dxa"/>
          </w:tcPr>
          <w:p>
            <w:pPr>
              <w:jc w:val="left"/>
            </w:pPr>
            <w:r>
              <w:rPr>
                <w:rFonts w:ascii="Calibri" w:hAnsi="Calibri"/>
                <w:color w:val="94A3B8"/>
                <w:sz w:val="18"/>
              </w:rPr>
              <w:t>-</w:t>
            </w:r>
          </w:p>
        </w:tc>
        <w:tc>
          <w:tcPr>
            <w:tcW w:type="dxa" w:w="2256"/>
            <w:shd w:fill="F8FAFC"/>
            <w:tcMar>
              <w:top w:w="90" w:type="dxa"/>
              <w:bottom w:w="90" w:type="dxa"/>
              <w:left w:w="140" w:type="dxa"/>
              <w:right w:w="140" w:type="dxa"/>
            </w:tcMar>
            <w:tcW w:w="3600" w:type="dxa"/>
          </w:tcPr>
          <w:p>
            <w:pPr>
              <w:jc w:val="left"/>
            </w:pPr>
            <w:r>
              <w:rPr>
                <w:rFonts w:ascii="Calibri" w:hAnsi="Calibri"/>
                <w:color w:val="1E293B"/>
                <w:sz w:val="18"/>
              </w:rPr>
              <w:t>Lokasi fasilitas fisik tempat pelaksanaan asesmen</w:t>
            </w:r>
          </w:p>
        </w:tc>
      </w:tr>
      <w:tr>
        <w:trPr>
          <w:cantSplit/>
        </w:trPr>
        <w:tc>
          <w:tcPr>
            <w:tcW w:type="dxa" w:w="2256"/>
            <w:shd w:fill="FFFFFF"/>
            <w:tcMar>
              <w:top w:w="90" w:type="dxa"/>
              <w:bottom w:w="90" w:type="dxa"/>
              <w:left w:w="140" w:type="dxa"/>
              <w:right w:w="140" w:type="dxa"/>
            </w:tcMar>
            <w:tcW w:w="2200" w:type="dxa"/>
          </w:tcPr>
          <w:p>
            <w:pPr>
              <w:jc w:val="left"/>
            </w:pPr>
            <w:r>
              <w:rPr>
                <w:rFonts w:ascii="Calibri" w:hAnsi="Calibri"/>
                <w:b/>
                <w:color w:val="0F172A"/>
                <w:sz w:val="18"/>
              </w:rPr>
              <w:t>status</w:t>
            </w:r>
          </w:p>
        </w:tc>
        <w:tc>
          <w:tcPr>
            <w:tcW w:type="dxa" w:w="2256"/>
            <w:shd w:fill="FFFFFF"/>
            <w:tcMar>
              <w:top w:w="90" w:type="dxa"/>
              <w:bottom w:w="90" w:type="dxa"/>
              <w:left w:w="140" w:type="dxa"/>
              <w:right w:w="140" w:type="dxa"/>
            </w:tcMar>
            <w:tcW w:w="2000" w:type="dxa"/>
          </w:tcPr>
          <w:p>
            <w:pPr>
              <w:jc w:val="left"/>
            </w:pPr>
            <w:r>
              <w:rPr>
                <w:rFonts w:ascii="Calibri" w:hAnsi="Calibri"/>
                <w:color w:val="334155"/>
                <w:sz w:val="18"/>
              </w:rPr>
              <w:t>VARCHAR(50)</w:t>
            </w:r>
          </w:p>
        </w:tc>
        <w:tc>
          <w:tcPr>
            <w:tcW w:type="dxa" w:w="2256"/>
            <w:shd w:fill="FFFFFF"/>
            <w:tcMar>
              <w:top w:w="90" w:type="dxa"/>
              <w:bottom w:w="90" w:type="dxa"/>
              <w:left w:w="140" w:type="dxa"/>
              <w:right w:w="140" w:type="dxa"/>
            </w:tcMar>
            <w:tcW w:w="1600" w:type="dxa"/>
          </w:tcPr>
          <w:p>
            <w:pPr>
              <w:jc w:val="left"/>
            </w:pPr>
            <w:r>
              <w:rPr>
                <w:rFonts w:ascii="Calibri" w:hAnsi="Calibri"/>
                <w:color w:val="94A3B8"/>
                <w:sz w:val="18"/>
              </w:rPr>
              <w:t>-</w:t>
            </w:r>
          </w:p>
        </w:tc>
        <w:tc>
          <w:tcPr>
            <w:tcW w:type="dxa" w:w="2256"/>
            <w:shd w:fill="FFFFFF"/>
            <w:tcMar>
              <w:top w:w="90" w:type="dxa"/>
              <w:bottom w:w="90" w:type="dxa"/>
              <w:left w:w="140" w:type="dxa"/>
              <w:right w:w="140" w:type="dxa"/>
            </w:tcMar>
            <w:tcW w:w="3600" w:type="dxa"/>
          </w:tcPr>
          <w:p>
            <w:pPr>
              <w:jc w:val="left"/>
            </w:pPr>
            <w:r>
              <w:rPr>
                <w:rFonts w:ascii="Calibri" w:hAnsi="Calibri"/>
                <w:color w:val="1E293B"/>
                <w:sz w:val="18"/>
              </w:rPr>
              <w:t>Status pelaksanaan (PLANNED, IN_PROGRESS, COMPLETED, CANCELLED)</w:t>
            </w:r>
          </w:p>
        </w:tc>
      </w:tr>
      <w:tr>
        <w:trPr>
          <w:cantSplit/>
        </w:trPr>
        <w:tc>
          <w:tcPr>
            <w:tcW w:type="dxa" w:w="2256"/>
            <w:shd w:fill="F8FAFC"/>
            <w:tcMar>
              <w:top w:w="90" w:type="dxa"/>
              <w:bottom w:w="90" w:type="dxa"/>
              <w:left w:w="140" w:type="dxa"/>
              <w:right w:w="140" w:type="dxa"/>
            </w:tcMar>
            <w:tcW w:w="2200" w:type="dxa"/>
          </w:tcPr>
          <w:p>
            <w:pPr>
              <w:jc w:val="left"/>
            </w:pPr>
            <w:r>
              <w:rPr>
                <w:rFonts w:ascii="Calibri" w:hAnsi="Calibri"/>
                <w:b/>
                <w:color w:val="0F172A"/>
                <w:sz w:val="18"/>
              </w:rPr>
              <w:t>lead_assessor</w:t>
            </w:r>
          </w:p>
        </w:tc>
        <w:tc>
          <w:tcPr>
            <w:tcW w:type="dxa" w:w="2256"/>
            <w:shd w:fill="F8FAFC"/>
            <w:tcMar>
              <w:top w:w="90" w:type="dxa"/>
              <w:bottom w:w="90" w:type="dxa"/>
              <w:left w:w="140" w:type="dxa"/>
              <w:right w:w="140" w:type="dxa"/>
            </w:tcMar>
            <w:tcW w:w="2000" w:type="dxa"/>
          </w:tcPr>
          <w:p>
            <w:pPr>
              <w:jc w:val="left"/>
            </w:pPr>
            <w:r>
              <w:rPr>
                <w:rFonts w:ascii="Calibri" w:hAnsi="Calibri"/>
                <w:color w:val="334155"/>
                <w:sz w:val="18"/>
              </w:rPr>
              <w:t>VARCHAR(255)</w:t>
            </w:r>
          </w:p>
        </w:tc>
        <w:tc>
          <w:tcPr>
            <w:tcW w:type="dxa" w:w="2256"/>
            <w:shd w:fill="F8FAFC"/>
            <w:tcMar>
              <w:top w:w="90" w:type="dxa"/>
              <w:bottom w:w="90" w:type="dxa"/>
              <w:left w:w="140" w:type="dxa"/>
              <w:right w:w="140" w:type="dxa"/>
            </w:tcMar>
            <w:tcW w:w="1600" w:type="dxa"/>
          </w:tcPr>
          <w:p>
            <w:pPr>
              <w:jc w:val="left"/>
            </w:pPr>
            <w:r>
              <w:rPr>
                <w:rFonts w:ascii="Calibri" w:hAnsi="Calibri"/>
                <w:color w:val="94A3B8"/>
                <w:sz w:val="18"/>
              </w:rPr>
              <w:t>-</w:t>
            </w:r>
          </w:p>
        </w:tc>
        <w:tc>
          <w:tcPr>
            <w:tcW w:type="dxa" w:w="2256"/>
            <w:shd w:fill="F8FAFC"/>
            <w:tcMar>
              <w:top w:w="90" w:type="dxa"/>
              <w:bottom w:w="90" w:type="dxa"/>
              <w:left w:w="140" w:type="dxa"/>
              <w:right w:w="140" w:type="dxa"/>
            </w:tcMar>
            <w:tcW w:w="3600" w:type="dxa"/>
          </w:tcPr>
          <w:p>
            <w:pPr>
              <w:jc w:val="left"/>
            </w:pPr>
            <w:r>
              <w:rPr>
                <w:rFonts w:ascii="Calibri" w:hAnsi="Calibri"/>
                <w:color w:val="1E293B"/>
                <w:sz w:val="18"/>
              </w:rPr>
              <w:t>Nama Asesor Kepala (Lead Assessor) penanggung jawab tim</w:t>
            </w:r>
          </w:p>
        </w:tc>
      </w:tr>
      <w:tr>
        <w:trPr>
          <w:cantSplit/>
        </w:trPr>
        <w:tc>
          <w:tcPr>
            <w:tcW w:type="dxa" w:w="2256"/>
            <w:shd w:fill="FFFFFF"/>
            <w:tcMar>
              <w:top w:w="90" w:type="dxa"/>
              <w:bottom w:w="90" w:type="dxa"/>
              <w:left w:w="140" w:type="dxa"/>
              <w:right w:w="140" w:type="dxa"/>
            </w:tcMar>
            <w:tcW w:w="2200" w:type="dxa"/>
          </w:tcPr>
          <w:p>
            <w:pPr>
              <w:jc w:val="left"/>
            </w:pPr>
            <w:r>
              <w:rPr>
                <w:rFonts w:ascii="Calibri" w:hAnsi="Calibri"/>
                <w:b/>
                <w:color w:val="0F172A"/>
                <w:sz w:val="18"/>
              </w:rPr>
              <w:t>notes</w:t>
            </w:r>
          </w:p>
        </w:tc>
        <w:tc>
          <w:tcPr>
            <w:tcW w:type="dxa" w:w="2256"/>
            <w:shd w:fill="FFFFFF"/>
            <w:tcMar>
              <w:top w:w="90" w:type="dxa"/>
              <w:bottom w:w="90" w:type="dxa"/>
              <w:left w:w="140" w:type="dxa"/>
              <w:right w:w="140" w:type="dxa"/>
            </w:tcMar>
            <w:tcW w:w="2000" w:type="dxa"/>
          </w:tcPr>
          <w:p>
            <w:pPr>
              <w:jc w:val="left"/>
            </w:pPr>
            <w:r>
              <w:rPr>
                <w:rFonts w:ascii="Calibri" w:hAnsi="Calibri"/>
                <w:color w:val="334155"/>
                <w:sz w:val="18"/>
              </w:rPr>
              <w:t>TEXT</w:t>
            </w:r>
          </w:p>
        </w:tc>
        <w:tc>
          <w:tcPr>
            <w:tcW w:type="dxa" w:w="2256"/>
            <w:shd w:fill="FFFFFF"/>
            <w:tcMar>
              <w:top w:w="90" w:type="dxa"/>
              <w:bottom w:w="90" w:type="dxa"/>
              <w:left w:w="140" w:type="dxa"/>
              <w:right w:w="140" w:type="dxa"/>
            </w:tcMar>
            <w:tcW w:w="1600" w:type="dxa"/>
          </w:tcPr>
          <w:p>
            <w:pPr>
              <w:jc w:val="left"/>
            </w:pPr>
            <w:r>
              <w:rPr>
                <w:rFonts w:ascii="Calibri" w:hAnsi="Calibri"/>
                <w:color w:val="94A3B8"/>
                <w:sz w:val="18"/>
              </w:rPr>
              <w:t>-</w:t>
            </w:r>
          </w:p>
        </w:tc>
        <w:tc>
          <w:tcPr>
            <w:tcW w:type="dxa" w:w="2256"/>
            <w:shd w:fill="FFFFFF"/>
            <w:tcMar>
              <w:top w:w="90" w:type="dxa"/>
              <w:bottom w:w="90" w:type="dxa"/>
              <w:left w:w="140" w:type="dxa"/>
              <w:right w:w="140" w:type="dxa"/>
            </w:tcMar>
            <w:tcW w:w="3600" w:type="dxa"/>
          </w:tcPr>
          <w:p>
            <w:pPr>
              <w:jc w:val="left"/>
            </w:pPr>
            <w:r>
              <w:rPr>
                <w:rFonts w:ascii="Calibri" w:hAnsi="Calibri"/>
                <w:color w:val="1E293B"/>
                <w:sz w:val="18"/>
              </w:rPr>
              <w:t>Ringkasan lingkup audit dan catatan khusus tim asesor</w:t>
            </w:r>
          </w:p>
        </w:tc>
      </w:tr>
      <w:tr>
        <w:trPr>
          <w:cantSplit/>
        </w:trPr>
        <w:tc>
          <w:tcPr>
            <w:tcW w:type="dxa" w:w="2256"/>
            <w:shd w:fill="F8FAFC"/>
            <w:tcMar>
              <w:top w:w="90" w:type="dxa"/>
              <w:bottom w:w="90" w:type="dxa"/>
              <w:left w:w="140" w:type="dxa"/>
              <w:right w:w="140" w:type="dxa"/>
            </w:tcMar>
            <w:tcW w:w="2200" w:type="dxa"/>
          </w:tcPr>
          <w:p>
            <w:pPr>
              <w:jc w:val="left"/>
            </w:pPr>
            <w:r>
              <w:rPr>
                <w:rFonts w:ascii="Calibri" w:hAnsi="Calibri"/>
                <w:b/>
                <w:color w:val="0F172A"/>
                <w:sz w:val="18"/>
              </w:rPr>
              <w:t>tp_status</w:t>
            </w:r>
          </w:p>
        </w:tc>
        <w:tc>
          <w:tcPr>
            <w:tcW w:type="dxa" w:w="2256"/>
            <w:shd w:fill="F8FAFC"/>
            <w:tcMar>
              <w:top w:w="90" w:type="dxa"/>
              <w:bottom w:w="90" w:type="dxa"/>
              <w:left w:w="140" w:type="dxa"/>
              <w:right w:w="140" w:type="dxa"/>
            </w:tcMar>
            <w:tcW w:w="2000" w:type="dxa"/>
          </w:tcPr>
          <w:p>
            <w:pPr>
              <w:jc w:val="left"/>
            </w:pPr>
            <w:r>
              <w:rPr>
                <w:rFonts w:ascii="Calibri" w:hAnsi="Calibri"/>
                <w:color w:val="334155"/>
                <w:sz w:val="18"/>
              </w:rPr>
              <w:t>VARCHAR(50)</w:t>
            </w:r>
          </w:p>
        </w:tc>
        <w:tc>
          <w:tcPr>
            <w:tcW w:type="dxa" w:w="2256"/>
            <w:shd w:fill="F8FAFC"/>
            <w:tcMar>
              <w:top w:w="90" w:type="dxa"/>
              <w:bottom w:w="90" w:type="dxa"/>
              <w:left w:w="140" w:type="dxa"/>
              <w:right w:w="140" w:type="dxa"/>
            </w:tcMar>
            <w:tcW w:w="1600" w:type="dxa"/>
          </w:tcPr>
          <w:p>
            <w:pPr>
              <w:jc w:val="left"/>
            </w:pPr>
            <w:r>
              <w:rPr>
                <w:rFonts w:ascii="Calibri" w:hAnsi="Calibri"/>
                <w:color w:val="94A3B8"/>
                <w:sz w:val="18"/>
              </w:rPr>
              <w:t>-</w:t>
            </w:r>
          </w:p>
        </w:tc>
        <w:tc>
          <w:tcPr>
            <w:tcW w:type="dxa" w:w="2256"/>
            <w:shd w:fill="F8FAFC"/>
            <w:tcMar>
              <w:top w:w="90" w:type="dxa"/>
              <w:bottom w:w="90" w:type="dxa"/>
              <w:left w:w="140" w:type="dxa"/>
              <w:right w:w="140" w:type="dxa"/>
            </w:tcMar>
            <w:tcW w:w="3600" w:type="dxa"/>
          </w:tcPr>
          <w:p>
            <w:pPr>
              <w:jc w:val="left"/>
            </w:pPr>
            <w:r>
              <w:rPr>
                <w:rFonts w:ascii="Calibri" w:hAnsi="Calibri"/>
                <w:color w:val="1E293B"/>
                <w:sz w:val="18"/>
              </w:rPr>
              <w:t>Status SLA Tindakan Perbaikan (NONE, IN_PROGRESS, UNDER_VERIFICATION, SATISFIED)</w:t>
            </w:r>
          </w:p>
        </w:tc>
      </w:tr>
      <w:tr>
        <w:trPr>
          <w:cantSplit/>
        </w:trPr>
        <w:tc>
          <w:tcPr>
            <w:tcW w:type="dxa" w:w="2256"/>
            <w:shd w:fill="FFFFFF"/>
            <w:tcMar>
              <w:top w:w="90" w:type="dxa"/>
              <w:bottom w:w="90" w:type="dxa"/>
              <w:left w:w="140" w:type="dxa"/>
              <w:right w:w="140" w:type="dxa"/>
            </w:tcMar>
            <w:tcW w:w="2200" w:type="dxa"/>
          </w:tcPr>
          <w:p>
            <w:pPr>
              <w:jc w:val="left"/>
            </w:pPr>
            <w:r>
              <w:rPr>
                <w:rFonts w:ascii="Calibri" w:hAnsi="Calibri"/>
                <w:b/>
                <w:color w:val="0F172A"/>
                <w:sz w:val="18"/>
              </w:rPr>
              <w:t>tp_due_date</w:t>
            </w:r>
          </w:p>
        </w:tc>
        <w:tc>
          <w:tcPr>
            <w:tcW w:type="dxa" w:w="2256"/>
            <w:shd w:fill="FFFFFF"/>
            <w:tcMar>
              <w:top w:w="90" w:type="dxa"/>
              <w:bottom w:w="90" w:type="dxa"/>
              <w:left w:w="140" w:type="dxa"/>
              <w:right w:w="140" w:type="dxa"/>
            </w:tcMar>
            <w:tcW w:w="2000" w:type="dxa"/>
          </w:tcPr>
          <w:p>
            <w:pPr>
              <w:jc w:val="left"/>
            </w:pPr>
            <w:r>
              <w:rPr>
                <w:rFonts w:ascii="Calibri" w:hAnsi="Calibri"/>
                <w:color w:val="334155"/>
                <w:sz w:val="18"/>
              </w:rPr>
              <w:t>DATE</w:t>
            </w:r>
          </w:p>
        </w:tc>
        <w:tc>
          <w:tcPr>
            <w:tcW w:type="dxa" w:w="2256"/>
            <w:shd w:fill="FFFFFF"/>
            <w:tcMar>
              <w:top w:w="90" w:type="dxa"/>
              <w:bottom w:w="90" w:type="dxa"/>
              <w:left w:w="140" w:type="dxa"/>
              <w:right w:w="140" w:type="dxa"/>
            </w:tcMar>
            <w:tcW w:w="1600" w:type="dxa"/>
          </w:tcPr>
          <w:p>
            <w:pPr>
              <w:jc w:val="left"/>
            </w:pPr>
            <w:r>
              <w:rPr>
                <w:rFonts w:ascii="Calibri" w:hAnsi="Calibri"/>
                <w:color w:val="94A3B8"/>
                <w:sz w:val="18"/>
              </w:rPr>
              <w:t>-</w:t>
            </w:r>
          </w:p>
        </w:tc>
        <w:tc>
          <w:tcPr>
            <w:tcW w:type="dxa" w:w="2256"/>
            <w:shd w:fill="FFFFFF"/>
            <w:tcMar>
              <w:top w:w="90" w:type="dxa"/>
              <w:bottom w:w="90" w:type="dxa"/>
              <w:left w:w="140" w:type="dxa"/>
              <w:right w:w="140" w:type="dxa"/>
            </w:tcMar>
            <w:tcW w:w="3600" w:type="dxa"/>
          </w:tcPr>
          <w:p>
            <w:pPr>
              <w:jc w:val="left"/>
            </w:pPr>
            <w:r>
              <w:rPr>
                <w:rFonts w:ascii="Calibri" w:hAnsi="Calibri"/>
                <w:color w:val="1E293B"/>
                <w:sz w:val="18"/>
              </w:rPr>
              <w:t>Batas waktu pemenuhan perbaikan (AA: 3 bulan, Surveilen/RA: 2 bulan)</w:t>
            </w:r>
          </w:p>
        </w:tc>
      </w:tr>
      <w:tr>
        <w:trPr>
          <w:cantSplit/>
        </w:trPr>
        <w:tc>
          <w:tcPr>
            <w:tcW w:type="dxa" w:w="2256"/>
            <w:shd w:fill="F8FAFC"/>
            <w:tcMar>
              <w:top w:w="90" w:type="dxa"/>
              <w:bottom w:w="90" w:type="dxa"/>
              <w:left w:w="140" w:type="dxa"/>
              <w:right w:w="140" w:type="dxa"/>
            </w:tcMar>
            <w:tcW w:w="2200" w:type="dxa"/>
          </w:tcPr>
          <w:p>
            <w:pPr>
              <w:jc w:val="left"/>
            </w:pPr>
            <w:r>
              <w:rPr>
                <w:rFonts w:ascii="Calibri" w:hAnsi="Calibri"/>
                <w:b/>
                <w:color w:val="0F172A"/>
                <w:sz w:val="18"/>
              </w:rPr>
              <w:t>tp_has_extension</w:t>
            </w:r>
          </w:p>
        </w:tc>
        <w:tc>
          <w:tcPr>
            <w:tcW w:type="dxa" w:w="2256"/>
            <w:shd w:fill="F8FAFC"/>
            <w:tcMar>
              <w:top w:w="90" w:type="dxa"/>
              <w:bottom w:w="90" w:type="dxa"/>
              <w:left w:w="140" w:type="dxa"/>
              <w:right w:w="140" w:type="dxa"/>
            </w:tcMar>
            <w:tcW w:w="2000" w:type="dxa"/>
          </w:tcPr>
          <w:p>
            <w:pPr>
              <w:jc w:val="left"/>
            </w:pPr>
            <w:r>
              <w:rPr>
                <w:rFonts w:ascii="Calibri" w:hAnsi="Calibri"/>
                <w:color w:val="334155"/>
                <w:sz w:val="18"/>
              </w:rPr>
              <w:t>BOOLEAN</w:t>
            </w:r>
          </w:p>
        </w:tc>
        <w:tc>
          <w:tcPr>
            <w:tcW w:type="dxa" w:w="2256"/>
            <w:shd w:fill="F8FAFC"/>
            <w:tcMar>
              <w:top w:w="90" w:type="dxa"/>
              <w:bottom w:w="90" w:type="dxa"/>
              <w:left w:w="140" w:type="dxa"/>
              <w:right w:w="140" w:type="dxa"/>
            </w:tcMar>
            <w:tcW w:w="1600" w:type="dxa"/>
          </w:tcPr>
          <w:p>
            <w:pPr>
              <w:jc w:val="left"/>
            </w:pPr>
            <w:r>
              <w:rPr>
                <w:rFonts w:ascii="Calibri" w:hAnsi="Calibri"/>
                <w:color w:val="94A3B8"/>
                <w:sz w:val="18"/>
              </w:rPr>
              <w:t>-</w:t>
            </w:r>
          </w:p>
        </w:tc>
        <w:tc>
          <w:tcPr>
            <w:tcW w:type="dxa" w:w="2256"/>
            <w:shd w:fill="F8FAFC"/>
            <w:tcMar>
              <w:top w:w="90" w:type="dxa"/>
              <w:bottom w:w="90" w:type="dxa"/>
              <w:left w:w="140" w:type="dxa"/>
              <w:right w:w="140" w:type="dxa"/>
            </w:tcMar>
            <w:tcW w:w="3600" w:type="dxa"/>
          </w:tcPr>
          <w:p>
            <w:pPr>
              <w:jc w:val="left"/>
            </w:pPr>
            <w:r>
              <w:rPr>
                <w:rFonts w:ascii="Calibri" w:hAnsi="Calibri"/>
                <w:color w:val="1E293B"/>
                <w:sz w:val="18"/>
              </w:rPr>
              <w:t>Status persetujuan permohonan perpanjangan waktu perbaikan</w:t>
            </w:r>
          </w:p>
        </w:tc>
      </w:tr>
      <w:tr>
        <w:trPr>
          <w:cantSplit/>
        </w:trPr>
        <w:tc>
          <w:tcPr>
            <w:tcW w:type="dxa" w:w="2256"/>
            <w:shd w:fill="FFFFFF"/>
            <w:tcMar>
              <w:top w:w="90" w:type="dxa"/>
              <w:bottom w:w="90" w:type="dxa"/>
              <w:left w:w="140" w:type="dxa"/>
              <w:right w:w="140" w:type="dxa"/>
            </w:tcMar>
            <w:tcW w:w="2200" w:type="dxa"/>
          </w:tcPr>
          <w:p>
            <w:pPr>
              <w:jc w:val="left"/>
            </w:pPr>
            <w:r>
              <w:rPr>
                <w:rFonts w:ascii="Calibri" w:hAnsi="Calibri"/>
                <w:b/>
                <w:color w:val="0F172A"/>
                <w:sz w:val="18"/>
              </w:rPr>
              <w:t>tp_extension_months</w:t>
            </w:r>
          </w:p>
        </w:tc>
        <w:tc>
          <w:tcPr>
            <w:tcW w:type="dxa" w:w="2256"/>
            <w:shd w:fill="FFFFFF"/>
            <w:tcMar>
              <w:top w:w="90" w:type="dxa"/>
              <w:bottom w:w="90" w:type="dxa"/>
              <w:left w:w="140" w:type="dxa"/>
              <w:right w:w="140" w:type="dxa"/>
            </w:tcMar>
            <w:tcW w:w="2000" w:type="dxa"/>
          </w:tcPr>
          <w:p>
            <w:pPr>
              <w:jc w:val="left"/>
            </w:pPr>
            <w:r>
              <w:rPr>
                <w:rFonts w:ascii="Calibri" w:hAnsi="Calibri"/>
                <w:color w:val="334155"/>
                <w:sz w:val="18"/>
              </w:rPr>
              <w:t>TINYINT UNSIGNED (3)</w:t>
            </w:r>
          </w:p>
        </w:tc>
        <w:tc>
          <w:tcPr>
            <w:tcW w:type="dxa" w:w="2256"/>
            <w:shd w:fill="FFFFFF"/>
            <w:tcMar>
              <w:top w:w="90" w:type="dxa"/>
              <w:bottom w:w="90" w:type="dxa"/>
              <w:left w:w="140" w:type="dxa"/>
              <w:right w:w="140" w:type="dxa"/>
            </w:tcMar>
            <w:tcW w:w="1600" w:type="dxa"/>
          </w:tcPr>
          <w:p>
            <w:pPr>
              <w:jc w:val="left"/>
            </w:pPr>
            <w:r>
              <w:rPr>
                <w:rFonts w:ascii="Calibri" w:hAnsi="Calibri"/>
                <w:color w:val="94A3B8"/>
                <w:sz w:val="18"/>
              </w:rPr>
              <w:t>-</w:t>
            </w:r>
          </w:p>
        </w:tc>
        <w:tc>
          <w:tcPr>
            <w:tcW w:type="dxa" w:w="2256"/>
            <w:shd w:fill="FFFFFF"/>
            <w:tcMar>
              <w:top w:w="90" w:type="dxa"/>
              <w:bottom w:w="90" w:type="dxa"/>
              <w:left w:w="140" w:type="dxa"/>
              <w:right w:w="140" w:type="dxa"/>
            </w:tcMar>
            <w:tcW w:w="3600" w:type="dxa"/>
          </w:tcPr>
          <w:p>
            <w:pPr>
              <w:jc w:val="left"/>
            </w:pPr>
            <w:r>
              <w:rPr>
                <w:rFonts w:ascii="Calibri" w:hAnsi="Calibri"/>
                <w:color w:val="1E293B"/>
                <w:sz w:val="18"/>
              </w:rPr>
              <w:t>Durasi perpanjangan waktu yang disetujui (maksimal 1 bulan sesuai KAN)</w:t>
            </w:r>
          </w:p>
        </w:tc>
      </w:tr>
      <w:tr>
        <w:trPr>
          <w:cantSplit/>
        </w:trPr>
        <w:tc>
          <w:tcPr>
            <w:tcW w:type="dxa" w:w="2256"/>
            <w:shd w:fill="F8FAFC"/>
            <w:tcMar>
              <w:top w:w="90" w:type="dxa"/>
              <w:bottom w:w="90" w:type="dxa"/>
              <w:left w:w="140" w:type="dxa"/>
              <w:right w:w="140" w:type="dxa"/>
            </w:tcMar>
            <w:tcW w:w="2200" w:type="dxa"/>
          </w:tcPr>
          <w:p>
            <w:pPr>
              <w:jc w:val="left"/>
            </w:pPr>
            <w:r>
              <w:rPr>
                <w:rFonts w:ascii="Calibri" w:hAnsi="Calibri"/>
                <w:b/>
                <w:color w:val="0F172A"/>
                <w:sz w:val="18"/>
              </w:rPr>
              <w:t>tp_extension_letter_no</w:t>
            </w:r>
          </w:p>
        </w:tc>
        <w:tc>
          <w:tcPr>
            <w:tcW w:type="dxa" w:w="2256"/>
            <w:shd w:fill="F8FAFC"/>
            <w:tcMar>
              <w:top w:w="90" w:type="dxa"/>
              <w:bottom w:w="90" w:type="dxa"/>
              <w:left w:w="140" w:type="dxa"/>
              <w:right w:w="140" w:type="dxa"/>
            </w:tcMar>
            <w:tcW w:w="2000" w:type="dxa"/>
          </w:tcPr>
          <w:p>
            <w:pPr>
              <w:jc w:val="left"/>
            </w:pPr>
            <w:r>
              <w:rPr>
                <w:rFonts w:ascii="Calibri" w:hAnsi="Calibri"/>
                <w:color w:val="334155"/>
                <w:sz w:val="18"/>
              </w:rPr>
              <w:t>VARCHAR(255)</w:t>
            </w:r>
          </w:p>
        </w:tc>
        <w:tc>
          <w:tcPr>
            <w:tcW w:type="dxa" w:w="2256"/>
            <w:shd w:fill="F8FAFC"/>
            <w:tcMar>
              <w:top w:w="90" w:type="dxa"/>
              <w:bottom w:w="90" w:type="dxa"/>
              <w:left w:w="140" w:type="dxa"/>
              <w:right w:w="140" w:type="dxa"/>
            </w:tcMar>
            <w:tcW w:w="1600" w:type="dxa"/>
          </w:tcPr>
          <w:p>
            <w:pPr>
              <w:jc w:val="left"/>
            </w:pPr>
            <w:r>
              <w:rPr>
                <w:rFonts w:ascii="Calibri" w:hAnsi="Calibri"/>
                <w:color w:val="94A3B8"/>
                <w:sz w:val="18"/>
              </w:rPr>
              <w:t>-</w:t>
            </w:r>
          </w:p>
        </w:tc>
        <w:tc>
          <w:tcPr>
            <w:tcW w:type="dxa" w:w="2256"/>
            <w:shd w:fill="F8FAFC"/>
            <w:tcMar>
              <w:top w:w="90" w:type="dxa"/>
              <w:bottom w:w="90" w:type="dxa"/>
              <w:left w:w="140" w:type="dxa"/>
              <w:right w:w="140" w:type="dxa"/>
            </w:tcMar>
            <w:tcW w:w="3600" w:type="dxa"/>
          </w:tcPr>
          <w:p>
            <w:pPr>
              <w:jc w:val="left"/>
            </w:pPr>
            <w:r>
              <w:rPr>
                <w:rFonts w:ascii="Calibri" w:hAnsi="Calibri"/>
                <w:color w:val="1E293B"/>
                <w:sz w:val="18"/>
              </w:rPr>
              <w:t>Nomor surat permohonan resmi perpanjangan dari pimpinan LPK</w:t>
            </w:r>
          </w:p>
        </w:tc>
      </w:tr>
      <w:tr>
        <w:trPr>
          <w:cantSplit/>
        </w:trPr>
        <w:tc>
          <w:tcPr>
            <w:tcW w:type="dxa" w:w="2256"/>
            <w:shd w:fill="FFFFFF"/>
            <w:tcMar>
              <w:top w:w="90" w:type="dxa"/>
              <w:bottom w:w="90" w:type="dxa"/>
              <w:left w:w="140" w:type="dxa"/>
              <w:right w:w="140" w:type="dxa"/>
            </w:tcMar>
            <w:tcW w:w="2200" w:type="dxa"/>
          </w:tcPr>
          <w:p>
            <w:pPr>
              <w:jc w:val="left"/>
            </w:pPr>
            <w:r>
              <w:rPr>
                <w:rFonts w:ascii="Calibri" w:hAnsi="Calibri"/>
                <w:b/>
                <w:color w:val="0F172A"/>
                <w:sz w:val="18"/>
              </w:rPr>
              <w:t>tp_extension_date</w:t>
            </w:r>
          </w:p>
        </w:tc>
        <w:tc>
          <w:tcPr>
            <w:tcW w:type="dxa" w:w="2256"/>
            <w:shd w:fill="FFFFFF"/>
            <w:tcMar>
              <w:top w:w="90" w:type="dxa"/>
              <w:bottom w:w="90" w:type="dxa"/>
              <w:left w:w="140" w:type="dxa"/>
              <w:right w:w="140" w:type="dxa"/>
            </w:tcMar>
            <w:tcW w:w="2000" w:type="dxa"/>
          </w:tcPr>
          <w:p>
            <w:pPr>
              <w:jc w:val="left"/>
            </w:pPr>
            <w:r>
              <w:rPr>
                <w:rFonts w:ascii="Calibri" w:hAnsi="Calibri"/>
                <w:color w:val="334155"/>
                <w:sz w:val="18"/>
              </w:rPr>
              <w:t>DATE</w:t>
            </w:r>
          </w:p>
        </w:tc>
        <w:tc>
          <w:tcPr>
            <w:tcW w:type="dxa" w:w="2256"/>
            <w:shd w:fill="FFFFFF"/>
            <w:tcMar>
              <w:top w:w="90" w:type="dxa"/>
              <w:bottom w:w="90" w:type="dxa"/>
              <w:left w:w="140" w:type="dxa"/>
              <w:right w:w="140" w:type="dxa"/>
            </w:tcMar>
            <w:tcW w:w="1600" w:type="dxa"/>
          </w:tcPr>
          <w:p>
            <w:pPr>
              <w:jc w:val="left"/>
            </w:pPr>
            <w:r>
              <w:rPr>
                <w:rFonts w:ascii="Calibri" w:hAnsi="Calibri"/>
                <w:color w:val="94A3B8"/>
                <w:sz w:val="18"/>
              </w:rPr>
              <w:t>-</w:t>
            </w:r>
          </w:p>
        </w:tc>
        <w:tc>
          <w:tcPr>
            <w:tcW w:type="dxa" w:w="2256"/>
            <w:shd w:fill="FFFFFF"/>
            <w:tcMar>
              <w:top w:w="90" w:type="dxa"/>
              <w:bottom w:w="90" w:type="dxa"/>
              <w:left w:w="140" w:type="dxa"/>
              <w:right w:w="140" w:type="dxa"/>
            </w:tcMar>
            <w:tcW w:w="3600" w:type="dxa"/>
          </w:tcPr>
          <w:p>
            <w:pPr>
              <w:jc w:val="left"/>
            </w:pPr>
            <w:r>
              <w:rPr>
                <w:rFonts w:ascii="Calibri" w:hAnsi="Calibri"/>
                <w:color w:val="1E293B"/>
                <w:sz w:val="18"/>
              </w:rPr>
              <w:t>Tanggal surat permohonan resmi perpanjangan dari LPK</w:t>
            </w:r>
          </w:p>
        </w:tc>
      </w:tr>
      <w:tr>
        <w:trPr>
          <w:cantSplit/>
        </w:trPr>
        <w:tc>
          <w:tcPr>
            <w:tcW w:type="dxa" w:w="2256"/>
            <w:shd w:fill="F8FAFC"/>
            <w:tcMar>
              <w:top w:w="90" w:type="dxa"/>
              <w:bottom w:w="90" w:type="dxa"/>
              <w:left w:w="140" w:type="dxa"/>
              <w:right w:w="140" w:type="dxa"/>
            </w:tcMar>
            <w:tcW w:w="2200" w:type="dxa"/>
          </w:tcPr>
          <w:p>
            <w:pPr>
              <w:jc w:val="left"/>
            </w:pPr>
            <w:r>
              <w:rPr>
                <w:rFonts w:ascii="Calibri" w:hAnsi="Calibri"/>
                <w:b/>
                <w:color w:val="0F172A"/>
                <w:sz w:val="18"/>
              </w:rPr>
              <w:t>tp_extension_notes</w:t>
            </w:r>
          </w:p>
        </w:tc>
        <w:tc>
          <w:tcPr>
            <w:tcW w:type="dxa" w:w="2256"/>
            <w:shd w:fill="F8FAFC"/>
            <w:tcMar>
              <w:top w:w="90" w:type="dxa"/>
              <w:bottom w:w="90" w:type="dxa"/>
              <w:left w:w="140" w:type="dxa"/>
              <w:right w:w="140" w:type="dxa"/>
            </w:tcMar>
            <w:tcW w:w="2000" w:type="dxa"/>
          </w:tcPr>
          <w:p>
            <w:pPr>
              <w:jc w:val="left"/>
            </w:pPr>
            <w:r>
              <w:rPr>
                <w:rFonts w:ascii="Calibri" w:hAnsi="Calibri"/>
                <w:color w:val="334155"/>
                <w:sz w:val="18"/>
              </w:rPr>
              <w:t>TEXT</w:t>
            </w:r>
          </w:p>
        </w:tc>
        <w:tc>
          <w:tcPr>
            <w:tcW w:type="dxa" w:w="2256"/>
            <w:shd w:fill="F8FAFC"/>
            <w:tcMar>
              <w:top w:w="90" w:type="dxa"/>
              <w:bottom w:w="90" w:type="dxa"/>
              <w:left w:w="140" w:type="dxa"/>
              <w:right w:w="140" w:type="dxa"/>
            </w:tcMar>
            <w:tcW w:w="1600" w:type="dxa"/>
          </w:tcPr>
          <w:p>
            <w:pPr>
              <w:jc w:val="left"/>
            </w:pPr>
            <w:r>
              <w:rPr>
                <w:rFonts w:ascii="Calibri" w:hAnsi="Calibri"/>
                <w:color w:val="94A3B8"/>
                <w:sz w:val="18"/>
              </w:rPr>
              <w:t>-</w:t>
            </w:r>
          </w:p>
        </w:tc>
        <w:tc>
          <w:tcPr>
            <w:tcW w:type="dxa" w:w="2256"/>
            <w:shd w:fill="F8FAFC"/>
            <w:tcMar>
              <w:top w:w="90" w:type="dxa"/>
              <w:bottom w:w="90" w:type="dxa"/>
              <w:left w:w="140" w:type="dxa"/>
              <w:right w:w="140" w:type="dxa"/>
            </w:tcMar>
            <w:tcW w:w="3600" w:type="dxa"/>
          </w:tcPr>
          <w:p>
            <w:pPr>
              <w:jc w:val="left"/>
            </w:pPr>
            <w:r>
              <w:rPr>
                <w:rFonts w:ascii="Calibri" w:hAnsi="Calibri"/>
                <w:color w:val="1E293B"/>
                <w:sz w:val="18"/>
              </w:rPr>
              <w:t>Catatan alasan teknis permohonan waktu perpanjangan dari LPK</w:t>
            </w:r>
          </w:p>
        </w:tc>
      </w:tr>
      <w:tr>
        <w:trPr>
          <w:cantSplit/>
        </w:trPr>
        <w:tc>
          <w:tcPr>
            <w:tcW w:type="dxa" w:w="2256"/>
            <w:shd w:fill="FFFFFF"/>
            <w:tcMar>
              <w:top w:w="90" w:type="dxa"/>
              <w:bottom w:w="90" w:type="dxa"/>
              <w:left w:w="140" w:type="dxa"/>
              <w:right w:w="140" w:type="dxa"/>
            </w:tcMar>
            <w:tcW w:w="2200" w:type="dxa"/>
          </w:tcPr>
          <w:p>
            <w:pPr>
              <w:jc w:val="left"/>
            </w:pPr>
            <w:r>
              <w:rPr>
                <w:rFonts w:ascii="Calibri" w:hAnsi="Calibri"/>
                <w:b/>
                <w:color w:val="0F172A"/>
                <w:sz w:val="18"/>
              </w:rPr>
              <w:t>tp_satisfied_at</w:t>
            </w:r>
          </w:p>
        </w:tc>
        <w:tc>
          <w:tcPr>
            <w:tcW w:type="dxa" w:w="2256"/>
            <w:shd w:fill="FFFFFF"/>
            <w:tcMar>
              <w:top w:w="90" w:type="dxa"/>
              <w:bottom w:w="90" w:type="dxa"/>
              <w:left w:w="140" w:type="dxa"/>
              <w:right w:w="140" w:type="dxa"/>
            </w:tcMar>
            <w:tcW w:w="2000" w:type="dxa"/>
          </w:tcPr>
          <w:p>
            <w:pPr>
              <w:jc w:val="left"/>
            </w:pPr>
            <w:r>
              <w:rPr>
                <w:rFonts w:ascii="Calibri" w:hAnsi="Calibri"/>
                <w:color w:val="334155"/>
                <w:sz w:val="18"/>
              </w:rPr>
              <w:t>DATE</w:t>
            </w:r>
          </w:p>
        </w:tc>
        <w:tc>
          <w:tcPr>
            <w:tcW w:type="dxa" w:w="2256"/>
            <w:shd w:fill="FFFFFF"/>
            <w:tcMar>
              <w:top w:w="90" w:type="dxa"/>
              <w:bottom w:w="90" w:type="dxa"/>
              <w:left w:w="140" w:type="dxa"/>
              <w:right w:w="140" w:type="dxa"/>
            </w:tcMar>
            <w:tcW w:w="1600" w:type="dxa"/>
          </w:tcPr>
          <w:p>
            <w:pPr>
              <w:jc w:val="left"/>
            </w:pPr>
            <w:r>
              <w:rPr>
                <w:rFonts w:ascii="Calibri" w:hAnsi="Calibri"/>
                <w:color w:val="94A3B8"/>
                <w:sz w:val="18"/>
              </w:rPr>
              <w:t>-</w:t>
            </w:r>
          </w:p>
        </w:tc>
        <w:tc>
          <w:tcPr>
            <w:tcW w:type="dxa" w:w="2256"/>
            <w:shd w:fill="FFFFFF"/>
            <w:tcMar>
              <w:top w:w="90" w:type="dxa"/>
              <w:bottom w:w="90" w:type="dxa"/>
              <w:left w:w="140" w:type="dxa"/>
              <w:right w:w="140" w:type="dxa"/>
            </w:tcMar>
            <w:tcW w:w="3600" w:type="dxa"/>
          </w:tcPr>
          <w:p>
            <w:pPr>
              <w:jc w:val="left"/>
            </w:pPr>
            <w:r>
              <w:rPr>
                <w:rFonts w:ascii="Calibri" w:hAnsi="Calibri"/>
                <w:color w:val="1E293B"/>
                <w:sz w:val="18"/>
              </w:rPr>
              <w:t>Tanggal tindakan perbaikan dinyatakan memenuhi (selesai) oleh asesor</w:t>
            </w:r>
          </w:p>
        </w:tc>
      </w:tr>
      <w:tr>
        <w:trPr>
          <w:cantSplit/>
        </w:trPr>
        <w:tc>
          <w:tcPr>
            <w:tcW w:type="dxa" w:w="2256"/>
            <w:shd w:fill="F8FAFC"/>
            <w:tcMar>
              <w:top w:w="90" w:type="dxa"/>
              <w:bottom w:w="90" w:type="dxa"/>
              <w:left w:w="140" w:type="dxa"/>
              <w:right w:w="140" w:type="dxa"/>
            </w:tcMar>
            <w:tcW w:w="2200" w:type="dxa"/>
          </w:tcPr>
          <w:p>
            <w:pPr>
              <w:jc w:val="left"/>
            </w:pPr>
            <w:r>
              <w:rPr>
                <w:rFonts w:ascii="Calibri" w:hAnsi="Calibri"/>
                <w:b/>
                <w:color w:val="0F172A"/>
                <w:sz w:val="18"/>
              </w:rPr>
              <w:t>tp_notes</w:t>
            </w:r>
          </w:p>
        </w:tc>
        <w:tc>
          <w:tcPr>
            <w:tcW w:type="dxa" w:w="2256"/>
            <w:shd w:fill="F8FAFC"/>
            <w:tcMar>
              <w:top w:w="90" w:type="dxa"/>
              <w:bottom w:w="90" w:type="dxa"/>
              <w:left w:w="140" w:type="dxa"/>
              <w:right w:w="140" w:type="dxa"/>
            </w:tcMar>
            <w:tcW w:w="2000" w:type="dxa"/>
          </w:tcPr>
          <w:p>
            <w:pPr>
              <w:jc w:val="left"/>
            </w:pPr>
            <w:r>
              <w:rPr>
                <w:rFonts w:ascii="Calibri" w:hAnsi="Calibri"/>
                <w:color w:val="334155"/>
                <w:sz w:val="18"/>
              </w:rPr>
              <w:t>TEXT</w:t>
            </w:r>
          </w:p>
        </w:tc>
        <w:tc>
          <w:tcPr>
            <w:tcW w:type="dxa" w:w="2256"/>
            <w:shd w:fill="F8FAFC"/>
            <w:tcMar>
              <w:top w:w="90" w:type="dxa"/>
              <w:bottom w:w="90" w:type="dxa"/>
              <w:left w:w="140" w:type="dxa"/>
              <w:right w:w="140" w:type="dxa"/>
            </w:tcMar>
            <w:tcW w:w="1600" w:type="dxa"/>
          </w:tcPr>
          <w:p>
            <w:pPr>
              <w:jc w:val="left"/>
            </w:pPr>
            <w:r>
              <w:rPr>
                <w:rFonts w:ascii="Calibri" w:hAnsi="Calibri"/>
                <w:color w:val="94A3B8"/>
                <w:sz w:val="18"/>
              </w:rPr>
              <w:t>-</w:t>
            </w:r>
          </w:p>
        </w:tc>
        <w:tc>
          <w:tcPr>
            <w:tcW w:type="dxa" w:w="2256"/>
            <w:shd w:fill="F8FAFC"/>
            <w:tcMar>
              <w:top w:w="90" w:type="dxa"/>
              <w:bottom w:w="90" w:type="dxa"/>
              <w:left w:w="140" w:type="dxa"/>
              <w:right w:w="140" w:type="dxa"/>
            </w:tcMar>
            <w:tcW w:w="3600" w:type="dxa"/>
          </w:tcPr>
          <w:p>
            <w:pPr>
              <w:jc w:val="left"/>
            </w:pPr>
            <w:r>
              <w:rPr>
                <w:rFonts w:ascii="Calibri" w:hAnsi="Calibri"/>
                <w:color w:val="1E293B"/>
                <w:sz w:val="18"/>
              </w:rPr>
              <w:t>Rangkuman temuan ketidaksesuaian dan bukti tindakan perbaikan LPK</w:t>
            </w:r>
          </w:p>
        </w:tc>
      </w:tr>
      <w:tr>
        <w:trPr>
          <w:cantSplit/>
        </w:trPr>
        <w:tc>
          <w:tcPr>
            <w:tcW w:type="dxa" w:w="2256"/>
            <w:shd w:fill="FFFFFF"/>
            <w:tcMar>
              <w:top w:w="90" w:type="dxa"/>
              <w:bottom w:w="90" w:type="dxa"/>
              <w:left w:w="140" w:type="dxa"/>
              <w:right w:w="140" w:type="dxa"/>
            </w:tcMar>
            <w:tcW w:w="2200" w:type="dxa"/>
          </w:tcPr>
          <w:p>
            <w:pPr>
              <w:jc w:val="left"/>
            </w:pPr>
            <w:r>
              <w:rPr>
                <w:rFonts w:ascii="Calibri" w:hAnsi="Calibri"/>
                <w:b/>
                <w:color w:val="0F172A"/>
                <w:sz w:val="18"/>
              </w:rPr>
              <w:t>sk_number</w:t>
            </w:r>
          </w:p>
        </w:tc>
        <w:tc>
          <w:tcPr>
            <w:tcW w:type="dxa" w:w="2256"/>
            <w:shd w:fill="FFFFFF"/>
            <w:tcMar>
              <w:top w:w="90" w:type="dxa"/>
              <w:bottom w:w="90" w:type="dxa"/>
              <w:left w:w="140" w:type="dxa"/>
              <w:right w:w="140" w:type="dxa"/>
            </w:tcMar>
            <w:tcW w:w="2000" w:type="dxa"/>
          </w:tcPr>
          <w:p>
            <w:pPr>
              <w:jc w:val="left"/>
            </w:pPr>
            <w:r>
              <w:rPr>
                <w:rFonts w:ascii="Calibri" w:hAnsi="Calibri"/>
                <w:color w:val="334155"/>
                <w:sz w:val="18"/>
              </w:rPr>
              <w:t>VARCHAR(255)</w:t>
            </w:r>
          </w:p>
        </w:tc>
        <w:tc>
          <w:tcPr>
            <w:tcW w:type="dxa" w:w="2256"/>
            <w:shd w:fill="FFFFFF"/>
            <w:tcMar>
              <w:top w:w="90" w:type="dxa"/>
              <w:bottom w:w="90" w:type="dxa"/>
              <w:left w:w="140" w:type="dxa"/>
              <w:right w:w="140" w:type="dxa"/>
            </w:tcMar>
            <w:tcW w:w="1600" w:type="dxa"/>
          </w:tcPr>
          <w:p>
            <w:pPr>
              <w:jc w:val="left"/>
            </w:pPr>
            <w:r>
              <w:rPr>
                <w:rFonts w:ascii="Calibri" w:hAnsi="Calibri"/>
                <w:color w:val="94A3B8"/>
                <w:sz w:val="18"/>
              </w:rPr>
              <w:t>-</w:t>
            </w:r>
          </w:p>
        </w:tc>
        <w:tc>
          <w:tcPr>
            <w:tcW w:type="dxa" w:w="2256"/>
            <w:shd w:fill="FFFFFF"/>
            <w:tcMar>
              <w:top w:w="90" w:type="dxa"/>
              <w:bottom w:w="90" w:type="dxa"/>
              <w:left w:w="140" w:type="dxa"/>
              <w:right w:w="140" w:type="dxa"/>
            </w:tcMar>
            <w:tcW w:w="3600" w:type="dxa"/>
          </w:tcPr>
          <w:p>
            <w:pPr>
              <w:jc w:val="left"/>
            </w:pPr>
            <w:r>
              <w:rPr>
                <w:rFonts w:ascii="Calibri" w:hAnsi="Calibri"/>
                <w:color w:val="1E293B"/>
                <w:sz w:val="18"/>
              </w:rPr>
              <w:t>Nomor SK KAN yang terbit setelah tindakan perbaikan selesai</w:t>
            </w:r>
          </w:p>
        </w:tc>
      </w:tr>
      <w:tr>
        <w:trPr>
          <w:cantSplit/>
        </w:trPr>
        <w:tc>
          <w:tcPr>
            <w:tcW w:type="dxa" w:w="2256"/>
            <w:shd w:fill="F8FAFC"/>
            <w:tcMar>
              <w:top w:w="90" w:type="dxa"/>
              <w:bottom w:w="90" w:type="dxa"/>
              <w:left w:w="140" w:type="dxa"/>
              <w:right w:w="140" w:type="dxa"/>
            </w:tcMar>
            <w:tcW w:w="2200" w:type="dxa"/>
          </w:tcPr>
          <w:p>
            <w:pPr>
              <w:jc w:val="left"/>
            </w:pPr>
            <w:r>
              <w:rPr>
                <w:rFonts w:ascii="Calibri" w:hAnsi="Calibri"/>
                <w:b/>
                <w:color w:val="0F172A"/>
                <w:sz w:val="18"/>
              </w:rPr>
              <w:t>sk_date</w:t>
            </w:r>
          </w:p>
        </w:tc>
        <w:tc>
          <w:tcPr>
            <w:tcW w:type="dxa" w:w="2256"/>
            <w:shd w:fill="F8FAFC"/>
            <w:tcMar>
              <w:top w:w="90" w:type="dxa"/>
              <w:bottom w:w="90" w:type="dxa"/>
              <w:left w:w="140" w:type="dxa"/>
              <w:right w:w="140" w:type="dxa"/>
            </w:tcMar>
            <w:tcW w:w="2000" w:type="dxa"/>
          </w:tcPr>
          <w:p>
            <w:pPr>
              <w:jc w:val="left"/>
            </w:pPr>
            <w:r>
              <w:rPr>
                <w:rFonts w:ascii="Calibri" w:hAnsi="Calibri"/>
                <w:color w:val="334155"/>
                <w:sz w:val="18"/>
              </w:rPr>
              <w:t>DATE</w:t>
            </w:r>
          </w:p>
        </w:tc>
        <w:tc>
          <w:tcPr>
            <w:tcW w:type="dxa" w:w="2256"/>
            <w:shd w:fill="F8FAFC"/>
            <w:tcMar>
              <w:top w:w="90" w:type="dxa"/>
              <w:bottom w:w="90" w:type="dxa"/>
              <w:left w:w="140" w:type="dxa"/>
              <w:right w:w="140" w:type="dxa"/>
            </w:tcMar>
            <w:tcW w:w="1600" w:type="dxa"/>
          </w:tcPr>
          <w:p>
            <w:pPr>
              <w:jc w:val="left"/>
            </w:pPr>
            <w:r>
              <w:rPr>
                <w:rFonts w:ascii="Calibri" w:hAnsi="Calibri"/>
                <w:color w:val="94A3B8"/>
                <w:sz w:val="18"/>
              </w:rPr>
              <w:t>-</w:t>
            </w:r>
          </w:p>
        </w:tc>
        <w:tc>
          <w:tcPr>
            <w:tcW w:type="dxa" w:w="2256"/>
            <w:shd w:fill="F8FAFC"/>
            <w:tcMar>
              <w:top w:w="90" w:type="dxa"/>
              <w:bottom w:w="90" w:type="dxa"/>
              <w:left w:w="140" w:type="dxa"/>
              <w:right w:w="140" w:type="dxa"/>
            </w:tcMar>
            <w:tcW w:w="3600" w:type="dxa"/>
          </w:tcPr>
          <w:p>
            <w:pPr>
              <w:jc w:val="left"/>
            </w:pPr>
            <w:r>
              <w:rPr>
                <w:rFonts w:ascii="Calibri" w:hAnsi="Calibri"/>
                <w:color w:val="1E293B"/>
                <w:sz w:val="18"/>
              </w:rPr>
              <w:t>Tanggal penerbitan SK KAN hasil asesmen</w:t>
            </w:r>
          </w:p>
        </w:tc>
      </w:tr>
      <w:tr>
        <w:trPr>
          <w:cantSplit/>
        </w:trPr>
        <w:tc>
          <w:tcPr>
            <w:tcW w:type="dxa" w:w="2256"/>
            <w:shd w:fill="FFFFFF"/>
            <w:tcMar>
              <w:top w:w="90" w:type="dxa"/>
              <w:bottom w:w="90" w:type="dxa"/>
              <w:left w:w="140" w:type="dxa"/>
              <w:right w:w="140" w:type="dxa"/>
            </w:tcMar>
            <w:tcW w:w="2200" w:type="dxa"/>
          </w:tcPr>
          <w:p>
            <w:pPr>
              <w:jc w:val="left"/>
            </w:pPr>
            <w:r>
              <w:rPr>
                <w:rFonts w:ascii="Calibri" w:hAnsi="Calibri"/>
                <w:b/>
                <w:color w:val="0F172A"/>
                <w:sz w:val="18"/>
              </w:rPr>
              <w:t>created_at</w:t>
            </w:r>
          </w:p>
        </w:tc>
        <w:tc>
          <w:tcPr>
            <w:tcW w:type="dxa" w:w="2256"/>
            <w:shd w:fill="FFFFFF"/>
            <w:tcMar>
              <w:top w:w="90" w:type="dxa"/>
              <w:bottom w:w="90" w:type="dxa"/>
              <w:left w:w="140" w:type="dxa"/>
              <w:right w:w="140" w:type="dxa"/>
            </w:tcMar>
            <w:tcW w:w="2000" w:type="dxa"/>
          </w:tcPr>
          <w:p>
            <w:pPr>
              <w:jc w:val="left"/>
            </w:pPr>
            <w:r>
              <w:rPr>
                <w:rFonts w:ascii="Calibri" w:hAnsi="Calibri"/>
                <w:color w:val="334155"/>
                <w:sz w:val="18"/>
              </w:rPr>
              <w:t>TIMESTAMP</w:t>
            </w:r>
          </w:p>
        </w:tc>
        <w:tc>
          <w:tcPr>
            <w:tcW w:type="dxa" w:w="2256"/>
            <w:shd w:fill="FFFFFF"/>
            <w:tcMar>
              <w:top w:w="90" w:type="dxa"/>
              <w:bottom w:w="90" w:type="dxa"/>
              <w:left w:w="140" w:type="dxa"/>
              <w:right w:w="140" w:type="dxa"/>
            </w:tcMar>
            <w:tcW w:w="1600" w:type="dxa"/>
          </w:tcPr>
          <w:p>
            <w:pPr>
              <w:jc w:val="left"/>
            </w:pPr>
            <w:r>
              <w:rPr>
                <w:rFonts w:ascii="Calibri" w:hAnsi="Calibri"/>
                <w:color w:val="94A3B8"/>
                <w:sz w:val="18"/>
              </w:rPr>
              <w:t>-</w:t>
            </w:r>
          </w:p>
        </w:tc>
        <w:tc>
          <w:tcPr>
            <w:tcW w:type="dxa" w:w="2256"/>
            <w:shd w:fill="FFFFFF"/>
            <w:tcMar>
              <w:top w:w="90" w:type="dxa"/>
              <w:bottom w:w="90" w:type="dxa"/>
              <w:left w:w="140" w:type="dxa"/>
              <w:right w:w="140" w:type="dxa"/>
            </w:tcMar>
            <w:tcW w:w="3600" w:type="dxa"/>
          </w:tcPr>
          <w:p>
            <w:pPr>
              <w:jc w:val="left"/>
            </w:pPr>
            <w:r>
              <w:rPr>
                <w:rFonts w:ascii="Calibri" w:hAnsi="Calibri"/>
                <w:color w:val="1E293B"/>
                <w:sz w:val="18"/>
              </w:rPr>
              <w:t>Waktu pembuatan agenda asesmen ke dalam sistem</w:t>
            </w:r>
          </w:p>
        </w:tc>
      </w:tr>
      <w:tr>
        <w:trPr>
          <w:cantSplit/>
        </w:trPr>
        <w:tc>
          <w:tcPr>
            <w:tcW w:type="dxa" w:w="2256"/>
            <w:shd w:fill="F8FAFC"/>
            <w:tcMar>
              <w:top w:w="90" w:type="dxa"/>
              <w:bottom w:w="90" w:type="dxa"/>
              <w:left w:w="140" w:type="dxa"/>
              <w:right w:w="140" w:type="dxa"/>
            </w:tcMar>
            <w:tcW w:w="2200" w:type="dxa"/>
          </w:tcPr>
          <w:p>
            <w:pPr>
              <w:jc w:val="left"/>
            </w:pPr>
            <w:r>
              <w:rPr>
                <w:rFonts w:ascii="Calibri" w:hAnsi="Calibri"/>
                <w:b/>
                <w:color w:val="0F172A"/>
                <w:sz w:val="18"/>
              </w:rPr>
              <w:t>updated_at</w:t>
            </w:r>
          </w:p>
        </w:tc>
        <w:tc>
          <w:tcPr>
            <w:tcW w:type="dxa" w:w="2256"/>
            <w:shd w:fill="F8FAFC"/>
            <w:tcMar>
              <w:top w:w="90" w:type="dxa"/>
              <w:bottom w:w="90" w:type="dxa"/>
              <w:left w:w="140" w:type="dxa"/>
              <w:right w:w="140" w:type="dxa"/>
            </w:tcMar>
            <w:tcW w:w="2000" w:type="dxa"/>
          </w:tcPr>
          <w:p>
            <w:pPr>
              <w:jc w:val="left"/>
            </w:pPr>
            <w:r>
              <w:rPr>
                <w:rFonts w:ascii="Calibri" w:hAnsi="Calibri"/>
                <w:color w:val="334155"/>
                <w:sz w:val="18"/>
              </w:rPr>
              <w:t>TIMESTAMP</w:t>
            </w:r>
          </w:p>
        </w:tc>
        <w:tc>
          <w:tcPr>
            <w:tcW w:type="dxa" w:w="2256"/>
            <w:shd w:fill="F8FAFC"/>
            <w:tcMar>
              <w:top w:w="90" w:type="dxa"/>
              <w:bottom w:w="90" w:type="dxa"/>
              <w:left w:w="140" w:type="dxa"/>
              <w:right w:w="140" w:type="dxa"/>
            </w:tcMar>
            <w:tcW w:w="1600" w:type="dxa"/>
          </w:tcPr>
          <w:p>
            <w:pPr>
              <w:jc w:val="left"/>
            </w:pPr>
            <w:r>
              <w:rPr>
                <w:rFonts w:ascii="Calibri" w:hAnsi="Calibri"/>
                <w:color w:val="94A3B8"/>
                <w:sz w:val="18"/>
              </w:rPr>
              <w:t>-</w:t>
            </w:r>
          </w:p>
        </w:tc>
        <w:tc>
          <w:tcPr>
            <w:tcW w:type="dxa" w:w="2256"/>
            <w:shd w:fill="F8FAFC"/>
            <w:tcMar>
              <w:top w:w="90" w:type="dxa"/>
              <w:bottom w:w="90" w:type="dxa"/>
              <w:left w:w="140" w:type="dxa"/>
              <w:right w:w="140" w:type="dxa"/>
            </w:tcMar>
            <w:tcW w:w="3600" w:type="dxa"/>
          </w:tcPr>
          <w:p>
            <w:pPr>
              <w:jc w:val="left"/>
            </w:pPr>
            <w:r>
              <w:rPr>
                <w:rFonts w:ascii="Calibri" w:hAnsi="Calibri"/>
                <w:color w:val="1E293B"/>
                <w:sz w:val="18"/>
              </w:rPr>
              <w:t>Waktu pembaruan data asesmen terakhir</w:t>
            </w:r>
          </w:p>
        </w:tc>
      </w:tr>
    </w:tbl>
    <w:p>
      <w:pPr/>
    </w:p>
    <w:p>
      <w:pPr>
        <w:pStyle w:val="Heading2"/>
      </w:pPr>
      <w:r>
        <w:t>7.7 Tabel assessment_expenses (Pelaporan Biaya Perjalanan Dinas Asesor SBM)</w:t>
      </w:r>
    </w:p>
    <w:p>
      <w:pPr/>
      <w:r>
        <w:t>Tabel assessment_expenses mencatat realisasi 4 pos pembiayaan penugasan asesor dan verifikasi kepatuhan pagu Standar Biaya Masukan (SBM) PMK Kemenkeu oleh Sekretariat KAN.</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Layout w:type="fixed"/>
      </w:tblPr>
      <w:tblGrid>
        <w:gridCol w:w="2256"/>
        <w:gridCol w:w="2256"/>
        <w:gridCol w:w="2256"/>
        <w:gridCol w:w="2256"/>
      </w:tblGrid>
      <w:tr>
        <w:trPr>
          <w:tblHeader/>
          <w:cantSplit/>
        </w:trPr>
        <w:tc>
          <w:tcPr>
            <w:tcW w:type="dxa" w:w="2256"/>
            <w:shd w:fill="1B365D"/>
            <w:tcMar>
              <w:top w:w="120" w:type="dxa"/>
              <w:bottom w:w="120" w:type="dxa"/>
              <w:left w:w="140" w:type="dxa"/>
              <w:right w:w="140" w:type="dxa"/>
            </w:tcMar>
            <w:tcW w:w="2200" w:type="dxa"/>
          </w:tcPr>
          <w:p>
            <w:pPr>
              <w:jc w:val="left"/>
            </w:pPr>
            <w:r>
              <w:rPr>
                <w:rFonts w:ascii="Calibri" w:hAnsi="Calibri"/>
                <w:b/>
                <w:color w:val="FFFFFF"/>
                <w:sz w:val="19"/>
              </w:rPr>
              <w:t>nama kolom</w:t>
            </w:r>
          </w:p>
        </w:tc>
        <w:tc>
          <w:tcPr>
            <w:tcW w:type="dxa" w:w="2256"/>
            <w:shd w:fill="1B365D"/>
            <w:tcMar>
              <w:top w:w="120" w:type="dxa"/>
              <w:bottom w:w="120" w:type="dxa"/>
              <w:left w:w="140" w:type="dxa"/>
              <w:right w:w="140" w:type="dxa"/>
            </w:tcMar>
            <w:tcW w:w="2000" w:type="dxa"/>
          </w:tcPr>
          <w:p>
            <w:pPr>
              <w:jc w:val="left"/>
            </w:pPr>
            <w:r>
              <w:rPr>
                <w:rFonts w:ascii="Calibri" w:hAnsi="Calibri"/>
                <w:b/>
                <w:color w:val="FFFFFF"/>
                <w:sz w:val="19"/>
              </w:rPr>
              <w:t>tipe data &amp; panjang</w:t>
            </w:r>
          </w:p>
        </w:tc>
        <w:tc>
          <w:tcPr>
            <w:tcW w:type="dxa" w:w="2256"/>
            <w:shd w:fill="1B365D"/>
            <w:tcMar>
              <w:top w:w="120" w:type="dxa"/>
              <w:bottom w:w="120" w:type="dxa"/>
              <w:left w:w="140" w:type="dxa"/>
              <w:right w:w="140" w:type="dxa"/>
            </w:tcMar>
            <w:tcW w:w="1600" w:type="dxa"/>
          </w:tcPr>
          <w:p>
            <w:pPr>
              <w:jc w:val="left"/>
            </w:pPr>
            <w:r>
              <w:rPr>
                <w:rFonts w:ascii="Calibri" w:hAnsi="Calibri"/>
                <w:b/>
                <w:color w:val="FFFFFF"/>
                <w:sz w:val="19"/>
              </w:rPr>
              <w:t>key</w:t>
            </w:r>
          </w:p>
        </w:tc>
        <w:tc>
          <w:tcPr>
            <w:tcW w:type="dxa" w:w="2256"/>
            <w:shd w:fill="1B365D"/>
            <w:tcMar>
              <w:top w:w="120" w:type="dxa"/>
              <w:bottom w:w="120" w:type="dxa"/>
              <w:left w:w="140" w:type="dxa"/>
              <w:right w:w="140" w:type="dxa"/>
            </w:tcMar>
            <w:tcW w:w="3600" w:type="dxa"/>
          </w:tcPr>
          <w:p>
            <w:pPr>
              <w:jc w:val="left"/>
            </w:pPr>
            <w:r>
              <w:rPr>
                <w:rFonts w:ascii="Calibri" w:hAnsi="Calibri"/>
                <w:b/>
                <w:color w:val="FFFFFF"/>
                <w:sz w:val="19"/>
              </w:rPr>
              <w:t>keterangan</w:t>
            </w:r>
          </w:p>
        </w:tc>
      </w:tr>
      <w:tr>
        <w:trPr>
          <w:cantSplit/>
        </w:trPr>
        <w:tc>
          <w:tcPr>
            <w:tcW w:type="dxa" w:w="2256"/>
            <w:shd w:fill="FFFFFF"/>
            <w:tcMar>
              <w:top w:w="90" w:type="dxa"/>
              <w:bottom w:w="90" w:type="dxa"/>
              <w:left w:w="140" w:type="dxa"/>
              <w:right w:w="140" w:type="dxa"/>
            </w:tcMar>
            <w:tcW w:w="2200" w:type="dxa"/>
          </w:tcPr>
          <w:p>
            <w:pPr>
              <w:jc w:val="left"/>
            </w:pPr>
            <w:r>
              <w:rPr>
                <w:rFonts w:ascii="Calibri" w:hAnsi="Calibri"/>
                <w:b/>
                <w:color w:val="0F172A"/>
                <w:sz w:val="18"/>
              </w:rPr>
              <w:t>id</w:t>
            </w:r>
          </w:p>
        </w:tc>
        <w:tc>
          <w:tcPr>
            <w:tcW w:type="dxa" w:w="2256"/>
            <w:shd w:fill="FFFFFF"/>
            <w:tcMar>
              <w:top w:w="90" w:type="dxa"/>
              <w:bottom w:w="90" w:type="dxa"/>
              <w:left w:w="140" w:type="dxa"/>
              <w:right w:w="140" w:type="dxa"/>
            </w:tcMar>
            <w:tcW w:w="2000" w:type="dxa"/>
          </w:tcPr>
          <w:p>
            <w:pPr>
              <w:jc w:val="left"/>
            </w:pPr>
            <w:r>
              <w:rPr>
                <w:rFonts w:ascii="Calibri" w:hAnsi="Calibri"/>
                <w:color w:val="334155"/>
                <w:sz w:val="18"/>
              </w:rPr>
              <w:t>BIGINT UNSIGNED (20)</w:t>
            </w:r>
          </w:p>
        </w:tc>
        <w:tc>
          <w:tcPr>
            <w:tcW w:type="dxa" w:w="2256"/>
            <w:shd w:fill="FFFFFF"/>
            <w:tcMar>
              <w:top w:w="90" w:type="dxa"/>
              <w:bottom w:w="90" w:type="dxa"/>
              <w:left w:w="140" w:type="dxa"/>
              <w:right w:w="140" w:type="dxa"/>
            </w:tcMar>
            <w:tcW w:w="1600" w:type="dxa"/>
          </w:tcPr>
          <w:p>
            <w:pPr>
              <w:jc w:val="left"/>
            </w:pPr>
            <w:r>
              <w:rPr>
                <w:rFonts w:ascii="Calibri" w:hAnsi="Calibri"/>
                <w:b/>
                <w:color w:val="B91C1C"/>
                <w:sz w:val="18"/>
              </w:rPr>
              <w:t>PK</w:t>
            </w:r>
          </w:p>
        </w:tc>
        <w:tc>
          <w:tcPr>
            <w:tcW w:type="dxa" w:w="2256"/>
            <w:shd w:fill="FFFFFF"/>
            <w:tcMar>
              <w:top w:w="90" w:type="dxa"/>
              <w:bottom w:w="90" w:type="dxa"/>
              <w:left w:w="140" w:type="dxa"/>
              <w:right w:w="140" w:type="dxa"/>
            </w:tcMar>
            <w:tcW w:w="3600" w:type="dxa"/>
          </w:tcPr>
          <w:p>
            <w:pPr>
              <w:jc w:val="left"/>
            </w:pPr>
            <w:r>
              <w:rPr>
                <w:rFonts w:ascii="Calibri" w:hAnsi="Calibri"/>
                <w:color w:val="1E293B"/>
                <w:sz w:val="18"/>
              </w:rPr>
              <w:t>Identifier unik laporan pembiayaan penugasan asesor (Auto Increment)</w:t>
            </w:r>
          </w:p>
        </w:tc>
      </w:tr>
      <w:tr>
        <w:trPr>
          <w:cantSplit/>
        </w:trPr>
        <w:tc>
          <w:tcPr>
            <w:tcW w:type="dxa" w:w="2256"/>
            <w:shd w:fill="F8FAFC"/>
            <w:tcMar>
              <w:top w:w="90" w:type="dxa"/>
              <w:bottom w:w="90" w:type="dxa"/>
              <w:left w:w="140" w:type="dxa"/>
              <w:right w:w="140" w:type="dxa"/>
            </w:tcMar>
            <w:tcW w:w="2200" w:type="dxa"/>
          </w:tcPr>
          <w:p>
            <w:pPr>
              <w:jc w:val="left"/>
            </w:pPr>
            <w:r>
              <w:rPr>
                <w:rFonts w:ascii="Calibri" w:hAnsi="Calibri"/>
                <w:b/>
                <w:color w:val="0F172A"/>
                <w:sz w:val="18"/>
              </w:rPr>
              <w:t>assessment_id</w:t>
            </w:r>
          </w:p>
        </w:tc>
        <w:tc>
          <w:tcPr>
            <w:tcW w:type="dxa" w:w="2256"/>
            <w:shd w:fill="F8FAFC"/>
            <w:tcMar>
              <w:top w:w="90" w:type="dxa"/>
              <w:bottom w:w="90" w:type="dxa"/>
              <w:left w:w="140" w:type="dxa"/>
              <w:right w:w="140" w:type="dxa"/>
            </w:tcMar>
            <w:tcW w:w="2000" w:type="dxa"/>
          </w:tcPr>
          <w:p>
            <w:pPr>
              <w:jc w:val="left"/>
            </w:pPr>
            <w:r>
              <w:rPr>
                <w:rFonts w:ascii="Calibri" w:hAnsi="Calibri"/>
                <w:color w:val="334155"/>
                <w:sz w:val="18"/>
              </w:rPr>
              <w:t>BIGINT UNSIGNED (20)</w:t>
            </w:r>
          </w:p>
        </w:tc>
        <w:tc>
          <w:tcPr>
            <w:tcW w:type="dxa" w:w="2256"/>
            <w:shd w:fill="F8FAFC"/>
            <w:tcMar>
              <w:top w:w="90" w:type="dxa"/>
              <w:bottom w:w="90" w:type="dxa"/>
              <w:left w:w="140" w:type="dxa"/>
              <w:right w:w="140" w:type="dxa"/>
            </w:tcMar>
            <w:tcW w:w="1600" w:type="dxa"/>
          </w:tcPr>
          <w:p>
            <w:pPr>
              <w:jc w:val="left"/>
            </w:pPr>
            <w:r>
              <w:rPr>
                <w:rFonts w:ascii="Calibri" w:hAnsi="Calibri"/>
                <w:b/>
                <w:color w:val="0284C7"/>
                <w:sz w:val="18"/>
              </w:rPr>
              <w:t>FK ke assessments(id), Unique</w:t>
            </w:r>
          </w:p>
        </w:tc>
        <w:tc>
          <w:tcPr>
            <w:tcW w:type="dxa" w:w="2256"/>
            <w:shd w:fill="F8FAFC"/>
            <w:tcMar>
              <w:top w:w="90" w:type="dxa"/>
              <w:bottom w:w="90" w:type="dxa"/>
              <w:left w:w="140" w:type="dxa"/>
              <w:right w:w="140" w:type="dxa"/>
            </w:tcMar>
            <w:tcW w:w="3600" w:type="dxa"/>
          </w:tcPr>
          <w:p>
            <w:pPr>
              <w:jc w:val="left"/>
            </w:pPr>
            <w:r>
              <w:rPr>
                <w:rFonts w:ascii="Calibri" w:hAnsi="Calibri"/>
                <w:color w:val="1E293B"/>
                <w:sz w:val="18"/>
              </w:rPr>
              <w:t>Relasi 1-to-1 ke agenda asesmen terkait (Cascade Delete)</w:t>
            </w:r>
          </w:p>
        </w:tc>
      </w:tr>
      <w:tr>
        <w:trPr>
          <w:cantSplit/>
        </w:trPr>
        <w:tc>
          <w:tcPr>
            <w:tcW w:type="dxa" w:w="2256"/>
            <w:shd w:fill="FFFFFF"/>
            <w:tcMar>
              <w:top w:w="90" w:type="dxa"/>
              <w:bottom w:w="90" w:type="dxa"/>
              <w:left w:w="140" w:type="dxa"/>
              <w:right w:w="140" w:type="dxa"/>
            </w:tcMar>
            <w:tcW w:w="2200" w:type="dxa"/>
          </w:tcPr>
          <w:p>
            <w:pPr>
              <w:jc w:val="left"/>
            </w:pPr>
            <w:r>
              <w:rPr>
                <w:rFonts w:ascii="Calibri" w:hAnsi="Calibri"/>
                <w:b/>
                <w:color w:val="0F172A"/>
                <w:sz w:val="18"/>
              </w:rPr>
              <w:t>reported_by</w:t>
            </w:r>
          </w:p>
        </w:tc>
        <w:tc>
          <w:tcPr>
            <w:tcW w:type="dxa" w:w="2256"/>
            <w:shd w:fill="FFFFFF"/>
            <w:tcMar>
              <w:top w:w="90" w:type="dxa"/>
              <w:bottom w:w="90" w:type="dxa"/>
              <w:left w:w="140" w:type="dxa"/>
              <w:right w:w="140" w:type="dxa"/>
            </w:tcMar>
            <w:tcW w:w="2000" w:type="dxa"/>
          </w:tcPr>
          <w:p>
            <w:pPr>
              <w:jc w:val="left"/>
            </w:pPr>
            <w:r>
              <w:rPr>
                <w:rFonts w:ascii="Calibri" w:hAnsi="Calibri"/>
                <w:color w:val="334155"/>
                <w:sz w:val="18"/>
              </w:rPr>
              <w:t>BIGINT UNSIGNED (20)</w:t>
            </w:r>
          </w:p>
        </w:tc>
        <w:tc>
          <w:tcPr>
            <w:tcW w:type="dxa" w:w="2256"/>
            <w:shd w:fill="FFFFFF"/>
            <w:tcMar>
              <w:top w:w="90" w:type="dxa"/>
              <w:bottom w:w="90" w:type="dxa"/>
              <w:left w:w="140" w:type="dxa"/>
              <w:right w:w="140" w:type="dxa"/>
            </w:tcMar>
            <w:tcW w:w="1600" w:type="dxa"/>
          </w:tcPr>
          <w:p>
            <w:pPr>
              <w:jc w:val="left"/>
            </w:pPr>
            <w:r>
              <w:rPr>
                <w:rFonts w:ascii="Calibri" w:hAnsi="Calibri"/>
                <w:b/>
                <w:color w:val="0284C7"/>
                <w:sz w:val="18"/>
              </w:rPr>
              <w:t>FK ke users(id)</w:t>
            </w:r>
          </w:p>
        </w:tc>
        <w:tc>
          <w:tcPr>
            <w:tcW w:type="dxa" w:w="2256"/>
            <w:shd w:fill="FFFFFF"/>
            <w:tcMar>
              <w:top w:w="90" w:type="dxa"/>
              <w:bottom w:w="90" w:type="dxa"/>
              <w:left w:w="140" w:type="dxa"/>
              <w:right w:w="140" w:type="dxa"/>
            </w:tcMar>
            <w:tcW w:w="3600" w:type="dxa"/>
          </w:tcPr>
          <w:p>
            <w:pPr>
              <w:jc w:val="left"/>
            </w:pPr>
            <w:r>
              <w:rPr>
                <w:rFonts w:ascii="Calibri" w:hAnsi="Calibri"/>
                <w:color w:val="1E293B"/>
                <w:sz w:val="18"/>
              </w:rPr>
              <w:t>Relasi ke akun asesor / admin pelapor biaya (Null on Delete)</w:t>
            </w:r>
          </w:p>
        </w:tc>
      </w:tr>
      <w:tr>
        <w:trPr>
          <w:cantSplit/>
        </w:trPr>
        <w:tc>
          <w:tcPr>
            <w:tcW w:type="dxa" w:w="2256"/>
            <w:shd w:fill="F8FAFC"/>
            <w:tcMar>
              <w:top w:w="90" w:type="dxa"/>
              <w:bottom w:w="90" w:type="dxa"/>
              <w:left w:w="140" w:type="dxa"/>
              <w:right w:w="140" w:type="dxa"/>
            </w:tcMar>
            <w:tcW w:w="2200" w:type="dxa"/>
          </w:tcPr>
          <w:p>
            <w:pPr>
              <w:jc w:val="left"/>
            </w:pPr>
            <w:r>
              <w:rPr>
                <w:rFonts w:ascii="Calibri" w:hAnsi="Calibri"/>
                <w:b/>
                <w:color w:val="0F172A"/>
                <w:sz w:val="18"/>
              </w:rPr>
              <w:t>transport_cost</w:t>
            </w:r>
          </w:p>
        </w:tc>
        <w:tc>
          <w:tcPr>
            <w:tcW w:type="dxa" w:w="2256"/>
            <w:shd w:fill="F8FAFC"/>
            <w:tcMar>
              <w:top w:w="90" w:type="dxa"/>
              <w:bottom w:w="90" w:type="dxa"/>
              <w:left w:w="140" w:type="dxa"/>
              <w:right w:w="140" w:type="dxa"/>
            </w:tcMar>
            <w:tcW w:w="2000" w:type="dxa"/>
          </w:tcPr>
          <w:p>
            <w:pPr>
              <w:jc w:val="left"/>
            </w:pPr>
            <w:r>
              <w:rPr>
                <w:rFonts w:ascii="Calibri" w:hAnsi="Calibri"/>
                <w:color w:val="334155"/>
                <w:sz w:val="18"/>
              </w:rPr>
              <w:t>BIGINT UNSIGNED (20)</w:t>
            </w:r>
          </w:p>
        </w:tc>
        <w:tc>
          <w:tcPr>
            <w:tcW w:type="dxa" w:w="2256"/>
            <w:shd w:fill="F8FAFC"/>
            <w:tcMar>
              <w:top w:w="90" w:type="dxa"/>
              <w:bottom w:w="90" w:type="dxa"/>
              <w:left w:w="140" w:type="dxa"/>
              <w:right w:w="140" w:type="dxa"/>
            </w:tcMar>
            <w:tcW w:w="1600" w:type="dxa"/>
          </w:tcPr>
          <w:p>
            <w:pPr>
              <w:jc w:val="left"/>
            </w:pPr>
            <w:r>
              <w:rPr>
                <w:rFonts w:ascii="Calibri" w:hAnsi="Calibri"/>
                <w:color w:val="94A3B8"/>
                <w:sz w:val="18"/>
              </w:rPr>
              <w:t>-</w:t>
            </w:r>
          </w:p>
        </w:tc>
        <w:tc>
          <w:tcPr>
            <w:tcW w:type="dxa" w:w="2256"/>
            <w:shd w:fill="F8FAFC"/>
            <w:tcMar>
              <w:top w:w="90" w:type="dxa"/>
              <w:bottom w:w="90" w:type="dxa"/>
              <w:left w:w="140" w:type="dxa"/>
              <w:right w:w="140" w:type="dxa"/>
            </w:tcMar>
            <w:tcW w:w="3600" w:type="dxa"/>
          </w:tcPr>
          <w:p>
            <w:pPr>
              <w:jc w:val="left"/>
            </w:pPr>
            <w:r>
              <w:rPr>
                <w:rFonts w:ascii="Calibri" w:hAnsi="Calibri"/>
                <w:color w:val="1E293B"/>
                <w:sz w:val="18"/>
              </w:rPr>
              <w:t>Biaya transportasi tiket pesawat, kereta, tol, atau taksi bandara (Rp)</w:t>
            </w:r>
          </w:p>
        </w:tc>
      </w:tr>
      <w:tr>
        <w:trPr>
          <w:cantSplit/>
        </w:trPr>
        <w:tc>
          <w:tcPr>
            <w:tcW w:type="dxa" w:w="2256"/>
            <w:shd w:fill="FFFFFF"/>
            <w:tcMar>
              <w:top w:w="90" w:type="dxa"/>
              <w:bottom w:w="90" w:type="dxa"/>
              <w:left w:w="140" w:type="dxa"/>
              <w:right w:w="140" w:type="dxa"/>
            </w:tcMar>
            <w:tcW w:w="2200" w:type="dxa"/>
          </w:tcPr>
          <w:p>
            <w:pPr>
              <w:jc w:val="left"/>
            </w:pPr>
            <w:r>
              <w:rPr>
                <w:rFonts w:ascii="Calibri" w:hAnsi="Calibri"/>
                <w:b/>
                <w:color w:val="0F172A"/>
                <w:sz w:val="18"/>
              </w:rPr>
              <w:t>accommodation_cost</w:t>
            </w:r>
          </w:p>
        </w:tc>
        <w:tc>
          <w:tcPr>
            <w:tcW w:type="dxa" w:w="2256"/>
            <w:shd w:fill="FFFFFF"/>
            <w:tcMar>
              <w:top w:w="90" w:type="dxa"/>
              <w:bottom w:w="90" w:type="dxa"/>
              <w:left w:w="140" w:type="dxa"/>
              <w:right w:w="140" w:type="dxa"/>
            </w:tcMar>
            <w:tcW w:w="2000" w:type="dxa"/>
          </w:tcPr>
          <w:p>
            <w:pPr>
              <w:jc w:val="left"/>
            </w:pPr>
            <w:r>
              <w:rPr>
                <w:rFonts w:ascii="Calibri" w:hAnsi="Calibri"/>
                <w:color w:val="334155"/>
                <w:sz w:val="18"/>
              </w:rPr>
              <w:t>BIGINT UNSIGNED (20)</w:t>
            </w:r>
          </w:p>
        </w:tc>
        <w:tc>
          <w:tcPr>
            <w:tcW w:type="dxa" w:w="2256"/>
            <w:shd w:fill="FFFFFF"/>
            <w:tcMar>
              <w:top w:w="90" w:type="dxa"/>
              <w:bottom w:w="90" w:type="dxa"/>
              <w:left w:w="140" w:type="dxa"/>
              <w:right w:w="140" w:type="dxa"/>
            </w:tcMar>
            <w:tcW w:w="1600" w:type="dxa"/>
          </w:tcPr>
          <w:p>
            <w:pPr>
              <w:jc w:val="left"/>
            </w:pPr>
            <w:r>
              <w:rPr>
                <w:rFonts w:ascii="Calibri" w:hAnsi="Calibri"/>
                <w:color w:val="94A3B8"/>
                <w:sz w:val="18"/>
              </w:rPr>
              <w:t>-</w:t>
            </w:r>
          </w:p>
        </w:tc>
        <w:tc>
          <w:tcPr>
            <w:tcW w:type="dxa" w:w="2256"/>
            <w:shd w:fill="FFFFFF"/>
            <w:tcMar>
              <w:top w:w="90" w:type="dxa"/>
              <w:bottom w:w="90" w:type="dxa"/>
              <w:left w:w="140" w:type="dxa"/>
              <w:right w:w="140" w:type="dxa"/>
            </w:tcMar>
            <w:tcW w:w="3600" w:type="dxa"/>
          </w:tcPr>
          <w:p>
            <w:pPr>
              <w:jc w:val="left"/>
            </w:pPr>
            <w:r>
              <w:rPr>
                <w:rFonts w:ascii="Calibri" w:hAnsi="Calibri"/>
                <w:color w:val="1E293B"/>
                <w:sz w:val="18"/>
              </w:rPr>
              <w:t>Biaya hotel / penginapan asesor per malam sesuai pagu SBM (Rp)</w:t>
            </w:r>
          </w:p>
        </w:tc>
      </w:tr>
      <w:tr>
        <w:trPr>
          <w:cantSplit/>
        </w:trPr>
        <w:tc>
          <w:tcPr>
            <w:tcW w:type="dxa" w:w="2256"/>
            <w:shd w:fill="F8FAFC"/>
            <w:tcMar>
              <w:top w:w="90" w:type="dxa"/>
              <w:bottom w:w="90" w:type="dxa"/>
              <w:left w:w="140" w:type="dxa"/>
              <w:right w:w="140" w:type="dxa"/>
            </w:tcMar>
            <w:tcW w:w="2200" w:type="dxa"/>
          </w:tcPr>
          <w:p>
            <w:pPr>
              <w:jc w:val="left"/>
            </w:pPr>
            <w:r>
              <w:rPr>
                <w:rFonts w:ascii="Calibri" w:hAnsi="Calibri"/>
                <w:b/>
                <w:color w:val="0F172A"/>
                <w:sz w:val="18"/>
              </w:rPr>
              <w:t>daily_allowance</w:t>
            </w:r>
          </w:p>
        </w:tc>
        <w:tc>
          <w:tcPr>
            <w:tcW w:type="dxa" w:w="2256"/>
            <w:shd w:fill="F8FAFC"/>
            <w:tcMar>
              <w:top w:w="90" w:type="dxa"/>
              <w:bottom w:w="90" w:type="dxa"/>
              <w:left w:w="140" w:type="dxa"/>
              <w:right w:w="140" w:type="dxa"/>
            </w:tcMar>
            <w:tcW w:w="2000" w:type="dxa"/>
          </w:tcPr>
          <w:p>
            <w:pPr>
              <w:jc w:val="left"/>
            </w:pPr>
            <w:r>
              <w:rPr>
                <w:rFonts w:ascii="Calibri" w:hAnsi="Calibri"/>
                <w:color w:val="334155"/>
                <w:sz w:val="18"/>
              </w:rPr>
              <w:t>BIGINT UNSIGNED (20)</w:t>
            </w:r>
          </w:p>
        </w:tc>
        <w:tc>
          <w:tcPr>
            <w:tcW w:type="dxa" w:w="2256"/>
            <w:shd w:fill="F8FAFC"/>
            <w:tcMar>
              <w:top w:w="90" w:type="dxa"/>
              <w:bottom w:w="90" w:type="dxa"/>
              <w:left w:w="140" w:type="dxa"/>
              <w:right w:w="140" w:type="dxa"/>
            </w:tcMar>
            <w:tcW w:w="1600" w:type="dxa"/>
          </w:tcPr>
          <w:p>
            <w:pPr>
              <w:jc w:val="left"/>
            </w:pPr>
            <w:r>
              <w:rPr>
                <w:rFonts w:ascii="Calibri" w:hAnsi="Calibri"/>
                <w:color w:val="94A3B8"/>
                <w:sz w:val="18"/>
              </w:rPr>
              <w:t>-</w:t>
            </w:r>
          </w:p>
        </w:tc>
        <w:tc>
          <w:tcPr>
            <w:tcW w:type="dxa" w:w="2256"/>
            <w:shd w:fill="F8FAFC"/>
            <w:tcMar>
              <w:top w:w="90" w:type="dxa"/>
              <w:bottom w:w="90" w:type="dxa"/>
              <w:left w:w="140" w:type="dxa"/>
              <w:right w:w="140" w:type="dxa"/>
            </w:tcMar>
            <w:tcW w:w="3600" w:type="dxa"/>
          </w:tcPr>
          <w:p>
            <w:pPr>
              <w:jc w:val="left"/>
            </w:pPr>
            <w:r>
              <w:rPr>
                <w:rFonts w:ascii="Calibri" w:hAnsi="Calibri"/>
                <w:color w:val="1E293B"/>
                <w:sz w:val="18"/>
              </w:rPr>
              <w:t>Uang harian penugasan asesor per hari kerja sesuai tarif SBM (Rp)</w:t>
            </w:r>
          </w:p>
        </w:tc>
      </w:tr>
      <w:tr>
        <w:trPr>
          <w:cantSplit/>
        </w:trPr>
        <w:tc>
          <w:tcPr>
            <w:tcW w:type="dxa" w:w="2256"/>
            <w:shd w:fill="FFFFFF"/>
            <w:tcMar>
              <w:top w:w="90" w:type="dxa"/>
              <w:bottom w:w="90" w:type="dxa"/>
              <w:left w:w="140" w:type="dxa"/>
              <w:right w:w="140" w:type="dxa"/>
            </w:tcMar>
            <w:tcW w:w="2200" w:type="dxa"/>
          </w:tcPr>
          <w:p>
            <w:pPr>
              <w:jc w:val="left"/>
            </w:pPr>
            <w:r>
              <w:rPr>
                <w:rFonts w:ascii="Calibri" w:hAnsi="Calibri"/>
                <w:b/>
                <w:color w:val="0F172A"/>
                <w:sz w:val="18"/>
              </w:rPr>
              <w:t>package_data_cost</w:t>
            </w:r>
          </w:p>
        </w:tc>
        <w:tc>
          <w:tcPr>
            <w:tcW w:type="dxa" w:w="2256"/>
            <w:shd w:fill="FFFFFF"/>
            <w:tcMar>
              <w:top w:w="90" w:type="dxa"/>
              <w:bottom w:w="90" w:type="dxa"/>
              <w:left w:w="140" w:type="dxa"/>
              <w:right w:w="140" w:type="dxa"/>
            </w:tcMar>
            <w:tcW w:w="2000" w:type="dxa"/>
          </w:tcPr>
          <w:p>
            <w:pPr>
              <w:jc w:val="left"/>
            </w:pPr>
            <w:r>
              <w:rPr>
                <w:rFonts w:ascii="Calibri" w:hAnsi="Calibri"/>
                <w:color w:val="334155"/>
                <w:sz w:val="18"/>
              </w:rPr>
              <w:t>BIGINT UNSIGNED (20)</w:t>
            </w:r>
          </w:p>
        </w:tc>
        <w:tc>
          <w:tcPr>
            <w:tcW w:type="dxa" w:w="2256"/>
            <w:shd w:fill="FFFFFF"/>
            <w:tcMar>
              <w:top w:w="90" w:type="dxa"/>
              <w:bottom w:w="90" w:type="dxa"/>
              <w:left w:w="140" w:type="dxa"/>
              <w:right w:w="140" w:type="dxa"/>
            </w:tcMar>
            <w:tcW w:w="1600" w:type="dxa"/>
          </w:tcPr>
          <w:p>
            <w:pPr>
              <w:jc w:val="left"/>
            </w:pPr>
            <w:r>
              <w:rPr>
                <w:rFonts w:ascii="Calibri" w:hAnsi="Calibri"/>
                <w:color w:val="94A3B8"/>
                <w:sz w:val="18"/>
              </w:rPr>
              <w:t>-</w:t>
            </w:r>
          </w:p>
        </w:tc>
        <w:tc>
          <w:tcPr>
            <w:tcW w:type="dxa" w:w="2256"/>
            <w:shd w:fill="FFFFFF"/>
            <w:tcMar>
              <w:top w:w="90" w:type="dxa"/>
              <w:bottom w:w="90" w:type="dxa"/>
              <w:left w:w="140" w:type="dxa"/>
              <w:right w:w="140" w:type="dxa"/>
            </w:tcMar>
            <w:tcW w:w="3600" w:type="dxa"/>
          </w:tcPr>
          <w:p>
            <w:pPr>
              <w:jc w:val="left"/>
            </w:pPr>
            <w:r>
              <w:rPr>
                <w:rFonts w:ascii="Calibri" w:hAnsi="Calibri"/>
                <w:color w:val="1E293B"/>
                <w:sz w:val="18"/>
              </w:rPr>
              <w:t>Biaya paket data komunikasi koordinasi daring penugasan (Rp)</w:t>
            </w:r>
          </w:p>
        </w:tc>
      </w:tr>
      <w:tr>
        <w:trPr>
          <w:cantSplit/>
        </w:trPr>
        <w:tc>
          <w:tcPr>
            <w:tcW w:type="dxa" w:w="2256"/>
            <w:shd w:fill="F8FAFC"/>
            <w:tcMar>
              <w:top w:w="90" w:type="dxa"/>
              <w:bottom w:w="90" w:type="dxa"/>
              <w:left w:w="140" w:type="dxa"/>
              <w:right w:w="140" w:type="dxa"/>
            </w:tcMar>
            <w:tcW w:w="2200" w:type="dxa"/>
          </w:tcPr>
          <w:p>
            <w:pPr>
              <w:jc w:val="left"/>
            </w:pPr>
            <w:r>
              <w:rPr>
                <w:rFonts w:ascii="Calibri" w:hAnsi="Calibri"/>
                <w:b/>
                <w:color w:val="0F172A"/>
                <w:sz w:val="18"/>
              </w:rPr>
              <w:t>total_cost</w:t>
            </w:r>
          </w:p>
        </w:tc>
        <w:tc>
          <w:tcPr>
            <w:tcW w:type="dxa" w:w="2256"/>
            <w:shd w:fill="F8FAFC"/>
            <w:tcMar>
              <w:top w:w="90" w:type="dxa"/>
              <w:bottom w:w="90" w:type="dxa"/>
              <w:left w:w="140" w:type="dxa"/>
              <w:right w:w="140" w:type="dxa"/>
            </w:tcMar>
            <w:tcW w:w="2000" w:type="dxa"/>
          </w:tcPr>
          <w:p>
            <w:pPr>
              <w:jc w:val="left"/>
            </w:pPr>
            <w:r>
              <w:rPr>
                <w:rFonts w:ascii="Calibri" w:hAnsi="Calibri"/>
                <w:color w:val="334155"/>
                <w:sz w:val="18"/>
              </w:rPr>
              <w:t>BIGINT UNSIGNED (20)</w:t>
            </w:r>
          </w:p>
        </w:tc>
        <w:tc>
          <w:tcPr>
            <w:tcW w:type="dxa" w:w="2256"/>
            <w:shd w:fill="F8FAFC"/>
            <w:tcMar>
              <w:top w:w="90" w:type="dxa"/>
              <w:bottom w:w="90" w:type="dxa"/>
              <w:left w:w="140" w:type="dxa"/>
              <w:right w:w="140" w:type="dxa"/>
            </w:tcMar>
            <w:tcW w:w="1600" w:type="dxa"/>
          </w:tcPr>
          <w:p>
            <w:pPr>
              <w:jc w:val="left"/>
            </w:pPr>
            <w:r>
              <w:rPr>
                <w:rFonts w:ascii="Calibri" w:hAnsi="Calibri"/>
                <w:color w:val="94A3B8"/>
                <w:sz w:val="18"/>
              </w:rPr>
              <w:t>-</w:t>
            </w:r>
          </w:p>
        </w:tc>
        <w:tc>
          <w:tcPr>
            <w:tcW w:type="dxa" w:w="2256"/>
            <w:shd w:fill="F8FAFC"/>
            <w:tcMar>
              <w:top w:w="90" w:type="dxa"/>
              <w:bottom w:w="90" w:type="dxa"/>
              <w:left w:w="140" w:type="dxa"/>
              <w:right w:w="140" w:type="dxa"/>
            </w:tcMar>
            <w:tcW w:w="3600" w:type="dxa"/>
          </w:tcPr>
          <w:p>
            <w:pPr>
              <w:jc w:val="left"/>
            </w:pPr>
            <w:r>
              <w:rPr>
                <w:rFonts w:ascii="Calibri" w:hAnsi="Calibri"/>
                <w:color w:val="1E293B"/>
                <w:sz w:val="18"/>
              </w:rPr>
              <w:t>Akumulasi total tagihan biaya perjalanan dinas yang diajukan (Rp)</w:t>
            </w:r>
          </w:p>
        </w:tc>
      </w:tr>
      <w:tr>
        <w:trPr>
          <w:cantSplit/>
        </w:trPr>
        <w:tc>
          <w:tcPr>
            <w:tcW w:type="dxa" w:w="2256"/>
            <w:shd w:fill="FFFFFF"/>
            <w:tcMar>
              <w:top w:w="90" w:type="dxa"/>
              <w:bottom w:w="90" w:type="dxa"/>
              <w:left w:w="140" w:type="dxa"/>
              <w:right w:w="140" w:type="dxa"/>
            </w:tcMar>
            <w:tcW w:w="2200" w:type="dxa"/>
          </w:tcPr>
          <w:p>
            <w:pPr>
              <w:jc w:val="left"/>
            </w:pPr>
            <w:r>
              <w:rPr>
                <w:rFonts w:ascii="Calibri" w:hAnsi="Calibri"/>
                <w:b/>
                <w:color w:val="0F172A"/>
                <w:sz w:val="18"/>
              </w:rPr>
              <w:t>receipt_note</w:t>
            </w:r>
          </w:p>
        </w:tc>
        <w:tc>
          <w:tcPr>
            <w:tcW w:type="dxa" w:w="2256"/>
            <w:shd w:fill="FFFFFF"/>
            <w:tcMar>
              <w:top w:w="90" w:type="dxa"/>
              <w:bottom w:w="90" w:type="dxa"/>
              <w:left w:w="140" w:type="dxa"/>
              <w:right w:w="140" w:type="dxa"/>
            </w:tcMar>
            <w:tcW w:w="2000" w:type="dxa"/>
          </w:tcPr>
          <w:p>
            <w:pPr>
              <w:jc w:val="left"/>
            </w:pPr>
            <w:r>
              <w:rPr>
                <w:rFonts w:ascii="Calibri" w:hAnsi="Calibri"/>
                <w:color w:val="334155"/>
                <w:sz w:val="18"/>
              </w:rPr>
              <w:t>VARCHAR(255)</w:t>
            </w:r>
          </w:p>
        </w:tc>
        <w:tc>
          <w:tcPr>
            <w:tcW w:type="dxa" w:w="2256"/>
            <w:shd w:fill="FFFFFF"/>
            <w:tcMar>
              <w:top w:w="90" w:type="dxa"/>
              <w:bottom w:w="90" w:type="dxa"/>
              <w:left w:w="140" w:type="dxa"/>
              <w:right w:w="140" w:type="dxa"/>
            </w:tcMar>
            <w:tcW w:w="1600" w:type="dxa"/>
          </w:tcPr>
          <w:p>
            <w:pPr>
              <w:jc w:val="left"/>
            </w:pPr>
            <w:r>
              <w:rPr>
                <w:rFonts w:ascii="Calibri" w:hAnsi="Calibri"/>
                <w:color w:val="94A3B8"/>
                <w:sz w:val="18"/>
              </w:rPr>
              <w:t>-</w:t>
            </w:r>
          </w:p>
        </w:tc>
        <w:tc>
          <w:tcPr>
            <w:tcW w:type="dxa" w:w="2256"/>
            <w:shd w:fill="FFFFFF"/>
            <w:tcMar>
              <w:top w:w="90" w:type="dxa"/>
              <w:bottom w:w="90" w:type="dxa"/>
              <w:left w:w="140" w:type="dxa"/>
              <w:right w:w="140" w:type="dxa"/>
            </w:tcMar>
            <w:tcW w:w="3600" w:type="dxa"/>
          </w:tcPr>
          <w:p>
            <w:pPr>
              <w:jc w:val="left"/>
            </w:pPr>
            <w:r>
              <w:rPr>
                <w:rFonts w:ascii="Calibri" w:hAnsi="Calibri"/>
                <w:color w:val="1E293B"/>
                <w:sz w:val="18"/>
              </w:rPr>
              <w:t>Rincian bukti kwitansi sah atau nomor Surat Perjalanan Dinas (SPPD)</w:t>
            </w:r>
          </w:p>
        </w:tc>
      </w:tr>
      <w:tr>
        <w:trPr>
          <w:cantSplit/>
        </w:trPr>
        <w:tc>
          <w:tcPr>
            <w:tcW w:type="dxa" w:w="2256"/>
            <w:shd w:fill="F8FAFC"/>
            <w:tcMar>
              <w:top w:w="90" w:type="dxa"/>
              <w:bottom w:w="90" w:type="dxa"/>
              <w:left w:w="140" w:type="dxa"/>
              <w:right w:w="140" w:type="dxa"/>
            </w:tcMar>
            <w:tcW w:w="2200" w:type="dxa"/>
          </w:tcPr>
          <w:p>
            <w:pPr>
              <w:jc w:val="left"/>
            </w:pPr>
            <w:r>
              <w:rPr>
                <w:rFonts w:ascii="Calibri" w:hAnsi="Calibri"/>
                <w:b/>
                <w:color w:val="0F172A"/>
                <w:sz w:val="18"/>
              </w:rPr>
              <w:t>receipt_path</w:t>
            </w:r>
          </w:p>
        </w:tc>
        <w:tc>
          <w:tcPr>
            <w:tcW w:type="dxa" w:w="2256"/>
            <w:shd w:fill="F8FAFC"/>
            <w:tcMar>
              <w:top w:w="90" w:type="dxa"/>
              <w:bottom w:w="90" w:type="dxa"/>
              <w:left w:w="140" w:type="dxa"/>
              <w:right w:w="140" w:type="dxa"/>
            </w:tcMar>
            <w:tcW w:w="2000" w:type="dxa"/>
          </w:tcPr>
          <w:p>
            <w:pPr>
              <w:jc w:val="left"/>
            </w:pPr>
            <w:r>
              <w:rPr>
                <w:rFonts w:ascii="Calibri" w:hAnsi="Calibri"/>
                <w:color w:val="334155"/>
                <w:sz w:val="18"/>
              </w:rPr>
              <w:t>VARCHAR(255)</w:t>
            </w:r>
          </w:p>
        </w:tc>
        <w:tc>
          <w:tcPr>
            <w:tcW w:type="dxa" w:w="2256"/>
            <w:shd w:fill="F8FAFC"/>
            <w:tcMar>
              <w:top w:w="90" w:type="dxa"/>
              <w:bottom w:w="90" w:type="dxa"/>
              <w:left w:w="140" w:type="dxa"/>
              <w:right w:w="140" w:type="dxa"/>
            </w:tcMar>
            <w:tcW w:w="1600" w:type="dxa"/>
          </w:tcPr>
          <w:p>
            <w:pPr>
              <w:jc w:val="left"/>
            </w:pPr>
            <w:r>
              <w:rPr>
                <w:rFonts w:ascii="Calibri" w:hAnsi="Calibri"/>
                <w:color w:val="94A3B8"/>
                <w:sz w:val="18"/>
              </w:rPr>
              <w:t>-</w:t>
            </w:r>
          </w:p>
        </w:tc>
        <w:tc>
          <w:tcPr>
            <w:tcW w:type="dxa" w:w="2256"/>
            <w:shd w:fill="F8FAFC"/>
            <w:tcMar>
              <w:top w:w="90" w:type="dxa"/>
              <w:bottom w:w="90" w:type="dxa"/>
              <w:left w:w="140" w:type="dxa"/>
              <w:right w:w="140" w:type="dxa"/>
            </w:tcMar>
            <w:tcW w:w="3600" w:type="dxa"/>
          </w:tcPr>
          <w:p>
            <w:pPr>
              <w:jc w:val="left"/>
            </w:pPr>
            <w:r>
              <w:rPr>
                <w:rFonts w:ascii="Calibri" w:hAnsi="Calibri"/>
                <w:color w:val="1E293B"/>
                <w:sz w:val="18"/>
              </w:rPr>
              <w:t>Path file digital unggahan bukti kwitansi / berkas pertanggungjawaban</w:t>
            </w:r>
          </w:p>
        </w:tc>
      </w:tr>
      <w:tr>
        <w:trPr>
          <w:cantSplit/>
        </w:trPr>
        <w:tc>
          <w:tcPr>
            <w:tcW w:type="dxa" w:w="2256"/>
            <w:shd w:fill="FFFFFF"/>
            <w:tcMar>
              <w:top w:w="90" w:type="dxa"/>
              <w:bottom w:w="90" w:type="dxa"/>
              <w:left w:w="140" w:type="dxa"/>
              <w:right w:w="140" w:type="dxa"/>
            </w:tcMar>
            <w:tcW w:w="2200" w:type="dxa"/>
          </w:tcPr>
          <w:p>
            <w:pPr>
              <w:jc w:val="left"/>
            </w:pPr>
            <w:r>
              <w:rPr>
                <w:rFonts w:ascii="Calibri" w:hAnsi="Calibri"/>
                <w:b/>
                <w:color w:val="0F172A"/>
                <w:sz w:val="18"/>
              </w:rPr>
              <w:t>status</w:t>
            </w:r>
          </w:p>
        </w:tc>
        <w:tc>
          <w:tcPr>
            <w:tcW w:type="dxa" w:w="2256"/>
            <w:shd w:fill="FFFFFF"/>
            <w:tcMar>
              <w:top w:w="90" w:type="dxa"/>
              <w:bottom w:w="90" w:type="dxa"/>
              <w:left w:w="140" w:type="dxa"/>
              <w:right w:w="140" w:type="dxa"/>
            </w:tcMar>
            <w:tcW w:w="2000" w:type="dxa"/>
          </w:tcPr>
          <w:p>
            <w:pPr>
              <w:jc w:val="left"/>
            </w:pPr>
            <w:r>
              <w:rPr>
                <w:rFonts w:ascii="Calibri" w:hAnsi="Calibri"/>
                <w:color w:val="334155"/>
                <w:sz w:val="18"/>
              </w:rPr>
              <w:t>VARCHAR(50)</w:t>
            </w:r>
          </w:p>
        </w:tc>
        <w:tc>
          <w:tcPr>
            <w:tcW w:type="dxa" w:w="2256"/>
            <w:shd w:fill="FFFFFF"/>
            <w:tcMar>
              <w:top w:w="90" w:type="dxa"/>
              <w:bottom w:w="90" w:type="dxa"/>
              <w:left w:w="140" w:type="dxa"/>
              <w:right w:w="140" w:type="dxa"/>
            </w:tcMar>
            <w:tcW w:w="1600" w:type="dxa"/>
          </w:tcPr>
          <w:p>
            <w:pPr>
              <w:jc w:val="left"/>
            </w:pPr>
            <w:r>
              <w:rPr>
                <w:rFonts w:ascii="Calibri" w:hAnsi="Calibri"/>
                <w:color w:val="94A3B8"/>
                <w:sz w:val="18"/>
              </w:rPr>
              <w:t>-</w:t>
            </w:r>
          </w:p>
        </w:tc>
        <w:tc>
          <w:tcPr>
            <w:tcW w:type="dxa" w:w="2256"/>
            <w:shd w:fill="FFFFFF"/>
            <w:tcMar>
              <w:top w:w="90" w:type="dxa"/>
              <w:bottom w:w="90" w:type="dxa"/>
              <w:left w:w="140" w:type="dxa"/>
              <w:right w:w="140" w:type="dxa"/>
            </w:tcMar>
            <w:tcW w:w="3600" w:type="dxa"/>
          </w:tcPr>
          <w:p>
            <w:pPr>
              <w:jc w:val="left"/>
            </w:pPr>
            <w:r>
              <w:rPr>
                <w:rFonts w:ascii="Calibri" w:hAnsi="Calibri"/>
                <w:color w:val="1E293B"/>
                <w:sz w:val="18"/>
              </w:rPr>
              <w:t>Status verifikasi SBM (BELUM_DILAPORKAN, MENUNGGU_VERIFIKASI, TERVERIFIKASI, PERLU_REVISI)</w:t>
            </w:r>
          </w:p>
        </w:tc>
      </w:tr>
      <w:tr>
        <w:trPr>
          <w:cantSplit/>
        </w:trPr>
        <w:tc>
          <w:tcPr>
            <w:tcW w:type="dxa" w:w="2256"/>
            <w:shd w:fill="F8FAFC"/>
            <w:tcMar>
              <w:top w:w="90" w:type="dxa"/>
              <w:bottom w:w="90" w:type="dxa"/>
              <w:left w:w="140" w:type="dxa"/>
              <w:right w:w="140" w:type="dxa"/>
            </w:tcMar>
            <w:tcW w:w="2200" w:type="dxa"/>
          </w:tcPr>
          <w:p>
            <w:pPr>
              <w:jc w:val="left"/>
            </w:pPr>
            <w:r>
              <w:rPr>
                <w:rFonts w:ascii="Calibri" w:hAnsi="Calibri"/>
                <w:b/>
                <w:color w:val="0F172A"/>
                <w:sz w:val="18"/>
              </w:rPr>
              <w:t>verification_notes</w:t>
            </w:r>
          </w:p>
        </w:tc>
        <w:tc>
          <w:tcPr>
            <w:tcW w:type="dxa" w:w="2256"/>
            <w:shd w:fill="F8FAFC"/>
            <w:tcMar>
              <w:top w:w="90" w:type="dxa"/>
              <w:bottom w:w="90" w:type="dxa"/>
              <w:left w:w="140" w:type="dxa"/>
              <w:right w:w="140" w:type="dxa"/>
            </w:tcMar>
            <w:tcW w:w="2000" w:type="dxa"/>
          </w:tcPr>
          <w:p>
            <w:pPr>
              <w:jc w:val="left"/>
            </w:pPr>
            <w:r>
              <w:rPr>
                <w:rFonts w:ascii="Calibri" w:hAnsi="Calibri"/>
                <w:color w:val="334155"/>
                <w:sz w:val="18"/>
              </w:rPr>
              <w:t>TEXT</w:t>
            </w:r>
          </w:p>
        </w:tc>
        <w:tc>
          <w:tcPr>
            <w:tcW w:type="dxa" w:w="2256"/>
            <w:shd w:fill="F8FAFC"/>
            <w:tcMar>
              <w:top w:w="90" w:type="dxa"/>
              <w:bottom w:w="90" w:type="dxa"/>
              <w:left w:w="140" w:type="dxa"/>
              <w:right w:w="140" w:type="dxa"/>
            </w:tcMar>
            <w:tcW w:w="1600" w:type="dxa"/>
          </w:tcPr>
          <w:p>
            <w:pPr>
              <w:jc w:val="left"/>
            </w:pPr>
            <w:r>
              <w:rPr>
                <w:rFonts w:ascii="Calibri" w:hAnsi="Calibri"/>
                <w:color w:val="94A3B8"/>
                <w:sz w:val="18"/>
              </w:rPr>
              <w:t>-</w:t>
            </w:r>
          </w:p>
        </w:tc>
        <w:tc>
          <w:tcPr>
            <w:tcW w:type="dxa" w:w="2256"/>
            <w:shd w:fill="F8FAFC"/>
            <w:tcMar>
              <w:top w:w="90" w:type="dxa"/>
              <w:bottom w:w="90" w:type="dxa"/>
              <w:left w:w="140" w:type="dxa"/>
              <w:right w:w="140" w:type="dxa"/>
            </w:tcMar>
            <w:tcW w:w="3600" w:type="dxa"/>
          </w:tcPr>
          <w:p>
            <w:pPr>
              <w:jc w:val="left"/>
            </w:pPr>
            <w:r>
              <w:rPr>
                <w:rFonts w:ascii="Calibri" w:hAnsi="Calibri"/>
                <w:color w:val="1E293B"/>
                <w:sz w:val="18"/>
              </w:rPr>
              <w:t>Catatan kepatuhan pagu SBM dari verifikator Sekretariat KAN</w:t>
            </w:r>
          </w:p>
        </w:tc>
      </w:tr>
      <w:tr>
        <w:trPr>
          <w:cantSplit/>
        </w:trPr>
        <w:tc>
          <w:tcPr>
            <w:tcW w:type="dxa" w:w="2256"/>
            <w:shd w:fill="FFFFFF"/>
            <w:tcMar>
              <w:top w:w="90" w:type="dxa"/>
              <w:bottom w:w="90" w:type="dxa"/>
              <w:left w:w="140" w:type="dxa"/>
              <w:right w:w="140" w:type="dxa"/>
            </w:tcMar>
            <w:tcW w:w="2200" w:type="dxa"/>
          </w:tcPr>
          <w:p>
            <w:pPr>
              <w:jc w:val="left"/>
            </w:pPr>
            <w:r>
              <w:rPr>
                <w:rFonts w:ascii="Calibri" w:hAnsi="Calibri"/>
                <w:b/>
                <w:color w:val="0F172A"/>
                <w:sz w:val="18"/>
              </w:rPr>
              <w:t>verified_by</w:t>
            </w:r>
          </w:p>
        </w:tc>
        <w:tc>
          <w:tcPr>
            <w:tcW w:type="dxa" w:w="2256"/>
            <w:shd w:fill="FFFFFF"/>
            <w:tcMar>
              <w:top w:w="90" w:type="dxa"/>
              <w:bottom w:w="90" w:type="dxa"/>
              <w:left w:w="140" w:type="dxa"/>
              <w:right w:w="140" w:type="dxa"/>
            </w:tcMar>
            <w:tcW w:w="2000" w:type="dxa"/>
          </w:tcPr>
          <w:p>
            <w:pPr>
              <w:jc w:val="left"/>
            </w:pPr>
            <w:r>
              <w:rPr>
                <w:rFonts w:ascii="Calibri" w:hAnsi="Calibri"/>
                <w:color w:val="334155"/>
                <w:sz w:val="18"/>
              </w:rPr>
              <w:t>BIGINT UNSIGNED (20)</w:t>
            </w:r>
          </w:p>
        </w:tc>
        <w:tc>
          <w:tcPr>
            <w:tcW w:type="dxa" w:w="2256"/>
            <w:shd w:fill="FFFFFF"/>
            <w:tcMar>
              <w:top w:w="90" w:type="dxa"/>
              <w:bottom w:w="90" w:type="dxa"/>
              <w:left w:w="140" w:type="dxa"/>
              <w:right w:w="140" w:type="dxa"/>
            </w:tcMar>
            <w:tcW w:w="1600" w:type="dxa"/>
          </w:tcPr>
          <w:p>
            <w:pPr>
              <w:jc w:val="left"/>
            </w:pPr>
            <w:r>
              <w:rPr>
                <w:rFonts w:ascii="Calibri" w:hAnsi="Calibri"/>
                <w:b/>
                <w:color w:val="0284C7"/>
                <w:sz w:val="18"/>
              </w:rPr>
              <w:t>FK ke users(id)</w:t>
            </w:r>
          </w:p>
        </w:tc>
        <w:tc>
          <w:tcPr>
            <w:tcW w:type="dxa" w:w="2256"/>
            <w:shd w:fill="FFFFFF"/>
            <w:tcMar>
              <w:top w:w="90" w:type="dxa"/>
              <w:bottom w:w="90" w:type="dxa"/>
              <w:left w:w="140" w:type="dxa"/>
              <w:right w:w="140" w:type="dxa"/>
            </w:tcMar>
            <w:tcW w:w="3600" w:type="dxa"/>
          </w:tcPr>
          <w:p>
            <w:pPr>
              <w:jc w:val="left"/>
            </w:pPr>
            <w:r>
              <w:rPr>
                <w:rFonts w:ascii="Calibri" w:hAnsi="Calibri"/>
                <w:color w:val="1E293B"/>
                <w:sz w:val="18"/>
              </w:rPr>
              <w:t>Relasi ke akun petugas verifikator Sekretariat KAN (Null on Delete)</w:t>
            </w:r>
          </w:p>
        </w:tc>
      </w:tr>
      <w:tr>
        <w:trPr>
          <w:cantSplit/>
        </w:trPr>
        <w:tc>
          <w:tcPr>
            <w:tcW w:type="dxa" w:w="2256"/>
            <w:shd w:fill="F8FAFC"/>
            <w:tcMar>
              <w:top w:w="90" w:type="dxa"/>
              <w:bottom w:w="90" w:type="dxa"/>
              <w:left w:w="140" w:type="dxa"/>
              <w:right w:w="140" w:type="dxa"/>
            </w:tcMar>
            <w:tcW w:w="2200" w:type="dxa"/>
          </w:tcPr>
          <w:p>
            <w:pPr>
              <w:jc w:val="left"/>
            </w:pPr>
            <w:r>
              <w:rPr>
                <w:rFonts w:ascii="Calibri" w:hAnsi="Calibri"/>
                <w:b/>
                <w:color w:val="0F172A"/>
                <w:sz w:val="18"/>
              </w:rPr>
              <w:t>verified_at</w:t>
            </w:r>
          </w:p>
        </w:tc>
        <w:tc>
          <w:tcPr>
            <w:tcW w:type="dxa" w:w="2256"/>
            <w:shd w:fill="F8FAFC"/>
            <w:tcMar>
              <w:top w:w="90" w:type="dxa"/>
              <w:bottom w:w="90" w:type="dxa"/>
              <w:left w:w="140" w:type="dxa"/>
              <w:right w:w="140" w:type="dxa"/>
            </w:tcMar>
            <w:tcW w:w="2000" w:type="dxa"/>
          </w:tcPr>
          <w:p>
            <w:pPr>
              <w:jc w:val="left"/>
            </w:pPr>
            <w:r>
              <w:rPr>
                <w:rFonts w:ascii="Calibri" w:hAnsi="Calibri"/>
                <w:color w:val="334155"/>
                <w:sz w:val="18"/>
              </w:rPr>
              <w:t>TIMESTAMP</w:t>
            </w:r>
          </w:p>
        </w:tc>
        <w:tc>
          <w:tcPr>
            <w:tcW w:type="dxa" w:w="2256"/>
            <w:shd w:fill="F8FAFC"/>
            <w:tcMar>
              <w:top w:w="90" w:type="dxa"/>
              <w:bottom w:w="90" w:type="dxa"/>
              <w:left w:w="140" w:type="dxa"/>
              <w:right w:w="140" w:type="dxa"/>
            </w:tcMar>
            <w:tcW w:w="1600" w:type="dxa"/>
          </w:tcPr>
          <w:p>
            <w:pPr>
              <w:jc w:val="left"/>
            </w:pPr>
            <w:r>
              <w:rPr>
                <w:rFonts w:ascii="Calibri" w:hAnsi="Calibri"/>
                <w:color w:val="94A3B8"/>
                <w:sz w:val="18"/>
              </w:rPr>
              <w:t>-</w:t>
            </w:r>
          </w:p>
        </w:tc>
        <w:tc>
          <w:tcPr>
            <w:tcW w:type="dxa" w:w="2256"/>
            <w:shd w:fill="F8FAFC"/>
            <w:tcMar>
              <w:top w:w="90" w:type="dxa"/>
              <w:bottom w:w="90" w:type="dxa"/>
              <w:left w:w="140" w:type="dxa"/>
              <w:right w:w="140" w:type="dxa"/>
            </w:tcMar>
            <w:tcW w:w="3600" w:type="dxa"/>
          </w:tcPr>
          <w:p>
            <w:pPr>
              <w:jc w:val="left"/>
            </w:pPr>
            <w:r>
              <w:rPr>
                <w:rFonts w:ascii="Calibri" w:hAnsi="Calibri"/>
                <w:color w:val="1E293B"/>
                <w:sz w:val="18"/>
              </w:rPr>
              <w:t>Waktu keputusan hasil verifikasi biaya disetujui / direvisi</w:t>
            </w:r>
          </w:p>
        </w:tc>
      </w:tr>
      <w:tr>
        <w:trPr>
          <w:cantSplit/>
        </w:trPr>
        <w:tc>
          <w:tcPr>
            <w:tcW w:type="dxa" w:w="2256"/>
            <w:shd w:fill="FFFFFF"/>
            <w:tcMar>
              <w:top w:w="90" w:type="dxa"/>
              <w:bottom w:w="90" w:type="dxa"/>
              <w:left w:w="140" w:type="dxa"/>
              <w:right w:w="140" w:type="dxa"/>
            </w:tcMar>
            <w:tcW w:w="2200" w:type="dxa"/>
          </w:tcPr>
          <w:p>
            <w:pPr>
              <w:jc w:val="left"/>
            </w:pPr>
            <w:r>
              <w:rPr>
                <w:rFonts w:ascii="Calibri" w:hAnsi="Calibri"/>
                <w:b/>
                <w:color w:val="0F172A"/>
                <w:sz w:val="18"/>
              </w:rPr>
              <w:t>created_at</w:t>
            </w:r>
          </w:p>
        </w:tc>
        <w:tc>
          <w:tcPr>
            <w:tcW w:type="dxa" w:w="2256"/>
            <w:shd w:fill="FFFFFF"/>
            <w:tcMar>
              <w:top w:w="90" w:type="dxa"/>
              <w:bottom w:w="90" w:type="dxa"/>
              <w:left w:w="140" w:type="dxa"/>
              <w:right w:w="140" w:type="dxa"/>
            </w:tcMar>
            <w:tcW w:w="2000" w:type="dxa"/>
          </w:tcPr>
          <w:p>
            <w:pPr>
              <w:jc w:val="left"/>
            </w:pPr>
            <w:r>
              <w:rPr>
                <w:rFonts w:ascii="Calibri" w:hAnsi="Calibri"/>
                <w:color w:val="334155"/>
                <w:sz w:val="18"/>
              </w:rPr>
              <w:t>TIMESTAMP</w:t>
            </w:r>
          </w:p>
        </w:tc>
        <w:tc>
          <w:tcPr>
            <w:tcW w:type="dxa" w:w="2256"/>
            <w:shd w:fill="FFFFFF"/>
            <w:tcMar>
              <w:top w:w="90" w:type="dxa"/>
              <w:bottom w:w="90" w:type="dxa"/>
              <w:left w:w="140" w:type="dxa"/>
              <w:right w:w="140" w:type="dxa"/>
            </w:tcMar>
            <w:tcW w:w="1600" w:type="dxa"/>
          </w:tcPr>
          <w:p>
            <w:pPr>
              <w:jc w:val="left"/>
            </w:pPr>
            <w:r>
              <w:rPr>
                <w:rFonts w:ascii="Calibri" w:hAnsi="Calibri"/>
                <w:color w:val="94A3B8"/>
                <w:sz w:val="18"/>
              </w:rPr>
              <w:t>-</w:t>
            </w:r>
          </w:p>
        </w:tc>
        <w:tc>
          <w:tcPr>
            <w:tcW w:type="dxa" w:w="2256"/>
            <w:shd w:fill="FFFFFF"/>
            <w:tcMar>
              <w:top w:w="90" w:type="dxa"/>
              <w:bottom w:w="90" w:type="dxa"/>
              <w:left w:w="140" w:type="dxa"/>
              <w:right w:w="140" w:type="dxa"/>
            </w:tcMar>
            <w:tcW w:w="3600" w:type="dxa"/>
          </w:tcPr>
          <w:p>
            <w:pPr>
              <w:jc w:val="left"/>
            </w:pPr>
            <w:r>
              <w:rPr>
                <w:rFonts w:ascii="Calibri" w:hAnsi="Calibri"/>
                <w:color w:val="1E293B"/>
                <w:sz w:val="18"/>
              </w:rPr>
              <w:t>Waktu pembuatan laporan biaya</w:t>
            </w:r>
          </w:p>
        </w:tc>
      </w:tr>
      <w:tr>
        <w:trPr>
          <w:cantSplit/>
        </w:trPr>
        <w:tc>
          <w:tcPr>
            <w:tcW w:type="dxa" w:w="2256"/>
            <w:shd w:fill="F8FAFC"/>
            <w:tcMar>
              <w:top w:w="90" w:type="dxa"/>
              <w:bottom w:w="90" w:type="dxa"/>
              <w:left w:w="140" w:type="dxa"/>
              <w:right w:w="140" w:type="dxa"/>
            </w:tcMar>
            <w:tcW w:w="2200" w:type="dxa"/>
          </w:tcPr>
          <w:p>
            <w:pPr>
              <w:jc w:val="left"/>
            </w:pPr>
            <w:r>
              <w:rPr>
                <w:rFonts w:ascii="Calibri" w:hAnsi="Calibri"/>
                <w:b/>
                <w:color w:val="0F172A"/>
                <w:sz w:val="18"/>
              </w:rPr>
              <w:t>updated_at</w:t>
            </w:r>
          </w:p>
        </w:tc>
        <w:tc>
          <w:tcPr>
            <w:tcW w:type="dxa" w:w="2256"/>
            <w:shd w:fill="F8FAFC"/>
            <w:tcMar>
              <w:top w:w="90" w:type="dxa"/>
              <w:bottom w:w="90" w:type="dxa"/>
              <w:left w:w="140" w:type="dxa"/>
              <w:right w:w="140" w:type="dxa"/>
            </w:tcMar>
            <w:tcW w:w="2000" w:type="dxa"/>
          </w:tcPr>
          <w:p>
            <w:pPr>
              <w:jc w:val="left"/>
            </w:pPr>
            <w:r>
              <w:rPr>
                <w:rFonts w:ascii="Calibri" w:hAnsi="Calibri"/>
                <w:color w:val="334155"/>
                <w:sz w:val="18"/>
              </w:rPr>
              <w:t>TIMESTAMP</w:t>
            </w:r>
          </w:p>
        </w:tc>
        <w:tc>
          <w:tcPr>
            <w:tcW w:type="dxa" w:w="2256"/>
            <w:shd w:fill="F8FAFC"/>
            <w:tcMar>
              <w:top w:w="90" w:type="dxa"/>
              <w:bottom w:w="90" w:type="dxa"/>
              <w:left w:w="140" w:type="dxa"/>
              <w:right w:w="140" w:type="dxa"/>
            </w:tcMar>
            <w:tcW w:w="1600" w:type="dxa"/>
          </w:tcPr>
          <w:p>
            <w:pPr>
              <w:jc w:val="left"/>
            </w:pPr>
            <w:r>
              <w:rPr>
                <w:rFonts w:ascii="Calibri" w:hAnsi="Calibri"/>
                <w:color w:val="94A3B8"/>
                <w:sz w:val="18"/>
              </w:rPr>
              <w:t>-</w:t>
            </w:r>
          </w:p>
        </w:tc>
        <w:tc>
          <w:tcPr>
            <w:tcW w:type="dxa" w:w="2256"/>
            <w:shd w:fill="F8FAFC"/>
            <w:tcMar>
              <w:top w:w="90" w:type="dxa"/>
              <w:bottom w:w="90" w:type="dxa"/>
              <w:left w:w="140" w:type="dxa"/>
              <w:right w:w="140" w:type="dxa"/>
            </w:tcMar>
            <w:tcW w:w="3600" w:type="dxa"/>
          </w:tcPr>
          <w:p>
            <w:pPr>
              <w:jc w:val="left"/>
            </w:pPr>
            <w:r>
              <w:rPr>
                <w:rFonts w:ascii="Calibri" w:hAnsi="Calibri"/>
                <w:color w:val="1E293B"/>
                <w:sz w:val="18"/>
              </w:rPr>
              <w:t>Waktu pembaruan status verifikasi biaya</w:t>
            </w:r>
          </w:p>
        </w:tc>
      </w:tr>
    </w:tbl>
    <w:p>
      <w:pPr/>
    </w:p>
    <w:p>
      <w:pPr>
        <w:pStyle w:val="Heading2"/>
      </w:pPr>
      <w:r>
        <w:t>7.8 Tabel amendments (Pengajuan Amandemen Ruang Lingkup Akreditasi)</w:t>
      </w:r>
    </w:p>
    <w:p>
      <w:pPr/>
      <w:r>
        <w:t>Tabel amendments mencatat permohonan amandemen sertifikat akreditasi laboratorium seperti perluasan ruang lingkup uji, pengurangan, perubahan nama badan hukum, atau pindah alamat.</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Layout w:type="fixed"/>
      </w:tblPr>
      <w:tblGrid>
        <w:gridCol w:w="2256"/>
        <w:gridCol w:w="2256"/>
        <w:gridCol w:w="2256"/>
        <w:gridCol w:w="2256"/>
      </w:tblGrid>
      <w:tr>
        <w:trPr>
          <w:tblHeader/>
          <w:cantSplit/>
        </w:trPr>
        <w:tc>
          <w:tcPr>
            <w:tcW w:type="dxa" w:w="2256"/>
            <w:shd w:fill="1B365D"/>
            <w:tcMar>
              <w:top w:w="120" w:type="dxa"/>
              <w:bottom w:w="120" w:type="dxa"/>
              <w:left w:w="140" w:type="dxa"/>
              <w:right w:w="140" w:type="dxa"/>
            </w:tcMar>
            <w:tcW w:w="2200" w:type="dxa"/>
          </w:tcPr>
          <w:p>
            <w:pPr>
              <w:jc w:val="left"/>
            </w:pPr>
            <w:r>
              <w:rPr>
                <w:rFonts w:ascii="Calibri" w:hAnsi="Calibri"/>
                <w:b/>
                <w:color w:val="FFFFFF"/>
                <w:sz w:val="19"/>
              </w:rPr>
              <w:t>nama kolom</w:t>
            </w:r>
          </w:p>
        </w:tc>
        <w:tc>
          <w:tcPr>
            <w:tcW w:type="dxa" w:w="2256"/>
            <w:shd w:fill="1B365D"/>
            <w:tcMar>
              <w:top w:w="120" w:type="dxa"/>
              <w:bottom w:w="120" w:type="dxa"/>
              <w:left w:w="140" w:type="dxa"/>
              <w:right w:w="140" w:type="dxa"/>
            </w:tcMar>
            <w:tcW w:w="2000" w:type="dxa"/>
          </w:tcPr>
          <w:p>
            <w:pPr>
              <w:jc w:val="left"/>
            </w:pPr>
            <w:r>
              <w:rPr>
                <w:rFonts w:ascii="Calibri" w:hAnsi="Calibri"/>
                <w:b/>
                <w:color w:val="FFFFFF"/>
                <w:sz w:val="19"/>
              </w:rPr>
              <w:t>tipe data &amp; panjang</w:t>
            </w:r>
          </w:p>
        </w:tc>
        <w:tc>
          <w:tcPr>
            <w:tcW w:type="dxa" w:w="2256"/>
            <w:shd w:fill="1B365D"/>
            <w:tcMar>
              <w:top w:w="120" w:type="dxa"/>
              <w:bottom w:w="120" w:type="dxa"/>
              <w:left w:w="140" w:type="dxa"/>
              <w:right w:w="140" w:type="dxa"/>
            </w:tcMar>
            <w:tcW w:w="1600" w:type="dxa"/>
          </w:tcPr>
          <w:p>
            <w:pPr>
              <w:jc w:val="left"/>
            </w:pPr>
            <w:r>
              <w:rPr>
                <w:rFonts w:ascii="Calibri" w:hAnsi="Calibri"/>
                <w:b/>
                <w:color w:val="FFFFFF"/>
                <w:sz w:val="19"/>
              </w:rPr>
              <w:t>key</w:t>
            </w:r>
          </w:p>
        </w:tc>
        <w:tc>
          <w:tcPr>
            <w:tcW w:type="dxa" w:w="2256"/>
            <w:shd w:fill="1B365D"/>
            <w:tcMar>
              <w:top w:w="120" w:type="dxa"/>
              <w:bottom w:w="120" w:type="dxa"/>
              <w:left w:w="140" w:type="dxa"/>
              <w:right w:w="140" w:type="dxa"/>
            </w:tcMar>
            <w:tcW w:w="3600" w:type="dxa"/>
          </w:tcPr>
          <w:p>
            <w:pPr>
              <w:jc w:val="left"/>
            </w:pPr>
            <w:r>
              <w:rPr>
                <w:rFonts w:ascii="Calibri" w:hAnsi="Calibri"/>
                <w:b/>
                <w:color w:val="FFFFFF"/>
                <w:sz w:val="19"/>
              </w:rPr>
              <w:t>keterangan</w:t>
            </w:r>
          </w:p>
        </w:tc>
      </w:tr>
      <w:tr>
        <w:trPr>
          <w:cantSplit/>
        </w:trPr>
        <w:tc>
          <w:tcPr>
            <w:tcW w:type="dxa" w:w="2256"/>
            <w:shd w:fill="FFFFFF"/>
            <w:tcMar>
              <w:top w:w="90" w:type="dxa"/>
              <w:bottom w:w="90" w:type="dxa"/>
              <w:left w:w="140" w:type="dxa"/>
              <w:right w:w="140" w:type="dxa"/>
            </w:tcMar>
            <w:tcW w:w="2200" w:type="dxa"/>
          </w:tcPr>
          <w:p>
            <w:pPr>
              <w:jc w:val="left"/>
            </w:pPr>
            <w:r>
              <w:rPr>
                <w:rFonts w:ascii="Calibri" w:hAnsi="Calibri"/>
                <w:b/>
                <w:color w:val="0F172A"/>
                <w:sz w:val="18"/>
              </w:rPr>
              <w:t>id</w:t>
            </w:r>
          </w:p>
        </w:tc>
        <w:tc>
          <w:tcPr>
            <w:tcW w:type="dxa" w:w="2256"/>
            <w:shd w:fill="FFFFFF"/>
            <w:tcMar>
              <w:top w:w="90" w:type="dxa"/>
              <w:bottom w:w="90" w:type="dxa"/>
              <w:left w:w="140" w:type="dxa"/>
              <w:right w:w="140" w:type="dxa"/>
            </w:tcMar>
            <w:tcW w:w="2000" w:type="dxa"/>
          </w:tcPr>
          <w:p>
            <w:pPr>
              <w:jc w:val="left"/>
            </w:pPr>
            <w:r>
              <w:rPr>
                <w:rFonts w:ascii="Calibri" w:hAnsi="Calibri"/>
                <w:color w:val="334155"/>
                <w:sz w:val="18"/>
              </w:rPr>
              <w:t>BIGINT UNSIGNED (20)</w:t>
            </w:r>
          </w:p>
        </w:tc>
        <w:tc>
          <w:tcPr>
            <w:tcW w:type="dxa" w:w="2256"/>
            <w:shd w:fill="FFFFFF"/>
            <w:tcMar>
              <w:top w:w="90" w:type="dxa"/>
              <w:bottom w:w="90" w:type="dxa"/>
              <w:left w:w="140" w:type="dxa"/>
              <w:right w:w="140" w:type="dxa"/>
            </w:tcMar>
            <w:tcW w:w="1600" w:type="dxa"/>
          </w:tcPr>
          <w:p>
            <w:pPr>
              <w:jc w:val="left"/>
            </w:pPr>
            <w:r>
              <w:rPr>
                <w:rFonts w:ascii="Calibri" w:hAnsi="Calibri"/>
                <w:b/>
                <w:color w:val="B91C1C"/>
                <w:sz w:val="18"/>
              </w:rPr>
              <w:t>PK</w:t>
            </w:r>
          </w:p>
        </w:tc>
        <w:tc>
          <w:tcPr>
            <w:tcW w:type="dxa" w:w="2256"/>
            <w:shd w:fill="FFFFFF"/>
            <w:tcMar>
              <w:top w:w="90" w:type="dxa"/>
              <w:bottom w:w="90" w:type="dxa"/>
              <w:left w:w="140" w:type="dxa"/>
              <w:right w:w="140" w:type="dxa"/>
            </w:tcMar>
            <w:tcW w:w="3600" w:type="dxa"/>
          </w:tcPr>
          <w:p>
            <w:pPr>
              <w:jc w:val="left"/>
            </w:pPr>
            <w:r>
              <w:rPr>
                <w:rFonts w:ascii="Calibri" w:hAnsi="Calibri"/>
                <w:color w:val="1E293B"/>
                <w:sz w:val="18"/>
              </w:rPr>
              <w:t>Identifier unik permohonan amandemen (Auto Increment)</w:t>
            </w:r>
          </w:p>
        </w:tc>
      </w:tr>
      <w:tr>
        <w:trPr>
          <w:cantSplit/>
        </w:trPr>
        <w:tc>
          <w:tcPr>
            <w:tcW w:type="dxa" w:w="2256"/>
            <w:shd w:fill="F8FAFC"/>
            <w:tcMar>
              <w:top w:w="90" w:type="dxa"/>
              <w:bottom w:w="90" w:type="dxa"/>
              <w:left w:w="140" w:type="dxa"/>
              <w:right w:w="140" w:type="dxa"/>
            </w:tcMar>
            <w:tcW w:w="2200" w:type="dxa"/>
          </w:tcPr>
          <w:p>
            <w:pPr>
              <w:jc w:val="left"/>
            </w:pPr>
            <w:r>
              <w:rPr>
                <w:rFonts w:ascii="Calibri" w:hAnsi="Calibri"/>
                <w:b/>
                <w:color w:val="0F172A"/>
                <w:sz w:val="18"/>
              </w:rPr>
              <w:t>lpk_id</w:t>
            </w:r>
          </w:p>
        </w:tc>
        <w:tc>
          <w:tcPr>
            <w:tcW w:type="dxa" w:w="2256"/>
            <w:shd w:fill="F8FAFC"/>
            <w:tcMar>
              <w:top w:w="90" w:type="dxa"/>
              <w:bottom w:w="90" w:type="dxa"/>
              <w:left w:w="140" w:type="dxa"/>
              <w:right w:w="140" w:type="dxa"/>
            </w:tcMar>
            <w:tcW w:w="2000" w:type="dxa"/>
          </w:tcPr>
          <w:p>
            <w:pPr>
              <w:jc w:val="left"/>
            </w:pPr>
            <w:r>
              <w:rPr>
                <w:rFonts w:ascii="Calibri" w:hAnsi="Calibri"/>
                <w:color w:val="334155"/>
                <w:sz w:val="18"/>
              </w:rPr>
              <w:t>BIGINT UNSIGNED (20)</w:t>
            </w:r>
          </w:p>
        </w:tc>
        <w:tc>
          <w:tcPr>
            <w:tcW w:type="dxa" w:w="2256"/>
            <w:shd w:fill="F8FAFC"/>
            <w:tcMar>
              <w:top w:w="90" w:type="dxa"/>
              <w:bottom w:w="90" w:type="dxa"/>
              <w:left w:w="140" w:type="dxa"/>
              <w:right w:w="140" w:type="dxa"/>
            </w:tcMar>
            <w:tcW w:w="1600" w:type="dxa"/>
          </w:tcPr>
          <w:p>
            <w:pPr>
              <w:jc w:val="left"/>
            </w:pPr>
            <w:r>
              <w:rPr>
                <w:rFonts w:ascii="Calibri" w:hAnsi="Calibri"/>
                <w:b/>
                <w:color w:val="0284C7"/>
                <w:sz w:val="18"/>
              </w:rPr>
              <w:t>FK ke lpks(id)</w:t>
            </w:r>
          </w:p>
        </w:tc>
        <w:tc>
          <w:tcPr>
            <w:tcW w:type="dxa" w:w="2256"/>
            <w:shd w:fill="F8FAFC"/>
            <w:tcMar>
              <w:top w:w="90" w:type="dxa"/>
              <w:bottom w:w="90" w:type="dxa"/>
              <w:left w:w="140" w:type="dxa"/>
              <w:right w:w="140" w:type="dxa"/>
            </w:tcMar>
            <w:tcW w:w="3600" w:type="dxa"/>
          </w:tcPr>
          <w:p>
            <w:pPr>
              <w:jc w:val="left"/>
            </w:pPr>
            <w:r>
              <w:rPr>
                <w:rFonts w:ascii="Calibri" w:hAnsi="Calibri"/>
                <w:color w:val="1E293B"/>
                <w:sz w:val="18"/>
              </w:rPr>
              <w:t>Relasi ke laboratorium pemohon amandemen (Cascade Delete)</w:t>
            </w:r>
          </w:p>
        </w:tc>
      </w:tr>
      <w:tr>
        <w:trPr>
          <w:cantSplit/>
        </w:trPr>
        <w:tc>
          <w:tcPr>
            <w:tcW w:type="dxa" w:w="2256"/>
            <w:shd w:fill="FFFFFF"/>
            <w:tcMar>
              <w:top w:w="90" w:type="dxa"/>
              <w:bottom w:w="90" w:type="dxa"/>
              <w:left w:w="140" w:type="dxa"/>
              <w:right w:w="140" w:type="dxa"/>
            </w:tcMar>
            <w:tcW w:w="2200" w:type="dxa"/>
          </w:tcPr>
          <w:p>
            <w:pPr>
              <w:jc w:val="left"/>
            </w:pPr>
            <w:r>
              <w:rPr>
                <w:rFonts w:ascii="Calibri" w:hAnsi="Calibri"/>
                <w:b/>
                <w:color w:val="0F172A"/>
                <w:sz w:val="18"/>
              </w:rPr>
              <w:t>created_by</w:t>
            </w:r>
          </w:p>
        </w:tc>
        <w:tc>
          <w:tcPr>
            <w:tcW w:type="dxa" w:w="2256"/>
            <w:shd w:fill="FFFFFF"/>
            <w:tcMar>
              <w:top w:w="90" w:type="dxa"/>
              <w:bottom w:w="90" w:type="dxa"/>
              <w:left w:w="140" w:type="dxa"/>
              <w:right w:w="140" w:type="dxa"/>
            </w:tcMar>
            <w:tcW w:w="2000" w:type="dxa"/>
          </w:tcPr>
          <w:p>
            <w:pPr>
              <w:jc w:val="left"/>
            </w:pPr>
            <w:r>
              <w:rPr>
                <w:rFonts w:ascii="Calibri" w:hAnsi="Calibri"/>
                <w:color w:val="334155"/>
                <w:sz w:val="18"/>
              </w:rPr>
              <w:t>BIGINT UNSIGNED (20)</w:t>
            </w:r>
          </w:p>
        </w:tc>
        <w:tc>
          <w:tcPr>
            <w:tcW w:type="dxa" w:w="2256"/>
            <w:shd w:fill="FFFFFF"/>
            <w:tcMar>
              <w:top w:w="90" w:type="dxa"/>
              <w:bottom w:w="90" w:type="dxa"/>
              <w:left w:w="140" w:type="dxa"/>
              <w:right w:w="140" w:type="dxa"/>
            </w:tcMar>
            <w:tcW w:w="1600" w:type="dxa"/>
          </w:tcPr>
          <w:p>
            <w:pPr>
              <w:jc w:val="left"/>
            </w:pPr>
            <w:r>
              <w:rPr>
                <w:rFonts w:ascii="Calibri" w:hAnsi="Calibri"/>
                <w:b/>
                <w:color w:val="0284C7"/>
                <w:sz w:val="18"/>
              </w:rPr>
              <w:t>FK ke users(id)</w:t>
            </w:r>
          </w:p>
        </w:tc>
        <w:tc>
          <w:tcPr>
            <w:tcW w:type="dxa" w:w="2256"/>
            <w:shd w:fill="FFFFFF"/>
            <w:tcMar>
              <w:top w:w="90" w:type="dxa"/>
              <w:bottom w:w="90" w:type="dxa"/>
              <w:left w:w="140" w:type="dxa"/>
              <w:right w:w="140" w:type="dxa"/>
            </w:tcMar>
            <w:tcW w:w="3600" w:type="dxa"/>
          </w:tcPr>
          <w:p>
            <w:pPr>
              <w:jc w:val="left"/>
            </w:pPr>
            <w:r>
              <w:rPr>
                <w:rFonts w:ascii="Calibri" w:hAnsi="Calibri"/>
                <w:color w:val="1E293B"/>
                <w:sz w:val="18"/>
              </w:rPr>
              <w:t>Relasi ke pengguna pembuat pengajuan berkas amandemen</w:t>
            </w:r>
          </w:p>
        </w:tc>
      </w:tr>
      <w:tr>
        <w:trPr>
          <w:cantSplit/>
        </w:trPr>
        <w:tc>
          <w:tcPr>
            <w:tcW w:type="dxa" w:w="2256"/>
            <w:shd w:fill="F8FAFC"/>
            <w:tcMar>
              <w:top w:w="90" w:type="dxa"/>
              <w:bottom w:w="90" w:type="dxa"/>
              <w:left w:w="140" w:type="dxa"/>
              <w:right w:w="140" w:type="dxa"/>
            </w:tcMar>
            <w:tcW w:w="2200" w:type="dxa"/>
          </w:tcPr>
          <w:p>
            <w:pPr>
              <w:jc w:val="left"/>
            </w:pPr>
            <w:r>
              <w:rPr>
                <w:rFonts w:ascii="Calibri" w:hAnsi="Calibri"/>
                <w:b/>
                <w:color w:val="0F172A"/>
                <w:sz w:val="18"/>
              </w:rPr>
              <w:t>submission_number</w:t>
            </w:r>
          </w:p>
        </w:tc>
        <w:tc>
          <w:tcPr>
            <w:tcW w:type="dxa" w:w="2256"/>
            <w:shd w:fill="F8FAFC"/>
            <w:tcMar>
              <w:top w:w="90" w:type="dxa"/>
              <w:bottom w:w="90" w:type="dxa"/>
              <w:left w:w="140" w:type="dxa"/>
              <w:right w:w="140" w:type="dxa"/>
            </w:tcMar>
            <w:tcW w:w="2000" w:type="dxa"/>
          </w:tcPr>
          <w:p>
            <w:pPr>
              <w:jc w:val="left"/>
            </w:pPr>
            <w:r>
              <w:rPr>
                <w:rFonts w:ascii="Calibri" w:hAnsi="Calibri"/>
                <w:color w:val="334155"/>
                <w:sz w:val="18"/>
              </w:rPr>
              <w:t>VARCHAR(255)</w:t>
            </w:r>
          </w:p>
        </w:tc>
        <w:tc>
          <w:tcPr>
            <w:tcW w:type="dxa" w:w="2256"/>
            <w:shd w:fill="F8FAFC"/>
            <w:tcMar>
              <w:top w:w="90" w:type="dxa"/>
              <w:bottom w:w="90" w:type="dxa"/>
              <w:left w:w="140" w:type="dxa"/>
              <w:right w:w="140" w:type="dxa"/>
            </w:tcMar>
            <w:tcW w:w="1600" w:type="dxa"/>
          </w:tcPr>
          <w:p>
            <w:pPr>
              <w:jc w:val="left"/>
            </w:pPr>
            <w:r>
              <w:rPr>
                <w:rFonts w:ascii="Calibri" w:hAnsi="Calibri"/>
                <w:b/>
                <w:color w:val="166534"/>
                <w:sz w:val="18"/>
              </w:rPr>
              <w:t>Unique</w:t>
            </w:r>
          </w:p>
        </w:tc>
        <w:tc>
          <w:tcPr>
            <w:tcW w:type="dxa" w:w="2256"/>
            <w:shd w:fill="F8FAFC"/>
            <w:tcMar>
              <w:top w:w="90" w:type="dxa"/>
              <w:bottom w:w="90" w:type="dxa"/>
              <w:left w:w="140" w:type="dxa"/>
              <w:right w:w="140" w:type="dxa"/>
            </w:tcMar>
            <w:tcW w:w="3600" w:type="dxa"/>
          </w:tcPr>
          <w:p>
            <w:pPr>
              <w:jc w:val="left"/>
            </w:pPr>
            <w:r>
              <w:rPr>
                <w:rFonts w:ascii="Calibri" w:hAnsi="Calibri"/>
                <w:color w:val="1E293B"/>
                <w:sz w:val="18"/>
              </w:rPr>
              <w:t>Nomor registrasi resmi pengajuan amandemen akreditasi</w:t>
            </w:r>
          </w:p>
        </w:tc>
      </w:tr>
      <w:tr>
        <w:trPr>
          <w:cantSplit/>
        </w:trPr>
        <w:tc>
          <w:tcPr>
            <w:tcW w:type="dxa" w:w="2256"/>
            <w:shd w:fill="FFFFFF"/>
            <w:tcMar>
              <w:top w:w="90" w:type="dxa"/>
              <w:bottom w:w="90" w:type="dxa"/>
              <w:left w:w="140" w:type="dxa"/>
              <w:right w:w="140" w:type="dxa"/>
            </w:tcMar>
            <w:tcW w:w="2200" w:type="dxa"/>
          </w:tcPr>
          <w:p>
            <w:pPr>
              <w:jc w:val="left"/>
            </w:pPr>
            <w:r>
              <w:rPr>
                <w:rFonts w:ascii="Calibri" w:hAnsi="Calibri"/>
                <w:b/>
                <w:color w:val="0F172A"/>
                <w:sz w:val="18"/>
              </w:rPr>
              <w:t>amendment_type</w:t>
            </w:r>
          </w:p>
        </w:tc>
        <w:tc>
          <w:tcPr>
            <w:tcW w:type="dxa" w:w="2256"/>
            <w:shd w:fill="FFFFFF"/>
            <w:tcMar>
              <w:top w:w="90" w:type="dxa"/>
              <w:bottom w:w="90" w:type="dxa"/>
              <w:left w:w="140" w:type="dxa"/>
              <w:right w:w="140" w:type="dxa"/>
            </w:tcMar>
            <w:tcW w:w="2000" w:type="dxa"/>
          </w:tcPr>
          <w:p>
            <w:pPr>
              <w:jc w:val="left"/>
            </w:pPr>
            <w:r>
              <w:rPr>
                <w:rFonts w:ascii="Calibri" w:hAnsi="Calibri"/>
                <w:color w:val="334155"/>
                <w:sz w:val="18"/>
              </w:rPr>
              <w:t>VARCHAR(255)</w:t>
            </w:r>
          </w:p>
        </w:tc>
        <w:tc>
          <w:tcPr>
            <w:tcW w:type="dxa" w:w="2256"/>
            <w:shd w:fill="FFFFFF"/>
            <w:tcMar>
              <w:top w:w="90" w:type="dxa"/>
              <w:bottom w:w="90" w:type="dxa"/>
              <w:left w:w="140" w:type="dxa"/>
              <w:right w:w="140" w:type="dxa"/>
            </w:tcMar>
            <w:tcW w:w="1600" w:type="dxa"/>
          </w:tcPr>
          <w:p>
            <w:pPr>
              <w:jc w:val="left"/>
            </w:pPr>
            <w:r>
              <w:rPr>
                <w:rFonts w:ascii="Calibri" w:hAnsi="Calibri"/>
                <w:color w:val="94A3B8"/>
                <w:sz w:val="18"/>
              </w:rPr>
              <w:t>-</w:t>
            </w:r>
          </w:p>
        </w:tc>
        <w:tc>
          <w:tcPr>
            <w:tcW w:type="dxa" w:w="2256"/>
            <w:shd w:fill="FFFFFF"/>
            <w:tcMar>
              <w:top w:w="90" w:type="dxa"/>
              <w:bottom w:w="90" w:type="dxa"/>
              <w:left w:w="140" w:type="dxa"/>
              <w:right w:w="140" w:type="dxa"/>
            </w:tcMar>
            <w:tcW w:w="3600" w:type="dxa"/>
          </w:tcPr>
          <w:p>
            <w:pPr>
              <w:jc w:val="left"/>
            </w:pPr>
            <w:r>
              <w:rPr>
                <w:rFonts w:ascii="Calibri" w:hAnsi="Calibri"/>
                <w:color w:val="1E293B"/>
                <w:sz w:val="18"/>
              </w:rPr>
              <w:t>Jenis permohonan (Perluasan Ruang Lingkup, Perubahan Alamat/Nama)</w:t>
            </w:r>
          </w:p>
        </w:tc>
      </w:tr>
      <w:tr>
        <w:trPr>
          <w:cantSplit/>
        </w:trPr>
        <w:tc>
          <w:tcPr>
            <w:tcW w:type="dxa" w:w="2256"/>
            <w:shd w:fill="F8FAFC"/>
            <w:tcMar>
              <w:top w:w="90" w:type="dxa"/>
              <w:bottom w:w="90" w:type="dxa"/>
              <w:left w:w="140" w:type="dxa"/>
              <w:right w:w="140" w:type="dxa"/>
            </w:tcMar>
            <w:tcW w:w="2200" w:type="dxa"/>
          </w:tcPr>
          <w:p>
            <w:pPr>
              <w:jc w:val="left"/>
            </w:pPr>
            <w:r>
              <w:rPr>
                <w:rFonts w:ascii="Calibri" w:hAnsi="Calibri"/>
                <w:b/>
                <w:color w:val="0F172A"/>
                <w:sz w:val="18"/>
              </w:rPr>
              <w:t>submitted_at</w:t>
            </w:r>
          </w:p>
        </w:tc>
        <w:tc>
          <w:tcPr>
            <w:tcW w:type="dxa" w:w="2256"/>
            <w:shd w:fill="F8FAFC"/>
            <w:tcMar>
              <w:top w:w="90" w:type="dxa"/>
              <w:bottom w:w="90" w:type="dxa"/>
              <w:left w:w="140" w:type="dxa"/>
              <w:right w:w="140" w:type="dxa"/>
            </w:tcMar>
            <w:tcW w:w="2000" w:type="dxa"/>
          </w:tcPr>
          <w:p>
            <w:pPr>
              <w:jc w:val="left"/>
            </w:pPr>
            <w:r>
              <w:rPr>
                <w:rFonts w:ascii="Calibri" w:hAnsi="Calibri"/>
                <w:color w:val="334155"/>
                <w:sz w:val="18"/>
              </w:rPr>
              <w:t>DATE</w:t>
            </w:r>
          </w:p>
        </w:tc>
        <w:tc>
          <w:tcPr>
            <w:tcW w:type="dxa" w:w="2256"/>
            <w:shd w:fill="F8FAFC"/>
            <w:tcMar>
              <w:top w:w="90" w:type="dxa"/>
              <w:bottom w:w="90" w:type="dxa"/>
              <w:left w:w="140" w:type="dxa"/>
              <w:right w:w="140" w:type="dxa"/>
            </w:tcMar>
            <w:tcW w:w="1600" w:type="dxa"/>
          </w:tcPr>
          <w:p>
            <w:pPr>
              <w:jc w:val="left"/>
            </w:pPr>
            <w:r>
              <w:rPr>
                <w:rFonts w:ascii="Calibri" w:hAnsi="Calibri"/>
                <w:color w:val="94A3B8"/>
                <w:sz w:val="18"/>
              </w:rPr>
              <w:t>-</w:t>
            </w:r>
          </w:p>
        </w:tc>
        <w:tc>
          <w:tcPr>
            <w:tcW w:type="dxa" w:w="2256"/>
            <w:shd w:fill="F8FAFC"/>
            <w:tcMar>
              <w:top w:w="90" w:type="dxa"/>
              <w:bottom w:w="90" w:type="dxa"/>
              <w:left w:w="140" w:type="dxa"/>
              <w:right w:w="140" w:type="dxa"/>
            </w:tcMar>
            <w:tcW w:w="3600" w:type="dxa"/>
          </w:tcPr>
          <w:p>
            <w:pPr>
              <w:jc w:val="left"/>
            </w:pPr>
            <w:r>
              <w:rPr>
                <w:rFonts w:ascii="Calibri" w:hAnsi="Calibri"/>
                <w:color w:val="1E293B"/>
                <w:sz w:val="18"/>
              </w:rPr>
              <w:t>Tanggal dokumen permohonan amandemen diajukan resmi</w:t>
            </w:r>
          </w:p>
        </w:tc>
      </w:tr>
      <w:tr>
        <w:trPr>
          <w:cantSplit/>
        </w:trPr>
        <w:tc>
          <w:tcPr>
            <w:tcW w:type="dxa" w:w="2256"/>
            <w:shd w:fill="FFFFFF"/>
            <w:tcMar>
              <w:top w:w="90" w:type="dxa"/>
              <w:bottom w:w="90" w:type="dxa"/>
              <w:left w:w="140" w:type="dxa"/>
              <w:right w:w="140" w:type="dxa"/>
            </w:tcMar>
            <w:tcW w:w="2200" w:type="dxa"/>
          </w:tcPr>
          <w:p>
            <w:pPr>
              <w:jc w:val="left"/>
            </w:pPr>
            <w:r>
              <w:rPr>
                <w:rFonts w:ascii="Calibri" w:hAnsi="Calibri"/>
                <w:b/>
                <w:color w:val="0F172A"/>
                <w:sz w:val="18"/>
              </w:rPr>
              <w:t>status</w:t>
            </w:r>
          </w:p>
        </w:tc>
        <w:tc>
          <w:tcPr>
            <w:tcW w:type="dxa" w:w="2256"/>
            <w:shd w:fill="FFFFFF"/>
            <w:tcMar>
              <w:top w:w="90" w:type="dxa"/>
              <w:bottom w:w="90" w:type="dxa"/>
              <w:left w:w="140" w:type="dxa"/>
              <w:right w:w="140" w:type="dxa"/>
            </w:tcMar>
            <w:tcW w:w="2000" w:type="dxa"/>
          </w:tcPr>
          <w:p>
            <w:pPr>
              <w:jc w:val="left"/>
            </w:pPr>
            <w:r>
              <w:rPr>
                <w:rFonts w:ascii="Calibri" w:hAnsi="Calibri"/>
                <w:color w:val="334155"/>
                <w:sz w:val="18"/>
              </w:rPr>
              <w:t>VARCHAR(50)</w:t>
            </w:r>
          </w:p>
        </w:tc>
        <w:tc>
          <w:tcPr>
            <w:tcW w:type="dxa" w:w="2256"/>
            <w:shd w:fill="FFFFFF"/>
            <w:tcMar>
              <w:top w:w="90" w:type="dxa"/>
              <w:bottom w:w="90" w:type="dxa"/>
              <w:left w:w="140" w:type="dxa"/>
              <w:right w:w="140" w:type="dxa"/>
            </w:tcMar>
            <w:tcW w:w="1600" w:type="dxa"/>
          </w:tcPr>
          <w:p>
            <w:pPr>
              <w:jc w:val="left"/>
            </w:pPr>
            <w:r>
              <w:rPr>
                <w:rFonts w:ascii="Calibri" w:hAnsi="Calibri"/>
                <w:color w:val="94A3B8"/>
                <w:sz w:val="18"/>
              </w:rPr>
              <w:t>-</w:t>
            </w:r>
          </w:p>
        </w:tc>
        <w:tc>
          <w:tcPr>
            <w:tcW w:type="dxa" w:w="2256"/>
            <w:shd w:fill="FFFFFF"/>
            <w:tcMar>
              <w:top w:w="90" w:type="dxa"/>
              <w:bottom w:w="90" w:type="dxa"/>
              <w:left w:w="140" w:type="dxa"/>
              <w:right w:w="140" w:type="dxa"/>
            </w:tcMar>
            <w:tcW w:w="3600" w:type="dxa"/>
          </w:tcPr>
          <w:p>
            <w:pPr>
              <w:jc w:val="left"/>
            </w:pPr>
            <w:r>
              <w:rPr>
                <w:rFonts w:ascii="Calibri" w:hAnsi="Calibri"/>
                <w:color w:val="1E293B"/>
                <w:sz w:val="18"/>
              </w:rPr>
              <w:t>Status penanganan berkas (SUBMITTED, IN_REVIEW, APPROVED, REJECTED)</w:t>
            </w:r>
          </w:p>
        </w:tc>
      </w:tr>
      <w:tr>
        <w:trPr>
          <w:cantSplit/>
        </w:trPr>
        <w:tc>
          <w:tcPr>
            <w:tcW w:type="dxa" w:w="2256"/>
            <w:shd w:fill="F8FAFC"/>
            <w:tcMar>
              <w:top w:w="90" w:type="dxa"/>
              <w:bottom w:w="90" w:type="dxa"/>
              <w:left w:w="140" w:type="dxa"/>
              <w:right w:w="140" w:type="dxa"/>
            </w:tcMar>
            <w:tcW w:w="2200" w:type="dxa"/>
          </w:tcPr>
          <w:p>
            <w:pPr>
              <w:jc w:val="left"/>
            </w:pPr>
            <w:r>
              <w:rPr>
                <w:rFonts w:ascii="Calibri" w:hAnsi="Calibri"/>
                <w:b/>
                <w:color w:val="0F172A"/>
                <w:sz w:val="18"/>
              </w:rPr>
              <w:t>target_date</w:t>
            </w:r>
          </w:p>
        </w:tc>
        <w:tc>
          <w:tcPr>
            <w:tcW w:type="dxa" w:w="2256"/>
            <w:shd w:fill="F8FAFC"/>
            <w:tcMar>
              <w:top w:w="90" w:type="dxa"/>
              <w:bottom w:w="90" w:type="dxa"/>
              <w:left w:w="140" w:type="dxa"/>
              <w:right w:w="140" w:type="dxa"/>
            </w:tcMar>
            <w:tcW w:w="2000" w:type="dxa"/>
          </w:tcPr>
          <w:p>
            <w:pPr>
              <w:jc w:val="left"/>
            </w:pPr>
            <w:r>
              <w:rPr>
                <w:rFonts w:ascii="Calibri" w:hAnsi="Calibri"/>
                <w:color w:val="334155"/>
                <w:sz w:val="18"/>
              </w:rPr>
              <w:t>DATE</w:t>
            </w:r>
          </w:p>
        </w:tc>
        <w:tc>
          <w:tcPr>
            <w:tcW w:type="dxa" w:w="2256"/>
            <w:shd w:fill="F8FAFC"/>
            <w:tcMar>
              <w:top w:w="90" w:type="dxa"/>
              <w:bottom w:w="90" w:type="dxa"/>
              <w:left w:w="140" w:type="dxa"/>
              <w:right w:w="140" w:type="dxa"/>
            </w:tcMar>
            <w:tcW w:w="1600" w:type="dxa"/>
          </w:tcPr>
          <w:p>
            <w:pPr>
              <w:jc w:val="left"/>
            </w:pPr>
            <w:r>
              <w:rPr>
                <w:rFonts w:ascii="Calibri" w:hAnsi="Calibri"/>
                <w:color w:val="94A3B8"/>
                <w:sz w:val="18"/>
              </w:rPr>
              <w:t>-</w:t>
            </w:r>
          </w:p>
        </w:tc>
        <w:tc>
          <w:tcPr>
            <w:tcW w:type="dxa" w:w="2256"/>
            <w:shd w:fill="F8FAFC"/>
            <w:tcMar>
              <w:top w:w="90" w:type="dxa"/>
              <w:bottom w:w="90" w:type="dxa"/>
              <w:left w:w="140" w:type="dxa"/>
              <w:right w:w="140" w:type="dxa"/>
            </w:tcMar>
            <w:tcW w:w="3600" w:type="dxa"/>
          </w:tcPr>
          <w:p>
            <w:pPr>
              <w:jc w:val="left"/>
            </w:pPr>
            <w:r>
              <w:rPr>
                <w:rFonts w:ascii="Calibri" w:hAnsi="Calibri"/>
                <w:color w:val="1E293B"/>
                <w:sz w:val="18"/>
              </w:rPr>
              <w:t>Target tanggal batas waktu penyelesaian evaluasi amandemen</w:t>
            </w:r>
          </w:p>
        </w:tc>
      </w:tr>
      <w:tr>
        <w:trPr>
          <w:cantSplit/>
        </w:trPr>
        <w:tc>
          <w:tcPr>
            <w:tcW w:type="dxa" w:w="2256"/>
            <w:shd w:fill="FFFFFF"/>
            <w:tcMar>
              <w:top w:w="90" w:type="dxa"/>
              <w:bottom w:w="90" w:type="dxa"/>
              <w:left w:w="140" w:type="dxa"/>
              <w:right w:w="140" w:type="dxa"/>
            </w:tcMar>
            <w:tcW w:w="2200" w:type="dxa"/>
          </w:tcPr>
          <w:p>
            <w:pPr>
              <w:jc w:val="left"/>
            </w:pPr>
            <w:r>
              <w:rPr>
                <w:rFonts w:ascii="Calibri" w:hAnsi="Calibri"/>
                <w:b/>
                <w:color w:val="0F172A"/>
                <w:sz w:val="18"/>
              </w:rPr>
              <w:t>completed_at</w:t>
            </w:r>
          </w:p>
        </w:tc>
        <w:tc>
          <w:tcPr>
            <w:tcW w:type="dxa" w:w="2256"/>
            <w:shd w:fill="FFFFFF"/>
            <w:tcMar>
              <w:top w:w="90" w:type="dxa"/>
              <w:bottom w:w="90" w:type="dxa"/>
              <w:left w:w="140" w:type="dxa"/>
              <w:right w:w="140" w:type="dxa"/>
            </w:tcMar>
            <w:tcW w:w="2000" w:type="dxa"/>
          </w:tcPr>
          <w:p>
            <w:pPr>
              <w:jc w:val="left"/>
            </w:pPr>
            <w:r>
              <w:rPr>
                <w:rFonts w:ascii="Calibri" w:hAnsi="Calibri"/>
                <w:color w:val="334155"/>
                <w:sz w:val="18"/>
              </w:rPr>
              <w:t>DATE</w:t>
            </w:r>
          </w:p>
        </w:tc>
        <w:tc>
          <w:tcPr>
            <w:tcW w:type="dxa" w:w="2256"/>
            <w:shd w:fill="FFFFFF"/>
            <w:tcMar>
              <w:top w:w="90" w:type="dxa"/>
              <w:bottom w:w="90" w:type="dxa"/>
              <w:left w:w="140" w:type="dxa"/>
              <w:right w:w="140" w:type="dxa"/>
            </w:tcMar>
            <w:tcW w:w="1600" w:type="dxa"/>
          </w:tcPr>
          <w:p>
            <w:pPr>
              <w:jc w:val="left"/>
            </w:pPr>
            <w:r>
              <w:rPr>
                <w:rFonts w:ascii="Calibri" w:hAnsi="Calibri"/>
                <w:color w:val="94A3B8"/>
                <w:sz w:val="18"/>
              </w:rPr>
              <w:t>-</w:t>
            </w:r>
          </w:p>
        </w:tc>
        <w:tc>
          <w:tcPr>
            <w:tcW w:type="dxa" w:w="2256"/>
            <w:shd w:fill="FFFFFF"/>
            <w:tcMar>
              <w:top w:w="90" w:type="dxa"/>
              <w:bottom w:w="90" w:type="dxa"/>
              <w:left w:w="140" w:type="dxa"/>
              <w:right w:w="140" w:type="dxa"/>
            </w:tcMar>
            <w:tcW w:w="3600" w:type="dxa"/>
          </w:tcPr>
          <w:p>
            <w:pPr>
              <w:jc w:val="left"/>
            </w:pPr>
            <w:r>
              <w:rPr>
                <w:rFonts w:ascii="Calibri" w:hAnsi="Calibri"/>
                <w:color w:val="1E293B"/>
                <w:sz w:val="18"/>
              </w:rPr>
              <w:t>Tanggal pengesahan amandemen dinyatakan selesai dan disetujui</w:t>
            </w:r>
          </w:p>
        </w:tc>
      </w:tr>
      <w:tr>
        <w:trPr>
          <w:cantSplit/>
        </w:trPr>
        <w:tc>
          <w:tcPr>
            <w:tcW w:type="dxa" w:w="2256"/>
            <w:shd w:fill="F8FAFC"/>
            <w:tcMar>
              <w:top w:w="90" w:type="dxa"/>
              <w:bottom w:w="90" w:type="dxa"/>
              <w:left w:w="140" w:type="dxa"/>
              <w:right w:w="140" w:type="dxa"/>
            </w:tcMar>
            <w:tcW w:w="2200" w:type="dxa"/>
          </w:tcPr>
          <w:p>
            <w:pPr>
              <w:jc w:val="left"/>
            </w:pPr>
            <w:r>
              <w:rPr>
                <w:rFonts w:ascii="Calibri" w:hAnsi="Calibri"/>
                <w:b/>
                <w:color w:val="0F172A"/>
                <w:sz w:val="18"/>
              </w:rPr>
              <w:t>notes</w:t>
            </w:r>
          </w:p>
        </w:tc>
        <w:tc>
          <w:tcPr>
            <w:tcW w:type="dxa" w:w="2256"/>
            <w:shd w:fill="F8FAFC"/>
            <w:tcMar>
              <w:top w:w="90" w:type="dxa"/>
              <w:bottom w:w="90" w:type="dxa"/>
              <w:left w:w="140" w:type="dxa"/>
              <w:right w:w="140" w:type="dxa"/>
            </w:tcMar>
            <w:tcW w:w="2000" w:type="dxa"/>
          </w:tcPr>
          <w:p>
            <w:pPr>
              <w:jc w:val="left"/>
            </w:pPr>
            <w:r>
              <w:rPr>
                <w:rFonts w:ascii="Calibri" w:hAnsi="Calibri"/>
                <w:color w:val="334155"/>
                <w:sz w:val="18"/>
              </w:rPr>
              <w:t>TEXT</w:t>
            </w:r>
          </w:p>
        </w:tc>
        <w:tc>
          <w:tcPr>
            <w:tcW w:type="dxa" w:w="2256"/>
            <w:shd w:fill="F8FAFC"/>
            <w:tcMar>
              <w:top w:w="90" w:type="dxa"/>
              <w:bottom w:w="90" w:type="dxa"/>
              <w:left w:w="140" w:type="dxa"/>
              <w:right w:w="140" w:type="dxa"/>
            </w:tcMar>
            <w:tcW w:w="1600" w:type="dxa"/>
          </w:tcPr>
          <w:p>
            <w:pPr>
              <w:jc w:val="left"/>
            </w:pPr>
            <w:r>
              <w:rPr>
                <w:rFonts w:ascii="Calibri" w:hAnsi="Calibri"/>
                <w:color w:val="94A3B8"/>
                <w:sz w:val="18"/>
              </w:rPr>
              <w:t>-</w:t>
            </w:r>
          </w:p>
        </w:tc>
        <w:tc>
          <w:tcPr>
            <w:tcW w:type="dxa" w:w="2256"/>
            <w:shd w:fill="F8FAFC"/>
            <w:tcMar>
              <w:top w:w="90" w:type="dxa"/>
              <w:bottom w:w="90" w:type="dxa"/>
              <w:left w:w="140" w:type="dxa"/>
              <w:right w:w="140" w:type="dxa"/>
            </w:tcMar>
            <w:tcW w:w="3600" w:type="dxa"/>
          </w:tcPr>
          <w:p>
            <w:pPr>
              <w:jc w:val="left"/>
            </w:pPr>
            <w:r>
              <w:rPr>
                <w:rFonts w:ascii="Calibri" w:hAnsi="Calibri"/>
                <w:color w:val="1E293B"/>
                <w:sz w:val="18"/>
              </w:rPr>
              <w:t>Uraian teknis rincian ruang lingkup atau data yang diamandemen</w:t>
            </w:r>
          </w:p>
        </w:tc>
      </w:tr>
      <w:tr>
        <w:trPr>
          <w:cantSplit/>
        </w:trPr>
        <w:tc>
          <w:tcPr>
            <w:tcW w:type="dxa" w:w="2256"/>
            <w:shd w:fill="FFFFFF"/>
            <w:tcMar>
              <w:top w:w="90" w:type="dxa"/>
              <w:bottom w:w="90" w:type="dxa"/>
              <w:left w:w="140" w:type="dxa"/>
              <w:right w:w="140" w:type="dxa"/>
            </w:tcMar>
            <w:tcW w:w="2200" w:type="dxa"/>
          </w:tcPr>
          <w:p>
            <w:pPr>
              <w:jc w:val="left"/>
            </w:pPr>
            <w:r>
              <w:rPr>
                <w:rFonts w:ascii="Calibri" w:hAnsi="Calibri"/>
                <w:b/>
                <w:color w:val="0F172A"/>
                <w:sz w:val="18"/>
              </w:rPr>
              <w:t>created_at</w:t>
            </w:r>
          </w:p>
        </w:tc>
        <w:tc>
          <w:tcPr>
            <w:tcW w:type="dxa" w:w="2256"/>
            <w:shd w:fill="FFFFFF"/>
            <w:tcMar>
              <w:top w:w="90" w:type="dxa"/>
              <w:bottom w:w="90" w:type="dxa"/>
              <w:left w:w="140" w:type="dxa"/>
              <w:right w:w="140" w:type="dxa"/>
            </w:tcMar>
            <w:tcW w:w="2000" w:type="dxa"/>
          </w:tcPr>
          <w:p>
            <w:pPr>
              <w:jc w:val="left"/>
            </w:pPr>
            <w:r>
              <w:rPr>
                <w:rFonts w:ascii="Calibri" w:hAnsi="Calibri"/>
                <w:color w:val="334155"/>
                <w:sz w:val="18"/>
              </w:rPr>
              <w:t>TIMESTAMP</w:t>
            </w:r>
          </w:p>
        </w:tc>
        <w:tc>
          <w:tcPr>
            <w:tcW w:type="dxa" w:w="2256"/>
            <w:shd w:fill="FFFFFF"/>
            <w:tcMar>
              <w:top w:w="90" w:type="dxa"/>
              <w:bottom w:w="90" w:type="dxa"/>
              <w:left w:w="140" w:type="dxa"/>
              <w:right w:w="140" w:type="dxa"/>
            </w:tcMar>
            <w:tcW w:w="1600" w:type="dxa"/>
          </w:tcPr>
          <w:p>
            <w:pPr>
              <w:jc w:val="left"/>
            </w:pPr>
            <w:r>
              <w:rPr>
                <w:rFonts w:ascii="Calibri" w:hAnsi="Calibri"/>
                <w:color w:val="94A3B8"/>
                <w:sz w:val="18"/>
              </w:rPr>
              <w:t>-</w:t>
            </w:r>
          </w:p>
        </w:tc>
        <w:tc>
          <w:tcPr>
            <w:tcW w:type="dxa" w:w="2256"/>
            <w:shd w:fill="FFFFFF"/>
            <w:tcMar>
              <w:top w:w="90" w:type="dxa"/>
              <w:bottom w:w="90" w:type="dxa"/>
              <w:left w:w="140" w:type="dxa"/>
              <w:right w:w="140" w:type="dxa"/>
            </w:tcMar>
            <w:tcW w:w="3600" w:type="dxa"/>
          </w:tcPr>
          <w:p>
            <w:pPr>
              <w:jc w:val="left"/>
            </w:pPr>
            <w:r>
              <w:rPr>
                <w:rFonts w:ascii="Calibri" w:hAnsi="Calibri"/>
                <w:color w:val="1E293B"/>
                <w:sz w:val="18"/>
              </w:rPr>
              <w:t>Waktu pencatatan permohonan amandemen ke sistem</w:t>
            </w:r>
          </w:p>
        </w:tc>
      </w:tr>
      <w:tr>
        <w:trPr>
          <w:cantSplit/>
        </w:trPr>
        <w:tc>
          <w:tcPr>
            <w:tcW w:type="dxa" w:w="2256"/>
            <w:shd w:fill="F8FAFC"/>
            <w:tcMar>
              <w:top w:w="90" w:type="dxa"/>
              <w:bottom w:w="90" w:type="dxa"/>
              <w:left w:w="140" w:type="dxa"/>
              <w:right w:w="140" w:type="dxa"/>
            </w:tcMar>
            <w:tcW w:w="2200" w:type="dxa"/>
          </w:tcPr>
          <w:p>
            <w:pPr>
              <w:jc w:val="left"/>
            </w:pPr>
            <w:r>
              <w:rPr>
                <w:rFonts w:ascii="Calibri" w:hAnsi="Calibri"/>
                <w:b/>
                <w:color w:val="0F172A"/>
                <w:sz w:val="18"/>
              </w:rPr>
              <w:t>updated_at</w:t>
            </w:r>
          </w:p>
        </w:tc>
        <w:tc>
          <w:tcPr>
            <w:tcW w:type="dxa" w:w="2256"/>
            <w:shd w:fill="F8FAFC"/>
            <w:tcMar>
              <w:top w:w="90" w:type="dxa"/>
              <w:bottom w:w="90" w:type="dxa"/>
              <w:left w:w="140" w:type="dxa"/>
              <w:right w:w="140" w:type="dxa"/>
            </w:tcMar>
            <w:tcW w:w="2000" w:type="dxa"/>
          </w:tcPr>
          <w:p>
            <w:pPr>
              <w:jc w:val="left"/>
            </w:pPr>
            <w:r>
              <w:rPr>
                <w:rFonts w:ascii="Calibri" w:hAnsi="Calibri"/>
                <w:color w:val="334155"/>
                <w:sz w:val="18"/>
              </w:rPr>
              <w:t>TIMESTAMP</w:t>
            </w:r>
          </w:p>
        </w:tc>
        <w:tc>
          <w:tcPr>
            <w:tcW w:type="dxa" w:w="2256"/>
            <w:shd w:fill="F8FAFC"/>
            <w:tcMar>
              <w:top w:w="90" w:type="dxa"/>
              <w:bottom w:w="90" w:type="dxa"/>
              <w:left w:w="140" w:type="dxa"/>
              <w:right w:w="140" w:type="dxa"/>
            </w:tcMar>
            <w:tcW w:w="1600" w:type="dxa"/>
          </w:tcPr>
          <w:p>
            <w:pPr>
              <w:jc w:val="left"/>
            </w:pPr>
            <w:r>
              <w:rPr>
                <w:rFonts w:ascii="Calibri" w:hAnsi="Calibri"/>
                <w:color w:val="94A3B8"/>
                <w:sz w:val="18"/>
              </w:rPr>
              <w:t>-</w:t>
            </w:r>
          </w:p>
        </w:tc>
        <w:tc>
          <w:tcPr>
            <w:tcW w:type="dxa" w:w="2256"/>
            <w:shd w:fill="F8FAFC"/>
            <w:tcMar>
              <w:top w:w="90" w:type="dxa"/>
              <w:bottom w:w="90" w:type="dxa"/>
              <w:left w:w="140" w:type="dxa"/>
              <w:right w:w="140" w:type="dxa"/>
            </w:tcMar>
            <w:tcW w:w="3600" w:type="dxa"/>
          </w:tcPr>
          <w:p>
            <w:pPr>
              <w:jc w:val="left"/>
            </w:pPr>
            <w:r>
              <w:rPr>
                <w:rFonts w:ascii="Calibri" w:hAnsi="Calibri"/>
                <w:color w:val="1E293B"/>
                <w:sz w:val="18"/>
              </w:rPr>
              <w:t>Waktu pembaruan status penanganan amandemen</w:t>
            </w:r>
          </w:p>
        </w:tc>
      </w:tr>
    </w:tbl>
    <w:p>
      <w:pPr/>
    </w:p>
    <w:p>
      <w:pPr>
        <w:pStyle w:val="Heading2"/>
      </w:pPr>
      <w:r>
        <w:t>7.9 Tabel issues (Pusat Kendala Operasional / Issue Tracker)</w:t>
      </w:r>
    </w:p>
    <w:p>
      <w:pPr/>
      <w:r>
        <w:t>Tabel issues mencatat tiket kendala operasional teknis akreditasi yang dilaporkan oleh laboratorium atau petugas pengawas lapangan untuk diproses penyelesaiannya.</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Layout w:type="fixed"/>
      </w:tblPr>
      <w:tblGrid>
        <w:gridCol w:w="2256"/>
        <w:gridCol w:w="2256"/>
        <w:gridCol w:w="2256"/>
        <w:gridCol w:w="2256"/>
      </w:tblGrid>
      <w:tr>
        <w:trPr>
          <w:tblHeader/>
          <w:cantSplit/>
        </w:trPr>
        <w:tc>
          <w:tcPr>
            <w:tcW w:type="dxa" w:w="2256"/>
            <w:shd w:fill="1B365D"/>
            <w:tcMar>
              <w:top w:w="120" w:type="dxa"/>
              <w:bottom w:w="120" w:type="dxa"/>
              <w:left w:w="140" w:type="dxa"/>
              <w:right w:w="140" w:type="dxa"/>
            </w:tcMar>
            <w:tcW w:w="2200" w:type="dxa"/>
          </w:tcPr>
          <w:p>
            <w:pPr>
              <w:jc w:val="left"/>
            </w:pPr>
            <w:r>
              <w:rPr>
                <w:rFonts w:ascii="Calibri" w:hAnsi="Calibri"/>
                <w:b/>
                <w:color w:val="FFFFFF"/>
                <w:sz w:val="19"/>
              </w:rPr>
              <w:t>nama kolom</w:t>
            </w:r>
          </w:p>
        </w:tc>
        <w:tc>
          <w:tcPr>
            <w:tcW w:type="dxa" w:w="2256"/>
            <w:shd w:fill="1B365D"/>
            <w:tcMar>
              <w:top w:w="120" w:type="dxa"/>
              <w:bottom w:w="120" w:type="dxa"/>
              <w:left w:w="140" w:type="dxa"/>
              <w:right w:w="140" w:type="dxa"/>
            </w:tcMar>
            <w:tcW w:w="2000" w:type="dxa"/>
          </w:tcPr>
          <w:p>
            <w:pPr>
              <w:jc w:val="left"/>
            </w:pPr>
            <w:r>
              <w:rPr>
                <w:rFonts w:ascii="Calibri" w:hAnsi="Calibri"/>
                <w:b/>
                <w:color w:val="FFFFFF"/>
                <w:sz w:val="19"/>
              </w:rPr>
              <w:t>tipe data &amp; panjang</w:t>
            </w:r>
          </w:p>
        </w:tc>
        <w:tc>
          <w:tcPr>
            <w:tcW w:type="dxa" w:w="2256"/>
            <w:shd w:fill="1B365D"/>
            <w:tcMar>
              <w:top w:w="120" w:type="dxa"/>
              <w:bottom w:w="120" w:type="dxa"/>
              <w:left w:w="140" w:type="dxa"/>
              <w:right w:w="140" w:type="dxa"/>
            </w:tcMar>
            <w:tcW w:w="1600" w:type="dxa"/>
          </w:tcPr>
          <w:p>
            <w:pPr>
              <w:jc w:val="left"/>
            </w:pPr>
            <w:r>
              <w:rPr>
                <w:rFonts w:ascii="Calibri" w:hAnsi="Calibri"/>
                <w:b/>
                <w:color w:val="FFFFFF"/>
                <w:sz w:val="19"/>
              </w:rPr>
              <w:t>key</w:t>
            </w:r>
          </w:p>
        </w:tc>
        <w:tc>
          <w:tcPr>
            <w:tcW w:type="dxa" w:w="2256"/>
            <w:shd w:fill="1B365D"/>
            <w:tcMar>
              <w:top w:w="120" w:type="dxa"/>
              <w:bottom w:w="120" w:type="dxa"/>
              <w:left w:w="140" w:type="dxa"/>
              <w:right w:w="140" w:type="dxa"/>
            </w:tcMar>
            <w:tcW w:w="3600" w:type="dxa"/>
          </w:tcPr>
          <w:p>
            <w:pPr>
              <w:jc w:val="left"/>
            </w:pPr>
            <w:r>
              <w:rPr>
                <w:rFonts w:ascii="Calibri" w:hAnsi="Calibri"/>
                <w:b/>
                <w:color w:val="FFFFFF"/>
                <w:sz w:val="19"/>
              </w:rPr>
              <w:t>keterangan</w:t>
            </w:r>
          </w:p>
        </w:tc>
      </w:tr>
      <w:tr>
        <w:trPr>
          <w:cantSplit/>
        </w:trPr>
        <w:tc>
          <w:tcPr>
            <w:tcW w:type="dxa" w:w="2256"/>
            <w:shd w:fill="FFFFFF"/>
            <w:tcMar>
              <w:top w:w="90" w:type="dxa"/>
              <w:bottom w:w="90" w:type="dxa"/>
              <w:left w:w="140" w:type="dxa"/>
              <w:right w:w="140" w:type="dxa"/>
            </w:tcMar>
            <w:tcW w:w="2200" w:type="dxa"/>
          </w:tcPr>
          <w:p>
            <w:pPr>
              <w:jc w:val="left"/>
            </w:pPr>
            <w:r>
              <w:rPr>
                <w:rFonts w:ascii="Calibri" w:hAnsi="Calibri"/>
                <w:b/>
                <w:color w:val="0F172A"/>
                <w:sz w:val="18"/>
              </w:rPr>
              <w:t>id</w:t>
            </w:r>
          </w:p>
        </w:tc>
        <w:tc>
          <w:tcPr>
            <w:tcW w:type="dxa" w:w="2256"/>
            <w:shd w:fill="FFFFFF"/>
            <w:tcMar>
              <w:top w:w="90" w:type="dxa"/>
              <w:bottom w:w="90" w:type="dxa"/>
              <w:left w:w="140" w:type="dxa"/>
              <w:right w:w="140" w:type="dxa"/>
            </w:tcMar>
            <w:tcW w:w="2000" w:type="dxa"/>
          </w:tcPr>
          <w:p>
            <w:pPr>
              <w:jc w:val="left"/>
            </w:pPr>
            <w:r>
              <w:rPr>
                <w:rFonts w:ascii="Calibri" w:hAnsi="Calibri"/>
                <w:color w:val="334155"/>
                <w:sz w:val="18"/>
              </w:rPr>
              <w:t>BIGINT UNSIGNED (20)</w:t>
            </w:r>
          </w:p>
        </w:tc>
        <w:tc>
          <w:tcPr>
            <w:tcW w:type="dxa" w:w="2256"/>
            <w:shd w:fill="FFFFFF"/>
            <w:tcMar>
              <w:top w:w="90" w:type="dxa"/>
              <w:bottom w:w="90" w:type="dxa"/>
              <w:left w:w="140" w:type="dxa"/>
              <w:right w:w="140" w:type="dxa"/>
            </w:tcMar>
            <w:tcW w:w="1600" w:type="dxa"/>
          </w:tcPr>
          <w:p>
            <w:pPr>
              <w:jc w:val="left"/>
            </w:pPr>
            <w:r>
              <w:rPr>
                <w:rFonts w:ascii="Calibri" w:hAnsi="Calibri"/>
                <w:b/>
                <w:color w:val="B91C1C"/>
                <w:sz w:val="18"/>
              </w:rPr>
              <w:t>PK</w:t>
            </w:r>
          </w:p>
        </w:tc>
        <w:tc>
          <w:tcPr>
            <w:tcW w:type="dxa" w:w="2256"/>
            <w:shd w:fill="FFFFFF"/>
            <w:tcMar>
              <w:top w:w="90" w:type="dxa"/>
              <w:bottom w:w="90" w:type="dxa"/>
              <w:left w:w="140" w:type="dxa"/>
              <w:right w:w="140" w:type="dxa"/>
            </w:tcMar>
            <w:tcW w:w="3600" w:type="dxa"/>
          </w:tcPr>
          <w:p>
            <w:pPr>
              <w:jc w:val="left"/>
            </w:pPr>
            <w:r>
              <w:rPr>
                <w:rFonts w:ascii="Calibri" w:hAnsi="Calibri"/>
                <w:color w:val="1E293B"/>
                <w:sz w:val="18"/>
              </w:rPr>
              <w:t>Identifier unik tiket kendala operasional (Auto Increment)</w:t>
            </w:r>
          </w:p>
        </w:tc>
      </w:tr>
      <w:tr>
        <w:trPr>
          <w:cantSplit/>
        </w:trPr>
        <w:tc>
          <w:tcPr>
            <w:tcW w:type="dxa" w:w="2256"/>
            <w:shd w:fill="F8FAFC"/>
            <w:tcMar>
              <w:top w:w="90" w:type="dxa"/>
              <w:bottom w:w="90" w:type="dxa"/>
              <w:left w:w="140" w:type="dxa"/>
              <w:right w:w="140" w:type="dxa"/>
            </w:tcMar>
            <w:tcW w:w="2200" w:type="dxa"/>
          </w:tcPr>
          <w:p>
            <w:pPr>
              <w:jc w:val="left"/>
            </w:pPr>
            <w:r>
              <w:rPr>
                <w:rFonts w:ascii="Calibri" w:hAnsi="Calibri"/>
                <w:b/>
                <w:color w:val="0F172A"/>
                <w:sz w:val="18"/>
              </w:rPr>
              <w:t>lpk_id</w:t>
            </w:r>
          </w:p>
        </w:tc>
        <w:tc>
          <w:tcPr>
            <w:tcW w:type="dxa" w:w="2256"/>
            <w:shd w:fill="F8FAFC"/>
            <w:tcMar>
              <w:top w:w="90" w:type="dxa"/>
              <w:bottom w:w="90" w:type="dxa"/>
              <w:left w:w="140" w:type="dxa"/>
              <w:right w:w="140" w:type="dxa"/>
            </w:tcMar>
            <w:tcW w:w="2000" w:type="dxa"/>
          </w:tcPr>
          <w:p>
            <w:pPr>
              <w:jc w:val="left"/>
            </w:pPr>
            <w:r>
              <w:rPr>
                <w:rFonts w:ascii="Calibri" w:hAnsi="Calibri"/>
                <w:color w:val="334155"/>
                <w:sz w:val="18"/>
              </w:rPr>
              <w:t>BIGINT UNSIGNED (20)</w:t>
            </w:r>
          </w:p>
        </w:tc>
        <w:tc>
          <w:tcPr>
            <w:tcW w:type="dxa" w:w="2256"/>
            <w:shd w:fill="F8FAFC"/>
            <w:tcMar>
              <w:top w:w="90" w:type="dxa"/>
              <w:bottom w:w="90" w:type="dxa"/>
              <w:left w:w="140" w:type="dxa"/>
              <w:right w:w="140" w:type="dxa"/>
            </w:tcMar>
            <w:tcW w:w="1600" w:type="dxa"/>
          </w:tcPr>
          <w:p>
            <w:pPr>
              <w:jc w:val="left"/>
            </w:pPr>
            <w:r>
              <w:rPr>
                <w:rFonts w:ascii="Calibri" w:hAnsi="Calibri"/>
                <w:b/>
                <w:color w:val="0284C7"/>
                <w:sz w:val="18"/>
              </w:rPr>
              <w:t>FK ke lpks(id)</w:t>
            </w:r>
          </w:p>
        </w:tc>
        <w:tc>
          <w:tcPr>
            <w:tcW w:type="dxa" w:w="2256"/>
            <w:shd w:fill="F8FAFC"/>
            <w:tcMar>
              <w:top w:w="90" w:type="dxa"/>
              <w:bottom w:w="90" w:type="dxa"/>
              <w:left w:w="140" w:type="dxa"/>
              <w:right w:w="140" w:type="dxa"/>
            </w:tcMar>
            <w:tcW w:w="3600" w:type="dxa"/>
          </w:tcPr>
          <w:p>
            <w:pPr>
              <w:jc w:val="left"/>
            </w:pPr>
            <w:r>
              <w:rPr>
                <w:rFonts w:ascii="Calibri" w:hAnsi="Calibri"/>
                <w:color w:val="1E293B"/>
                <w:sz w:val="18"/>
              </w:rPr>
              <w:t>Relasi ke laboratorium yang mengalami kendala (Cascade Delete)</w:t>
            </w:r>
          </w:p>
        </w:tc>
      </w:tr>
      <w:tr>
        <w:trPr>
          <w:cantSplit/>
        </w:trPr>
        <w:tc>
          <w:tcPr>
            <w:tcW w:type="dxa" w:w="2256"/>
            <w:shd w:fill="FFFFFF"/>
            <w:tcMar>
              <w:top w:w="90" w:type="dxa"/>
              <w:bottom w:w="90" w:type="dxa"/>
              <w:left w:w="140" w:type="dxa"/>
              <w:right w:w="140" w:type="dxa"/>
            </w:tcMar>
            <w:tcW w:w="2200" w:type="dxa"/>
          </w:tcPr>
          <w:p>
            <w:pPr>
              <w:jc w:val="left"/>
            </w:pPr>
            <w:r>
              <w:rPr>
                <w:rFonts w:ascii="Calibri" w:hAnsi="Calibri"/>
                <w:b/>
                <w:color w:val="0F172A"/>
                <w:sz w:val="18"/>
              </w:rPr>
              <w:t>created_by</w:t>
            </w:r>
          </w:p>
        </w:tc>
        <w:tc>
          <w:tcPr>
            <w:tcW w:type="dxa" w:w="2256"/>
            <w:shd w:fill="FFFFFF"/>
            <w:tcMar>
              <w:top w:w="90" w:type="dxa"/>
              <w:bottom w:w="90" w:type="dxa"/>
              <w:left w:w="140" w:type="dxa"/>
              <w:right w:w="140" w:type="dxa"/>
            </w:tcMar>
            <w:tcW w:w="2000" w:type="dxa"/>
          </w:tcPr>
          <w:p>
            <w:pPr>
              <w:jc w:val="left"/>
            </w:pPr>
            <w:r>
              <w:rPr>
                <w:rFonts w:ascii="Calibri" w:hAnsi="Calibri"/>
                <w:color w:val="334155"/>
                <w:sz w:val="18"/>
              </w:rPr>
              <w:t>BIGINT UNSIGNED (20)</w:t>
            </w:r>
          </w:p>
        </w:tc>
        <w:tc>
          <w:tcPr>
            <w:tcW w:type="dxa" w:w="2256"/>
            <w:shd w:fill="FFFFFF"/>
            <w:tcMar>
              <w:top w:w="90" w:type="dxa"/>
              <w:bottom w:w="90" w:type="dxa"/>
              <w:left w:w="140" w:type="dxa"/>
              <w:right w:w="140" w:type="dxa"/>
            </w:tcMar>
            <w:tcW w:w="1600" w:type="dxa"/>
          </w:tcPr>
          <w:p>
            <w:pPr>
              <w:jc w:val="left"/>
            </w:pPr>
            <w:r>
              <w:rPr>
                <w:rFonts w:ascii="Calibri" w:hAnsi="Calibri"/>
                <w:b/>
                <w:color w:val="0284C7"/>
                <w:sz w:val="18"/>
              </w:rPr>
              <w:t>FK ke users(id)</w:t>
            </w:r>
          </w:p>
        </w:tc>
        <w:tc>
          <w:tcPr>
            <w:tcW w:type="dxa" w:w="2256"/>
            <w:shd w:fill="FFFFFF"/>
            <w:tcMar>
              <w:top w:w="90" w:type="dxa"/>
              <w:bottom w:w="90" w:type="dxa"/>
              <w:left w:w="140" w:type="dxa"/>
              <w:right w:w="140" w:type="dxa"/>
            </w:tcMar>
            <w:tcW w:w="3600" w:type="dxa"/>
          </w:tcPr>
          <w:p>
            <w:pPr>
              <w:jc w:val="left"/>
            </w:pPr>
            <w:r>
              <w:rPr>
                <w:rFonts w:ascii="Calibri" w:hAnsi="Calibri"/>
                <w:color w:val="1E293B"/>
                <w:sz w:val="18"/>
              </w:rPr>
              <w:t>Relasi ke akun pelapor tiket kendala (Admin atau PIC)</w:t>
            </w:r>
          </w:p>
        </w:tc>
      </w:tr>
      <w:tr>
        <w:trPr>
          <w:cantSplit/>
        </w:trPr>
        <w:tc>
          <w:tcPr>
            <w:tcW w:type="dxa" w:w="2256"/>
            <w:shd w:fill="F8FAFC"/>
            <w:tcMar>
              <w:top w:w="90" w:type="dxa"/>
              <w:bottom w:w="90" w:type="dxa"/>
              <w:left w:w="140" w:type="dxa"/>
              <w:right w:w="140" w:type="dxa"/>
            </w:tcMar>
            <w:tcW w:w="2200" w:type="dxa"/>
          </w:tcPr>
          <w:p>
            <w:pPr>
              <w:jc w:val="left"/>
            </w:pPr>
            <w:r>
              <w:rPr>
                <w:rFonts w:ascii="Calibri" w:hAnsi="Calibri"/>
                <w:b/>
                <w:color w:val="0F172A"/>
                <w:sz w:val="18"/>
              </w:rPr>
              <w:t>title</w:t>
            </w:r>
          </w:p>
        </w:tc>
        <w:tc>
          <w:tcPr>
            <w:tcW w:type="dxa" w:w="2256"/>
            <w:shd w:fill="F8FAFC"/>
            <w:tcMar>
              <w:top w:w="90" w:type="dxa"/>
              <w:bottom w:w="90" w:type="dxa"/>
              <w:left w:w="140" w:type="dxa"/>
              <w:right w:w="140" w:type="dxa"/>
            </w:tcMar>
            <w:tcW w:w="2000" w:type="dxa"/>
          </w:tcPr>
          <w:p>
            <w:pPr>
              <w:jc w:val="left"/>
            </w:pPr>
            <w:r>
              <w:rPr>
                <w:rFonts w:ascii="Calibri" w:hAnsi="Calibri"/>
                <w:color w:val="334155"/>
                <w:sz w:val="18"/>
              </w:rPr>
              <w:t>VARCHAR(255)</w:t>
            </w:r>
          </w:p>
        </w:tc>
        <w:tc>
          <w:tcPr>
            <w:tcW w:type="dxa" w:w="2256"/>
            <w:shd w:fill="F8FAFC"/>
            <w:tcMar>
              <w:top w:w="90" w:type="dxa"/>
              <w:bottom w:w="90" w:type="dxa"/>
              <w:left w:w="140" w:type="dxa"/>
              <w:right w:w="140" w:type="dxa"/>
            </w:tcMar>
            <w:tcW w:w="1600" w:type="dxa"/>
          </w:tcPr>
          <w:p>
            <w:pPr>
              <w:jc w:val="left"/>
            </w:pPr>
            <w:r>
              <w:rPr>
                <w:rFonts w:ascii="Calibri" w:hAnsi="Calibri"/>
                <w:color w:val="94A3B8"/>
                <w:sz w:val="18"/>
              </w:rPr>
              <w:t>-</w:t>
            </w:r>
          </w:p>
        </w:tc>
        <w:tc>
          <w:tcPr>
            <w:tcW w:type="dxa" w:w="2256"/>
            <w:shd w:fill="F8FAFC"/>
            <w:tcMar>
              <w:top w:w="90" w:type="dxa"/>
              <w:bottom w:w="90" w:type="dxa"/>
              <w:left w:w="140" w:type="dxa"/>
              <w:right w:w="140" w:type="dxa"/>
            </w:tcMar>
            <w:tcW w:w="3600" w:type="dxa"/>
          </w:tcPr>
          <w:p>
            <w:pPr>
              <w:jc w:val="left"/>
            </w:pPr>
            <w:r>
              <w:rPr>
                <w:rFonts w:ascii="Calibri" w:hAnsi="Calibri"/>
                <w:color w:val="1E293B"/>
                <w:sz w:val="18"/>
              </w:rPr>
              <w:t>Judul ringkas permasalahan kendala yang dialami</w:t>
            </w:r>
          </w:p>
        </w:tc>
      </w:tr>
      <w:tr>
        <w:trPr>
          <w:cantSplit/>
        </w:trPr>
        <w:tc>
          <w:tcPr>
            <w:tcW w:type="dxa" w:w="2256"/>
            <w:shd w:fill="FFFFFF"/>
            <w:tcMar>
              <w:top w:w="90" w:type="dxa"/>
              <w:bottom w:w="90" w:type="dxa"/>
              <w:left w:w="140" w:type="dxa"/>
              <w:right w:w="140" w:type="dxa"/>
            </w:tcMar>
            <w:tcW w:w="2200" w:type="dxa"/>
          </w:tcPr>
          <w:p>
            <w:pPr>
              <w:jc w:val="left"/>
            </w:pPr>
            <w:r>
              <w:rPr>
                <w:rFonts w:ascii="Calibri" w:hAnsi="Calibri"/>
                <w:b/>
                <w:color w:val="0F172A"/>
                <w:sz w:val="18"/>
              </w:rPr>
              <w:t>description</w:t>
            </w:r>
          </w:p>
        </w:tc>
        <w:tc>
          <w:tcPr>
            <w:tcW w:type="dxa" w:w="2256"/>
            <w:shd w:fill="FFFFFF"/>
            <w:tcMar>
              <w:top w:w="90" w:type="dxa"/>
              <w:bottom w:w="90" w:type="dxa"/>
              <w:left w:w="140" w:type="dxa"/>
              <w:right w:w="140" w:type="dxa"/>
            </w:tcMar>
            <w:tcW w:w="2000" w:type="dxa"/>
          </w:tcPr>
          <w:p>
            <w:pPr>
              <w:jc w:val="left"/>
            </w:pPr>
            <w:r>
              <w:rPr>
                <w:rFonts w:ascii="Calibri" w:hAnsi="Calibri"/>
                <w:color w:val="334155"/>
                <w:sz w:val="18"/>
              </w:rPr>
              <w:t>TEXT</w:t>
            </w:r>
          </w:p>
        </w:tc>
        <w:tc>
          <w:tcPr>
            <w:tcW w:type="dxa" w:w="2256"/>
            <w:shd w:fill="FFFFFF"/>
            <w:tcMar>
              <w:top w:w="90" w:type="dxa"/>
              <w:bottom w:w="90" w:type="dxa"/>
              <w:left w:w="140" w:type="dxa"/>
              <w:right w:w="140" w:type="dxa"/>
            </w:tcMar>
            <w:tcW w:w="1600" w:type="dxa"/>
          </w:tcPr>
          <w:p>
            <w:pPr>
              <w:jc w:val="left"/>
            </w:pPr>
            <w:r>
              <w:rPr>
                <w:rFonts w:ascii="Calibri" w:hAnsi="Calibri"/>
                <w:color w:val="94A3B8"/>
                <w:sz w:val="18"/>
              </w:rPr>
              <w:t>-</w:t>
            </w:r>
          </w:p>
        </w:tc>
        <w:tc>
          <w:tcPr>
            <w:tcW w:type="dxa" w:w="2256"/>
            <w:shd w:fill="FFFFFF"/>
            <w:tcMar>
              <w:top w:w="90" w:type="dxa"/>
              <w:bottom w:w="90" w:type="dxa"/>
              <w:left w:w="140" w:type="dxa"/>
              <w:right w:w="140" w:type="dxa"/>
            </w:tcMar>
            <w:tcW w:w="3600" w:type="dxa"/>
          </w:tcPr>
          <w:p>
            <w:pPr>
              <w:jc w:val="left"/>
            </w:pPr>
            <w:r>
              <w:rPr>
                <w:rFonts w:ascii="Calibri" w:hAnsi="Calibri"/>
                <w:color w:val="1E293B"/>
                <w:sz w:val="18"/>
              </w:rPr>
              <w:t>Deskripsi kronologis dan detail kendala teknis akreditasi</w:t>
            </w:r>
          </w:p>
        </w:tc>
      </w:tr>
      <w:tr>
        <w:trPr>
          <w:cantSplit/>
        </w:trPr>
        <w:tc>
          <w:tcPr>
            <w:tcW w:type="dxa" w:w="2256"/>
            <w:shd w:fill="F8FAFC"/>
            <w:tcMar>
              <w:top w:w="90" w:type="dxa"/>
              <w:bottom w:w="90" w:type="dxa"/>
              <w:left w:w="140" w:type="dxa"/>
              <w:right w:w="140" w:type="dxa"/>
            </w:tcMar>
            <w:tcW w:w="2200" w:type="dxa"/>
          </w:tcPr>
          <w:p>
            <w:pPr>
              <w:jc w:val="left"/>
            </w:pPr>
            <w:r>
              <w:rPr>
                <w:rFonts w:ascii="Calibri" w:hAnsi="Calibri"/>
                <w:b/>
                <w:color w:val="0F172A"/>
                <w:sz w:val="18"/>
              </w:rPr>
              <w:t>priority</w:t>
            </w:r>
          </w:p>
        </w:tc>
        <w:tc>
          <w:tcPr>
            <w:tcW w:type="dxa" w:w="2256"/>
            <w:shd w:fill="F8FAFC"/>
            <w:tcMar>
              <w:top w:w="90" w:type="dxa"/>
              <w:bottom w:w="90" w:type="dxa"/>
              <w:left w:w="140" w:type="dxa"/>
              <w:right w:w="140" w:type="dxa"/>
            </w:tcMar>
            <w:tcW w:w="2000" w:type="dxa"/>
          </w:tcPr>
          <w:p>
            <w:pPr>
              <w:jc w:val="left"/>
            </w:pPr>
            <w:r>
              <w:rPr>
                <w:rFonts w:ascii="Calibri" w:hAnsi="Calibri"/>
                <w:color w:val="334155"/>
                <w:sz w:val="18"/>
              </w:rPr>
              <w:t>VARCHAR(50)</w:t>
            </w:r>
          </w:p>
        </w:tc>
        <w:tc>
          <w:tcPr>
            <w:tcW w:type="dxa" w:w="2256"/>
            <w:shd w:fill="F8FAFC"/>
            <w:tcMar>
              <w:top w:w="90" w:type="dxa"/>
              <w:bottom w:w="90" w:type="dxa"/>
              <w:left w:w="140" w:type="dxa"/>
              <w:right w:w="140" w:type="dxa"/>
            </w:tcMar>
            <w:tcW w:w="1600" w:type="dxa"/>
          </w:tcPr>
          <w:p>
            <w:pPr>
              <w:jc w:val="left"/>
            </w:pPr>
            <w:r>
              <w:rPr>
                <w:rFonts w:ascii="Calibri" w:hAnsi="Calibri"/>
                <w:color w:val="94A3B8"/>
                <w:sz w:val="18"/>
              </w:rPr>
              <w:t>-</w:t>
            </w:r>
          </w:p>
        </w:tc>
        <w:tc>
          <w:tcPr>
            <w:tcW w:type="dxa" w:w="2256"/>
            <w:shd w:fill="F8FAFC"/>
            <w:tcMar>
              <w:top w:w="90" w:type="dxa"/>
              <w:bottom w:w="90" w:type="dxa"/>
              <w:left w:w="140" w:type="dxa"/>
              <w:right w:w="140" w:type="dxa"/>
            </w:tcMar>
            <w:tcW w:w="3600" w:type="dxa"/>
          </w:tcPr>
          <w:p>
            <w:pPr>
              <w:jc w:val="left"/>
            </w:pPr>
            <w:r>
              <w:rPr>
                <w:rFonts w:ascii="Calibri" w:hAnsi="Calibri"/>
                <w:color w:val="1E293B"/>
                <w:sz w:val="18"/>
              </w:rPr>
              <w:t>Tingkat prioritas penanganan (LOW, MEDIUM, HIGH, CRITICAL)</w:t>
            </w:r>
          </w:p>
        </w:tc>
      </w:tr>
      <w:tr>
        <w:trPr>
          <w:cantSplit/>
        </w:trPr>
        <w:tc>
          <w:tcPr>
            <w:tcW w:type="dxa" w:w="2256"/>
            <w:shd w:fill="FFFFFF"/>
            <w:tcMar>
              <w:top w:w="90" w:type="dxa"/>
              <w:bottom w:w="90" w:type="dxa"/>
              <w:left w:w="140" w:type="dxa"/>
              <w:right w:w="140" w:type="dxa"/>
            </w:tcMar>
            <w:tcW w:w="2200" w:type="dxa"/>
          </w:tcPr>
          <w:p>
            <w:pPr>
              <w:jc w:val="left"/>
            </w:pPr>
            <w:r>
              <w:rPr>
                <w:rFonts w:ascii="Calibri" w:hAnsi="Calibri"/>
                <w:b/>
                <w:color w:val="0F172A"/>
                <w:sz w:val="18"/>
              </w:rPr>
              <w:t>status</w:t>
            </w:r>
          </w:p>
        </w:tc>
        <w:tc>
          <w:tcPr>
            <w:tcW w:type="dxa" w:w="2256"/>
            <w:shd w:fill="FFFFFF"/>
            <w:tcMar>
              <w:top w:w="90" w:type="dxa"/>
              <w:bottom w:w="90" w:type="dxa"/>
              <w:left w:w="140" w:type="dxa"/>
              <w:right w:w="140" w:type="dxa"/>
            </w:tcMar>
            <w:tcW w:w="2000" w:type="dxa"/>
          </w:tcPr>
          <w:p>
            <w:pPr>
              <w:jc w:val="left"/>
            </w:pPr>
            <w:r>
              <w:rPr>
                <w:rFonts w:ascii="Calibri" w:hAnsi="Calibri"/>
                <w:color w:val="334155"/>
                <w:sz w:val="18"/>
              </w:rPr>
              <w:t>VARCHAR(50)</w:t>
            </w:r>
          </w:p>
        </w:tc>
        <w:tc>
          <w:tcPr>
            <w:tcW w:type="dxa" w:w="2256"/>
            <w:shd w:fill="FFFFFF"/>
            <w:tcMar>
              <w:top w:w="90" w:type="dxa"/>
              <w:bottom w:w="90" w:type="dxa"/>
              <w:left w:w="140" w:type="dxa"/>
              <w:right w:w="140" w:type="dxa"/>
            </w:tcMar>
            <w:tcW w:w="1600" w:type="dxa"/>
          </w:tcPr>
          <w:p>
            <w:pPr>
              <w:jc w:val="left"/>
            </w:pPr>
            <w:r>
              <w:rPr>
                <w:rFonts w:ascii="Calibri" w:hAnsi="Calibri"/>
                <w:color w:val="94A3B8"/>
                <w:sz w:val="18"/>
              </w:rPr>
              <w:t>-</w:t>
            </w:r>
          </w:p>
        </w:tc>
        <w:tc>
          <w:tcPr>
            <w:tcW w:type="dxa" w:w="2256"/>
            <w:shd w:fill="FFFFFF"/>
            <w:tcMar>
              <w:top w:w="90" w:type="dxa"/>
              <w:bottom w:w="90" w:type="dxa"/>
              <w:left w:w="140" w:type="dxa"/>
              <w:right w:w="140" w:type="dxa"/>
            </w:tcMar>
            <w:tcW w:w="3600" w:type="dxa"/>
          </w:tcPr>
          <w:p>
            <w:pPr>
              <w:jc w:val="left"/>
            </w:pPr>
            <w:r>
              <w:rPr>
                <w:rFonts w:ascii="Calibri" w:hAnsi="Calibri"/>
                <w:color w:val="1E293B"/>
                <w:sz w:val="18"/>
              </w:rPr>
              <w:t>Status penyelesaian tiket (OPEN, IN_PROGRESS, RESOLVED, CLOSED)</w:t>
            </w:r>
          </w:p>
        </w:tc>
      </w:tr>
      <w:tr>
        <w:trPr>
          <w:cantSplit/>
        </w:trPr>
        <w:tc>
          <w:tcPr>
            <w:tcW w:type="dxa" w:w="2256"/>
            <w:shd w:fill="F8FAFC"/>
            <w:tcMar>
              <w:top w:w="90" w:type="dxa"/>
              <w:bottom w:w="90" w:type="dxa"/>
              <w:left w:w="140" w:type="dxa"/>
              <w:right w:w="140" w:type="dxa"/>
            </w:tcMar>
            <w:tcW w:w="2200" w:type="dxa"/>
          </w:tcPr>
          <w:p>
            <w:pPr>
              <w:jc w:val="left"/>
            </w:pPr>
            <w:r>
              <w:rPr>
                <w:rFonts w:ascii="Calibri" w:hAnsi="Calibri"/>
                <w:b/>
                <w:color w:val="0F172A"/>
                <w:sz w:val="18"/>
              </w:rPr>
              <w:t>due_date</w:t>
            </w:r>
          </w:p>
        </w:tc>
        <w:tc>
          <w:tcPr>
            <w:tcW w:type="dxa" w:w="2256"/>
            <w:shd w:fill="F8FAFC"/>
            <w:tcMar>
              <w:top w:w="90" w:type="dxa"/>
              <w:bottom w:w="90" w:type="dxa"/>
              <w:left w:w="140" w:type="dxa"/>
              <w:right w:w="140" w:type="dxa"/>
            </w:tcMar>
            <w:tcW w:w="2000" w:type="dxa"/>
          </w:tcPr>
          <w:p>
            <w:pPr>
              <w:jc w:val="left"/>
            </w:pPr>
            <w:r>
              <w:rPr>
                <w:rFonts w:ascii="Calibri" w:hAnsi="Calibri"/>
                <w:color w:val="334155"/>
                <w:sz w:val="18"/>
              </w:rPr>
              <w:t>DATE</w:t>
            </w:r>
          </w:p>
        </w:tc>
        <w:tc>
          <w:tcPr>
            <w:tcW w:type="dxa" w:w="2256"/>
            <w:shd w:fill="F8FAFC"/>
            <w:tcMar>
              <w:top w:w="90" w:type="dxa"/>
              <w:bottom w:w="90" w:type="dxa"/>
              <w:left w:w="140" w:type="dxa"/>
              <w:right w:w="140" w:type="dxa"/>
            </w:tcMar>
            <w:tcW w:w="1600" w:type="dxa"/>
          </w:tcPr>
          <w:p>
            <w:pPr>
              <w:jc w:val="left"/>
            </w:pPr>
            <w:r>
              <w:rPr>
                <w:rFonts w:ascii="Calibri" w:hAnsi="Calibri"/>
                <w:color w:val="94A3B8"/>
                <w:sz w:val="18"/>
              </w:rPr>
              <w:t>-</w:t>
            </w:r>
          </w:p>
        </w:tc>
        <w:tc>
          <w:tcPr>
            <w:tcW w:type="dxa" w:w="2256"/>
            <w:shd w:fill="F8FAFC"/>
            <w:tcMar>
              <w:top w:w="90" w:type="dxa"/>
              <w:bottom w:w="90" w:type="dxa"/>
              <w:left w:w="140" w:type="dxa"/>
              <w:right w:w="140" w:type="dxa"/>
            </w:tcMar>
            <w:tcW w:w="3600" w:type="dxa"/>
          </w:tcPr>
          <w:p>
            <w:pPr>
              <w:jc w:val="left"/>
            </w:pPr>
            <w:r>
              <w:rPr>
                <w:rFonts w:ascii="Calibri" w:hAnsi="Calibri"/>
                <w:color w:val="1E293B"/>
                <w:sz w:val="18"/>
              </w:rPr>
              <w:t>Target tanggal batas akhir penyelesaian kendala</w:t>
            </w:r>
          </w:p>
        </w:tc>
      </w:tr>
      <w:tr>
        <w:trPr>
          <w:cantSplit/>
        </w:trPr>
        <w:tc>
          <w:tcPr>
            <w:tcW w:type="dxa" w:w="2256"/>
            <w:shd w:fill="FFFFFF"/>
            <w:tcMar>
              <w:top w:w="90" w:type="dxa"/>
              <w:bottom w:w="90" w:type="dxa"/>
              <w:left w:w="140" w:type="dxa"/>
              <w:right w:w="140" w:type="dxa"/>
            </w:tcMar>
            <w:tcW w:w="2200" w:type="dxa"/>
          </w:tcPr>
          <w:p>
            <w:pPr>
              <w:jc w:val="left"/>
            </w:pPr>
            <w:r>
              <w:rPr>
                <w:rFonts w:ascii="Calibri" w:hAnsi="Calibri"/>
                <w:b/>
                <w:color w:val="0F172A"/>
                <w:sz w:val="18"/>
              </w:rPr>
              <w:t>created_at</w:t>
            </w:r>
          </w:p>
        </w:tc>
        <w:tc>
          <w:tcPr>
            <w:tcW w:type="dxa" w:w="2256"/>
            <w:shd w:fill="FFFFFF"/>
            <w:tcMar>
              <w:top w:w="90" w:type="dxa"/>
              <w:bottom w:w="90" w:type="dxa"/>
              <w:left w:w="140" w:type="dxa"/>
              <w:right w:w="140" w:type="dxa"/>
            </w:tcMar>
            <w:tcW w:w="2000" w:type="dxa"/>
          </w:tcPr>
          <w:p>
            <w:pPr>
              <w:jc w:val="left"/>
            </w:pPr>
            <w:r>
              <w:rPr>
                <w:rFonts w:ascii="Calibri" w:hAnsi="Calibri"/>
                <w:color w:val="334155"/>
                <w:sz w:val="18"/>
              </w:rPr>
              <w:t>TIMESTAMP</w:t>
            </w:r>
          </w:p>
        </w:tc>
        <w:tc>
          <w:tcPr>
            <w:tcW w:type="dxa" w:w="2256"/>
            <w:shd w:fill="FFFFFF"/>
            <w:tcMar>
              <w:top w:w="90" w:type="dxa"/>
              <w:bottom w:w="90" w:type="dxa"/>
              <w:left w:w="140" w:type="dxa"/>
              <w:right w:w="140" w:type="dxa"/>
            </w:tcMar>
            <w:tcW w:w="1600" w:type="dxa"/>
          </w:tcPr>
          <w:p>
            <w:pPr>
              <w:jc w:val="left"/>
            </w:pPr>
            <w:r>
              <w:rPr>
                <w:rFonts w:ascii="Calibri" w:hAnsi="Calibri"/>
                <w:color w:val="94A3B8"/>
                <w:sz w:val="18"/>
              </w:rPr>
              <w:t>-</w:t>
            </w:r>
          </w:p>
        </w:tc>
        <w:tc>
          <w:tcPr>
            <w:tcW w:type="dxa" w:w="2256"/>
            <w:shd w:fill="FFFFFF"/>
            <w:tcMar>
              <w:top w:w="90" w:type="dxa"/>
              <w:bottom w:w="90" w:type="dxa"/>
              <w:left w:w="140" w:type="dxa"/>
              <w:right w:w="140" w:type="dxa"/>
            </w:tcMar>
            <w:tcW w:w="3600" w:type="dxa"/>
          </w:tcPr>
          <w:p>
            <w:pPr>
              <w:jc w:val="left"/>
            </w:pPr>
            <w:r>
              <w:rPr>
                <w:rFonts w:ascii="Calibri" w:hAnsi="Calibri"/>
                <w:color w:val="1E293B"/>
                <w:sz w:val="18"/>
              </w:rPr>
              <w:t>Waktu tiket kendala dilaporkan</w:t>
            </w:r>
          </w:p>
        </w:tc>
      </w:tr>
      <w:tr>
        <w:trPr>
          <w:cantSplit/>
        </w:trPr>
        <w:tc>
          <w:tcPr>
            <w:tcW w:type="dxa" w:w="2256"/>
            <w:shd w:fill="F8FAFC"/>
            <w:tcMar>
              <w:top w:w="90" w:type="dxa"/>
              <w:bottom w:w="90" w:type="dxa"/>
              <w:left w:w="140" w:type="dxa"/>
              <w:right w:w="140" w:type="dxa"/>
            </w:tcMar>
            <w:tcW w:w="2200" w:type="dxa"/>
          </w:tcPr>
          <w:p>
            <w:pPr>
              <w:jc w:val="left"/>
            </w:pPr>
            <w:r>
              <w:rPr>
                <w:rFonts w:ascii="Calibri" w:hAnsi="Calibri"/>
                <w:b/>
                <w:color w:val="0F172A"/>
                <w:sz w:val="18"/>
              </w:rPr>
              <w:t>updated_at</w:t>
            </w:r>
          </w:p>
        </w:tc>
        <w:tc>
          <w:tcPr>
            <w:tcW w:type="dxa" w:w="2256"/>
            <w:shd w:fill="F8FAFC"/>
            <w:tcMar>
              <w:top w:w="90" w:type="dxa"/>
              <w:bottom w:w="90" w:type="dxa"/>
              <w:left w:w="140" w:type="dxa"/>
              <w:right w:w="140" w:type="dxa"/>
            </w:tcMar>
            <w:tcW w:w="2000" w:type="dxa"/>
          </w:tcPr>
          <w:p>
            <w:pPr>
              <w:jc w:val="left"/>
            </w:pPr>
            <w:r>
              <w:rPr>
                <w:rFonts w:ascii="Calibri" w:hAnsi="Calibri"/>
                <w:color w:val="334155"/>
                <w:sz w:val="18"/>
              </w:rPr>
              <w:t>TIMESTAMP</w:t>
            </w:r>
          </w:p>
        </w:tc>
        <w:tc>
          <w:tcPr>
            <w:tcW w:type="dxa" w:w="2256"/>
            <w:shd w:fill="F8FAFC"/>
            <w:tcMar>
              <w:top w:w="90" w:type="dxa"/>
              <w:bottom w:w="90" w:type="dxa"/>
              <w:left w:w="140" w:type="dxa"/>
              <w:right w:w="140" w:type="dxa"/>
            </w:tcMar>
            <w:tcW w:w="1600" w:type="dxa"/>
          </w:tcPr>
          <w:p>
            <w:pPr>
              <w:jc w:val="left"/>
            </w:pPr>
            <w:r>
              <w:rPr>
                <w:rFonts w:ascii="Calibri" w:hAnsi="Calibri"/>
                <w:color w:val="94A3B8"/>
                <w:sz w:val="18"/>
              </w:rPr>
              <w:t>-</w:t>
            </w:r>
          </w:p>
        </w:tc>
        <w:tc>
          <w:tcPr>
            <w:tcW w:type="dxa" w:w="2256"/>
            <w:shd w:fill="F8FAFC"/>
            <w:tcMar>
              <w:top w:w="90" w:type="dxa"/>
              <w:bottom w:w="90" w:type="dxa"/>
              <w:left w:w="140" w:type="dxa"/>
              <w:right w:w="140" w:type="dxa"/>
            </w:tcMar>
            <w:tcW w:w="3600" w:type="dxa"/>
          </w:tcPr>
          <w:p>
            <w:pPr>
              <w:jc w:val="left"/>
            </w:pPr>
            <w:r>
              <w:rPr>
                <w:rFonts w:ascii="Calibri" w:hAnsi="Calibri"/>
                <w:color w:val="1E293B"/>
                <w:sz w:val="18"/>
              </w:rPr>
              <w:t>Waktu terakhir pembaruan progres kendala</w:t>
            </w:r>
          </w:p>
        </w:tc>
      </w:tr>
    </w:tbl>
    <w:p>
      <w:pPr/>
    </w:p>
    <w:p>
      <w:pPr>
        <w:pStyle w:val="Heading2"/>
      </w:pPr>
      <w:r>
        <w:t>7.10 Tabel issue_followups (Tindak Lanjut &amp; Respon Kendala)</w:t>
      </w:r>
    </w:p>
    <w:p>
      <w:pPr/>
      <w:r>
        <w:t>Tabel issue_followups menyimpan jejak komunikasi riwayat respon dan tindak lanjut penanganan masalah teknis yang diberikan oleh petugas unit KAN terhadap tiket kendala.</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Layout w:type="fixed"/>
      </w:tblPr>
      <w:tblGrid>
        <w:gridCol w:w="2256"/>
        <w:gridCol w:w="2256"/>
        <w:gridCol w:w="2256"/>
        <w:gridCol w:w="2256"/>
      </w:tblGrid>
      <w:tr>
        <w:trPr>
          <w:tblHeader/>
          <w:cantSplit/>
        </w:trPr>
        <w:tc>
          <w:tcPr>
            <w:tcW w:type="dxa" w:w="2256"/>
            <w:shd w:fill="1B365D"/>
            <w:tcMar>
              <w:top w:w="120" w:type="dxa"/>
              <w:bottom w:w="120" w:type="dxa"/>
              <w:left w:w="140" w:type="dxa"/>
              <w:right w:w="140" w:type="dxa"/>
            </w:tcMar>
            <w:tcW w:w="2200" w:type="dxa"/>
          </w:tcPr>
          <w:p>
            <w:pPr>
              <w:jc w:val="left"/>
            </w:pPr>
            <w:r>
              <w:rPr>
                <w:rFonts w:ascii="Calibri" w:hAnsi="Calibri"/>
                <w:b/>
                <w:color w:val="FFFFFF"/>
                <w:sz w:val="19"/>
              </w:rPr>
              <w:t>nama kolom</w:t>
            </w:r>
          </w:p>
        </w:tc>
        <w:tc>
          <w:tcPr>
            <w:tcW w:type="dxa" w:w="2256"/>
            <w:shd w:fill="1B365D"/>
            <w:tcMar>
              <w:top w:w="120" w:type="dxa"/>
              <w:bottom w:w="120" w:type="dxa"/>
              <w:left w:w="140" w:type="dxa"/>
              <w:right w:w="140" w:type="dxa"/>
            </w:tcMar>
            <w:tcW w:w="2000" w:type="dxa"/>
          </w:tcPr>
          <w:p>
            <w:pPr>
              <w:jc w:val="left"/>
            </w:pPr>
            <w:r>
              <w:rPr>
                <w:rFonts w:ascii="Calibri" w:hAnsi="Calibri"/>
                <w:b/>
                <w:color w:val="FFFFFF"/>
                <w:sz w:val="19"/>
              </w:rPr>
              <w:t>tipe data &amp; panjang</w:t>
            </w:r>
          </w:p>
        </w:tc>
        <w:tc>
          <w:tcPr>
            <w:tcW w:type="dxa" w:w="2256"/>
            <w:shd w:fill="1B365D"/>
            <w:tcMar>
              <w:top w:w="120" w:type="dxa"/>
              <w:bottom w:w="120" w:type="dxa"/>
              <w:left w:w="140" w:type="dxa"/>
              <w:right w:w="140" w:type="dxa"/>
            </w:tcMar>
            <w:tcW w:w="1600" w:type="dxa"/>
          </w:tcPr>
          <w:p>
            <w:pPr>
              <w:jc w:val="left"/>
            </w:pPr>
            <w:r>
              <w:rPr>
                <w:rFonts w:ascii="Calibri" w:hAnsi="Calibri"/>
                <w:b/>
                <w:color w:val="FFFFFF"/>
                <w:sz w:val="19"/>
              </w:rPr>
              <w:t>key</w:t>
            </w:r>
          </w:p>
        </w:tc>
        <w:tc>
          <w:tcPr>
            <w:tcW w:type="dxa" w:w="2256"/>
            <w:shd w:fill="1B365D"/>
            <w:tcMar>
              <w:top w:w="120" w:type="dxa"/>
              <w:bottom w:w="120" w:type="dxa"/>
              <w:left w:w="140" w:type="dxa"/>
              <w:right w:w="140" w:type="dxa"/>
            </w:tcMar>
            <w:tcW w:w="3600" w:type="dxa"/>
          </w:tcPr>
          <w:p>
            <w:pPr>
              <w:jc w:val="left"/>
            </w:pPr>
            <w:r>
              <w:rPr>
                <w:rFonts w:ascii="Calibri" w:hAnsi="Calibri"/>
                <w:b/>
                <w:color w:val="FFFFFF"/>
                <w:sz w:val="19"/>
              </w:rPr>
              <w:t>keterangan</w:t>
            </w:r>
          </w:p>
        </w:tc>
      </w:tr>
      <w:tr>
        <w:trPr>
          <w:cantSplit/>
        </w:trPr>
        <w:tc>
          <w:tcPr>
            <w:tcW w:type="dxa" w:w="2256"/>
            <w:shd w:fill="FFFFFF"/>
            <w:tcMar>
              <w:top w:w="90" w:type="dxa"/>
              <w:bottom w:w="90" w:type="dxa"/>
              <w:left w:w="140" w:type="dxa"/>
              <w:right w:w="140" w:type="dxa"/>
            </w:tcMar>
            <w:tcW w:w="2200" w:type="dxa"/>
          </w:tcPr>
          <w:p>
            <w:pPr>
              <w:jc w:val="left"/>
            </w:pPr>
            <w:r>
              <w:rPr>
                <w:rFonts w:ascii="Calibri" w:hAnsi="Calibri"/>
                <w:b/>
                <w:color w:val="0F172A"/>
                <w:sz w:val="18"/>
              </w:rPr>
              <w:t>id</w:t>
            </w:r>
          </w:p>
        </w:tc>
        <w:tc>
          <w:tcPr>
            <w:tcW w:type="dxa" w:w="2256"/>
            <w:shd w:fill="FFFFFF"/>
            <w:tcMar>
              <w:top w:w="90" w:type="dxa"/>
              <w:bottom w:w="90" w:type="dxa"/>
              <w:left w:w="140" w:type="dxa"/>
              <w:right w:w="140" w:type="dxa"/>
            </w:tcMar>
            <w:tcW w:w="2000" w:type="dxa"/>
          </w:tcPr>
          <w:p>
            <w:pPr>
              <w:jc w:val="left"/>
            </w:pPr>
            <w:r>
              <w:rPr>
                <w:rFonts w:ascii="Calibri" w:hAnsi="Calibri"/>
                <w:color w:val="334155"/>
                <w:sz w:val="18"/>
              </w:rPr>
              <w:t>BIGINT UNSIGNED (20)</w:t>
            </w:r>
          </w:p>
        </w:tc>
        <w:tc>
          <w:tcPr>
            <w:tcW w:type="dxa" w:w="2256"/>
            <w:shd w:fill="FFFFFF"/>
            <w:tcMar>
              <w:top w:w="90" w:type="dxa"/>
              <w:bottom w:w="90" w:type="dxa"/>
              <w:left w:w="140" w:type="dxa"/>
              <w:right w:w="140" w:type="dxa"/>
            </w:tcMar>
            <w:tcW w:w="1600" w:type="dxa"/>
          </w:tcPr>
          <w:p>
            <w:pPr>
              <w:jc w:val="left"/>
            </w:pPr>
            <w:r>
              <w:rPr>
                <w:rFonts w:ascii="Calibri" w:hAnsi="Calibri"/>
                <w:b/>
                <w:color w:val="B91C1C"/>
                <w:sz w:val="18"/>
              </w:rPr>
              <w:t>PK</w:t>
            </w:r>
          </w:p>
        </w:tc>
        <w:tc>
          <w:tcPr>
            <w:tcW w:type="dxa" w:w="2256"/>
            <w:shd w:fill="FFFFFF"/>
            <w:tcMar>
              <w:top w:w="90" w:type="dxa"/>
              <w:bottom w:w="90" w:type="dxa"/>
              <w:left w:w="140" w:type="dxa"/>
              <w:right w:w="140" w:type="dxa"/>
            </w:tcMar>
            <w:tcW w:w="3600" w:type="dxa"/>
          </w:tcPr>
          <w:p>
            <w:pPr>
              <w:jc w:val="left"/>
            </w:pPr>
            <w:r>
              <w:rPr>
                <w:rFonts w:ascii="Calibri" w:hAnsi="Calibri"/>
                <w:color w:val="1E293B"/>
                <w:sz w:val="18"/>
              </w:rPr>
              <w:t>Identifier unik catatan tindak lanjut kendala (Auto Increment)</w:t>
            </w:r>
          </w:p>
        </w:tc>
      </w:tr>
      <w:tr>
        <w:trPr>
          <w:cantSplit/>
        </w:trPr>
        <w:tc>
          <w:tcPr>
            <w:tcW w:type="dxa" w:w="2256"/>
            <w:shd w:fill="F8FAFC"/>
            <w:tcMar>
              <w:top w:w="90" w:type="dxa"/>
              <w:bottom w:w="90" w:type="dxa"/>
              <w:left w:w="140" w:type="dxa"/>
              <w:right w:w="140" w:type="dxa"/>
            </w:tcMar>
            <w:tcW w:w="2200" w:type="dxa"/>
          </w:tcPr>
          <w:p>
            <w:pPr>
              <w:jc w:val="left"/>
            </w:pPr>
            <w:r>
              <w:rPr>
                <w:rFonts w:ascii="Calibri" w:hAnsi="Calibri"/>
                <w:b/>
                <w:color w:val="0F172A"/>
                <w:sz w:val="18"/>
              </w:rPr>
              <w:t>issue_id</w:t>
            </w:r>
          </w:p>
        </w:tc>
        <w:tc>
          <w:tcPr>
            <w:tcW w:type="dxa" w:w="2256"/>
            <w:shd w:fill="F8FAFC"/>
            <w:tcMar>
              <w:top w:w="90" w:type="dxa"/>
              <w:bottom w:w="90" w:type="dxa"/>
              <w:left w:w="140" w:type="dxa"/>
              <w:right w:w="140" w:type="dxa"/>
            </w:tcMar>
            <w:tcW w:w="2000" w:type="dxa"/>
          </w:tcPr>
          <w:p>
            <w:pPr>
              <w:jc w:val="left"/>
            </w:pPr>
            <w:r>
              <w:rPr>
                <w:rFonts w:ascii="Calibri" w:hAnsi="Calibri"/>
                <w:color w:val="334155"/>
                <w:sz w:val="18"/>
              </w:rPr>
              <w:t>BIGINT UNSIGNED (20)</w:t>
            </w:r>
          </w:p>
        </w:tc>
        <w:tc>
          <w:tcPr>
            <w:tcW w:type="dxa" w:w="2256"/>
            <w:shd w:fill="F8FAFC"/>
            <w:tcMar>
              <w:top w:w="90" w:type="dxa"/>
              <w:bottom w:w="90" w:type="dxa"/>
              <w:left w:w="140" w:type="dxa"/>
              <w:right w:w="140" w:type="dxa"/>
            </w:tcMar>
            <w:tcW w:w="1600" w:type="dxa"/>
          </w:tcPr>
          <w:p>
            <w:pPr>
              <w:jc w:val="left"/>
            </w:pPr>
            <w:r>
              <w:rPr>
                <w:rFonts w:ascii="Calibri" w:hAnsi="Calibri"/>
                <w:b/>
                <w:color w:val="0284C7"/>
                <w:sz w:val="18"/>
              </w:rPr>
              <w:t>FK ke issues(id)</w:t>
            </w:r>
          </w:p>
        </w:tc>
        <w:tc>
          <w:tcPr>
            <w:tcW w:type="dxa" w:w="2256"/>
            <w:shd w:fill="F8FAFC"/>
            <w:tcMar>
              <w:top w:w="90" w:type="dxa"/>
              <w:bottom w:w="90" w:type="dxa"/>
              <w:left w:w="140" w:type="dxa"/>
              <w:right w:w="140" w:type="dxa"/>
            </w:tcMar>
            <w:tcW w:w="3600" w:type="dxa"/>
          </w:tcPr>
          <w:p>
            <w:pPr>
              <w:jc w:val="left"/>
            </w:pPr>
            <w:r>
              <w:rPr>
                <w:rFonts w:ascii="Calibri" w:hAnsi="Calibri"/>
                <w:color w:val="1E293B"/>
                <w:sz w:val="18"/>
              </w:rPr>
              <w:t>Relasi ke tiket kendala yang ditanggapi (Cascade Delete)</w:t>
            </w:r>
          </w:p>
        </w:tc>
      </w:tr>
      <w:tr>
        <w:trPr>
          <w:cantSplit/>
        </w:trPr>
        <w:tc>
          <w:tcPr>
            <w:tcW w:type="dxa" w:w="2256"/>
            <w:shd w:fill="FFFFFF"/>
            <w:tcMar>
              <w:top w:w="90" w:type="dxa"/>
              <w:bottom w:w="90" w:type="dxa"/>
              <w:left w:w="140" w:type="dxa"/>
              <w:right w:w="140" w:type="dxa"/>
            </w:tcMar>
            <w:tcW w:w="2200" w:type="dxa"/>
          </w:tcPr>
          <w:p>
            <w:pPr>
              <w:jc w:val="left"/>
            </w:pPr>
            <w:r>
              <w:rPr>
                <w:rFonts w:ascii="Calibri" w:hAnsi="Calibri"/>
                <w:b/>
                <w:color w:val="0F172A"/>
                <w:sz w:val="18"/>
              </w:rPr>
              <w:t>user_id</w:t>
            </w:r>
          </w:p>
        </w:tc>
        <w:tc>
          <w:tcPr>
            <w:tcW w:type="dxa" w:w="2256"/>
            <w:shd w:fill="FFFFFF"/>
            <w:tcMar>
              <w:top w:w="90" w:type="dxa"/>
              <w:bottom w:w="90" w:type="dxa"/>
              <w:left w:w="140" w:type="dxa"/>
              <w:right w:w="140" w:type="dxa"/>
            </w:tcMar>
            <w:tcW w:w="2000" w:type="dxa"/>
          </w:tcPr>
          <w:p>
            <w:pPr>
              <w:jc w:val="left"/>
            </w:pPr>
            <w:r>
              <w:rPr>
                <w:rFonts w:ascii="Calibri" w:hAnsi="Calibri"/>
                <w:color w:val="334155"/>
                <w:sz w:val="18"/>
              </w:rPr>
              <w:t>BIGINT UNSIGNED (20)</w:t>
            </w:r>
          </w:p>
        </w:tc>
        <w:tc>
          <w:tcPr>
            <w:tcW w:type="dxa" w:w="2256"/>
            <w:shd w:fill="FFFFFF"/>
            <w:tcMar>
              <w:top w:w="90" w:type="dxa"/>
              <w:bottom w:w="90" w:type="dxa"/>
              <w:left w:w="140" w:type="dxa"/>
              <w:right w:w="140" w:type="dxa"/>
            </w:tcMar>
            <w:tcW w:w="1600" w:type="dxa"/>
          </w:tcPr>
          <w:p>
            <w:pPr>
              <w:jc w:val="left"/>
            </w:pPr>
            <w:r>
              <w:rPr>
                <w:rFonts w:ascii="Calibri" w:hAnsi="Calibri"/>
                <w:b/>
                <w:color w:val="0284C7"/>
                <w:sz w:val="18"/>
              </w:rPr>
              <w:t>FK ke users(id)</w:t>
            </w:r>
          </w:p>
        </w:tc>
        <w:tc>
          <w:tcPr>
            <w:tcW w:type="dxa" w:w="2256"/>
            <w:shd w:fill="FFFFFF"/>
            <w:tcMar>
              <w:top w:w="90" w:type="dxa"/>
              <w:bottom w:w="90" w:type="dxa"/>
              <w:left w:w="140" w:type="dxa"/>
              <w:right w:w="140" w:type="dxa"/>
            </w:tcMar>
            <w:tcW w:w="3600" w:type="dxa"/>
          </w:tcPr>
          <w:p>
            <w:pPr>
              <w:jc w:val="left"/>
            </w:pPr>
            <w:r>
              <w:rPr>
                <w:rFonts w:ascii="Calibri" w:hAnsi="Calibri"/>
                <w:color w:val="1E293B"/>
                <w:sz w:val="18"/>
              </w:rPr>
              <w:t>Relasi ke akun pengguna yang memberikan respon tindak lanjut</w:t>
            </w:r>
          </w:p>
        </w:tc>
      </w:tr>
      <w:tr>
        <w:trPr>
          <w:cantSplit/>
        </w:trPr>
        <w:tc>
          <w:tcPr>
            <w:tcW w:type="dxa" w:w="2256"/>
            <w:shd w:fill="F8FAFC"/>
            <w:tcMar>
              <w:top w:w="90" w:type="dxa"/>
              <w:bottom w:w="90" w:type="dxa"/>
              <w:left w:w="140" w:type="dxa"/>
              <w:right w:w="140" w:type="dxa"/>
            </w:tcMar>
            <w:tcW w:w="2200" w:type="dxa"/>
          </w:tcPr>
          <w:p>
            <w:pPr>
              <w:jc w:val="left"/>
            </w:pPr>
            <w:r>
              <w:rPr>
                <w:rFonts w:ascii="Calibri" w:hAnsi="Calibri"/>
                <w:b/>
                <w:color w:val="0F172A"/>
                <w:sz w:val="18"/>
              </w:rPr>
              <w:t>note</w:t>
            </w:r>
          </w:p>
        </w:tc>
        <w:tc>
          <w:tcPr>
            <w:tcW w:type="dxa" w:w="2256"/>
            <w:shd w:fill="F8FAFC"/>
            <w:tcMar>
              <w:top w:w="90" w:type="dxa"/>
              <w:bottom w:w="90" w:type="dxa"/>
              <w:left w:w="140" w:type="dxa"/>
              <w:right w:w="140" w:type="dxa"/>
            </w:tcMar>
            <w:tcW w:w="2000" w:type="dxa"/>
          </w:tcPr>
          <w:p>
            <w:pPr>
              <w:jc w:val="left"/>
            </w:pPr>
            <w:r>
              <w:rPr>
                <w:rFonts w:ascii="Calibri" w:hAnsi="Calibri"/>
                <w:color w:val="334155"/>
                <w:sz w:val="18"/>
              </w:rPr>
              <w:t>TEXT</w:t>
            </w:r>
          </w:p>
        </w:tc>
        <w:tc>
          <w:tcPr>
            <w:tcW w:type="dxa" w:w="2256"/>
            <w:shd w:fill="F8FAFC"/>
            <w:tcMar>
              <w:top w:w="90" w:type="dxa"/>
              <w:bottom w:w="90" w:type="dxa"/>
              <w:left w:w="140" w:type="dxa"/>
              <w:right w:w="140" w:type="dxa"/>
            </w:tcMar>
            <w:tcW w:w="1600" w:type="dxa"/>
          </w:tcPr>
          <w:p>
            <w:pPr>
              <w:jc w:val="left"/>
            </w:pPr>
            <w:r>
              <w:rPr>
                <w:rFonts w:ascii="Calibri" w:hAnsi="Calibri"/>
                <w:color w:val="94A3B8"/>
                <w:sz w:val="18"/>
              </w:rPr>
              <w:t>-</w:t>
            </w:r>
          </w:p>
        </w:tc>
        <w:tc>
          <w:tcPr>
            <w:tcW w:type="dxa" w:w="2256"/>
            <w:shd w:fill="F8FAFC"/>
            <w:tcMar>
              <w:top w:w="90" w:type="dxa"/>
              <w:bottom w:w="90" w:type="dxa"/>
              <w:left w:w="140" w:type="dxa"/>
              <w:right w:w="140" w:type="dxa"/>
            </w:tcMar>
            <w:tcW w:w="3600" w:type="dxa"/>
          </w:tcPr>
          <w:p>
            <w:pPr>
              <w:jc w:val="left"/>
            </w:pPr>
            <w:r>
              <w:rPr>
                <w:rFonts w:ascii="Calibri" w:hAnsi="Calibri"/>
                <w:color w:val="1E293B"/>
                <w:sz w:val="18"/>
              </w:rPr>
              <w:t>Isi pesan respon solusi, klarifikasi dokumen, atau progres penanganan</w:t>
            </w:r>
          </w:p>
        </w:tc>
      </w:tr>
      <w:tr>
        <w:trPr>
          <w:cantSplit/>
        </w:trPr>
        <w:tc>
          <w:tcPr>
            <w:tcW w:type="dxa" w:w="2256"/>
            <w:shd w:fill="FFFFFF"/>
            <w:tcMar>
              <w:top w:w="90" w:type="dxa"/>
              <w:bottom w:w="90" w:type="dxa"/>
              <w:left w:w="140" w:type="dxa"/>
              <w:right w:w="140" w:type="dxa"/>
            </w:tcMar>
            <w:tcW w:w="2200" w:type="dxa"/>
          </w:tcPr>
          <w:p>
            <w:pPr>
              <w:jc w:val="left"/>
            </w:pPr>
            <w:r>
              <w:rPr>
                <w:rFonts w:ascii="Calibri" w:hAnsi="Calibri"/>
                <w:b/>
                <w:color w:val="0F172A"/>
                <w:sz w:val="18"/>
              </w:rPr>
              <w:t>created_at</w:t>
            </w:r>
          </w:p>
        </w:tc>
        <w:tc>
          <w:tcPr>
            <w:tcW w:type="dxa" w:w="2256"/>
            <w:shd w:fill="FFFFFF"/>
            <w:tcMar>
              <w:top w:w="90" w:type="dxa"/>
              <w:bottom w:w="90" w:type="dxa"/>
              <w:left w:w="140" w:type="dxa"/>
              <w:right w:w="140" w:type="dxa"/>
            </w:tcMar>
            <w:tcW w:w="2000" w:type="dxa"/>
          </w:tcPr>
          <w:p>
            <w:pPr>
              <w:jc w:val="left"/>
            </w:pPr>
            <w:r>
              <w:rPr>
                <w:rFonts w:ascii="Calibri" w:hAnsi="Calibri"/>
                <w:color w:val="334155"/>
                <w:sz w:val="18"/>
              </w:rPr>
              <w:t>TIMESTAMP</w:t>
            </w:r>
          </w:p>
        </w:tc>
        <w:tc>
          <w:tcPr>
            <w:tcW w:type="dxa" w:w="2256"/>
            <w:shd w:fill="FFFFFF"/>
            <w:tcMar>
              <w:top w:w="90" w:type="dxa"/>
              <w:bottom w:w="90" w:type="dxa"/>
              <w:left w:w="140" w:type="dxa"/>
              <w:right w:w="140" w:type="dxa"/>
            </w:tcMar>
            <w:tcW w:w="1600" w:type="dxa"/>
          </w:tcPr>
          <w:p>
            <w:pPr>
              <w:jc w:val="left"/>
            </w:pPr>
            <w:r>
              <w:rPr>
                <w:rFonts w:ascii="Calibri" w:hAnsi="Calibri"/>
                <w:color w:val="94A3B8"/>
                <w:sz w:val="18"/>
              </w:rPr>
              <w:t>-</w:t>
            </w:r>
          </w:p>
        </w:tc>
        <w:tc>
          <w:tcPr>
            <w:tcW w:type="dxa" w:w="2256"/>
            <w:shd w:fill="FFFFFF"/>
            <w:tcMar>
              <w:top w:w="90" w:type="dxa"/>
              <w:bottom w:w="90" w:type="dxa"/>
              <w:left w:w="140" w:type="dxa"/>
              <w:right w:w="140" w:type="dxa"/>
            </w:tcMar>
            <w:tcW w:w="3600" w:type="dxa"/>
          </w:tcPr>
          <w:p>
            <w:pPr>
              <w:jc w:val="left"/>
            </w:pPr>
            <w:r>
              <w:rPr>
                <w:rFonts w:ascii="Calibri" w:hAnsi="Calibri"/>
                <w:color w:val="1E293B"/>
                <w:sz w:val="18"/>
              </w:rPr>
              <w:t>Waktu pencatatan tindak lanjut kendala</w:t>
            </w:r>
          </w:p>
        </w:tc>
      </w:tr>
      <w:tr>
        <w:trPr>
          <w:cantSplit/>
        </w:trPr>
        <w:tc>
          <w:tcPr>
            <w:tcW w:type="dxa" w:w="2256"/>
            <w:shd w:fill="F8FAFC"/>
            <w:tcMar>
              <w:top w:w="90" w:type="dxa"/>
              <w:bottom w:w="90" w:type="dxa"/>
              <w:left w:w="140" w:type="dxa"/>
              <w:right w:w="140" w:type="dxa"/>
            </w:tcMar>
            <w:tcW w:w="2200" w:type="dxa"/>
          </w:tcPr>
          <w:p>
            <w:pPr>
              <w:jc w:val="left"/>
            </w:pPr>
            <w:r>
              <w:rPr>
                <w:rFonts w:ascii="Calibri" w:hAnsi="Calibri"/>
                <w:b/>
                <w:color w:val="0F172A"/>
                <w:sz w:val="18"/>
              </w:rPr>
              <w:t>updated_at</w:t>
            </w:r>
          </w:p>
        </w:tc>
        <w:tc>
          <w:tcPr>
            <w:tcW w:type="dxa" w:w="2256"/>
            <w:shd w:fill="F8FAFC"/>
            <w:tcMar>
              <w:top w:w="90" w:type="dxa"/>
              <w:bottom w:w="90" w:type="dxa"/>
              <w:left w:w="140" w:type="dxa"/>
              <w:right w:w="140" w:type="dxa"/>
            </w:tcMar>
            <w:tcW w:w="2000" w:type="dxa"/>
          </w:tcPr>
          <w:p>
            <w:pPr>
              <w:jc w:val="left"/>
            </w:pPr>
            <w:r>
              <w:rPr>
                <w:rFonts w:ascii="Calibri" w:hAnsi="Calibri"/>
                <w:color w:val="334155"/>
                <w:sz w:val="18"/>
              </w:rPr>
              <w:t>TIMESTAMP</w:t>
            </w:r>
          </w:p>
        </w:tc>
        <w:tc>
          <w:tcPr>
            <w:tcW w:type="dxa" w:w="2256"/>
            <w:shd w:fill="F8FAFC"/>
            <w:tcMar>
              <w:top w:w="90" w:type="dxa"/>
              <w:bottom w:w="90" w:type="dxa"/>
              <w:left w:w="140" w:type="dxa"/>
              <w:right w:w="140" w:type="dxa"/>
            </w:tcMar>
            <w:tcW w:w="1600" w:type="dxa"/>
          </w:tcPr>
          <w:p>
            <w:pPr>
              <w:jc w:val="left"/>
            </w:pPr>
            <w:r>
              <w:rPr>
                <w:rFonts w:ascii="Calibri" w:hAnsi="Calibri"/>
                <w:color w:val="94A3B8"/>
                <w:sz w:val="18"/>
              </w:rPr>
              <w:t>-</w:t>
            </w:r>
          </w:p>
        </w:tc>
        <w:tc>
          <w:tcPr>
            <w:tcW w:type="dxa" w:w="2256"/>
            <w:shd w:fill="F8FAFC"/>
            <w:tcMar>
              <w:top w:w="90" w:type="dxa"/>
              <w:bottom w:w="90" w:type="dxa"/>
              <w:left w:w="140" w:type="dxa"/>
              <w:right w:w="140" w:type="dxa"/>
            </w:tcMar>
            <w:tcW w:w="3600" w:type="dxa"/>
          </w:tcPr>
          <w:p>
            <w:pPr>
              <w:jc w:val="left"/>
            </w:pPr>
            <w:r>
              <w:rPr>
                <w:rFonts w:ascii="Calibri" w:hAnsi="Calibri"/>
                <w:color w:val="1E293B"/>
                <w:sz w:val="18"/>
              </w:rPr>
              <w:t>Waktu pembaruan catatan tindak lanjut</w:t>
            </w:r>
          </w:p>
        </w:tc>
      </w:tr>
    </w:tbl>
    <w:p>
      <w:pPr/>
    </w:p>
    <w:p>
      <w:pPr>
        <w:pStyle w:val="Heading2"/>
      </w:pPr>
      <w:r>
        <w:t>7.11 Tabel calendar_events (Agenda Kerja &amp; Kalender Pengawasan)</w:t>
      </w:r>
    </w:p>
    <w:p>
      <w:pPr/>
      <w:r>
        <w:t>Tabel calendar_events mencatat seluruh jadwal rapat panitia teknis, kunjungan asesmen, dan tenggat waktu penting dengan sinkronisasi zona waktu riil WIB (UTC+7).</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Layout w:type="fixed"/>
      </w:tblPr>
      <w:tblGrid>
        <w:gridCol w:w="2256"/>
        <w:gridCol w:w="2256"/>
        <w:gridCol w:w="2256"/>
        <w:gridCol w:w="2256"/>
      </w:tblGrid>
      <w:tr>
        <w:trPr>
          <w:tblHeader/>
          <w:cantSplit/>
        </w:trPr>
        <w:tc>
          <w:tcPr>
            <w:tcW w:type="dxa" w:w="2256"/>
            <w:shd w:fill="1B365D"/>
            <w:tcMar>
              <w:top w:w="120" w:type="dxa"/>
              <w:bottom w:w="120" w:type="dxa"/>
              <w:left w:w="140" w:type="dxa"/>
              <w:right w:w="140" w:type="dxa"/>
            </w:tcMar>
            <w:tcW w:w="2200" w:type="dxa"/>
          </w:tcPr>
          <w:p>
            <w:pPr>
              <w:jc w:val="left"/>
            </w:pPr>
            <w:r>
              <w:rPr>
                <w:rFonts w:ascii="Calibri" w:hAnsi="Calibri"/>
                <w:b/>
                <w:color w:val="FFFFFF"/>
                <w:sz w:val="19"/>
              </w:rPr>
              <w:t>nama kolom</w:t>
            </w:r>
          </w:p>
        </w:tc>
        <w:tc>
          <w:tcPr>
            <w:tcW w:type="dxa" w:w="2256"/>
            <w:shd w:fill="1B365D"/>
            <w:tcMar>
              <w:top w:w="120" w:type="dxa"/>
              <w:bottom w:w="120" w:type="dxa"/>
              <w:left w:w="140" w:type="dxa"/>
              <w:right w:w="140" w:type="dxa"/>
            </w:tcMar>
            <w:tcW w:w="2000" w:type="dxa"/>
          </w:tcPr>
          <w:p>
            <w:pPr>
              <w:jc w:val="left"/>
            </w:pPr>
            <w:r>
              <w:rPr>
                <w:rFonts w:ascii="Calibri" w:hAnsi="Calibri"/>
                <w:b/>
                <w:color w:val="FFFFFF"/>
                <w:sz w:val="19"/>
              </w:rPr>
              <w:t>tipe data &amp; panjang</w:t>
            </w:r>
          </w:p>
        </w:tc>
        <w:tc>
          <w:tcPr>
            <w:tcW w:type="dxa" w:w="2256"/>
            <w:shd w:fill="1B365D"/>
            <w:tcMar>
              <w:top w:w="120" w:type="dxa"/>
              <w:bottom w:w="120" w:type="dxa"/>
              <w:left w:w="140" w:type="dxa"/>
              <w:right w:w="140" w:type="dxa"/>
            </w:tcMar>
            <w:tcW w:w="1600" w:type="dxa"/>
          </w:tcPr>
          <w:p>
            <w:pPr>
              <w:jc w:val="left"/>
            </w:pPr>
            <w:r>
              <w:rPr>
                <w:rFonts w:ascii="Calibri" w:hAnsi="Calibri"/>
                <w:b/>
                <w:color w:val="FFFFFF"/>
                <w:sz w:val="19"/>
              </w:rPr>
              <w:t>key</w:t>
            </w:r>
          </w:p>
        </w:tc>
        <w:tc>
          <w:tcPr>
            <w:tcW w:type="dxa" w:w="2256"/>
            <w:shd w:fill="1B365D"/>
            <w:tcMar>
              <w:top w:w="120" w:type="dxa"/>
              <w:bottom w:w="120" w:type="dxa"/>
              <w:left w:w="140" w:type="dxa"/>
              <w:right w:w="140" w:type="dxa"/>
            </w:tcMar>
            <w:tcW w:w="3600" w:type="dxa"/>
          </w:tcPr>
          <w:p>
            <w:pPr>
              <w:jc w:val="left"/>
            </w:pPr>
            <w:r>
              <w:rPr>
                <w:rFonts w:ascii="Calibri" w:hAnsi="Calibri"/>
                <w:b/>
                <w:color w:val="FFFFFF"/>
                <w:sz w:val="19"/>
              </w:rPr>
              <w:t>keterangan</w:t>
            </w:r>
          </w:p>
        </w:tc>
      </w:tr>
      <w:tr>
        <w:trPr>
          <w:cantSplit/>
        </w:trPr>
        <w:tc>
          <w:tcPr>
            <w:tcW w:type="dxa" w:w="2256"/>
            <w:shd w:fill="FFFFFF"/>
            <w:tcMar>
              <w:top w:w="90" w:type="dxa"/>
              <w:bottom w:w="90" w:type="dxa"/>
              <w:left w:w="140" w:type="dxa"/>
              <w:right w:w="140" w:type="dxa"/>
            </w:tcMar>
            <w:tcW w:w="2200" w:type="dxa"/>
          </w:tcPr>
          <w:p>
            <w:pPr>
              <w:jc w:val="left"/>
            </w:pPr>
            <w:r>
              <w:rPr>
                <w:rFonts w:ascii="Calibri" w:hAnsi="Calibri"/>
                <w:b/>
                <w:color w:val="0F172A"/>
                <w:sz w:val="18"/>
              </w:rPr>
              <w:t>id</w:t>
            </w:r>
          </w:p>
        </w:tc>
        <w:tc>
          <w:tcPr>
            <w:tcW w:type="dxa" w:w="2256"/>
            <w:shd w:fill="FFFFFF"/>
            <w:tcMar>
              <w:top w:w="90" w:type="dxa"/>
              <w:bottom w:w="90" w:type="dxa"/>
              <w:left w:w="140" w:type="dxa"/>
              <w:right w:w="140" w:type="dxa"/>
            </w:tcMar>
            <w:tcW w:w="2000" w:type="dxa"/>
          </w:tcPr>
          <w:p>
            <w:pPr>
              <w:jc w:val="left"/>
            </w:pPr>
            <w:r>
              <w:rPr>
                <w:rFonts w:ascii="Calibri" w:hAnsi="Calibri"/>
                <w:color w:val="334155"/>
                <w:sz w:val="18"/>
              </w:rPr>
              <w:t>BIGINT UNSIGNED (20)</w:t>
            </w:r>
          </w:p>
        </w:tc>
        <w:tc>
          <w:tcPr>
            <w:tcW w:type="dxa" w:w="2256"/>
            <w:shd w:fill="FFFFFF"/>
            <w:tcMar>
              <w:top w:w="90" w:type="dxa"/>
              <w:bottom w:w="90" w:type="dxa"/>
              <w:left w:w="140" w:type="dxa"/>
              <w:right w:w="140" w:type="dxa"/>
            </w:tcMar>
            <w:tcW w:w="1600" w:type="dxa"/>
          </w:tcPr>
          <w:p>
            <w:pPr>
              <w:jc w:val="left"/>
            </w:pPr>
            <w:r>
              <w:rPr>
                <w:rFonts w:ascii="Calibri" w:hAnsi="Calibri"/>
                <w:b/>
                <w:color w:val="B91C1C"/>
                <w:sz w:val="18"/>
              </w:rPr>
              <w:t>PK</w:t>
            </w:r>
          </w:p>
        </w:tc>
        <w:tc>
          <w:tcPr>
            <w:tcW w:type="dxa" w:w="2256"/>
            <w:shd w:fill="FFFFFF"/>
            <w:tcMar>
              <w:top w:w="90" w:type="dxa"/>
              <w:bottom w:w="90" w:type="dxa"/>
              <w:left w:w="140" w:type="dxa"/>
              <w:right w:w="140" w:type="dxa"/>
            </w:tcMar>
            <w:tcW w:w="3600" w:type="dxa"/>
          </w:tcPr>
          <w:p>
            <w:pPr>
              <w:jc w:val="left"/>
            </w:pPr>
            <w:r>
              <w:rPr>
                <w:rFonts w:ascii="Calibri" w:hAnsi="Calibri"/>
                <w:color w:val="1E293B"/>
                <w:sz w:val="18"/>
              </w:rPr>
              <w:t>Identifier unik entitas agenda kalender (Auto Increment)</w:t>
            </w:r>
          </w:p>
        </w:tc>
      </w:tr>
      <w:tr>
        <w:trPr>
          <w:cantSplit/>
        </w:trPr>
        <w:tc>
          <w:tcPr>
            <w:tcW w:type="dxa" w:w="2256"/>
            <w:shd w:fill="F8FAFC"/>
            <w:tcMar>
              <w:top w:w="90" w:type="dxa"/>
              <w:bottom w:w="90" w:type="dxa"/>
              <w:left w:w="140" w:type="dxa"/>
              <w:right w:w="140" w:type="dxa"/>
            </w:tcMar>
            <w:tcW w:w="2200" w:type="dxa"/>
          </w:tcPr>
          <w:p>
            <w:pPr>
              <w:jc w:val="left"/>
            </w:pPr>
            <w:r>
              <w:rPr>
                <w:rFonts w:ascii="Calibri" w:hAnsi="Calibri"/>
                <w:b/>
                <w:color w:val="0F172A"/>
                <w:sz w:val="18"/>
              </w:rPr>
              <w:t>lpk_id</w:t>
            </w:r>
          </w:p>
        </w:tc>
        <w:tc>
          <w:tcPr>
            <w:tcW w:type="dxa" w:w="2256"/>
            <w:shd w:fill="F8FAFC"/>
            <w:tcMar>
              <w:top w:w="90" w:type="dxa"/>
              <w:bottom w:w="90" w:type="dxa"/>
              <w:left w:w="140" w:type="dxa"/>
              <w:right w:w="140" w:type="dxa"/>
            </w:tcMar>
            <w:tcW w:w="2000" w:type="dxa"/>
          </w:tcPr>
          <w:p>
            <w:pPr>
              <w:jc w:val="left"/>
            </w:pPr>
            <w:r>
              <w:rPr>
                <w:rFonts w:ascii="Calibri" w:hAnsi="Calibri"/>
                <w:color w:val="334155"/>
                <w:sz w:val="18"/>
              </w:rPr>
              <w:t>BIGINT UNSIGNED (20)</w:t>
            </w:r>
          </w:p>
        </w:tc>
        <w:tc>
          <w:tcPr>
            <w:tcW w:type="dxa" w:w="2256"/>
            <w:shd w:fill="F8FAFC"/>
            <w:tcMar>
              <w:top w:w="90" w:type="dxa"/>
              <w:bottom w:w="90" w:type="dxa"/>
              <w:left w:w="140" w:type="dxa"/>
              <w:right w:w="140" w:type="dxa"/>
            </w:tcMar>
            <w:tcW w:w="1600" w:type="dxa"/>
          </w:tcPr>
          <w:p>
            <w:pPr>
              <w:jc w:val="left"/>
            </w:pPr>
            <w:r>
              <w:rPr>
                <w:rFonts w:ascii="Calibri" w:hAnsi="Calibri"/>
                <w:b/>
                <w:color w:val="0284C7"/>
                <w:sz w:val="18"/>
              </w:rPr>
              <w:t>FK ke lpks(id)</w:t>
            </w:r>
          </w:p>
        </w:tc>
        <w:tc>
          <w:tcPr>
            <w:tcW w:type="dxa" w:w="2256"/>
            <w:shd w:fill="F8FAFC"/>
            <w:tcMar>
              <w:top w:w="90" w:type="dxa"/>
              <w:bottom w:w="90" w:type="dxa"/>
              <w:left w:w="140" w:type="dxa"/>
              <w:right w:w="140" w:type="dxa"/>
            </w:tcMar>
            <w:tcW w:w="3600" w:type="dxa"/>
          </w:tcPr>
          <w:p>
            <w:pPr>
              <w:jc w:val="left"/>
            </w:pPr>
            <w:r>
              <w:rPr>
                <w:rFonts w:ascii="Calibri" w:hAnsi="Calibri"/>
                <w:color w:val="1E293B"/>
                <w:sz w:val="18"/>
              </w:rPr>
              <w:t>Relasi ke laboratorium terkait agenda pengawasan (Cascade Delete)</w:t>
            </w:r>
          </w:p>
        </w:tc>
      </w:tr>
      <w:tr>
        <w:trPr>
          <w:cantSplit/>
        </w:trPr>
        <w:tc>
          <w:tcPr>
            <w:tcW w:type="dxa" w:w="2256"/>
            <w:shd w:fill="FFFFFF"/>
            <w:tcMar>
              <w:top w:w="90" w:type="dxa"/>
              <w:bottom w:w="90" w:type="dxa"/>
              <w:left w:w="140" w:type="dxa"/>
              <w:right w:w="140" w:type="dxa"/>
            </w:tcMar>
            <w:tcW w:w="2200" w:type="dxa"/>
          </w:tcPr>
          <w:p>
            <w:pPr>
              <w:jc w:val="left"/>
            </w:pPr>
            <w:r>
              <w:rPr>
                <w:rFonts w:ascii="Calibri" w:hAnsi="Calibri"/>
                <w:b/>
                <w:color w:val="0F172A"/>
                <w:sz w:val="18"/>
              </w:rPr>
              <w:t>created_by</w:t>
            </w:r>
          </w:p>
        </w:tc>
        <w:tc>
          <w:tcPr>
            <w:tcW w:type="dxa" w:w="2256"/>
            <w:shd w:fill="FFFFFF"/>
            <w:tcMar>
              <w:top w:w="90" w:type="dxa"/>
              <w:bottom w:w="90" w:type="dxa"/>
              <w:left w:w="140" w:type="dxa"/>
              <w:right w:w="140" w:type="dxa"/>
            </w:tcMar>
            <w:tcW w:w="2000" w:type="dxa"/>
          </w:tcPr>
          <w:p>
            <w:pPr>
              <w:jc w:val="left"/>
            </w:pPr>
            <w:r>
              <w:rPr>
                <w:rFonts w:ascii="Calibri" w:hAnsi="Calibri"/>
                <w:color w:val="334155"/>
                <w:sz w:val="18"/>
              </w:rPr>
              <w:t>BIGINT UNSIGNED (20)</w:t>
            </w:r>
          </w:p>
        </w:tc>
        <w:tc>
          <w:tcPr>
            <w:tcW w:type="dxa" w:w="2256"/>
            <w:shd w:fill="FFFFFF"/>
            <w:tcMar>
              <w:top w:w="90" w:type="dxa"/>
              <w:bottom w:w="90" w:type="dxa"/>
              <w:left w:w="140" w:type="dxa"/>
              <w:right w:w="140" w:type="dxa"/>
            </w:tcMar>
            <w:tcW w:w="1600" w:type="dxa"/>
          </w:tcPr>
          <w:p>
            <w:pPr>
              <w:jc w:val="left"/>
            </w:pPr>
            <w:r>
              <w:rPr>
                <w:rFonts w:ascii="Calibri" w:hAnsi="Calibri"/>
                <w:b/>
                <w:color w:val="0284C7"/>
                <w:sz w:val="18"/>
              </w:rPr>
              <w:t>FK ke users(id)</w:t>
            </w:r>
          </w:p>
        </w:tc>
        <w:tc>
          <w:tcPr>
            <w:tcW w:type="dxa" w:w="2256"/>
            <w:shd w:fill="FFFFFF"/>
            <w:tcMar>
              <w:top w:w="90" w:type="dxa"/>
              <w:bottom w:w="90" w:type="dxa"/>
              <w:left w:w="140" w:type="dxa"/>
              <w:right w:w="140" w:type="dxa"/>
            </w:tcMar>
            <w:tcW w:w="3600" w:type="dxa"/>
          </w:tcPr>
          <w:p>
            <w:pPr>
              <w:jc w:val="left"/>
            </w:pPr>
            <w:r>
              <w:rPr>
                <w:rFonts w:ascii="Calibri" w:hAnsi="Calibri"/>
                <w:color w:val="1E293B"/>
                <w:sz w:val="18"/>
              </w:rPr>
              <w:t>Relasi ke akun pengguna penyelenggara agenda kegiatan</w:t>
            </w:r>
          </w:p>
        </w:tc>
      </w:tr>
      <w:tr>
        <w:trPr>
          <w:cantSplit/>
        </w:trPr>
        <w:tc>
          <w:tcPr>
            <w:tcW w:type="dxa" w:w="2256"/>
            <w:shd w:fill="F8FAFC"/>
            <w:tcMar>
              <w:top w:w="90" w:type="dxa"/>
              <w:bottom w:w="90" w:type="dxa"/>
              <w:left w:w="140" w:type="dxa"/>
              <w:right w:w="140" w:type="dxa"/>
            </w:tcMar>
            <w:tcW w:w="2200" w:type="dxa"/>
          </w:tcPr>
          <w:p>
            <w:pPr>
              <w:jc w:val="left"/>
            </w:pPr>
            <w:r>
              <w:rPr>
                <w:rFonts w:ascii="Calibri" w:hAnsi="Calibri"/>
                <w:b/>
                <w:color w:val="0F172A"/>
                <w:sz w:val="18"/>
              </w:rPr>
              <w:t>title</w:t>
            </w:r>
          </w:p>
        </w:tc>
        <w:tc>
          <w:tcPr>
            <w:tcW w:type="dxa" w:w="2256"/>
            <w:shd w:fill="F8FAFC"/>
            <w:tcMar>
              <w:top w:w="90" w:type="dxa"/>
              <w:bottom w:w="90" w:type="dxa"/>
              <w:left w:w="140" w:type="dxa"/>
              <w:right w:w="140" w:type="dxa"/>
            </w:tcMar>
            <w:tcW w:w="2000" w:type="dxa"/>
          </w:tcPr>
          <w:p>
            <w:pPr>
              <w:jc w:val="left"/>
            </w:pPr>
            <w:r>
              <w:rPr>
                <w:rFonts w:ascii="Calibri" w:hAnsi="Calibri"/>
                <w:color w:val="334155"/>
                <w:sz w:val="18"/>
              </w:rPr>
              <w:t>VARCHAR(255)</w:t>
            </w:r>
          </w:p>
        </w:tc>
        <w:tc>
          <w:tcPr>
            <w:tcW w:type="dxa" w:w="2256"/>
            <w:shd w:fill="F8FAFC"/>
            <w:tcMar>
              <w:top w:w="90" w:type="dxa"/>
              <w:bottom w:w="90" w:type="dxa"/>
              <w:left w:w="140" w:type="dxa"/>
              <w:right w:w="140" w:type="dxa"/>
            </w:tcMar>
            <w:tcW w:w="1600" w:type="dxa"/>
          </w:tcPr>
          <w:p>
            <w:pPr>
              <w:jc w:val="left"/>
            </w:pPr>
            <w:r>
              <w:rPr>
                <w:rFonts w:ascii="Calibri" w:hAnsi="Calibri"/>
                <w:color w:val="94A3B8"/>
                <w:sz w:val="18"/>
              </w:rPr>
              <w:t>-</w:t>
            </w:r>
          </w:p>
        </w:tc>
        <w:tc>
          <w:tcPr>
            <w:tcW w:type="dxa" w:w="2256"/>
            <w:shd w:fill="F8FAFC"/>
            <w:tcMar>
              <w:top w:w="90" w:type="dxa"/>
              <w:bottom w:w="90" w:type="dxa"/>
              <w:left w:w="140" w:type="dxa"/>
              <w:right w:w="140" w:type="dxa"/>
            </w:tcMar>
            <w:tcW w:w="3600" w:type="dxa"/>
          </w:tcPr>
          <w:p>
            <w:pPr>
              <w:jc w:val="left"/>
            </w:pPr>
            <w:r>
              <w:rPr>
                <w:rFonts w:ascii="Calibri" w:hAnsi="Calibri"/>
                <w:color w:val="1E293B"/>
                <w:sz w:val="18"/>
              </w:rPr>
              <w:t>Tajuk nama agenda pengawasan akreditasi</w:t>
            </w:r>
          </w:p>
        </w:tc>
      </w:tr>
      <w:tr>
        <w:trPr>
          <w:cantSplit/>
        </w:trPr>
        <w:tc>
          <w:tcPr>
            <w:tcW w:type="dxa" w:w="2256"/>
            <w:shd w:fill="FFFFFF"/>
            <w:tcMar>
              <w:top w:w="90" w:type="dxa"/>
              <w:bottom w:w="90" w:type="dxa"/>
              <w:left w:w="140" w:type="dxa"/>
              <w:right w:w="140" w:type="dxa"/>
            </w:tcMar>
            <w:tcW w:w="2200" w:type="dxa"/>
          </w:tcPr>
          <w:p>
            <w:pPr>
              <w:jc w:val="left"/>
            </w:pPr>
            <w:r>
              <w:rPr>
                <w:rFonts w:ascii="Calibri" w:hAnsi="Calibri"/>
                <w:b/>
                <w:color w:val="0F172A"/>
                <w:sz w:val="18"/>
              </w:rPr>
              <w:t>description</w:t>
            </w:r>
          </w:p>
        </w:tc>
        <w:tc>
          <w:tcPr>
            <w:tcW w:type="dxa" w:w="2256"/>
            <w:shd w:fill="FFFFFF"/>
            <w:tcMar>
              <w:top w:w="90" w:type="dxa"/>
              <w:bottom w:w="90" w:type="dxa"/>
              <w:left w:w="140" w:type="dxa"/>
              <w:right w:w="140" w:type="dxa"/>
            </w:tcMar>
            <w:tcW w:w="2000" w:type="dxa"/>
          </w:tcPr>
          <w:p>
            <w:pPr>
              <w:jc w:val="left"/>
            </w:pPr>
            <w:r>
              <w:rPr>
                <w:rFonts w:ascii="Calibri" w:hAnsi="Calibri"/>
                <w:color w:val="334155"/>
                <w:sz w:val="18"/>
              </w:rPr>
              <w:t>TEXT</w:t>
            </w:r>
          </w:p>
        </w:tc>
        <w:tc>
          <w:tcPr>
            <w:tcW w:type="dxa" w:w="2256"/>
            <w:shd w:fill="FFFFFF"/>
            <w:tcMar>
              <w:top w:w="90" w:type="dxa"/>
              <w:bottom w:w="90" w:type="dxa"/>
              <w:left w:w="140" w:type="dxa"/>
              <w:right w:w="140" w:type="dxa"/>
            </w:tcMar>
            <w:tcW w:w="1600" w:type="dxa"/>
          </w:tcPr>
          <w:p>
            <w:pPr>
              <w:jc w:val="left"/>
            </w:pPr>
            <w:r>
              <w:rPr>
                <w:rFonts w:ascii="Calibri" w:hAnsi="Calibri"/>
                <w:color w:val="94A3B8"/>
                <w:sz w:val="18"/>
              </w:rPr>
              <w:t>-</w:t>
            </w:r>
          </w:p>
        </w:tc>
        <w:tc>
          <w:tcPr>
            <w:tcW w:type="dxa" w:w="2256"/>
            <w:shd w:fill="FFFFFF"/>
            <w:tcMar>
              <w:top w:w="90" w:type="dxa"/>
              <w:bottom w:w="90" w:type="dxa"/>
              <w:left w:w="140" w:type="dxa"/>
              <w:right w:w="140" w:type="dxa"/>
            </w:tcMar>
            <w:tcW w:w="3600" w:type="dxa"/>
          </w:tcPr>
          <w:p>
            <w:pPr>
              <w:jc w:val="left"/>
            </w:pPr>
            <w:r>
              <w:rPr>
                <w:rFonts w:ascii="Calibri" w:hAnsi="Calibri"/>
                <w:color w:val="1E293B"/>
                <w:sz w:val="18"/>
              </w:rPr>
              <w:t>Rincian uraian kegiatan, susunan acara, atau tautan rapat daring</w:t>
            </w:r>
          </w:p>
        </w:tc>
      </w:tr>
      <w:tr>
        <w:trPr>
          <w:cantSplit/>
        </w:trPr>
        <w:tc>
          <w:tcPr>
            <w:tcW w:type="dxa" w:w="2256"/>
            <w:shd w:fill="F8FAFC"/>
            <w:tcMar>
              <w:top w:w="90" w:type="dxa"/>
              <w:bottom w:w="90" w:type="dxa"/>
              <w:left w:w="140" w:type="dxa"/>
              <w:right w:w="140" w:type="dxa"/>
            </w:tcMar>
            <w:tcW w:w="2200" w:type="dxa"/>
          </w:tcPr>
          <w:p>
            <w:pPr>
              <w:jc w:val="left"/>
            </w:pPr>
            <w:r>
              <w:rPr>
                <w:rFonts w:ascii="Calibri" w:hAnsi="Calibri"/>
                <w:b/>
                <w:color w:val="0F172A"/>
                <w:sz w:val="18"/>
              </w:rPr>
              <w:t>start_at</w:t>
            </w:r>
          </w:p>
        </w:tc>
        <w:tc>
          <w:tcPr>
            <w:tcW w:type="dxa" w:w="2256"/>
            <w:shd w:fill="F8FAFC"/>
            <w:tcMar>
              <w:top w:w="90" w:type="dxa"/>
              <w:bottom w:w="90" w:type="dxa"/>
              <w:left w:w="140" w:type="dxa"/>
              <w:right w:w="140" w:type="dxa"/>
            </w:tcMar>
            <w:tcW w:w="2000" w:type="dxa"/>
          </w:tcPr>
          <w:p>
            <w:pPr>
              <w:jc w:val="left"/>
            </w:pPr>
            <w:r>
              <w:rPr>
                <w:rFonts w:ascii="Calibri" w:hAnsi="Calibri"/>
                <w:color w:val="334155"/>
                <w:sz w:val="18"/>
              </w:rPr>
              <w:t>DATETIME</w:t>
            </w:r>
          </w:p>
        </w:tc>
        <w:tc>
          <w:tcPr>
            <w:tcW w:type="dxa" w:w="2256"/>
            <w:shd w:fill="F8FAFC"/>
            <w:tcMar>
              <w:top w:w="90" w:type="dxa"/>
              <w:bottom w:w="90" w:type="dxa"/>
              <w:left w:w="140" w:type="dxa"/>
              <w:right w:w="140" w:type="dxa"/>
            </w:tcMar>
            <w:tcW w:w="1600" w:type="dxa"/>
          </w:tcPr>
          <w:p>
            <w:pPr>
              <w:jc w:val="left"/>
            </w:pPr>
            <w:r>
              <w:rPr>
                <w:rFonts w:ascii="Calibri" w:hAnsi="Calibri"/>
                <w:color w:val="94A3B8"/>
                <w:sz w:val="18"/>
              </w:rPr>
              <w:t>-</w:t>
            </w:r>
          </w:p>
        </w:tc>
        <w:tc>
          <w:tcPr>
            <w:tcW w:type="dxa" w:w="2256"/>
            <w:shd w:fill="F8FAFC"/>
            <w:tcMar>
              <w:top w:w="90" w:type="dxa"/>
              <w:bottom w:w="90" w:type="dxa"/>
              <w:left w:w="140" w:type="dxa"/>
              <w:right w:w="140" w:type="dxa"/>
            </w:tcMar>
            <w:tcW w:w="3600" w:type="dxa"/>
          </w:tcPr>
          <w:p>
            <w:pPr>
              <w:jc w:val="left"/>
            </w:pPr>
            <w:r>
              <w:rPr>
                <w:rFonts w:ascii="Calibri" w:hAnsi="Calibri"/>
                <w:color w:val="1E293B"/>
                <w:sz w:val="18"/>
              </w:rPr>
              <w:t>Waktu dan tanggal dimulainya agenda kerja (WIB)</w:t>
            </w:r>
          </w:p>
        </w:tc>
      </w:tr>
      <w:tr>
        <w:trPr>
          <w:cantSplit/>
        </w:trPr>
        <w:tc>
          <w:tcPr>
            <w:tcW w:type="dxa" w:w="2256"/>
            <w:shd w:fill="FFFFFF"/>
            <w:tcMar>
              <w:top w:w="90" w:type="dxa"/>
              <w:bottom w:w="90" w:type="dxa"/>
              <w:left w:w="140" w:type="dxa"/>
              <w:right w:w="140" w:type="dxa"/>
            </w:tcMar>
            <w:tcW w:w="2200" w:type="dxa"/>
          </w:tcPr>
          <w:p>
            <w:pPr>
              <w:jc w:val="left"/>
            </w:pPr>
            <w:r>
              <w:rPr>
                <w:rFonts w:ascii="Calibri" w:hAnsi="Calibri"/>
                <w:b/>
                <w:color w:val="0F172A"/>
                <w:sz w:val="18"/>
              </w:rPr>
              <w:t>end_at</w:t>
            </w:r>
          </w:p>
        </w:tc>
        <w:tc>
          <w:tcPr>
            <w:tcW w:type="dxa" w:w="2256"/>
            <w:shd w:fill="FFFFFF"/>
            <w:tcMar>
              <w:top w:w="90" w:type="dxa"/>
              <w:bottom w:w="90" w:type="dxa"/>
              <w:left w:w="140" w:type="dxa"/>
              <w:right w:w="140" w:type="dxa"/>
            </w:tcMar>
            <w:tcW w:w="2000" w:type="dxa"/>
          </w:tcPr>
          <w:p>
            <w:pPr>
              <w:jc w:val="left"/>
            </w:pPr>
            <w:r>
              <w:rPr>
                <w:rFonts w:ascii="Calibri" w:hAnsi="Calibri"/>
                <w:color w:val="334155"/>
                <w:sz w:val="18"/>
              </w:rPr>
              <w:t>DATETIME</w:t>
            </w:r>
          </w:p>
        </w:tc>
        <w:tc>
          <w:tcPr>
            <w:tcW w:type="dxa" w:w="2256"/>
            <w:shd w:fill="FFFFFF"/>
            <w:tcMar>
              <w:top w:w="90" w:type="dxa"/>
              <w:bottom w:w="90" w:type="dxa"/>
              <w:left w:w="140" w:type="dxa"/>
              <w:right w:w="140" w:type="dxa"/>
            </w:tcMar>
            <w:tcW w:w="1600" w:type="dxa"/>
          </w:tcPr>
          <w:p>
            <w:pPr>
              <w:jc w:val="left"/>
            </w:pPr>
            <w:r>
              <w:rPr>
                <w:rFonts w:ascii="Calibri" w:hAnsi="Calibri"/>
                <w:color w:val="94A3B8"/>
                <w:sz w:val="18"/>
              </w:rPr>
              <w:t>-</w:t>
            </w:r>
          </w:p>
        </w:tc>
        <w:tc>
          <w:tcPr>
            <w:tcW w:type="dxa" w:w="2256"/>
            <w:shd w:fill="FFFFFF"/>
            <w:tcMar>
              <w:top w:w="90" w:type="dxa"/>
              <w:bottom w:w="90" w:type="dxa"/>
              <w:left w:w="140" w:type="dxa"/>
              <w:right w:w="140" w:type="dxa"/>
            </w:tcMar>
            <w:tcW w:w="3600" w:type="dxa"/>
          </w:tcPr>
          <w:p>
            <w:pPr>
              <w:jc w:val="left"/>
            </w:pPr>
            <w:r>
              <w:rPr>
                <w:rFonts w:ascii="Calibri" w:hAnsi="Calibri"/>
                <w:color w:val="1E293B"/>
                <w:sz w:val="18"/>
              </w:rPr>
              <w:t>Waktu dan tanggal berakhirnya agenda kerja (WIB)</w:t>
            </w:r>
          </w:p>
        </w:tc>
      </w:tr>
      <w:tr>
        <w:trPr>
          <w:cantSplit/>
        </w:trPr>
        <w:tc>
          <w:tcPr>
            <w:tcW w:type="dxa" w:w="2256"/>
            <w:shd w:fill="F8FAFC"/>
            <w:tcMar>
              <w:top w:w="90" w:type="dxa"/>
              <w:bottom w:w="90" w:type="dxa"/>
              <w:left w:w="140" w:type="dxa"/>
              <w:right w:w="140" w:type="dxa"/>
            </w:tcMar>
            <w:tcW w:w="2200" w:type="dxa"/>
          </w:tcPr>
          <w:p>
            <w:pPr>
              <w:jc w:val="left"/>
            </w:pPr>
            <w:r>
              <w:rPr>
                <w:rFonts w:ascii="Calibri" w:hAnsi="Calibri"/>
                <w:b/>
                <w:color w:val="0F172A"/>
                <w:sz w:val="18"/>
              </w:rPr>
              <w:t>location</w:t>
            </w:r>
          </w:p>
        </w:tc>
        <w:tc>
          <w:tcPr>
            <w:tcW w:type="dxa" w:w="2256"/>
            <w:shd w:fill="F8FAFC"/>
            <w:tcMar>
              <w:top w:w="90" w:type="dxa"/>
              <w:bottom w:w="90" w:type="dxa"/>
              <w:left w:w="140" w:type="dxa"/>
              <w:right w:w="140" w:type="dxa"/>
            </w:tcMar>
            <w:tcW w:w="2000" w:type="dxa"/>
          </w:tcPr>
          <w:p>
            <w:pPr>
              <w:jc w:val="left"/>
            </w:pPr>
            <w:r>
              <w:rPr>
                <w:rFonts w:ascii="Calibri" w:hAnsi="Calibri"/>
                <w:color w:val="334155"/>
                <w:sz w:val="18"/>
              </w:rPr>
              <w:t>VARCHAR(255)</w:t>
            </w:r>
          </w:p>
        </w:tc>
        <w:tc>
          <w:tcPr>
            <w:tcW w:type="dxa" w:w="2256"/>
            <w:shd w:fill="F8FAFC"/>
            <w:tcMar>
              <w:top w:w="90" w:type="dxa"/>
              <w:bottom w:w="90" w:type="dxa"/>
              <w:left w:w="140" w:type="dxa"/>
              <w:right w:w="140" w:type="dxa"/>
            </w:tcMar>
            <w:tcW w:w="1600" w:type="dxa"/>
          </w:tcPr>
          <w:p>
            <w:pPr>
              <w:jc w:val="left"/>
            </w:pPr>
            <w:r>
              <w:rPr>
                <w:rFonts w:ascii="Calibri" w:hAnsi="Calibri"/>
                <w:color w:val="94A3B8"/>
                <w:sz w:val="18"/>
              </w:rPr>
              <w:t>-</w:t>
            </w:r>
          </w:p>
        </w:tc>
        <w:tc>
          <w:tcPr>
            <w:tcW w:type="dxa" w:w="2256"/>
            <w:shd w:fill="F8FAFC"/>
            <w:tcMar>
              <w:top w:w="90" w:type="dxa"/>
              <w:bottom w:w="90" w:type="dxa"/>
              <w:left w:w="140" w:type="dxa"/>
              <w:right w:w="140" w:type="dxa"/>
            </w:tcMar>
            <w:tcW w:w="3600" w:type="dxa"/>
          </w:tcPr>
          <w:p>
            <w:pPr>
              <w:jc w:val="left"/>
            </w:pPr>
            <w:r>
              <w:rPr>
                <w:rFonts w:ascii="Calibri" w:hAnsi="Calibri"/>
                <w:color w:val="1E293B"/>
                <w:sz w:val="18"/>
              </w:rPr>
              <w:t>Lokasi pelaksanaan kegiatan (ruang rapat KAN, lokasi lab, atau daring)</w:t>
            </w:r>
          </w:p>
        </w:tc>
      </w:tr>
      <w:tr>
        <w:trPr>
          <w:cantSplit/>
        </w:trPr>
        <w:tc>
          <w:tcPr>
            <w:tcW w:type="dxa" w:w="2256"/>
            <w:shd w:fill="FFFFFF"/>
            <w:tcMar>
              <w:top w:w="90" w:type="dxa"/>
              <w:bottom w:w="90" w:type="dxa"/>
              <w:left w:w="140" w:type="dxa"/>
              <w:right w:w="140" w:type="dxa"/>
            </w:tcMar>
            <w:tcW w:w="2200" w:type="dxa"/>
          </w:tcPr>
          <w:p>
            <w:pPr>
              <w:jc w:val="left"/>
            </w:pPr>
            <w:r>
              <w:rPr>
                <w:rFonts w:ascii="Calibri" w:hAnsi="Calibri"/>
                <w:b/>
                <w:color w:val="0F172A"/>
                <w:sz w:val="18"/>
              </w:rPr>
              <w:t>status</w:t>
            </w:r>
          </w:p>
        </w:tc>
        <w:tc>
          <w:tcPr>
            <w:tcW w:type="dxa" w:w="2256"/>
            <w:shd w:fill="FFFFFF"/>
            <w:tcMar>
              <w:top w:w="90" w:type="dxa"/>
              <w:bottom w:w="90" w:type="dxa"/>
              <w:left w:w="140" w:type="dxa"/>
              <w:right w:w="140" w:type="dxa"/>
            </w:tcMar>
            <w:tcW w:w="2000" w:type="dxa"/>
          </w:tcPr>
          <w:p>
            <w:pPr>
              <w:jc w:val="left"/>
            </w:pPr>
            <w:r>
              <w:rPr>
                <w:rFonts w:ascii="Calibri" w:hAnsi="Calibri"/>
                <w:color w:val="334155"/>
                <w:sz w:val="18"/>
              </w:rPr>
              <w:t>VARCHAR(50)</w:t>
            </w:r>
          </w:p>
        </w:tc>
        <w:tc>
          <w:tcPr>
            <w:tcW w:type="dxa" w:w="2256"/>
            <w:shd w:fill="FFFFFF"/>
            <w:tcMar>
              <w:top w:w="90" w:type="dxa"/>
              <w:bottom w:w="90" w:type="dxa"/>
              <w:left w:w="140" w:type="dxa"/>
              <w:right w:w="140" w:type="dxa"/>
            </w:tcMar>
            <w:tcW w:w="1600" w:type="dxa"/>
          </w:tcPr>
          <w:p>
            <w:pPr>
              <w:jc w:val="left"/>
            </w:pPr>
            <w:r>
              <w:rPr>
                <w:rFonts w:ascii="Calibri" w:hAnsi="Calibri"/>
                <w:color w:val="94A3B8"/>
                <w:sz w:val="18"/>
              </w:rPr>
              <w:t>-</w:t>
            </w:r>
          </w:p>
        </w:tc>
        <w:tc>
          <w:tcPr>
            <w:tcW w:type="dxa" w:w="2256"/>
            <w:shd w:fill="FFFFFF"/>
            <w:tcMar>
              <w:top w:w="90" w:type="dxa"/>
              <w:bottom w:w="90" w:type="dxa"/>
              <w:left w:w="140" w:type="dxa"/>
              <w:right w:w="140" w:type="dxa"/>
            </w:tcMar>
            <w:tcW w:w="3600" w:type="dxa"/>
          </w:tcPr>
          <w:p>
            <w:pPr>
              <w:jc w:val="left"/>
            </w:pPr>
            <w:r>
              <w:rPr>
                <w:rFonts w:ascii="Calibri" w:hAnsi="Calibri"/>
                <w:color w:val="1E293B"/>
                <w:sz w:val="18"/>
              </w:rPr>
              <w:t>Status pelaksanaan agenda (PLANNED, IN_PROGRESS, DONE, CANCELLED)</w:t>
            </w:r>
          </w:p>
        </w:tc>
      </w:tr>
      <w:tr>
        <w:trPr>
          <w:cantSplit/>
        </w:trPr>
        <w:tc>
          <w:tcPr>
            <w:tcW w:type="dxa" w:w="2256"/>
            <w:shd w:fill="F8FAFC"/>
            <w:tcMar>
              <w:top w:w="90" w:type="dxa"/>
              <w:bottom w:w="90" w:type="dxa"/>
              <w:left w:w="140" w:type="dxa"/>
              <w:right w:w="140" w:type="dxa"/>
            </w:tcMar>
            <w:tcW w:w="2200" w:type="dxa"/>
          </w:tcPr>
          <w:p>
            <w:pPr>
              <w:jc w:val="left"/>
            </w:pPr>
            <w:r>
              <w:rPr>
                <w:rFonts w:ascii="Calibri" w:hAnsi="Calibri"/>
                <w:b/>
                <w:color w:val="0F172A"/>
                <w:sz w:val="18"/>
              </w:rPr>
              <w:t>notes</w:t>
            </w:r>
          </w:p>
        </w:tc>
        <w:tc>
          <w:tcPr>
            <w:tcW w:type="dxa" w:w="2256"/>
            <w:shd w:fill="F8FAFC"/>
            <w:tcMar>
              <w:top w:w="90" w:type="dxa"/>
              <w:bottom w:w="90" w:type="dxa"/>
              <w:left w:w="140" w:type="dxa"/>
              <w:right w:w="140" w:type="dxa"/>
            </w:tcMar>
            <w:tcW w:w="2000" w:type="dxa"/>
          </w:tcPr>
          <w:p>
            <w:pPr>
              <w:jc w:val="left"/>
            </w:pPr>
            <w:r>
              <w:rPr>
                <w:rFonts w:ascii="Calibri" w:hAnsi="Calibri"/>
                <w:color w:val="334155"/>
                <w:sz w:val="18"/>
              </w:rPr>
              <w:t>TEXT</w:t>
            </w:r>
          </w:p>
        </w:tc>
        <w:tc>
          <w:tcPr>
            <w:tcW w:type="dxa" w:w="2256"/>
            <w:shd w:fill="F8FAFC"/>
            <w:tcMar>
              <w:top w:w="90" w:type="dxa"/>
              <w:bottom w:w="90" w:type="dxa"/>
              <w:left w:w="140" w:type="dxa"/>
              <w:right w:w="140" w:type="dxa"/>
            </w:tcMar>
            <w:tcW w:w="1600" w:type="dxa"/>
          </w:tcPr>
          <w:p>
            <w:pPr>
              <w:jc w:val="left"/>
            </w:pPr>
            <w:r>
              <w:rPr>
                <w:rFonts w:ascii="Calibri" w:hAnsi="Calibri"/>
                <w:color w:val="94A3B8"/>
                <w:sz w:val="18"/>
              </w:rPr>
              <w:t>-</w:t>
            </w:r>
          </w:p>
        </w:tc>
        <w:tc>
          <w:tcPr>
            <w:tcW w:type="dxa" w:w="2256"/>
            <w:shd w:fill="F8FAFC"/>
            <w:tcMar>
              <w:top w:w="90" w:type="dxa"/>
              <w:bottom w:w="90" w:type="dxa"/>
              <w:left w:w="140" w:type="dxa"/>
              <w:right w:w="140" w:type="dxa"/>
            </w:tcMar>
            <w:tcW w:w="3600" w:type="dxa"/>
          </w:tcPr>
          <w:p>
            <w:pPr>
              <w:jc w:val="left"/>
            </w:pPr>
            <w:r>
              <w:rPr>
                <w:rFonts w:ascii="Calibri" w:hAnsi="Calibri"/>
                <w:color w:val="1E293B"/>
                <w:sz w:val="18"/>
              </w:rPr>
              <w:t>Catatan tambahan koordinasi pelaksanaan kegiatan</w:t>
            </w:r>
          </w:p>
        </w:tc>
      </w:tr>
      <w:tr>
        <w:trPr>
          <w:cantSplit/>
        </w:trPr>
        <w:tc>
          <w:tcPr>
            <w:tcW w:type="dxa" w:w="2256"/>
            <w:shd w:fill="FFFFFF"/>
            <w:tcMar>
              <w:top w:w="90" w:type="dxa"/>
              <w:bottom w:w="90" w:type="dxa"/>
              <w:left w:w="140" w:type="dxa"/>
              <w:right w:w="140" w:type="dxa"/>
            </w:tcMar>
            <w:tcW w:w="2200" w:type="dxa"/>
          </w:tcPr>
          <w:p>
            <w:pPr>
              <w:jc w:val="left"/>
            </w:pPr>
            <w:r>
              <w:rPr>
                <w:rFonts w:ascii="Calibri" w:hAnsi="Calibri"/>
                <w:b/>
                <w:color w:val="0F172A"/>
                <w:sz w:val="18"/>
              </w:rPr>
              <w:t>created_at</w:t>
            </w:r>
          </w:p>
        </w:tc>
        <w:tc>
          <w:tcPr>
            <w:tcW w:type="dxa" w:w="2256"/>
            <w:shd w:fill="FFFFFF"/>
            <w:tcMar>
              <w:top w:w="90" w:type="dxa"/>
              <w:bottom w:w="90" w:type="dxa"/>
              <w:left w:w="140" w:type="dxa"/>
              <w:right w:w="140" w:type="dxa"/>
            </w:tcMar>
            <w:tcW w:w="2000" w:type="dxa"/>
          </w:tcPr>
          <w:p>
            <w:pPr>
              <w:jc w:val="left"/>
            </w:pPr>
            <w:r>
              <w:rPr>
                <w:rFonts w:ascii="Calibri" w:hAnsi="Calibri"/>
                <w:color w:val="334155"/>
                <w:sz w:val="18"/>
              </w:rPr>
              <w:t>TIMESTAMP</w:t>
            </w:r>
          </w:p>
        </w:tc>
        <w:tc>
          <w:tcPr>
            <w:tcW w:type="dxa" w:w="2256"/>
            <w:shd w:fill="FFFFFF"/>
            <w:tcMar>
              <w:top w:w="90" w:type="dxa"/>
              <w:bottom w:w="90" w:type="dxa"/>
              <w:left w:w="140" w:type="dxa"/>
              <w:right w:w="140" w:type="dxa"/>
            </w:tcMar>
            <w:tcW w:w="1600" w:type="dxa"/>
          </w:tcPr>
          <w:p>
            <w:pPr>
              <w:jc w:val="left"/>
            </w:pPr>
            <w:r>
              <w:rPr>
                <w:rFonts w:ascii="Calibri" w:hAnsi="Calibri"/>
                <w:color w:val="94A3B8"/>
                <w:sz w:val="18"/>
              </w:rPr>
              <w:t>-</w:t>
            </w:r>
          </w:p>
        </w:tc>
        <w:tc>
          <w:tcPr>
            <w:tcW w:type="dxa" w:w="2256"/>
            <w:shd w:fill="FFFFFF"/>
            <w:tcMar>
              <w:top w:w="90" w:type="dxa"/>
              <w:bottom w:w="90" w:type="dxa"/>
              <w:left w:w="140" w:type="dxa"/>
              <w:right w:w="140" w:type="dxa"/>
            </w:tcMar>
            <w:tcW w:w="3600" w:type="dxa"/>
          </w:tcPr>
          <w:p>
            <w:pPr>
              <w:jc w:val="left"/>
            </w:pPr>
            <w:r>
              <w:rPr>
                <w:rFonts w:ascii="Calibri" w:hAnsi="Calibri"/>
                <w:color w:val="1E293B"/>
                <w:sz w:val="18"/>
              </w:rPr>
              <w:t>Waktu penambahan agenda ke kalender sistem</w:t>
            </w:r>
          </w:p>
        </w:tc>
      </w:tr>
      <w:tr>
        <w:trPr>
          <w:cantSplit/>
        </w:trPr>
        <w:tc>
          <w:tcPr>
            <w:tcW w:type="dxa" w:w="2256"/>
            <w:shd w:fill="F8FAFC"/>
            <w:tcMar>
              <w:top w:w="90" w:type="dxa"/>
              <w:bottom w:w="90" w:type="dxa"/>
              <w:left w:w="140" w:type="dxa"/>
              <w:right w:w="140" w:type="dxa"/>
            </w:tcMar>
            <w:tcW w:w="2200" w:type="dxa"/>
          </w:tcPr>
          <w:p>
            <w:pPr>
              <w:jc w:val="left"/>
            </w:pPr>
            <w:r>
              <w:rPr>
                <w:rFonts w:ascii="Calibri" w:hAnsi="Calibri"/>
                <w:b/>
                <w:color w:val="0F172A"/>
                <w:sz w:val="18"/>
              </w:rPr>
              <w:t>updated_at</w:t>
            </w:r>
          </w:p>
        </w:tc>
        <w:tc>
          <w:tcPr>
            <w:tcW w:type="dxa" w:w="2256"/>
            <w:shd w:fill="F8FAFC"/>
            <w:tcMar>
              <w:top w:w="90" w:type="dxa"/>
              <w:bottom w:w="90" w:type="dxa"/>
              <w:left w:w="140" w:type="dxa"/>
              <w:right w:w="140" w:type="dxa"/>
            </w:tcMar>
            <w:tcW w:w="2000" w:type="dxa"/>
          </w:tcPr>
          <w:p>
            <w:pPr>
              <w:jc w:val="left"/>
            </w:pPr>
            <w:r>
              <w:rPr>
                <w:rFonts w:ascii="Calibri" w:hAnsi="Calibri"/>
                <w:color w:val="334155"/>
                <w:sz w:val="18"/>
              </w:rPr>
              <w:t>TIMESTAMP</w:t>
            </w:r>
          </w:p>
        </w:tc>
        <w:tc>
          <w:tcPr>
            <w:tcW w:type="dxa" w:w="2256"/>
            <w:shd w:fill="F8FAFC"/>
            <w:tcMar>
              <w:top w:w="90" w:type="dxa"/>
              <w:bottom w:w="90" w:type="dxa"/>
              <w:left w:w="140" w:type="dxa"/>
              <w:right w:w="140" w:type="dxa"/>
            </w:tcMar>
            <w:tcW w:w="1600" w:type="dxa"/>
          </w:tcPr>
          <w:p>
            <w:pPr>
              <w:jc w:val="left"/>
            </w:pPr>
            <w:r>
              <w:rPr>
                <w:rFonts w:ascii="Calibri" w:hAnsi="Calibri"/>
                <w:color w:val="94A3B8"/>
                <w:sz w:val="18"/>
              </w:rPr>
              <w:t>-</w:t>
            </w:r>
          </w:p>
        </w:tc>
        <w:tc>
          <w:tcPr>
            <w:tcW w:type="dxa" w:w="2256"/>
            <w:shd w:fill="F8FAFC"/>
            <w:tcMar>
              <w:top w:w="90" w:type="dxa"/>
              <w:bottom w:w="90" w:type="dxa"/>
              <w:left w:w="140" w:type="dxa"/>
              <w:right w:w="140" w:type="dxa"/>
            </w:tcMar>
            <w:tcW w:w="3600" w:type="dxa"/>
          </w:tcPr>
          <w:p>
            <w:pPr>
              <w:jc w:val="left"/>
            </w:pPr>
            <w:r>
              <w:rPr>
                <w:rFonts w:ascii="Calibri" w:hAnsi="Calibri"/>
                <w:color w:val="1E293B"/>
                <w:sz w:val="18"/>
              </w:rPr>
              <w:t>Waktu pembaruan informasi agenda kalender</w:t>
            </w:r>
          </w:p>
        </w:tc>
      </w:tr>
    </w:tbl>
    <w:p>
      <w:pPr/>
    </w:p>
    <w:p>
      <w:pPr>
        <w:pStyle w:val="Heading2"/>
      </w:pPr>
      <w:r>
        <w:t>7.12 Tabel services (Katalog Layanan Monitoring KANMIS)</w:t>
      </w:r>
    </w:p>
    <w:p>
      <w:pPr/>
      <w:r>
        <w:t>Tabel services mendata titik integrasi layanan eksternal (API KANMIS BSN, SIMPONI, Mail Server) yang dipantau status operasional ketersediaannya secara berkala.</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Layout w:type="fixed"/>
      </w:tblPr>
      <w:tblGrid>
        <w:gridCol w:w="2256"/>
        <w:gridCol w:w="2256"/>
        <w:gridCol w:w="2256"/>
        <w:gridCol w:w="2256"/>
      </w:tblGrid>
      <w:tr>
        <w:trPr>
          <w:tblHeader/>
          <w:cantSplit/>
        </w:trPr>
        <w:tc>
          <w:tcPr>
            <w:tcW w:type="dxa" w:w="2256"/>
            <w:shd w:fill="1B365D"/>
            <w:tcMar>
              <w:top w:w="120" w:type="dxa"/>
              <w:bottom w:w="120" w:type="dxa"/>
              <w:left w:w="140" w:type="dxa"/>
              <w:right w:w="140" w:type="dxa"/>
            </w:tcMar>
            <w:tcW w:w="2200" w:type="dxa"/>
          </w:tcPr>
          <w:p>
            <w:pPr>
              <w:jc w:val="left"/>
            </w:pPr>
            <w:r>
              <w:rPr>
                <w:rFonts w:ascii="Calibri" w:hAnsi="Calibri"/>
                <w:b/>
                <w:color w:val="FFFFFF"/>
                <w:sz w:val="19"/>
              </w:rPr>
              <w:t>nama kolom</w:t>
            </w:r>
          </w:p>
        </w:tc>
        <w:tc>
          <w:tcPr>
            <w:tcW w:type="dxa" w:w="2256"/>
            <w:shd w:fill="1B365D"/>
            <w:tcMar>
              <w:top w:w="120" w:type="dxa"/>
              <w:bottom w:w="120" w:type="dxa"/>
              <w:left w:w="140" w:type="dxa"/>
              <w:right w:w="140" w:type="dxa"/>
            </w:tcMar>
            <w:tcW w:w="2000" w:type="dxa"/>
          </w:tcPr>
          <w:p>
            <w:pPr>
              <w:jc w:val="left"/>
            </w:pPr>
            <w:r>
              <w:rPr>
                <w:rFonts w:ascii="Calibri" w:hAnsi="Calibri"/>
                <w:b/>
                <w:color w:val="FFFFFF"/>
                <w:sz w:val="19"/>
              </w:rPr>
              <w:t>tipe data &amp; panjang</w:t>
            </w:r>
          </w:p>
        </w:tc>
        <w:tc>
          <w:tcPr>
            <w:tcW w:type="dxa" w:w="2256"/>
            <w:shd w:fill="1B365D"/>
            <w:tcMar>
              <w:top w:w="120" w:type="dxa"/>
              <w:bottom w:w="120" w:type="dxa"/>
              <w:left w:w="140" w:type="dxa"/>
              <w:right w:w="140" w:type="dxa"/>
            </w:tcMar>
            <w:tcW w:w="1600" w:type="dxa"/>
          </w:tcPr>
          <w:p>
            <w:pPr>
              <w:jc w:val="left"/>
            </w:pPr>
            <w:r>
              <w:rPr>
                <w:rFonts w:ascii="Calibri" w:hAnsi="Calibri"/>
                <w:b/>
                <w:color w:val="FFFFFF"/>
                <w:sz w:val="19"/>
              </w:rPr>
              <w:t>key</w:t>
            </w:r>
          </w:p>
        </w:tc>
        <w:tc>
          <w:tcPr>
            <w:tcW w:type="dxa" w:w="2256"/>
            <w:shd w:fill="1B365D"/>
            <w:tcMar>
              <w:top w:w="120" w:type="dxa"/>
              <w:bottom w:w="120" w:type="dxa"/>
              <w:left w:w="140" w:type="dxa"/>
              <w:right w:w="140" w:type="dxa"/>
            </w:tcMar>
            <w:tcW w:w="3600" w:type="dxa"/>
          </w:tcPr>
          <w:p>
            <w:pPr>
              <w:jc w:val="left"/>
            </w:pPr>
            <w:r>
              <w:rPr>
                <w:rFonts w:ascii="Calibri" w:hAnsi="Calibri"/>
                <w:b/>
                <w:color w:val="FFFFFF"/>
                <w:sz w:val="19"/>
              </w:rPr>
              <w:t>keterangan</w:t>
            </w:r>
          </w:p>
        </w:tc>
      </w:tr>
      <w:tr>
        <w:trPr>
          <w:cantSplit/>
        </w:trPr>
        <w:tc>
          <w:tcPr>
            <w:tcW w:type="dxa" w:w="2256"/>
            <w:shd w:fill="FFFFFF"/>
            <w:tcMar>
              <w:top w:w="90" w:type="dxa"/>
              <w:bottom w:w="90" w:type="dxa"/>
              <w:left w:w="140" w:type="dxa"/>
              <w:right w:w="140" w:type="dxa"/>
            </w:tcMar>
            <w:tcW w:w="2200" w:type="dxa"/>
          </w:tcPr>
          <w:p>
            <w:pPr>
              <w:jc w:val="left"/>
            </w:pPr>
            <w:r>
              <w:rPr>
                <w:rFonts w:ascii="Calibri" w:hAnsi="Calibri"/>
                <w:b/>
                <w:color w:val="0F172A"/>
                <w:sz w:val="18"/>
              </w:rPr>
              <w:t>id</w:t>
            </w:r>
          </w:p>
        </w:tc>
        <w:tc>
          <w:tcPr>
            <w:tcW w:type="dxa" w:w="2256"/>
            <w:shd w:fill="FFFFFF"/>
            <w:tcMar>
              <w:top w:w="90" w:type="dxa"/>
              <w:bottom w:w="90" w:type="dxa"/>
              <w:left w:w="140" w:type="dxa"/>
              <w:right w:w="140" w:type="dxa"/>
            </w:tcMar>
            <w:tcW w:w="2000" w:type="dxa"/>
          </w:tcPr>
          <w:p>
            <w:pPr>
              <w:jc w:val="left"/>
            </w:pPr>
            <w:r>
              <w:rPr>
                <w:rFonts w:ascii="Calibri" w:hAnsi="Calibri"/>
                <w:color w:val="334155"/>
                <w:sz w:val="18"/>
              </w:rPr>
              <w:t>BIGINT UNSIGNED (20)</w:t>
            </w:r>
          </w:p>
        </w:tc>
        <w:tc>
          <w:tcPr>
            <w:tcW w:type="dxa" w:w="2256"/>
            <w:shd w:fill="FFFFFF"/>
            <w:tcMar>
              <w:top w:w="90" w:type="dxa"/>
              <w:bottom w:w="90" w:type="dxa"/>
              <w:left w:w="140" w:type="dxa"/>
              <w:right w:w="140" w:type="dxa"/>
            </w:tcMar>
            <w:tcW w:w="1600" w:type="dxa"/>
          </w:tcPr>
          <w:p>
            <w:pPr>
              <w:jc w:val="left"/>
            </w:pPr>
            <w:r>
              <w:rPr>
                <w:rFonts w:ascii="Calibri" w:hAnsi="Calibri"/>
                <w:b/>
                <w:color w:val="B91C1C"/>
                <w:sz w:val="18"/>
              </w:rPr>
              <w:t>PK</w:t>
            </w:r>
          </w:p>
        </w:tc>
        <w:tc>
          <w:tcPr>
            <w:tcW w:type="dxa" w:w="2256"/>
            <w:shd w:fill="FFFFFF"/>
            <w:tcMar>
              <w:top w:w="90" w:type="dxa"/>
              <w:bottom w:w="90" w:type="dxa"/>
              <w:left w:w="140" w:type="dxa"/>
              <w:right w:w="140" w:type="dxa"/>
            </w:tcMar>
            <w:tcW w:w="3600" w:type="dxa"/>
          </w:tcPr>
          <w:p>
            <w:pPr>
              <w:jc w:val="left"/>
            </w:pPr>
            <w:r>
              <w:rPr>
                <w:rFonts w:ascii="Calibri" w:hAnsi="Calibri"/>
                <w:color w:val="1E293B"/>
                <w:sz w:val="18"/>
              </w:rPr>
              <w:t>Identifier unik layanan integrasi eksternal (Auto Increment)</w:t>
            </w:r>
          </w:p>
        </w:tc>
      </w:tr>
      <w:tr>
        <w:trPr>
          <w:cantSplit/>
        </w:trPr>
        <w:tc>
          <w:tcPr>
            <w:tcW w:type="dxa" w:w="2256"/>
            <w:shd w:fill="F8FAFC"/>
            <w:tcMar>
              <w:top w:w="90" w:type="dxa"/>
              <w:bottom w:w="90" w:type="dxa"/>
              <w:left w:w="140" w:type="dxa"/>
              <w:right w:w="140" w:type="dxa"/>
            </w:tcMar>
            <w:tcW w:w="2200" w:type="dxa"/>
          </w:tcPr>
          <w:p>
            <w:pPr>
              <w:jc w:val="left"/>
            </w:pPr>
            <w:r>
              <w:rPr>
                <w:rFonts w:ascii="Calibri" w:hAnsi="Calibri"/>
                <w:b/>
                <w:color w:val="0F172A"/>
                <w:sz w:val="18"/>
              </w:rPr>
              <w:t>name</w:t>
            </w:r>
          </w:p>
        </w:tc>
        <w:tc>
          <w:tcPr>
            <w:tcW w:type="dxa" w:w="2256"/>
            <w:shd w:fill="F8FAFC"/>
            <w:tcMar>
              <w:top w:w="90" w:type="dxa"/>
              <w:bottom w:w="90" w:type="dxa"/>
              <w:left w:w="140" w:type="dxa"/>
              <w:right w:w="140" w:type="dxa"/>
            </w:tcMar>
            <w:tcW w:w="2000" w:type="dxa"/>
          </w:tcPr>
          <w:p>
            <w:pPr>
              <w:jc w:val="left"/>
            </w:pPr>
            <w:r>
              <w:rPr>
                <w:rFonts w:ascii="Calibri" w:hAnsi="Calibri"/>
                <w:color w:val="334155"/>
                <w:sz w:val="18"/>
              </w:rPr>
              <w:t>VARCHAR(255)</w:t>
            </w:r>
          </w:p>
        </w:tc>
        <w:tc>
          <w:tcPr>
            <w:tcW w:type="dxa" w:w="2256"/>
            <w:shd w:fill="F8FAFC"/>
            <w:tcMar>
              <w:top w:w="90" w:type="dxa"/>
              <w:bottom w:w="90" w:type="dxa"/>
              <w:left w:w="140" w:type="dxa"/>
              <w:right w:w="140" w:type="dxa"/>
            </w:tcMar>
            <w:tcW w:w="1600" w:type="dxa"/>
          </w:tcPr>
          <w:p>
            <w:pPr>
              <w:jc w:val="left"/>
            </w:pPr>
            <w:r>
              <w:rPr>
                <w:rFonts w:ascii="Calibri" w:hAnsi="Calibri"/>
                <w:color w:val="94A3B8"/>
                <w:sz w:val="18"/>
              </w:rPr>
              <w:t>-</w:t>
            </w:r>
          </w:p>
        </w:tc>
        <w:tc>
          <w:tcPr>
            <w:tcW w:type="dxa" w:w="2256"/>
            <w:shd w:fill="F8FAFC"/>
            <w:tcMar>
              <w:top w:w="90" w:type="dxa"/>
              <w:bottom w:w="90" w:type="dxa"/>
              <w:left w:w="140" w:type="dxa"/>
              <w:right w:w="140" w:type="dxa"/>
            </w:tcMar>
            <w:tcW w:w="3600" w:type="dxa"/>
          </w:tcPr>
          <w:p>
            <w:pPr>
              <w:jc w:val="left"/>
            </w:pPr>
            <w:r>
              <w:rPr>
                <w:rFonts w:ascii="Calibri" w:hAnsi="Calibri"/>
                <w:color w:val="1E293B"/>
                <w:sz w:val="18"/>
              </w:rPr>
              <w:t>Nama layanan atau modul integrasi (misal: API Sinkronisasi KANMIS)</w:t>
            </w:r>
          </w:p>
        </w:tc>
      </w:tr>
      <w:tr>
        <w:trPr>
          <w:cantSplit/>
        </w:trPr>
        <w:tc>
          <w:tcPr>
            <w:tcW w:type="dxa" w:w="2256"/>
            <w:shd w:fill="FFFFFF"/>
            <w:tcMar>
              <w:top w:w="90" w:type="dxa"/>
              <w:bottom w:w="90" w:type="dxa"/>
              <w:left w:w="140" w:type="dxa"/>
              <w:right w:w="140" w:type="dxa"/>
            </w:tcMar>
            <w:tcW w:w="2200" w:type="dxa"/>
          </w:tcPr>
          <w:p>
            <w:pPr>
              <w:jc w:val="left"/>
            </w:pPr>
            <w:r>
              <w:rPr>
                <w:rFonts w:ascii="Calibri" w:hAnsi="Calibri"/>
                <w:b/>
                <w:color w:val="0F172A"/>
                <w:sz w:val="18"/>
              </w:rPr>
              <w:t>system</w:t>
            </w:r>
          </w:p>
        </w:tc>
        <w:tc>
          <w:tcPr>
            <w:tcW w:type="dxa" w:w="2256"/>
            <w:shd w:fill="FFFFFF"/>
            <w:tcMar>
              <w:top w:w="90" w:type="dxa"/>
              <w:bottom w:w="90" w:type="dxa"/>
              <w:left w:w="140" w:type="dxa"/>
              <w:right w:w="140" w:type="dxa"/>
            </w:tcMar>
            <w:tcW w:w="2000" w:type="dxa"/>
          </w:tcPr>
          <w:p>
            <w:pPr>
              <w:jc w:val="left"/>
            </w:pPr>
            <w:r>
              <w:rPr>
                <w:rFonts w:ascii="Calibri" w:hAnsi="Calibri"/>
                <w:color w:val="334155"/>
                <w:sz w:val="18"/>
              </w:rPr>
              <w:t>VARCHAR(50)</w:t>
            </w:r>
          </w:p>
        </w:tc>
        <w:tc>
          <w:tcPr>
            <w:tcW w:type="dxa" w:w="2256"/>
            <w:shd w:fill="FFFFFF"/>
            <w:tcMar>
              <w:top w:w="90" w:type="dxa"/>
              <w:bottom w:w="90" w:type="dxa"/>
              <w:left w:w="140" w:type="dxa"/>
              <w:right w:w="140" w:type="dxa"/>
            </w:tcMar>
            <w:tcW w:w="1600" w:type="dxa"/>
          </w:tcPr>
          <w:p>
            <w:pPr>
              <w:jc w:val="left"/>
            </w:pPr>
            <w:r>
              <w:rPr>
                <w:rFonts w:ascii="Calibri" w:hAnsi="Calibri"/>
                <w:color w:val="94A3B8"/>
                <w:sz w:val="18"/>
              </w:rPr>
              <w:t>-</w:t>
            </w:r>
          </w:p>
        </w:tc>
        <w:tc>
          <w:tcPr>
            <w:tcW w:type="dxa" w:w="2256"/>
            <w:shd w:fill="FFFFFF"/>
            <w:tcMar>
              <w:top w:w="90" w:type="dxa"/>
              <w:bottom w:w="90" w:type="dxa"/>
              <w:left w:w="140" w:type="dxa"/>
              <w:right w:w="140" w:type="dxa"/>
            </w:tcMar>
            <w:tcW w:w="3600" w:type="dxa"/>
          </w:tcPr>
          <w:p>
            <w:pPr>
              <w:jc w:val="left"/>
            </w:pPr>
            <w:r>
              <w:rPr>
                <w:rFonts w:ascii="Calibri" w:hAnsi="Calibri"/>
                <w:color w:val="1E293B"/>
                <w:sz w:val="18"/>
              </w:rPr>
              <w:t>Nama ekosistem sistem yang dipantau (default: KANMIS)</w:t>
            </w:r>
          </w:p>
        </w:tc>
      </w:tr>
      <w:tr>
        <w:trPr>
          <w:cantSplit/>
        </w:trPr>
        <w:tc>
          <w:tcPr>
            <w:tcW w:type="dxa" w:w="2256"/>
            <w:shd w:fill="F8FAFC"/>
            <w:tcMar>
              <w:top w:w="90" w:type="dxa"/>
              <w:bottom w:w="90" w:type="dxa"/>
              <w:left w:w="140" w:type="dxa"/>
              <w:right w:w="140" w:type="dxa"/>
            </w:tcMar>
            <w:tcW w:w="2200" w:type="dxa"/>
          </w:tcPr>
          <w:p>
            <w:pPr>
              <w:jc w:val="left"/>
            </w:pPr>
            <w:r>
              <w:rPr>
                <w:rFonts w:ascii="Calibri" w:hAnsi="Calibri"/>
                <w:b/>
                <w:color w:val="0F172A"/>
                <w:sz w:val="18"/>
              </w:rPr>
              <w:t>status</w:t>
            </w:r>
          </w:p>
        </w:tc>
        <w:tc>
          <w:tcPr>
            <w:tcW w:type="dxa" w:w="2256"/>
            <w:shd w:fill="F8FAFC"/>
            <w:tcMar>
              <w:top w:w="90" w:type="dxa"/>
              <w:bottom w:w="90" w:type="dxa"/>
              <w:left w:w="140" w:type="dxa"/>
              <w:right w:w="140" w:type="dxa"/>
            </w:tcMar>
            <w:tcW w:w="2000" w:type="dxa"/>
          </w:tcPr>
          <w:p>
            <w:pPr>
              <w:jc w:val="left"/>
            </w:pPr>
            <w:r>
              <w:rPr>
                <w:rFonts w:ascii="Calibri" w:hAnsi="Calibri"/>
                <w:color w:val="334155"/>
                <w:sz w:val="18"/>
              </w:rPr>
              <w:t>VARCHAR(50)</w:t>
            </w:r>
          </w:p>
        </w:tc>
        <w:tc>
          <w:tcPr>
            <w:tcW w:type="dxa" w:w="2256"/>
            <w:shd w:fill="F8FAFC"/>
            <w:tcMar>
              <w:top w:w="90" w:type="dxa"/>
              <w:bottom w:w="90" w:type="dxa"/>
              <w:left w:w="140" w:type="dxa"/>
              <w:right w:w="140" w:type="dxa"/>
            </w:tcMar>
            <w:tcW w:w="1600" w:type="dxa"/>
          </w:tcPr>
          <w:p>
            <w:pPr>
              <w:jc w:val="left"/>
            </w:pPr>
            <w:r>
              <w:rPr>
                <w:rFonts w:ascii="Calibri" w:hAnsi="Calibri"/>
                <w:color w:val="94A3B8"/>
                <w:sz w:val="18"/>
              </w:rPr>
              <w:t>-</w:t>
            </w:r>
          </w:p>
        </w:tc>
        <w:tc>
          <w:tcPr>
            <w:tcW w:type="dxa" w:w="2256"/>
            <w:shd w:fill="F8FAFC"/>
            <w:tcMar>
              <w:top w:w="90" w:type="dxa"/>
              <w:bottom w:w="90" w:type="dxa"/>
              <w:left w:w="140" w:type="dxa"/>
              <w:right w:w="140" w:type="dxa"/>
            </w:tcMar>
            <w:tcW w:w="3600" w:type="dxa"/>
          </w:tcPr>
          <w:p>
            <w:pPr>
              <w:jc w:val="left"/>
            </w:pPr>
            <w:r>
              <w:rPr>
                <w:rFonts w:ascii="Calibri" w:hAnsi="Calibri"/>
                <w:color w:val="1E293B"/>
                <w:sz w:val="18"/>
              </w:rPr>
              <w:t>Status operasional terkini (OPERATIONAL, DEGRADED, DOWN, UNKNOWN)</w:t>
            </w:r>
          </w:p>
        </w:tc>
      </w:tr>
      <w:tr>
        <w:trPr>
          <w:cantSplit/>
        </w:trPr>
        <w:tc>
          <w:tcPr>
            <w:tcW w:type="dxa" w:w="2256"/>
            <w:shd w:fill="FFFFFF"/>
            <w:tcMar>
              <w:top w:w="90" w:type="dxa"/>
              <w:bottom w:w="90" w:type="dxa"/>
              <w:left w:w="140" w:type="dxa"/>
              <w:right w:w="140" w:type="dxa"/>
            </w:tcMar>
            <w:tcW w:w="2200" w:type="dxa"/>
          </w:tcPr>
          <w:p>
            <w:pPr>
              <w:jc w:val="left"/>
            </w:pPr>
            <w:r>
              <w:rPr>
                <w:rFonts w:ascii="Calibri" w:hAnsi="Calibri"/>
                <w:b/>
                <w:color w:val="0F172A"/>
                <w:sz w:val="18"/>
              </w:rPr>
              <w:t>last_checked_at</w:t>
            </w:r>
          </w:p>
        </w:tc>
        <w:tc>
          <w:tcPr>
            <w:tcW w:type="dxa" w:w="2256"/>
            <w:shd w:fill="FFFFFF"/>
            <w:tcMar>
              <w:top w:w="90" w:type="dxa"/>
              <w:bottom w:w="90" w:type="dxa"/>
              <w:left w:w="140" w:type="dxa"/>
              <w:right w:w="140" w:type="dxa"/>
            </w:tcMar>
            <w:tcW w:w="2000" w:type="dxa"/>
          </w:tcPr>
          <w:p>
            <w:pPr>
              <w:jc w:val="left"/>
            </w:pPr>
            <w:r>
              <w:rPr>
                <w:rFonts w:ascii="Calibri" w:hAnsi="Calibri"/>
                <w:color w:val="334155"/>
                <w:sz w:val="18"/>
              </w:rPr>
              <w:t>DATETIME</w:t>
            </w:r>
          </w:p>
        </w:tc>
        <w:tc>
          <w:tcPr>
            <w:tcW w:type="dxa" w:w="2256"/>
            <w:shd w:fill="FFFFFF"/>
            <w:tcMar>
              <w:top w:w="90" w:type="dxa"/>
              <w:bottom w:w="90" w:type="dxa"/>
              <w:left w:w="140" w:type="dxa"/>
              <w:right w:w="140" w:type="dxa"/>
            </w:tcMar>
            <w:tcW w:w="1600" w:type="dxa"/>
          </w:tcPr>
          <w:p>
            <w:pPr>
              <w:jc w:val="left"/>
            </w:pPr>
            <w:r>
              <w:rPr>
                <w:rFonts w:ascii="Calibri" w:hAnsi="Calibri"/>
                <w:color w:val="94A3B8"/>
                <w:sz w:val="18"/>
              </w:rPr>
              <w:t>-</w:t>
            </w:r>
          </w:p>
        </w:tc>
        <w:tc>
          <w:tcPr>
            <w:tcW w:type="dxa" w:w="2256"/>
            <w:shd w:fill="FFFFFF"/>
            <w:tcMar>
              <w:top w:w="90" w:type="dxa"/>
              <w:bottom w:w="90" w:type="dxa"/>
              <w:left w:w="140" w:type="dxa"/>
              <w:right w:w="140" w:type="dxa"/>
            </w:tcMar>
            <w:tcW w:w="3600" w:type="dxa"/>
          </w:tcPr>
          <w:p>
            <w:pPr>
              <w:jc w:val="left"/>
            </w:pPr>
            <w:r>
              <w:rPr>
                <w:rFonts w:ascii="Calibri" w:hAnsi="Calibri"/>
                <w:color w:val="1E293B"/>
                <w:sz w:val="18"/>
              </w:rPr>
              <w:t>Waktu terakhir uji konektivitas dan kesehatan layanan dijalankan</w:t>
            </w:r>
          </w:p>
        </w:tc>
      </w:tr>
      <w:tr>
        <w:trPr>
          <w:cantSplit/>
        </w:trPr>
        <w:tc>
          <w:tcPr>
            <w:tcW w:type="dxa" w:w="2256"/>
            <w:shd w:fill="F8FAFC"/>
            <w:tcMar>
              <w:top w:w="90" w:type="dxa"/>
              <w:bottom w:w="90" w:type="dxa"/>
              <w:left w:w="140" w:type="dxa"/>
              <w:right w:w="140" w:type="dxa"/>
            </w:tcMar>
            <w:tcW w:w="2200" w:type="dxa"/>
          </w:tcPr>
          <w:p>
            <w:pPr>
              <w:jc w:val="left"/>
            </w:pPr>
            <w:r>
              <w:rPr>
                <w:rFonts w:ascii="Calibri" w:hAnsi="Calibri"/>
                <w:b/>
                <w:color w:val="0F172A"/>
                <w:sz w:val="18"/>
              </w:rPr>
              <w:t>notes</w:t>
            </w:r>
          </w:p>
        </w:tc>
        <w:tc>
          <w:tcPr>
            <w:tcW w:type="dxa" w:w="2256"/>
            <w:shd w:fill="F8FAFC"/>
            <w:tcMar>
              <w:top w:w="90" w:type="dxa"/>
              <w:bottom w:w="90" w:type="dxa"/>
              <w:left w:w="140" w:type="dxa"/>
              <w:right w:w="140" w:type="dxa"/>
            </w:tcMar>
            <w:tcW w:w="2000" w:type="dxa"/>
          </w:tcPr>
          <w:p>
            <w:pPr>
              <w:jc w:val="left"/>
            </w:pPr>
            <w:r>
              <w:rPr>
                <w:rFonts w:ascii="Calibri" w:hAnsi="Calibri"/>
                <w:color w:val="334155"/>
                <w:sz w:val="18"/>
              </w:rPr>
              <w:t>TEXT</w:t>
            </w:r>
          </w:p>
        </w:tc>
        <w:tc>
          <w:tcPr>
            <w:tcW w:type="dxa" w:w="2256"/>
            <w:shd w:fill="F8FAFC"/>
            <w:tcMar>
              <w:top w:w="90" w:type="dxa"/>
              <w:bottom w:w="90" w:type="dxa"/>
              <w:left w:w="140" w:type="dxa"/>
              <w:right w:w="140" w:type="dxa"/>
            </w:tcMar>
            <w:tcW w:w="1600" w:type="dxa"/>
          </w:tcPr>
          <w:p>
            <w:pPr>
              <w:jc w:val="left"/>
            </w:pPr>
            <w:r>
              <w:rPr>
                <w:rFonts w:ascii="Calibri" w:hAnsi="Calibri"/>
                <w:color w:val="94A3B8"/>
                <w:sz w:val="18"/>
              </w:rPr>
              <w:t>-</w:t>
            </w:r>
          </w:p>
        </w:tc>
        <w:tc>
          <w:tcPr>
            <w:tcW w:type="dxa" w:w="2256"/>
            <w:shd w:fill="F8FAFC"/>
            <w:tcMar>
              <w:top w:w="90" w:type="dxa"/>
              <w:bottom w:w="90" w:type="dxa"/>
              <w:left w:w="140" w:type="dxa"/>
              <w:right w:w="140" w:type="dxa"/>
            </w:tcMar>
            <w:tcW w:w="3600" w:type="dxa"/>
          </w:tcPr>
          <w:p>
            <w:pPr>
              <w:jc w:val="left"/>
            </w:pPr>
            <w:r>
              <w:rPr>
                <w:rFonts w:ascii="Calibri" w:hAnsi="Calibri"/>
                <w:color w:val="1E293B"/>
                <w:sz w:val="18"/>
              </w:rPr>
              <w:t>Keterangan konfigurasi endpoint dan catatan status layanan</w:t>
            </w:r>
          </w:p>
        </w:tc>
      </w:tr>
      <w:tr>
        <w:trPr>
          <w:cantSplit/>
        </w:trPr>
        <w:tc>
          <w:tcPr>
            <w:tcW w:type="dxa" w:w="2256"/>
            <w:shd w:fill="FFFFFF"/>
            <w:tcMar>
              <w:top w:w="90" w:type="dxa"/>
              <w:bottom w:w="90" w:type="dxa"/>
              <w:left w:w="140" w:type="dxa"/>
              <w:right w:w="140" w:type="dxa"/>
            </w:tcMar>
            <w:tcW w:w="2200" w:type="dxa"/>
          </w:tcPr>
          <w:p>
            <w:pPr>
              <w:jc w:val="left"/>
            </w:pPr>
            <w:r>
              <w:rPr>
                <w:rFonts w:ascii="Calibri" w:hAnsi="Calibri"/>
                <w:b/>
                <w:color w:val="0F172A"/>
                <w:sz w:val="18"/>
              </w:rPr>
              <w:t>created_at</w:t>
            </w:r>
          </w:p>
        </w:tc>
        <w:tc>
          <w:tcPr>
            <w:tcW w:type="dxa" w:w="2256"/>
            <w:shd w:fill="FFFFFF"/>
            <w:tcMar>
              <w:top w:w="90" w:type="dxa"/>
              <w:bottom w:w="90" w:type="dxa"/>
              <w:left w:w="140" w:type="dxa"/>
              <w:right w:w="140" w:type="dxa"/>
            </w:tcMar>
            <w:tcW w:w="2000" w:type="dxa"/>
          </w:tcPr>
          <w:p>
            <w:pPr>
              <w:jc w:val="left"/>
            </w:pPr>
            <w:r>
              <w:rPr>
                <w:rFonts w:ascii="Calibri" w:hAnsi="Calibri"/>
                <w:color w:val="334155"/>
                <w:sz w:val="18"/>
              </w:rPr>
              <w:t>TIMESTAMP</w:t>
            </w:r>
          </w:p>
        </w:tc>
        <w:tc>
          <w:tcPr>
            <w:tcW w:type="dxa" w:w="2256"/>
            <w:shd w:fill="FFFFFF"/>
            <w:tcMar>
              <w:top w:w="90" w:type="dxa"/>
              <w:bottom w:w="90" w:type="dxa"/>
              <w:left w:w="140" w:type="dxa"/>
              <w:right w:w="140" w:type="dxa"/>
            </w:tcMar>
            <w:tcW w:w="1600" w:type="dxa"/>
          </w:tcPr>
          <w:p>
            <w:pPr>
              <w:jc w:val="left"/>
            </w:pPr>
            <w:r>
              <w:rPr>
                <w:rFonts w:ascii="Calibri" w:hAnsi="Calibri"/>
                <w:color w:val="94A3B8"/>
                <w:sz w:val="18"/>
              </w:rPr>
              <w:t>-</w:t>
            </w:r>
          </w:p>
        </w:tc>
        <w:tc>
          <w:tcPr>
            <w:tcW w:type="dxa" w:w="2256"/>
            <w:shd w:fill="FFFFFF"/>
            <w:tcMar>
              <w:top w:w="90" w:type="dxa"/>
              <w:bottom w:w="90" w:type="dxa"/>
              <w:left w:w="140" w:type="dxa"/>
              <w:right w:w="140" w:type="dxa"/>
            </w:tcMar>
            <w:tcW w:w="3600" w:type="dxa"/>
          </w:tcPr>
          <w:p>
            <w:pPr>
              <w:jc w:val="left"/>
            </w:pPr>
            <w:r>
              <w:rPr>
                <w:rFonts w:ascii="Calibri" w:hAnsi="Calibri"/>
                <w:color w:val="1E293B"/>
                <w:sz w:val="18"/>
              </w:rPr>
              <w:t>Waktu pendaftaran layanan ke modul monitoring</w:t>
            </w:r>
          </w:p>
        </w:tc>
      </w:tr>
      <w:tr>
        <w:trPr>
          <w:cantSplit/>
        </w:trPr>
        <w:tc>
          <w:tcPr>
            <w:tcW w:type="dxa" w:w="2256"/>
            <w:shd w:fill="F8FAFC"/>
            <w:tcMar>
              <w:top w:w="90" w:type="dxa"/>
              <w:bottom w:w="90" w:type="dxa"/>
              <w:left w:w="140" w:type="dxa"/>
              <w:right w:w="140" w:type="dxa"/>
            </w:tcMar>
            <w:tcW w:w="2200" w:type="dxa"/>
          </w:tcPr>
          <w:p>
            <w:pPr>
              <w:jc w:val="left"/>
            </w:pPr>
            <w:r>
              <w:rPr>
                <w:rFonts w:ascii="Calibri" w:hAnsi="Calibri"/>
                <w:b/>
                <w:color w:val="0F172A"/>
                <w:sz w:val="18"/>
              </w:rPr>
              <w:t>updated_at</w:t>
            </w:r>
          </w:p>
        </w:tc>
        <w:tc>
          <w:tcPr>
            <w:tcW w:type="dxa" w:w="2256"/>
            <w:shd w:fill="F8FAFC"/>
            <w:tcMar>
              <w:top w:w="90" w:type="dxa"/>
              <w:bottom w:w="90" w:type="dxa"/>
              <w:left w:w="140" w:type="dxa"/>
              <w:right w:w="140" w:type="dxa"/>
            </w:tcMar>
            <w:tcW w:w="2000" w:type="dxa"/>
          </w:tcPr>
          <w:p>
            <w:pPr>
              <w:jc w:val="left"/>
            </w:pPr>
            <w:r>
              <w:rPr>
                <w:rFonts w:ascii="Calibri" w:hAnsi="Calibri"/>
                <w:color w:val="334155"/>
                <w:sz w:val="18"/>
              </w:rPr>
              <w:t>TIMESTAMP</w:t>
            </w:r>
          </w:p>
        </w:tc>
        <w:tc>
          <w:tcPr>
            <w:tcW w:type="dxa" w:w="2256"/>
            <w:shd w:fill="F8FAFC"/>
            <w:tcMar>
              <w:top w:w="90" w:type="dxa"/>
              <w:bottom w:w="90" w:type="dxa"/>
              <w:left w:w="140" w:type="dxa"/>
              <w:right w:w="140" w:type="dxa"/>
            </w:tcMar>
            <w:tcW w:w="1600" w:type="dxa"/>
          </w:tcPr>
          <w:p>
            <w:pPr>
              <w:jc w:val="left"/>
            </w:pPr>
            <w:r>
              <w:rPr>
                <w:rFonts w:ascii="Calibri" w:hAnsi="Calibri"/>
                <w:color w:val="94A3B8"/>
                <w:sz w:val="18"/>
              </w:rPr>
              <w:t>-</w:t>
            </w:r>
          </w:p>
        </w:tc>
        <w:tc>
          <w:tcPr>
            <w:tcW w:type="dxa" w:w="2256"/>
            <w:shd w:fill="F8FAFC"/>
            <w:tcMar>
              <w:top w:w="90" w:type="dxa"/>
              <w:bottom w:w="90" w:type="dxa"/>
              <w:left w:w="140" w:type="dxa"/>
              <w:right w:w="140" w:type="dxa"/>
            </w:tcMar>
            <w:tcW w:w="3600" w:type="dxa"/>
          </w:tcPr>
          <w:p>
            <w:pPr>
              <w:jc w:val="left"/>
            </w:pPr>
            <w:r>
              <w:rPr>
                <w:rFonts w:ascii="Calibri" w:hAnsi="Calibri"/>
                <w:color w:val="1E293B"/>
                <w:sz w:val="18"/>
              </w:rPr>
              <w:t>Waktu pembaruan status operasional layanan</w:t>
            </w:r>
          </w:p>
        </w:tc>
      </w:tr>
    </w:tbl>
    <w:p>
      <w:pPr/>
    </w:p>
    <w:p>
      <w:pPr>
        <w:pStyle w:val="Heading2"/>
      </w:pPr>
      <w:r>
        <w:t>7.13 Tabel service_checks (Log Riwayat Kesehatan Layanan KANMIS)</w:t>
      </w:r>
    </w:p>
    <w:p>
      <w:pPr/>
      <w:r>
        <w:t>Tabel service_checks mencatat riwayat kronologis hasil pengecekan konektivitas berkala pada layanan eksternal, latensi respon HTTP, dan pesan galat koneksi.</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Layout w:type="fixed"/>
      </w:tblPr>
      <w:tblGrid>
        <w:gridCol w:w="2256"/>
        <w:gridCol w:w="2256"/>
        <w:gridCol w:w="2256"/>
        <w:gridCol w:w="2256"/>
      </w:tblGrid>
      <w:tr>
        <w:trPr>
          <w:tblHeader/>
          <w:cantSplit/>
        </w:trPr>
        <w:tc>
          <w:tcPr>
            <w:tcW w:type="dxa" w:w="2256"/>
            <w:shd w:fill="1B365D"/>
            <w:tcMar>
              <w:top w:w="120" w:type="dxa"/>
              <w:bottom w:w="120" w:type="dxa"/>
              <w:left w:w="140" w:type="dxa"/>
              <w:right w:w="140" w:type="dxa"/>
            </w:tcMar>
            <w:tcW w:w="2200" w:type="dxa"/>
          </w:tcPr>
          <w:p>
            <w:pPr>
              <w:jc w:val="left"/>
            </w:pPr>
            <w:r>
              <w:rPr>
                <w:rFonts w:ascii="Calibri" w:hAnsi="Calibri"/>
                <w:b/>
                <w:color w:val="FFFFFF"/>
                <w:sz w:val="19"/>
              </w:rPr>
              <w:t>nama kolom</w:t>
            </w:r>
          </w:p>
        </w:tc>
        <w:tc>
          <w:tcPr>
            <w:tcW w:type="dxa" w:w="2256"/>
            <w:shd w:fill="1B365D"/>
            <w:tcMar>
              <w:top w:w="120" w:type="dxa"/>
              <w:bottom w:w="120" w:type="dxa"/>
              <w:left w:w="140" w:type="dxa"/>
              <w:right w:w="140" w:type="dxa"/>
            </w:tcMar>
            <w:tcW w:w="2000" w:type="dxa"/>
          </w:tcPr>
          <w:p>
            <w:pPr>
              <w:jc w:val="left"/>
            </w:pPr>
            <w:r>
              <w:rPr>
                <w:rFonts w:ascii="Calibri" w:hAnsi="Calibri"/>
                <w:b/>
                <w:color w:val="FFFFFF"/>
                <w:sz w:val="19"/>
              </w:rPr>
              <w:t>tipe data &amp; panjang</w:t>
            </w:r>
          </w:p>
        </w:tc>
        <w:tc>
          <w:tcPr>
            <w:tcW w:type="dxa" w:w="2256"/>
            <w:shd w:fill="1B365D"/>
            <w:tcMar>
              <w:top w:w="120" w:type="dxa"/>
              <w:bottom w:w="120" w:type="dxa"/>
              <w:left w:w="140" w:type="dxa"/>
              <w:right w:w="140" w:type="dxa"/>
            </w:tcMar>
            <w:tcW w:w="1600" w:type="dxa"/>
          </w:tcPr>
          <w:p>
            <w:pPr>
              <w:jc w:val="left"/>
            </w:pPr>
            <w:r>
              <w:rPr>
                <w:rFonts w:ascii="Calibri" w:hAnsi="Calibri"/>
                <w:b/>
                <w:color w:val="FFFFFF"/>
                <w:sz w:val="19"/>
              </w:rPr>
              <w:t>key</w:t>
            </w:r>
          </w:p>
        </w:tc>
        <w:tc>
          <w:tcPr>
            <w:tcW w:type="dxa" w:w="2256"/>
            <w:shd w:fill="1B365D"/>
            <w:tcMar>
              <w:top w:w="120" w:type="dxa"/>
              <w:bottom w:w="120" w:type="dxa"/>
              <w:left w:w="140" w:type="dxa"/>
              <w:right w:w="140" w:type="dxa"/>
            </w:tcMar>
            <w:tcW w:w="3600" w:type="dxa"/>
          </w:tcPr>
          <w:p>
            <w:pPr>
              <w:jc w:val="left"/>
            </w:pPr>
            <w:r>
              <w:rPr>
                <w:rFonts w:ascii="Calibri" w:hAnsi="Calibri"/>
                <w:b/>
                <w:color w:val="FFFFFF"/>
                <w:sz w:val="19"/>
              </w:rPr>
              <w:t>keterangan</w:t>
            </w:r>
          </w:p>
        </w:tc>
      </w:tr>
      <w:tr>
        <w:trPr>
          <w:cantSplit/>
        </w:trPr>
        <w:tc>
          <w:tcPr>
            <w:tcW w:type="dxa" w:w="2256"/>
            <w:shd w:fill="FFFFFF"/>
            <w:tcMar>
              <w:top w:w="90" w:type="dxa"/>
              <w:bottom w:w="90" w:type="dxa"/>
              <w:left w:w="140" w:type="dxa"/>
              <w:right w:w="140" w:type="dxa"/>
            </w:tcMar>
            <w:tcW w:w="2200" w:type="dxa"/>
          </w:tcPr>
          <w:p>
            <w:pPr>
              <w:jc w:val="left"/>
            </w:pPr>
            <w:r>
              <w:rPr>
                <w:rFonts w:ascii="Calibri" w:hAnsi="Calibri"/>
                <w:b/>
                <w:color w:val="0F172A"/>
                <w:sz w:val="18"/>
              </w:rPr>
              <w:t>id</w:t>
            </w:r>
          </w:p>
        </w:tc>
        <w:tc>
          <w:tcPr>
            <w:tcW w:type="dxa" w:w="2256"/>
            <w:shd w:fill="FFFFFF"/>
            <w:tcMar>
              <w:top w:w="90" w:type="dxa"/>
              <w:bottom w:w="90" w:type="dxa"/>
              <w:left w:w="140" w:type="dxa"/>
              <w:right w:w="140" w:type="dxa"/>
            </w:tcMar>
            <w:tcW w:w="2000" w:type="dxa"/>
          </w:tcPr>
          <w:p>
            <w:pPr>
              <w:jc w:val="left"/>
            </w:pPr>
            <w:r>
              <w:rPr>
                <w:rFonts w:ascii="Calibri" w:hAnsi="Calibri"/>
                <w:color w:val="334155"/>
                <w:sz w:val="18"/>
              </w:rPr>
              <w:t>BIGINT UNSIGNED (20)</w:t>
            </w:r>
          </w:p>
        </w:tc>
        <w:tc>
          <w:tcPr>
            <w:tcW w:type="dxa" w:w="2256"/>
            <w:shd w:fill="FFFFFF"/>
            <w:tcMar>
              <w:top w:w="90" w:type="dxa"/>
              <w:bottom w:w="90" w:type="dxa"/>
              <w:left w:w="140" w:type="dxa"/>
              <w:right w:w="140" w:type="dxa"/>
            </w:tcMar>
            <w:tcW w:w="1600" w:type="dxa"/>
          </w:tcPr>
          <w:p>
            <w:pPr>
              <w:jc w:val="left"/>
            </w:pPr>
            <w:r>
              <w:rPr>
                <w:rFonts w:ascii="Calibri" w:hAnsi="Calibri"/>
                <w:b/>
                <w:color w:val="B91C1C"/>
                <w:sz w:val="18"/>
              </w:rPr>
              <w:t>PK</w:t>
            </w:r>
          </w:p>
        </w:tc>
        <w:tc>
          <w:tcPr>
            <w:tcW w:type="dxa" w:w="2256"/>
            <w:shd w:fill="FFFFFF"/>
            <w:tcMar>
              <w:top w:w="90" w:type="dxa"/>
              <w:bottom w:w="90" w:type="dxa"/>
              <w:left w:w="140" w:type="dxa"/>
              <w:right w:w="140" w:type="dxa"/>
            </w:tcMar>
            <w:tcW w:w="3600" w:type="dxa"/>
          </w:tcPr>
          <w:p>
            <w:pPr>
              <w:jc w:val="left"/>
            </w:pPr>
            <w:r>
              <w:rPr>
                <w:rFonts w:ascii="Calibri" w:hAnsi="Calibri"/>
                <w:color w:val="1E293B"/>
                <w:sz w:val="18"/>
              </w:rPr>
              <w:t>Identifier unik log pemeriksaan layanan (Auto Increment)</w:t>
            </w:r>
          </w:p>
        </w:tc>
      </w:tr>
      <w:tr>
        <w:trPr>
          <w:cantSplit/>
        </w:trPr>
        <w:tc>
          <w:tcPr>
            <w:tcW w:type="dxa" w:w="2256"/>
            <w:shd w:fill="F8FAFC"/>
            <w:tcMar>
              <w:top w:w="90" w:type="dxa"/>
              <w:bottom w:w="90" w:type="dxa"/>
              <w:left w:w="140" w:type="dxa"/>
              <w:right w:w="140" w:type="dxa"/>
            </w:tcMar>
            <w:tcW w:w="2200" w:type="dxa"/>
          </w:tcPr>
          <w:p>
            <w:pPr>
              <w:jc w:val="left"/>
            </w:pPr>
            <w:r>
              <w:rPr>
                <w:rFonts w:ascii="Calibri" w:hAnsi="Calibri"/>
                <w:b/>
                <w:color w:val="0F172A"/>
                <w:sz w:val="18"/>
              </w:rPr>
              <w:t>service_id</w:t>
            </w:r>
          </w:p>
        </w:tc>
        <w:tc>
          <w:tcPr>
            <w:tcW w:type="dxa" w:w="2256"/>
            <w:shd w:fill="F8FAFC"/>
            <w:tcMar>
              <w:top w:w="90" w:type="dxa"/>
              <w:bottom w:w="90" w:type="dxa"/>
              <w:left w:w="140" w:type="dxa"/>
              <w:right w:w="140" w:type="dxa"/>
            </w:tcMar>
            <w:tcW w:w="2000" w:type="dxa"/>
          </w:tcPr>
          <w:p>
            <w:pPr>
              <w:jc w:val="left"/>
            </w:pPr>
            <w:r>
              <w:rPr>
                <w:rFonts w:ascii="Calibri" w:hAnsi="Calibri"/>
                <w:color w:val="334155"/>
                <w:sz w:val="18"/>
              </w:rPr>
              <w:t>BIGINT UNSIGNED (20)</w:t>
            </w:r>
          </w:p>
        </w:tc>
        <w:tc>
          <w:tcPr>
            <w:tcW w:type="dxa" w:w="2256"/>
            <w:shd w:fill="F8FAFC"/>
            <w:tcMar>
              <w:top w:w="90" w:type="dxa"/>
              <w:bottom w:w="90" w:type="dxa"/>
              <w:left w:w="140" w:type="dxa"/>
              <w:right w:w="140" w:type="dxa"/>
            </w:tcMar>
            <w:tcW w:w="1600" w:type="dxa"/>
          </w:tcPr>
          <w:p>
            <w:pPr>
              <w:jc w:val="left"/>
            </w:pPr>
            <w:r>
              <w:rPr>
                <w:rFonts w:ascii="Calibri" w:hAnsi="Calibri"/>
                <w:b/>
                <w:color w:val="0284C7"/>
                <w:sz w:val="18"/>
              </w:rPr>
              <w:t>FK ke services(id)</w:t>
            </w:r>
          </w:p>
        </w:tc>
        <w:tc>
          <w:tcPr>
            <w:tcW w:type="dxa" w:w="2256"/>
            <w:shd w:fill="F8FAFC"/>
            <w:tcMar>
              <w:top w:w="90" w:type="dxa"/>
              <w:bottom w:w="90" w:type="dxa"/>
              <w:left w:w="140" w:type="dxa"/>
              <w:right w:w="140" w:type="dxa"/>
            </w:tcMar>
            <w:tcW w:w="3600" w:type="dxa"/>
          </w:tcPr>
          <w:p>
            <w:pPr>
              <w:jc w:val="left"/>
            </w:pPr>
            <w:r>
              <w:rPr>
                <w:rFonts w:ascii="Calibri" w:hAnsi="Calibri"/>
                <w:color w:val="1E293B"/>
                <w:sz w:val="18"/>
              </w:rPr>
              <w:t>Relasi ke layanan eksternal yang diuji (Cascade Delete)</w:t>
            </w:r>
          </w:p>
        </w:tc>
      </w:tr>
      <w:tr>
        <w:trPr>
          <w:cantSplit/>
        </w:trPr>
        <w:tc>
          <w:tcPr>
            <w:tcW w:type="dxa" w:w="2256"/>
            <w:shd w:fill="FFFFFF"/>
            <w:tcMar>
              <w:top w:w="90" w:type="dxa"/>
              <w:bottom w:w="90" w:type="dxa"/>
              <w:left w:w="140" w:type="dxa"/>
              <w:right w:w="140" w:type="dxa"/>
            </w:tcMar>
            <w:tcW w:w="2200" w:type="dxa"/>
          </w:tcPr>
          <w:p>
            <w:pPr>
              <w:jc w:val="left"/>
            </w:pPr>
            <w:r>
              <w:rPr>
                <w:rFonts w:ascii="Calibri" w:hAnsi="Calibri"/>
                <w:b/>
                <w:color w:val="0F172A"/>
                <w:sz w:val="18"/>
              </w:rPr>
              <w:t>status</w:t>
            </w:r>
          </w:p>
        </w:tc>
        <w:tc>
          <w:tcPr>
            <w:tcW w:type="dxa" w:w="2256"/>
            <w:shd w:fill="FFFFFF"/>
            <w:tcMar>
              <w:top w:w="90" w:type="dxa"/>
              <w:bottom w:w="90" w:type="dxa"/>
              <w:left w:w="140" w:type="dxa"/>
              <w:right w:w="140" w:type="dxa"/>
            </w:tcMar>
            <w:tcW w:w="2000" w:type="dxa"/>
          </w:tcPr>
          <w:p>
            <w:pPr>
              <w:jc w:val="left"/>
            </w:pPr>
            <w:r>
              <w:rPr>
                <w:rFonts w:ascii="Calibri" w:hAnsi="Calibri"/>
                <w:color w:val="334155"/>
                <w:sz w:val="18"/>
              </w:rPr>
              <w:t>VARCHAR(50)</w:t>
            </w:r>
          </w:p>
        </w:tc>
        <w:tc>
          <w:tcPr>
            <w:tcW w:type="dxa" w:w="2256"/>
            <w:shd w:fill="FFFFFF"/>
            <w:tcMar>
              <w:top w:w="90" w:type="dxa"/>
              <w:bottom w:w="90" w:type="dxa"/>
              <w:left w:w="140" w:type="dxa"/>
              <w:right w:w="140" w:type="dxa"/>
            </w:tcMar>
            <w:tcW w:w="1600" w:type="dxa"/>
          </w:tcPr>
          <w:p>
            <w:pPr>
              <w:jc w:val="left"/>
            </w:pPr>
            <w:r>
              <w:rPr>
                <w:rFonts w:ascii="Calibri" w:hAnsi="Calibri"/>
                <w:color w:val="94A3B8"/>
                <w:sz w:val="18"/>
              </w:rPr>
              <w:t>-</w:t>
            </w:r>
          </w:p>
        </w:tc>
        <w:tc>
          <w:tcPr>
            <w:tcW w:type="dxa" w:w="2256"/>
            <w:shd w:fill="FFFFFF"/>
            <w:tcMar>
              <w:top w:w="90" w:type="dxa"/>
              <w:bottom w:w="90" w:type="dxa"/>
              <w:left w:w="140" w:type="dxa"/>
              <w:right w:w="140" w:type="dxa"/>
            </w:tcMar>
            <w:tcW w:w="3600" w:type="dxa"/>
          </w:tcPr>
          <w:p>
            <w:pPr>
              <w:jc w:val="left"/>
            </w:pPr>
            <w:r>
              <w:rPr>
                <w:rFonts w:ascii="Calibri" w:hAnsi="Calibri"/>
                <w:color w:val="1E293B"/>
                <w:sz w:val="18"/>
              </w:rPr>
              <w:t>Hasil status koneksi saat pengujian (ONLINE, DEGRADED, OFFLINE)</w:t>
            </w:r>
          </w:p>
        </w:tc>
      </w:tr>
      <w:tr>
        <w:trPr>
          <w:cantSplit/>
        </w:trPr>
        <w:tc>
          <w:tcPr>
            <w:tcW w:type="dxa" w:w="2256"/>
            <w:shd w:fill="F8FAFC"/>
            <w:tcMar>
              <w:top w:w="90" w:type="dxa"/>
              <w:bottom w:w="90" w:type="dxa"/>
              <w:left w:w="140" w:type="dxa"/>
              <w:right w:w="140" w:type="dxa"/>
            </w:tcMar>
            <w:tcW w:w="2200" w:type="dxa"/>
          </w:tcPr>
          <w:p>
            <w:pPr>
              <w:jc w:val="left"/>
            </w:pPr>
            <w:r>
              <w:rPr>
                <w:rFonts w:ascii="Calibri" w:hAnsi="Calibri"/>
                <w:b/>
                <w:color w:val="0F172A"/>
                <w:sz w:val="18"/>
              </w:rPr>
              <w:t>checked_at</w:t>
            </w:r>
          </w:p>
        </w:tc>
        <w:tc>
          <w:tcPr>
            <w:tcW w:type="dxa" w:w="2256"/>
            <w:shd w:fill="F8FAFC"/>
            <w:tcMar>
              <w:top w:w="90" w:type="dxa"/>
              <w:bottom w:w="90" w:type="dxa"/>
              <w:left w:w="140" w:type="dxa"/>
              <w:right w:w="140" w:type="dxa"/>
            </w:tcMar>
            <w:tcW w:w="2000" w:type="dxa"/>
          </w:tcPr>
          <w:p>
            <w:pPr>
              <w:jc w:val="left"/>
            </w:pPr>
            <w:r>
              <w:rPr>
                <w:rFonts w:ascii="Calibri" w:hAnsi="Calibri"/>
                <w:color w:val="334155"/>
                <w:sz w:val="18"/>
              </w:rPr>
              <w:t>DATETIME</w:t>
            </w:r>
          </w:p>
        </w:tc>
        <w:tc>
          <w:tcPr>
            <w:tcW w:type="dxa" w:w="2256"/>
            <w:shd w:fill="F8FAFC"/>
            <w:tcMar>
              <w:top w:w="90" w:type="dxa"/>
              <w:bottom w:w="90" w:type="dxa"/>
              <w:left w:w="140" w:type="dxa"/>
              <w:right w:w="140" w:type="dxa"/>
            </w:tcMar>
            <w:tcW w:w="1600" w:type="dxa"/>
          </w:tcPr>
          <w:p>
            <w:pPr>
              <w:jc w:val="left"/>
            </w:pPr>
            <w:r>
              <w:rPr>
                <w:rFonts w:ascii="Calibri" w:hAnsi="Calibri"/>
                <w:color w:val="94A3B8"/>
                <w:sz w:val="18"/>
              </w:rPr>
              <w:t>-</w:t>
            </w:r>
          </w:p>
        </w:tc>
        <w:tc>
          <w:tcPr>
            <w:tcW w:type="dxa" w:w="2256"/>
            <w:shd w:fill="F8FAFC"/>
            <w:tcMar>
              <w:top w:w="90" w:type="dxa"/>
              <w:bottom w:w="90" w:type="dxa"/>
              <w:left w:w="140" w:type="dxa"/>
              <w:right w:w="140" w:type="dxa"/>
            </w:tcMar>
            <w:tcW w:w="3600" w:type="dxa"/>
          </w:tcPr>
          <w:p>
            <w:pPr>
              <w:jc w:val="left"/>
            </w:pPr>
            <w:r>
              <w:rPr>
                <w:rFonts w:ascii="Calibri" w:hAnsi="Calibri"/>
                <w:color w:val="1E293B"/>
                <w:sz w:val="18"/>
              </w:rPr>
              <w:t>Waktu dan tanggal eksekusi pengujian koneksi</w:t>
            </w:r>
          </w:p>
        </w:tc>
      </w:tr>
      <w:tr>
        <w:trPr>
          <w:cantSplit/>
        </w:trPr>
        <w:tc>
          <w:tcPr>
            <w:tcW w:type="dxa" w:w="2256"/>
            <w:shd w:fill="FFFFFF"/>
            <w:tcMar>
              <w:top w:w="90" w:type="dxa"/>
              <w:bottom w:w="90" w:type="dxa"/>
              <w:left w:w="140" w:type="dxa"/>
              <w:right w:w="140" w:type="dxa"/>
            </w:tcMar>
            <w:tcW w:w="2200" w:type="dxa"/>
          </w:tcPr>
          <w:p>
            <w:pPr>
              <w:jc w:val="left"/>
            </w:pPr>
            <w:r>
              <w:rPr>
                <w:rFonts w:ascii="Calibri" w:hAnsi="Calibri"/>
                <w:b/>
                <w:color w:val="0F172A"/>
                <w:sz w:val="18"/>
              </w:rPr>
              <w:t>message</w:t>
            </w:r>
          </w:p>
        </w:tc>
        <w:tc>
          <w:tcPr>
            <w:tcW w:type="dxa" w:w="2256"/>
            <w:shd w:fill="FFFFFF"/>
            <w:tcMar>
              <w:top w:w="90" w:type="dxa"/>
              <w:bottom w:w="90" w:type="dxa"/>
              <w:left w:w="140" w:type="dxa"/>
              <w:right w:w="140" w:type="dxa"/>
            </w:tcMar>
            <w:tcW w:w="2000" w:type="dxa"/>
          </w:tcPr>
          <w:p>
            <w:pPr>
              <w:jc w:val="left"/>
            </w:pPr>
            <w:r>
              <w:rPr>
                <w:rFonts w:ascii="Calibri" w:hAnsi="Calibri"/>
                <w:color w:val="334155"/>
                <w:sz w:val="18"/>
              </w:rPr>
              <w:t>TEXT</w:t>
            </w:r>
          </w:p>
        </w:tc>
        <w:tc>
          <w:tcPr>
            <w:tcW w:type="dxa" w:w="2256"/>
            <w:shd w:fill="FFFFFF"/>
            <w:tcMar>
              <w:top w:w="90" w:type="dxa"/>
              <w:bottom w:w="90" w:type="dxa"/>
              <w:left w:w="140" w:type="dxa"/>
              <w:right w:w="140" w:type="dxa"/>
            </w:tcMar>
            <w:tcW w:w="1600" w:type="dxa"/>
          </w:tcPr>
          <w:p>
            <w:pPr>
              <w:jc w:val="left"/>
            </w:pPr>
            <w:r>
              <w:rPr>
                <w:rFonts w:ascii="Calibri" w:hAnsi="Calibri"/>
                <w:color w:val="94A3B8"/>
                <w:sz w:val="18"/>
              </w:rPr>
              <w:t>-</w:t>
            </w:r>
          </w:p>
        </w:tc>
        <w:tc>
          <w:tcPr>
            <w:tcW w:type="dxa" w:w="2256"/>
            <w:shd w:fill="FFFFFF"/>
            <w:tcMar>
              <w:top w:w="90" w:type="dxa"/>
              <w:bottom w:w="90" w:type="dxa"/>
              <w:left w:w="140" w:type="dxa"/>
              <w:right w:w="140" w:type="dxa"/>
            </w:tcMar>
            <w:tcW w:w="3600" w:type="dxa"/>
          </w:tcPr>
          <w:p>
            <w:pPr>
              <w:jc w:val="left"/>
            </w:pPr>
            <w:r>
              <w:rPr>
                <w:rFonts w:ascii="Calibri" w:hAnsi="Calibri"/>
                <w:color w:val="1E293B"/>
                <w:sz w:val="18"/>
              </w:rPr>
              <w:t>Rincian respon HTTP, waktu latensi respon (ms), atau pesan galat</w:t>
            </w:r>
          </w:p>
        </w:tc>
      </w:tr>
      <w:tr>
        <w:trPr>
          <w:cantSplit/>
        </w:trPr>
        <w:tc>
          <w:tcPr>
            <w:tcW w:type="dxa" w:w="2256"/>
            <w:shd w:fill="F8FAFC"/>
            <w:tcMar>
              <w:top w:w="90" w:type="dxa"/>
              <w:bottom w:w="90" w:type="dxa"/>
              <w:left w:w="140" w:type="dxa"/>
              <w:right w:w="140" w:type="dxa"/>
            </w:tcMar>
            <w:tcW w:w="2200" w:type="dxa"/>
          </w:tcPr>
          <w:p>
            <w:pPr>
              <w:jc w:val="left"/>
            </w:pPr>
            <w:r>
              <w:rPr>
                <w:rFonts w:ascii="Calibri" w:hAnsi="Calibri"/>
                <w:b/>
                <w:color w:val="0F172A"/>
                <w:sz w:val="18"/>
              </w:rPr>
              <w:t>checked_by</w:t>
            </w:r>
          </w:p>
        </w:tc>
        <w:tc>
          <w:tcPr>
            <w:tcW w:type="dxa" w:w="2256"/>
            <w:shd w:fill="F8FAFC"/>
            <w:tcMar>
              <w:top w:w="90" w:type="dxa"/>
              <w:bottom w:w="90" w:type="dxa"/>
              <w:left w:w="140" w:type="dxa"/>
              <w:right w:w="140" w:type="dxa"/>
            </w:tcMar>
            <w:tcW w:w="2000" w:type="dxa"/>
          </w:tcPr>
          <w:p>
            <w:pPr>
              <w:jc w:val="left"/>
            </w:pPr>
            <w:r>
              <w:rPr>
                <w:rFonts w:ascii="Calibri" w:hAnsi="Calibri"/>
                <w:color w:val="334155"/>
                <w:sz w:val="18"/>
              </w:rPr>
              <w:t>BIGINT UNSIGNED (20)</w:t>
            </w:r>
          </w:p>
        </w:tc>
        <w:tc>
          <w:tcPr>
            <w:tcW w:type="dxa" w:w="2256"/>
            <w:shd w:fill="F8FAFC"/>
            <w:tcMar>
              <w:top w:w="90" w:type="dxa"/>
              <w:bottom w:w="90" w:type="dxa"/>
              <w:left w:w="140" w:type="dxa"/>
              <w:right w:w="140" w:type="dxa"/>
            </w:tcMar>
            <w:tcW w:w="1600" w:type="dxa"/>
          </w:tcPr>
          <w:p>
            <w:pPr>
              <w:jc w:val="left"/>
            </w:pPr>
            <w:r>
              <w:rPr>
                <w:rFonts w:ascii="Calibri" w:hAnsi="Calibri"/>
                <w:b/>
                <w:color w:val="0284C7"/>
                <w:sz w:val="18"/>
              </w:rPr>
              <w:t>FK ke users(id)</w:t>
            </w:r>
          </w:p>
        </w:tc>
        <w:tc>
          <w:tcPr>
            <w:tcW w:type="dxa" w:w="2256"/>
            <w:shd w:fill="F8FAFC"/>
            <w:tcMar>
              <w:top w:w="90" w:type="dxa"/>
              <w:bottom w:w="90" w:type="dxa"/>
              <w:left w:w="140" w:type="dxa"/>
              <w:right w:w="140" w:type="dxa"/>
            </w:tcMar>
            <w:tcW w:w="3600" w:type="dxa"/>
          </w:tcPr>
          <w:p>
            <w:pPr>
              <w:jc w:val="left"/>
            </w:pPr>
            <w:r>
              <w:rPr>
                <w:rFonts w:ascii="Calibri" w:hAnsi="Calibri"/>
                <w:color w:val="1E293B"/>
                <w:sz w:val="18"/>
              </w:rPr>
              <w:t>Relasi ke akun pengguna jika pemeriksaan dipicu manual (Null on Delete)</w:t>
            </w:r>
          </w:p>
        </w:tc>
      </w:tr>
      <w:tr>
        <w:trPr>
          <w:cantSplit/>
        </w:trPr>
        <w:tc>
          <w:tcPr>
            <w:tcW w:type="dxa" w:w="2256"/>
            <w:shd w:fill="FFFFFF"/>
            <w:tcMar>
              <w:top w:w="90" w:type="dxa"/>
              <w:bottom w:w="90" w:type="dxa"/>
              <w:left w:w="140" w:type="dxa"/>
              <w:right w:w="140" w:type="dxa"/>
            </w:tcMar>
            <w:tcW w:w="2200" w:type="dxa"/>
          </w:tcPr>
          <w:p>
            <w:pPr>
              <w:jc w:val="left"/>
            </w:pPr>
            <w:r>
              <w:rPr>
                <w:rFonts w:ascii="Calibri" w:hAnsi="Calibri"/>
                <w:b/>
                <w:color w:val="0F172A"/>
                <w:sz w:val="18"/>
              </w:rPr>
              <w:t>created_at</w:t>
            </w:r>
          </w:p>
        </w:tc>
        <w:tc>
          <w:tcPr>
            <w:tcW w:type="dxa" w:w="2256"/>
            <w:shd w:fill="FFFFFF"/>
            <w:tcMar>
              <w:top w:w="90" w:type="dxa"/>
              <w:bottom w:w="90" w:type="dxa"/>
              <w:left w:w="140" w:type="dxa"/>
              <w:right w:w="140" w:type="dxa"/>
            </w:tcMar>
            <w:tcW w:w="2000" w:type="dxa"/>
          </w:tcPr>
          <w:p>
            <w:pPr>
              <w:jc w:val="left"/>
            </w:pPr>
            <w:r>
              <w:rPr>
                <w:rFonts w:ascii="Calibri" w:hAnsi="Calibri"/>
                <w:color w:val="334155"/>
                <w:sz w:val="18"/>
              </w:rPr>
              <w:t>TIMESTAMP</w:t>
            </w:r>
          </w:p>
        </w:tc>
        <w:tc>
          <w:tcPr>
            <w:tcW w:type="dxa" w:w="2256"/>
            <w:shd w:fill="FFFFFF"/>
            <w:tcMar>
              <w:top w:w="90" w:type="dxa"/>
              <w:bottom w:w="90" w:type="dxa"/>
              <w:left w:w="140" w:type="dxa"/>
              <w:right w:w="140" w:type="dxa"/>
            </w:tcMar>
            <w:tcW w:w="1600" w:type="dxa"/>
          </w:tcPr>
          <w:p>
            <w:pPr>
              <w:jc w:val="left"/>
            </w:pPr>
            <w:r>
              <w:rPr>
                <w:rFonts w:ascii="Calibri" w:hAnsi="Calibri"/>
                <w:color w:val="94A3B8"/>
                <w:sz w:val="18"/>
              </w:rPr>
              <w:t>-</w:t>
            </w:r>
          </w:p>
        </w:tc>
        <w:tc>
          <w:tcPr>
            <w:tcW w:type="dxa" w:w="2256"/>
            <w:shd w:fill="FFFFFF"/>
            <w:tcMar>
              <w:top w:w="90" w:type="dxa"/>
              <w:bottom w:w="90" w:type="dxa"/>
              <w:left w:w="140" w:type="dxa"/>
              <w:right w:w="140" w:type="dxa"/>
            </w:tcMar>
            <w:tcW w:w="3600" w:type="dxa"/>
          </w:tcPr>
          <w:p>
            <w:pPr>
              <w:jc w:val="left"/>
            </w:pPr>
            <w:r>
              <w:rPr>
                <w:rFonts w:ascii="Calibri" w:hAnsi="Calibri"/>
                <w:color w:val="1E293B"/>
                <w:sz w:val="18"/>
              </w:rPr>
              <w:t>Waktu perekaman log pemeriksaan sistem</w:t>
            </w:r>
          </w:p>
        </w:tc>
      </w:tr>
      <w:tr>
        <w:trPr>
          <w:cantSplit/>
        </w:trPr>
        <w:tc>
          <w:tcPr>
            <w:tcW w:type="dxa" w:w="2256"/>
            <w:shd w:fill="F8FAFC"/>
            <w:tcMar>
              <w:top w:w="90" w:type="dxa"/>
              <w:bottom w:w="90" w:type="dxa"/>
              <w:left w:w="140" w:type="dxa"/>
              <w:right w:w="140" w:type="dxa"/>
            </w:tcMar>
            <w:tcW w:w="2200" w:type="dxa"/>
          </w:tcPr>
          <w:p>
            <w:pPr>
              <w:jc w:val="left"/>
            </w:pPr>
            <w:r>
              <w:rPr>
                <w:rFonts w:ascii="Calibri" w:hAnsi="Calibri"/>
                <w:b/>
                <w:color w:val="0F172A"/>
                <w:sz w:val="18"/>
              </w:rPr>
              <w:t>updated_at</w:t>
            </w:r>
          </w:p>
        </w:tc>
        <w:tc>
          <w:tcPr>
            <w:tcW w:type="dxa" w:w="2256"/>
            <w:shd w:fill="F8FAFC"/>
            <w:tcMar>
              <w:top w:w="90" w:type="dxa"/>
              <w:bottom w:w="90" w:type="dxa"/>
              <w:left w:w="140" w:type="dxa"/>
              <w:right w:w="140" w:type="dxa"/>
            </w:tcMar>
            <w:tcW w:w="2000" w:type="dxa"/>
          </w:tcPr>
          <w:p>
            <w:pPr>
              <w:jc w:val="left"/>
            </w:pPr>
            <w:r>
              <w:rPr>
                <w:rFonts w:ascii="Calibri" w:hAnsi="Calibri"/>
                <w:color w:val="334155"/>
                <w:sz w:val="18"/>
              </w:rPr>
              <w:t>TIMESTAMP</w:t>
            </w:r>
          </w:p>
        </w:tc>
        <w:tc>
          <w:tcPr>
            <w:tcW w:type="dxa" w:w="2256"/>
            <w:shd w:fill="F8FAFC"/>
            <w:tcMar>
              <w:top w:w="90" w:type="dxa"/>
              <w:bottom w:w="90" w:type="dxa"/>
              <w:left w:w="140" w:type="dxa"/>
              <w:right w:w="140" w:type="dxa"/>
            </w:tcMar>
            <w:tcW w:w="1600" w:type="dxa"/>
          </w:tcPr>
          <w:p>
            <w:pPr>
              <w:jc w:val="left"/>
            </w:pPr>
            <w:r>
              <w:rPr>
                <w:rFonts w:ascii="Calibri" w:hAnsi="Calibri"/>
                <w:color w:val="94A3B8"/>
                <w:sz w:val="18"/>
              </w:rPr>
              <w:t>-</w:t>
            </w:r>
          </w:p>
        </w:tc>
        <w:tc>
          <w:tcPr>
            <w:tcW w:type="dxa" w:w="2256"/>
            <w:shd w:fill="F8FAFC"/>
            <w:tcMar>
              <w:top w:w="90" w:type="dxa"/>
              <w:bottom w:w="90" w:type="dxa"/>
              <w:left w:w="140" w:type="dxa"/>
              <w:right w:w="140" w:type="dxa"/>
            </w:tcMar>
            <w:tcW w:w="3600" w:type="dxa"/>
          </w:tcPr>
          <w:p>
            <w:pPr>
              <w:jc w:val="left"/>
            </w:pPr>
            <w:r>
              <w:rPr>
                <w:rFonts w:ascii="Calibri" w:hAnsi="Calibri"/>
                <w:color w:val="1E293B"/>
                <w:sz w:val="18"/>
              </w:rPr>
              <w:t>Waktu pembaruan catatan log pemeriksaan</w:t>
            </w:r>
          </w:p>
        </w:tc>
      </w:tr>
    </w:tbl>
    <w:p>
      <w:pPr/>
    </w:p>
    <w:p>
      <w:pPr>
        <w:pStyle w:val="Heading2"/>
      </w:pPr>
      <w:r>
        <w:t>7.14 Tabel backups (Riwayat &amp; Log Pencadangan Basis Data)</w:t>
      </w:r>
    </w:p>
    <w:p>
      <w:pPr/>
      <w:r>
        <w:t>Tabel backups mencatat riwayat pelaksanaan pencadangan berkala data SIMASADI, kapasitas ukuran arsip basis data terkompresi, dan status keberhasilan pencadangan.</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Layout w:type="fixed"/>
      </w:tblPr>
      <w:tblGrid>
        <w:gridCol w:w="2256"/>
        <w:gridCol w:w="2256"/>
        <w:gridCol w:w="2256"/>
        <w:gridCol w:w="2256"/>
      </w:tblGrid>
      <w:tr>
        <w:trPr>
          <w:tblHeader/>
          <w:cantSplit/>
        </w:trPr>
        <w:tc>
          <w:tcPr>
            <w:tcW w:type="dxa" w:w="2256"/>
            <w:shd w:fill="1B365D"/>
            <w:tcMar>
              <w:top w:w="120" w:type="dxa"/>
              <w:bottom w:w="120" w:type="dxa"/>
              <w:left w:w="140" w:type="dxa"/>
              <w:right w:w="140" w:type="dxa"/>
            </w:tcMar>
            <w:tcW w:w="2200" w:type="dxa"/>
          </w:tcPr>
          <w:p>
            <w:pPr>
              <w:jc w:val="left"/>
            </w:pPr>
            <w:r>
              <w:rPr>
                <w:rFonts w:ascii="Calibri" w:hAnsi="Calibri"/>
                <w:b/>
                <w:color w:val="FFFFFF"/>
                <w:sz w:val="19"/>
              </w:rPr>
              <w:t>nama kolom</w:t>
            </w:r>
          </w:p>
        </w:tc>
        <w:tc>
          <w:tcPr>
            <w:tcW w:type="dxa" w:w="2256"/>
            <w:shd w:fill="1B365D"/>
            <w:tcMar>
              <w:top w:w="120" w:type="dxa"/>
              <w:bottom w:w="120" w:type="dxa"/>
              <w:left w:w="140" w:type="dxa"/>
              <w:right w:w="140" w:type="dxa"/>
            </w:tcMar>
            <w:tcW w:w="2000" w:type="dxa"/>
          </w:tcPr>
          <w:p>
            <w:pPr>
              <w:jc w:val="left"/>
            </w:pPr>
            <w:r>
              <w:rPr>
                <w:rFonts w:ascii="Calibri" w:hAnsi="Calibri"/>
                <w:b/>
                <w:color w:val="FFFFFF"/>
                <w:sz w:val="19"/>
              </w:rPr>
              <w:t>tipe data &amp; panjang</w:t>
            </w:r>
          </w:p>
        </w:tc>
        <w:tc>
          <w:tcPr>
            <w:tcW w:type="dxa" w:w="2256"/>
            <w:shd w:fill="1B365D"/>
            <w:tcMar>
              <w:top w:w="120" w:type="dxa"/>
              <w:bottom w:w="120" w:type="dxa"/>
              <w:left w:w="140" w:type="dxa"/>
              <w:right w:w="140" w:type="dxa"/>
            </w:tcMar>
            <w:tcW w:w="1600" w:type="dxa"/>
          </w:tcPr>
          <w:p>
            <w:pPr>
              <w:jc w:val="left"/>
            </w:pPr>
            <w:r>
              <w:rPr>
                <w:rFonts w:ascii="Calibri" w:hAnsi="Calibri"/>
                <w:b/>
                <w:color w:val="FFFFFF"/>
                <w:sz w:val="19"/>
              </w:rPr>
              <w:t>key</w:t>
            </w:r>
          </w:p>
        </w:tc>
        <w:tc>
          <w:tcPr>
            <w:tcW w:type="dxa" w:w="2256"/>
            <w:shd w:fill="1B365D"/>
            <w:tcMar>
              <w:top w:w="120" w:type="dxa"/>
              <w:bottom w:w="120" w:type="dxa"/>
              <w:left w:w="140" w:type="dxa"/>
              <w:right w:w="140" w:type="dxa"/>
            </w:tcMar>
            <w:tcW w:w="3600" w:type="dxa"/>
          </w:tcPr>
          <w:p>
            <w:pPr>
              <w:jc w:val="left"/>
            </w:pPr>
            <w:r>
              <w:rPr>
                <w:rFonts w:ascii="Calibri" w:hAnsi="Calibri"/>
                <w:b/>
                <w:color w:val="FFFFFF"/>
                <w:sz w:val="19"/>
              </w:rPr>
              <w:t>keterangan</w:t>
            </w:r>
          </w:p>
        </w:tc>
      </w:tr>
      <w:tr>
        <w:trPr>
          <w:cantSplit/>
        </w:trPr>
        <w:tc>
          <w:tcPr>
            <w:tcW w:type="dxa" w:w="2256"/>
            <w:shd w:fill="FFFFFF"/>
            <w:tcMar>
              <w:top w:w="90" w:type="dxa"/>
              <w:bottom w:w="90" w:type="dxa"/>
              <w:left w:w="140" w:type="dxa"/>
              <w:right w:w="140" w:type="dxa"/>
            </w:tcMar>
            <w:tcW w:w="2200" w:type="dxa"/>
          </w:tcPr>
          <w:p>
            <w:pPr>
              <w:jc w:val="left"/>
            </w:pPr>
            <w:r>
              <w:rPr>
                <w:rFonts w:ascii="Calibri" w:hAnsi="Calibri"/>
                <w:b/>
                <w:color w:val="0F172A"/>
                <w:sz w:val="18"/>
              </w:rPr>
              <w:t>id</w:t>
            </w:r>
          </w:p>
        </w:tc>
        <w:tc>
          <w:tcPr>
            <w:tcW w:type="dxa" w:w="2256"/>
            <w:shd w:fill="FFFFFF"/>
            <w:tcMar>
              <w:top w:w="90" w:type="dxa"/>
              <w:bottom w:w="90" w:type="dxa"/>
              <w:left w:w="140" w:type="dxa"/>
              <w:right w:w="140" w:type="dxa"/>
            </w:tcMar>
            <w:tcW w:w="2000" w:type="dxa"/>
          </w:tcPr>
          <w:p>
            <w:pPr>
              <w:jc w:val="left"/>
            </w:pPr>
            <w:r>
              <w:rPr>
                <w:rFonts w:ascii="Calibri" w:hAnsi="Calibri"/>
                <w:color w:val="334155"/>
                <w:sz w:val="18"/>
              </w:rPr>
              <w:t>BIGINT UNSIGNED (20)</w:t>
            </w:r>
          </w:p>
        </w:tc>
        <w:tc>
          <w:tcPr>
            <w:tcW w:type="dxa" w:w="2256"/>
            <w:shd w:fill="FFFFFF"/>
            <w:tcMar>
              <w:top w:w="90" w:type="dxa"/>
              <w:bottom w:w="90" w:type="dxa"/>
              <w:left w:w="140" w:type="dxa"/>
              <w:right w:w="140" w:type="dxa"/>
            </w:tcMar>
            <w:tcW w:w="1600" w:type="dxa"/>
          </w:tcPr>
          <w:p>
            <w:pPr>
              <w:jc w:val="left"/>
            </w:pPr>
            <w:r>
              <w:rPr>
                <w:rFonts w:ascii="Calibri" w:hAnsi="Calibri"/>
                <w:b/>
                <w:color w:val="B91C1C"/>
                <w:sz w:val="18"/>
              </w:rPr>
              <w:t>PK</w:t>
            </w:r>
          </w:p>
        </w:tc>
        <w:tc>
          <w:tcPr>
            <w:tcW w:type="dxa" w:w="2256"/>
            <w:shd w:fill="FFFFFF"/>
            <w:tcMar>
              <w:top w:w="90" w:type="dxa"/>
              <w:bottom w:w="90" w:type="dxa"/>
              <w:left w:w="140" w:type="dxa"/>
              <w:right w:w="140" w:type="dxa"/>
            </w:tcMar>
            <w:tcW w:w="3600" w:type="dxa"/>
          </w:tcPr>
          <w:p>
            <w:pPr>
              <w:jc w:val="left"/>
            </w:pPr>
            <w:r>
              <w:rPr>
                <w:rFonts w:ascii="Calibri" w:hAnsi="Calibri"/>
                <w:color w:val="1E293B"/>
                <w:sz w:val="18"/>
              </w:rPr>
              <w:t>Identifier unik riwayat pencadangan data (Auto Increment)</w:t>
            </w:r>
          </w:p>
        </w:tc>
      </w:tr>
      <w:tr>
        <w:trPr>
          <w:cantSplit/>
        </w:trPr>
        <w:tc>
          <w:tcPr>
            <w:tcW w:type="dxa" w:w="2256"/>
            <w:shd w:fill="F8FAFC"/>
            <w:tcMar>
              <w:top w:w="90" w:type="dxa"/>
              <w:bottom w:w="90" w:type="dxa"/>
              <w:left w:w="140" w:type="dxa"/>
              <w:right w:w="140" w:type="dxa"/>
            </w:tcMar>
            <w:tcW w:w="2200" w:type="dxa"/>
          </w:tcPr>
          <w:p>
            <w:pPr>
              <w:jc w:val="left"/>
            </w:pPr>
            <w:r>
              <w:rPr>
                <w:rFonts w:ascii="Calibri" w:hAnsi="Calibri"/>
                <w:b/>
                <w:color w:val="0F172A"/>
                <w:sz w:val="18"/>
              </w:rPr>
              <w:t>system</w:t>
            </w:r>
          </w:p>
        </w:tc>
        <w:tc>
          <w:tcPr>
            <w:tcW w:type="dxa" w:w="2256"/>
            <w:shd w:fill="F8FAFC"/>
            <w:tcMar>
              <w:top w:w="90" w:type="dxa"/>
              <w:bottom w:w="90" w:type="dxa"/>
              <w:left w:w="140" w:type="dxa"/>
              <w:right w:w="140" w:type="dxa"/>
            </w:tcMar>
            <w:tcW w:w="2000" w:type="dxa"/>
          </w:tcPr>
          <w:p>
            <w:pPr>
              <w:jc w:val="left"/>
            </w:pPr>
            <w:r>
              <w:rPr>
                <w:rFonts w:ascii="Calibri" w:hAnsi="Calibri"/>
                <w:color w:val="334155"/>
                <w:sz w:val="18"/>
              </w:rPr>
              <w:t>VARCHAR(50)</w:t>
            </w:r>
          </w:p>
        </w:tc>
        <w:tc>
          <w:tcPr>
            <w:tcW w:type="dxa" w:w="2256"/>
            <w:shd w:fill="F8FAFC"/>
            <w:tcMar>
              <w:top w:w="90" w:type="dxa"/>
              <w:bottom w:w="90" w:type="dxa"/>
              <w:left w:w="140" w:type="dxa"/>
              <w:right w:w="140" w:type="dxa"/>
            </w:tcMar>
            <w:tcW w:w="1600" w:type="dxa"/>
          </w:tcPr>
          <w:p>
            <w:pPr>
              <w:jc w:val="left"/>
            </w:pPr>
            <w:r>
              <w:rPr>
                <w:rFonts w:ascii="Calibri" w:hAnsi="Calibri"/>
                <w:color w:val="94A3B8"/>
                <w:sz w:val="18"/>
              </w:rPr>
              <w:t>-</w:t>
            </w:r>
          </w:p>
        </w:tc>
        <w:tc>
          <w:tcPr>
            <w:tcW w:type="dxa" w:w="2256"/>
            <w:shd w:fill="F8FAFC"/>
            <w:tcMar>
              <w:top w:w="90" w:type="dxa"/>
              <w:bottom w:w="90" w:type="dxa"/>
              <w:left w:w="140" w:type="dxa"/>
              <w:right w:w="140" w:type="dxa"/>
            </w:tcMar>
            <w:tcW w:w="3600" w:type="dxa"/>
          </w:tcPr>
          <w:p>
            <w:pPr>
              <w:jc w:val="left"/>
            </w:pPr>
            <w:r>
              <w:rPr>
                <w:rFonts w:ascii="Calibri" w:hAnsi="Calibri"/>
                <w:color w:val="1E293B"/>
                <w:sz w:val="18"/>
              </w:rPr>
              <w:t>Nama sistem atau skema data yang dicadangkan (KANMIS / SIMASADI)</w:t>
            </w:r>
          </w:p>
        </w:tc>
      </w:tr>
      <w:tr>
        <w:trPr>
          <w:cantSplit/>
        </w:trPr>
        <w:tc>
          <w:tcPr>
            <w:tcW w:type="dxa" w:w="2256"/>
            <w:shd w:fill="FFFFFF"/>
            <w:tcMar>
              <w:top w:w="90" w:type="dxa"/>
              <w:bottom w:w="90" w:type="dxa"/>
              <w:left w:w="140" w:type="dxa"/>
              <w:right w:w="140" w:type="dxa"/>
            </w:tcMar>
            <w:tcW w:w="2200" w:type="dxa"/>
          </w:tcPr>
          <w:p>
            <w:pPr>
              <w:jc w:val="left"/>
            </w:pPr>
            <w:r>
              <w:rPr>
                <w:rFonts w:ascii="Calibri" w:hAnsi="Calibri"/>
                <w:b/>
                <w:color w:val="0F172A"/>
                <w:sz w:val="18"/>
              </w:rPr>
              <w:t>status</w:t>
            </w:r>
          </w:p>
        </w:tc>
        <w:tc>
          <w:tcPr>
            <w:tcW w:type="dxa" w:w="2256"/>
            <w:shd w:fill="FFFFFF"/>
            <w:tcMar>
              <w:top w:w="90" w:type="dxa"/>
              <w:bottom w:w="90" w:type="dxa"/>
              <w:left w:w="140" w:type="dxa"/>
              <w:right w:w="140" w:type="dxa"/>
            </w:tcMar>
            <w:tcW w:w="2000" w:type="dxa"/>
          </w:tcPr>
          <w:p>
            <w:pPr>
              <w:jc w:val="left"/>
            </w:pPr>
            <w:r>
              <w:rPr>
                <w:rFonts w:ascii="Calibri" w:hAnsi="Calibri"/>
                <w:color w:val="334155"/>
                <w:sz w:val="18"/>
              </w:rPr>
              <w:t>VARCHAR(50)</w:t>
            </w:r>
          </w:p>
        </w:tc>
        <w:tc>
          <w:tcPr>
            <w:tcW w:type="dxa" w:w="2256"/>
            <w:shd w:fill="FFFFFF"/>
            <w:tcMar>
              <w:top w:w="90" w:type="dxa"/>
              <w:bottom w:w="90" w:type="dxa"/>
              <w:left w:w="140" w:type="dxa"/>
              <w:right w:w="140" w:type="dxa"/>
            </w:tcMar>
            <w:tcW w:w="1600" w:type="dxa"/>
          </w:tcPr>
          <w:p>
            <w:pPr>
              <w:jc w:val="left"/>
            </w:pPr>
            <w:r>
              <w:rPr>
                <w:rFonts w:ascii="Calibri" w:hAnsi="Calibri"/>
                <w:color w:val="94A3B8"/>
                <w:sz w:val="18"/>
              </w:rPr>
              <w:t>-</w:t>
            </w:r>
          </w:p>
        </w:tc>
        <w:tc>
          <w:tcPr>
            <w:tcW w:type="dxa" w:w="2256"/>
            <w:shd w:fill="FFFFFF"/>
            <w:tcMar>
              <w:top w:w="90" w:type="dxa"/>
              <w:bottom w:w="90" w:type="dxa"/>
              <w:left w:w="140" w:type="dxa"/>
              <w:right w:w="140" w:type="dxa"/>
            </w:tcMar>
            <w:tcW w:w="3600" w:type="dxa"/>
          </w:tcPr>
          <w:p>
            <w:pPr>
              <w:jc w:val="left"/>
            </w:pPr>
            <w:r>
              <w:rPr>
                <w:rFonts w:ascii="Calibri" w:hAnsi="Calibri"/>
                <w:color w:val="1E293B"/>
                <w:sz w:val="18"/>
              </w:rPr>
              <w:t>Status penyelesaian proses cadangan (SUCCESS, FAILED, IN_PROGRESS)</w:t>
            </w:r>
          </w:p>
        </w:tc>
      </w:tr>
      <w:tr>
        <w:trPr>
          <w:cantSplit/>
        </w:trPr>
        <w:tc>
          <w:tcPr>
            <w:tcW w:type="dxa" w:w="2256"/>
            <w:shd w:fill="F8FAFC"/>
            <w:tcMar>
              <w:top w:w="90" w:type="dxa"/>
              <w:bottom w:w="90" w:type="dxa"/>
              <w:left w:w="140" w:type="dxa"/>
              <w:right w:w="140" w:type="dxa"/>
            </w:tcMar>
            <w:tcW w:w="2200" w:type="dxa"/>
          </w:tcPr>
          <w:p>
            <w:pPr>
              <w:jc w:val="left"/>
            </w:pPr>
            <w:r>
              <w:rPr>
                <w:rFonts w:ascii="Calibri" w:hAnsi="Calibri"/>
                <w:b/>
                <w:color w:val="0F172A"/>
                <w:sz w:val="18"/>
              </w:rPr>
              <w:t>started_at</w:t>
            </w:r>
          </w:p>
        </w:tc>
        <w:tc>
          <w:tcPr>
            <w:tcW w:type="dxa" w:w="2256"/>
            <w:shd w:fill="F8FAFC"/>
            <w:tcMar>
              <w:top w:w="90" w:type="dxa"/>
              <w:bottom w:w="90" w:type="dxa"/>
              <w:left w:w="140" w:type="dxa"/>
              <w:right w:w="140" w:type="dxa"/>
            </w:tcMar>
            <w:tcW w:w="2000" w:type="dxa"/>
          </w:tcPr>
          <w:p>
            <w:pPr>
              <w:jc w:val="left"/>
            </w:pPr>
            <w:r>
              <w:rPr>
                <w:rFonts w:ascii="Calibri" w:hAnsi="Calibri"/>
                <w:color w:val="334155"/>
                <w:sz w:val="18"/>
              </w:rPr>
              <w:t>DATETIME</w:t>
            </w:r>
          </w:p>
        </w:tc>
        <w:tc>
          <w:tcPr>
            <w:tcW w:type="dxa" w:w="2256"/>
            <w:shd w:fill="F8FAFC"/>
            <w:tcMar>
              <w:top w:w="90" w:type="dxa"/>
              <w:bottom w:w="90" w:type="dxa"/>
              <w:left w:w="140" w:type="dxa"/>
              <w:right w:w="140" w:type="dxa"/>
            </w:tcMar>
            <w:tcW w:w="1600" w:type="dxa"/>
          </w:tcPr>
          <w:p>
            <w:pPr>
              <w:jc w:val="left"/>
            </w:pPr>
            <w:r>
              <w:rPr>
                <w:rFonts w:ascii="Calibri" w:hAnsi="Calibri"/>
                <w:color w:val="94A3B8"/>
                <w:sz w:val="18"/>
              </w:rPr>
              <w:t>-</w:t>
            </w:r>
          </w:p>
        </w:tc>
        <w:tc>
          <w:tcPr>
            <w:tcW w:type="dxa" w:w="2256"/>
            <w:shd w:fill="F8FAFC"/>
            <w:tcMar>
              <w:top w:w="90" w:type="dxa"/>
              <w:bottom w:w="90" w:type="dxa"/>
              <w:left w:w="140" w:type="dxa"/>
              <w:right w:w="140" w:type="dxa"/>
            </w:tcMar>
            <w:tcW w:w="3600" w:type="dxa"/>
          </w:tcPr>
          <w:p>
            <w:pPr>
              <w:jc w:val="left"/>
            </w:pPr>
            <w:r>
              <w:rPr>
                <w:rFonts w:ascii="Calibri" w:hAnsi="Calibri"/>
                <w:color w:val="1E293B"/>
                <w:sz w:val="18"/>
              </w:rPr>
              <w:t>Waktu dimulainya proses eksekusi pencadangan basis data</w:t>
            </w:r>
          </w:p>
        </w:tc>
      </w:tr>
      <w:tr>
        <w:trPr>
          <w:cantSplit/>
        </w:trPr>
        <w:tc>
          <w:tcPr>
            <w:tcW w:type="dxa" w:w="2256"/>
            <w:shd w:fill="FFFFFF"/>
            <w:tcMar>
              <w:top w:w="90" w:type="dxa"/>
              <w:bottom w:w="90" w:type="dxa"/>
              <w:left w:w="140" w:type="dxa"/>
              <w:right w:w="140" w:type="dxa"/>
            </w:tcMar>
            <w:tcW w:w="2200" w:type="dxa"/>
          </w:tcPr>
          <w:p>
            <w:pPr>
              <w:jc w:val="left"/>
            </w:pPr>
            <w:r>
              <w:rPr>
                <w:rFonts w:ascii="Calibri" w:hAnsi="Calibri"/>
                <w:b/>
                <w:color w:val="0F172A"/>
                <w:sz w:val="18"/>
              </w:rPr>
              <w:t>finished_at</w:t>
            </w:r>
          </w:p>
        </w:tc>
        <w:tc>
          <w:tcPr>
            <w:tcW w:type="dxa" w:w="2256"/>
            <w:shd w:fill="FFFFFF"/>
            <w:tcMar>
              <w:top w:w="90" w:type="dxa"/>
              <w:bottom w:w="90" w:type="dxa"/>
              <w:left w:w="140" w:type="dxa"/>
              <w:right w:w="140" w:type="dxa"/>
            </w:tcMar>
            <w:tcW w:w="2000" w:type="dxa"/>
          </w:tcPr>
          <w:p>
            <w:pPr>
              <w:jc w:val="left"/>
            </w:pPr>
            <w:r>
              <w:rPr>
                <w:rFonts w:ascii="Calibri" w:hAnsi="Calibri"/>
                <w:color w:val="334155"/>
                <w:sz w:val="18"/>
              </w:rPr>
              <w:t>DATETIME</w:t>
            </w:r>
          </w:p>
        </w:tc>
        <w:tc>
          <w:tcPr>
            <w:tcW w:type="dxa" w:w="2256"/>
            <w:shd w:fill="FFFFFF"/>
            <w:tcMar>
              <w:top w:w="90" w:type="dxa"/>
              <w:bottom w:w="90" w:type="dxa"/>
              <w:left w:w="140" w:type="dxa"/>
              <w:right w:w="140" w:type="dxa"/>
            </w:tcMar>
            <w:tcW w:w="1600" w:type="dxa"/>
          </w:tcPr>
          <w:p>
            <w:pPr>
              <w:jc w:val="left"/>
            </w:pPr>
            <w:r>
              <w:rPr>
                <w:rFonts w:ascii="Calibri" w:hAnsi="Calibri"/>
                <w:color w:val="94A3B8"/>
                <w:sz w:val="18"/>
              </w:rPr>
              <w:t>-</w:t>
            </w:r>
          </w:p>
        </w:tc>
        <w:tc>
          <w:tcPr>
            <w:tcW w:type="dxa" w:w="2256"/>
            <w:shd w:fill="FFFFFF"/>
            <w:tcMar>
              <w:top w:w="90" w:type="dxa"/>
              <w:bottom w:w="90" w:type="dxa"/>
              <w:left w:w="140" w:type="dxa"/>
              <w:right w:w="140" w:type="dxa"/>
            </w:tcMar>
            <w:tcW w:w="3600" w:type="dxa"/>
          </w:tcPr>
          <w:p>
            <w:pPr>
              <w:jc w:val="left"/>
            </w:pPr>
            <w:r>
              <w:rPr>
                <w:rFonts w:ascii="Calibri" w:hAnsi="Calibri"/>
                <w:color w:val="1E293B"/>
                <w:sz w:val="18"/>
              </w:rPr>
              <w:t>Waktu selesainya proses kompresi dan penyimpanan arsip</w:t>
            </w:r>
          </w:p>
        </w:tc>
      </w:tr>
      <w:tr>
        <w:trPr>
          <w:cantSplit/>
        </w:trPr>
        <w:tc>
          <w:tcPr>
            <w:tcW w:type="dxa" w:w="2256"/>
            <w:shd w:fill="F8FAFC"/>
            <w:tcMar>
              <w:top w:w="90" w:type="dxa"/>
              <w:bottom w:w="90" w:type="dxa"/>
              <w:left w:w="140" w:type="dxa"/>
              <w:right w:w="140" w:type="dxa"/>
            </w:tcMar>
            <w:tcW w:w="2200" w:type="dxa"/>
          </w:tcPr>
          <w:p>
            <w:pPr>
              <w:jc w:val="left"/>
            </w:pPr>
            <w:r>
              <w:rPr>
                <w:rFonts w:ascii="Calibri" w:hAnsi="Calibri"/>
                <w:b/>
                <w:color w:val="0F172A"/>
                <w:sz w:val="18"/>
              </w:rPr>
              <w:t>size</w:t>
            </w:r>
          </w:p>
        </w:tc>
        <w:tc>
          <w:tcPr>
            <w:tcW w:type="dxa" w:w="2256"/>
            <w:shd w:fill="F8FAFC"/>
            <w:tcMar>
              <w:top w:w="90" w:type="dxa"/>
              <w:bottom w:w="90" w:type="dxa"/>
              <w:left w:w="140" w:type="dxa"/>
              <w:right w:w="140" w:type="dxa"/>
            </w:tcMar>
            <w:tcW w:w="2000" w:type="dxa"/>
          </w:tcPr>
          <w:p>
            <w:pPr>
              <w:jc w:val="left"/>
            </w:pPr>
            <w:r>
              <w:rPr>
                <w:rFonts w:ascii="Calibri" w:hAnsi="Calibri"/>
                <w:color w:val="334155"/>
                <w:sz w:val="18"/>
              </w:rPr>
              <w:t>VARCHAR(50)</w:t>
            </w:r>
          </w:p>
        </w:tc>
        <w:tc>
          <w:tcPr>
            <w:tcW w:type="dxa" w:w="2256"/>
            <w:shd w:fill="F8FAFC"/>
            <w:tcMar>
              <w:top w:w="90" w:type="dxa"/>
              <w:bottom w:w="90" w:type="dxa"/>
              <w:left w:w="140" w:type="dxa"/>
              <w:right w:w="140" w:type="dxa"/>
            </w:tcMar>
            <w:tcW w:w="1600" w:type="dxa"/>
          </w:tcPr>
          <w:p>
            <w:pPr>
              <w:jc w:val="left"/>
            </w:pPr>
            <w:r>
              <w:rPr>
                <w:rFonts w:ascii="Calibri" w:hAnsi="Calibri"/>
                <w:color w:val="94A3B8"/>
                <w:sz w:val="18"/>
              </w:rPr>
              <w:t>-</w:t>
            </w:r>
          </w:p>
        </w:tc>
        <w:tc>
          <w:tcPr>
            <w:tcW w:type="dxa" w:w="2256"/>
            <w:shd w:fill="F8FAFC"/>
            <w:tcMar>
              <w:top w:w="90" w:type="dxa"/>
              <w:bottom w:w="90" w:type="dxa"/>
              <w:left w:w="140" w:type="dxa"/>
              <w:right w:w="140" w:type="dxa"/>
            </w:tcMar>
            <w:tcW w:w="3600" w:type="dxa"/>
          </w:tcPr>
          <w:p>
            <w:pPr>
              <w:jc w:val="left"/>
            </w:pPr>
            <w:r>
              <w:rPr>
                <w:rFonts w:ascii="Calibri" w:hAnsi="Calibri"/>
                <w:color w:val="1E293B"/>
                <w:sz w:val="18"/>
              </w:rPr>
              <w:t>Ukuran kapasitas file arsip hasil pencadangan (misal: 14.2 MB)</w:t>
            </w:r>
          </w:p>
        </w:tc>
      </w:tr>
      <w:tr>
        <w:trPr>
          <w:cantSplit/>
        </w:trPr>
        <w:tc>
          <w:tcPr>
            <w:tcW w:type="dxa" w:w="2256"/>
            <w:shd w:fill="FFFFFF"/>
            <w:tcMar>
              <w:top w:w="90" w:type="dxa"/>
              <w:bottom w:w="90" w:type="dxa"/>
              <w:left w:w="140" w:type="dxa"/>
              <w:right w:w="140" w:type="dxa"/>
            </w:tcMar>
            <w:tcW w:w="2200" w:type="dxa"/>
          </w:tcPr>
          <w:p>
            <w:pPr>
              <w:jc w:val="left"/>
            </w:pPr>
            <w:r>
              <w:rPr>
                <w:rFonts w:ascii="Calibri" w:hAnsi="Calibri"/>
                <w:b/>
                <w:color w:val="0F172A"/>
                <w:sz w:val="18"/>
              </w:rPr>
              <w:t>message</w:t>
            </w:r>
          </w:p>
        </w:tc>
        <w:tc>
          <w:tcPr>
            <w:tcW w:type="dxa" w:w="2256"/>
            <w:shd w:fill="FFFFFF"/>
            <w:tcMar>
              <w:top w:w="90" w:type="dxa"/>
              <w:bottom w:w="90" w:type="dxa"/>
              <w:left w:w="140" w:type="dxa"/>
              <w:right w:w="140" w:type="dxa"/>
            </w:tcMar>
            <w:tcW w:w="2000" w:type="dxa"/>
          </w:tcPr>
          <w:p>
            <w:pPr>
              <w:jc w:val="left"/>
            </w:pPr>
            <w:r>
              <w:rPr>
                <w:rFonts w:ascii="Calibri" w:hAnsi="Calibri"/>
                <w:color w:val="334155"/>
                <w:sz w:val="18"/>
              </w:rPr>
              <w:t>TEXT</w:t>
            </w:r>
          </w:p>
        </w:tc>
        <w:tc>
          <w:tcPr>
            <w:tcW w:type="dxa" w:w="2256"/>
            <w:shd w:fill="FFFFFF"/>
            <w:tcMar>
              <w:top w:w="90" w:type="dxa"/>
              <w:bottom w:w="90" w:type="dxa"/>
              <w:left w:w="140" w:type="dxa"/>
              <w:right w:w="140" w:type="dxa"/>
            </w:tcMar>
            <w:tcW w:w="1600" w:type="dxa"/>
          </w:tcPr>
          <w:p>
            <w:pPr>
              <w:jc w:val="left"/>
            </w:pPr>
            <w:r>
              <w:rPr>
                <w:rFonts w:ascii="Calibri" w:hAnsi="Calibri"/>
                <w:color w:val="94A3B8"/>
                <w:sz w:val="18"/>
              </w:rPr>
              <w:t>-</w:t>
            </w:r>
          </w:p>
        </w:tc>
        <w:tc>
          <w:tcPr>
            <w:tcW w:type="dxa" w:w="2256"/>
            <w:shd w:fill="FFFFFF"/>
            <w:tcMar>
              <w:top w:w="90" w:type="dxa"/>
              <w:bottom w:w="90" w:type="dxa"/>
              <w:left w:w="140" w:type="dxa"/>
              <w:right w:w="140" w:type="dxa"/>
            </w:tcMar>
            <w:tcW w:w="3600" w:type="dxa"/>
          </w:tcPr>
          <w:p>
            <w:pPr>
              <w:jc w:val="left"/>
            </w:pPr>
            <w:r>
              <w:rPr>
                <w:rFonts w:ascii="Calibri" w:hAnsi="Calibri"/>
                <w:color w:val="1E293B"/>
                <w:sz w:val="18"/>
              </w:rPr>
              <w:t>Pesan rincian hasil pencadangan atau informasi teknis kendala backup</w:t>
            </w:r>
          </w:p>
        </w:tc>
      </w:tr>
      <w:tr>
        <w:trPr>
          <w:cantSplit/>
        </w:trPr>
        <w:tc>
          <w:tcPr>
            <w:tcW w:type="dxa" w:w="2256"/>
            <w:shd w:fill="F8FAFC"/>
            <w:tcMar>
              <w:top w:w="90" w:type="dxa"/>
              <w:bottom w:w="90" w:type="dxa"/>
              <w:left w:w="140" w:type="dxa"/>
              <w:right w:w="140" w:type="dxa"/>
            </w:tcMar>
            <w:tcW w:w="2200" w:type="dxa"/>
          </w:tcPr>
          <w:p>
            <w:pPr>
              <w:jc w:val="left"/>
            </w:pPr>
            <w:r>
              <w:rPr>
                <w:rFonts w:ascii="Calibri" w:hAnsi="Calibri"/>
                <w:b/>
                <w:color w:val="0F172A"/>
                <w:sz w:val="18"/>
              </w:rPr>
              <w:t>recorded_by</w:t>
            </w:r>
          </w:p>
        </w:tc>
        <w:tc>
          <w:tcPr>
            <w:tcW w:type="dxa" w:w="2256"/>
            <w:shd w:fill="F8FAFC"/>
            <w:tcMar>
              <w:top w:w="90" w:type="dxa"/>
              <w:bottom w:w="90" w:type="dxa"/>
              <w:left w:w="140" w:type="dxa"/>
              <w:right w:w="140" w:type="dxa"/>
            </w:tcMar>
            <w:tcW w:w="2000" w:type="dxa"/>
          </w:tcPr>
          <w:p>
            <w:pPr>
              <w:jc w:val="left"/>
            </w:pPr>
            <w:r>
              <w:rPr>
                <w:rFonts w:ascii="Calibri" w:hAnsi="Calibri"/>
                <w:color w:val="334155"/>
                <w:sz w:val="18"/>
              </w:rPr>
              <w:t>BIGINT UNSIGNED (20)</w:t>
            </w:r>
          </w:p>
        </w:tc>
        <w:tc>
          <w:tcPr>
            <w:tcW w:type="dxa" w:w="2256"/>
            <w:shd w:fill="F8FAFC"/>
            <w:tcMar>
              <w:top w:w="90" w:type="dxa"/>
              <w:bottom w:w="90" w:type="dxa"/>
              <w:left w:w="140" w:type="dxa"/>
              <w:right w:w="140" w:type="dxa"/>
            </w:tcMar>
            <w:tcW w:w="1600" w:type="dxa"/>
          </w:tcPr>
          <w:p>
            <w:pPr>
              <w:jc w:val="left"/>
            </w:pPr>
            <w:r>
              <w:rPr>
                <w:rFonts w:ascii="Calibri" w:hAnsi="Calibri"/>
                <w:b/>
                <w:color w:val="0284C7"/>
                <w:sz w:val="18"/>
              </w:rPr>
              <w:t>FK ke users(id)</w:t>
            </w:r>
          </w:p>
        </w:tc>
        <w:tc>
          <w:tcPr>
            <w:tcW w:type="dxa" w:w="2256"/>
            <w:shd w:fill="F8FAFC"/>
            <w:tcMar>
              <w:top w:w="90" w:type="dxa"/>
              <w:bottom w:w="90" w:type="dxa"/>
              <w:left w:w="140" w:type="dxa"/>
              <w:right w:w="140" w:type="dxa"/>
            </w:tcMar>
            <w:tcW w:w="3600" w:type="dxa"/>
          </w:tcPr>
          <w:p>
            <w:pPr>
              <w:jc w:val="left"/>
            </w:pPr>
            <w:r>
              <w:rPr>
                <w:rFonts w:ascii="Calibri" w:hAnsi="Calibri"/>
                <w:color w:val="1E293B"/>
                <w:sz w:val="18"/>
              </w:rPr>
              <w:t>Relasi ke akun pengguna atau sistem scheduler pemicu backup (Null on Delete)</w:t>
            </w:r>
          </w:p>
        </w:tc>
      </w:tr>
      <w:tr>
        <w:trPr>
          <w:cantSplit/>
        </w:trPr>
        <w:tc>
          <w:tcPr>
            <w:tcW w:type="dxa" w:w="2256"/>
            <w:shd w:fill="FFFFFF"/>
            <w:tcMar>
              <w:top w:w="90" w:type="dxa"/>
              <w:bottom w:w="90" w:type="dxa"/>
              <w:left w:w="140" w:type="dxa"/>
              <w:right w:w="140" w:type="dxa"/>
            </w:tcMar>
            <w:tcW w:w="2200" w:type="dxa"/>
          </w:tcPr>
          <w:p>
            <w:pPr>
              <w:jc w:val="left"/>
            </w:pPr>
            <w:r>
              <w:rPr>
                <w:rFonts w:ascii="Calibri" w:hAnsi="Calibri"/>
                <w:b/>
                <w:color w:val="0F172A"/>
                <w:sz w:val="18"/>
              </w:rPr>
              <w:t>created_at</w:t>
            </w:r>
          </w:p>
        </w:tc>
        <w:tc>
          <w:tcPr>
            <w:tcW w:type="dxa" w:w="2256"/>
            <w:shd w:fill="FFFFFF"/>
            <w:tcMar>
              <w:top w:w="90" w:type="dxa"/>
              <w:bottom w:w="90" w:type="dxa"/>
              <w:left w:w="140" w:type="dxa"/>
              <w:right w:w="140" w:type="dxa"/>
            </w:tcMar>
            <w:tcW w:w="2000" w:type="dxa"/>
          </w:tcPr>
          <w:p>
            <w:pPr>
              <w:jc w:val="left"/>
            </w:pPr>
            <w:r>
              <w:rPr>
                <w:rFonts w:ascii="Calibri" w:hAnsi="Calibri"/>
                <w:color w:val="334155"/>
                <w:sz w:val="18"/>
              </w:rPr>
              <w:t>TIMESTAMP</w:t>
            </w:r>
          </w:p>
        </w:tc>
        <w:tc>
          <w:tcPr>
            <w:tcW w:type="dxa" w:w="2256"/>
            <w:shd w:fill="FFFFFF"/>
            <w:tcMar>
              <w:top w:w="90" w:type="dxa"/>
              <w:bottom w:w="90" w:type="dxa"/>
              <w:left w:w="140" w:type="dxa"/>
              <w:right w:w="140" w:type="dxa"/>
            </w:tcMar>
            <w:tcW w:w="1600" w:type="dxa"/>
          </w:tcPr>
          <w:p>
            <w:pPr>
              <w:jc w:val="left"/>
            </w:pPr>
            <w:r>
              <w:rPr>
                <w:rFonts w:ascii="Calibri" w:hAnsi="Calibri"/>
                <w:color w:val="94A3B8"/>
                <w:sz w:val="18"/>
              </w:rPr>
              <w:t>-</w:t>
            </w:r>
          </w:p>
        </w:tc>
        <w:tc>
          <w:tcPr>
            <w:tcW w:type="dxa" w:w="2256"/>
            <w:shd w:fill="FFFFFF"/>
            <w:tcMar>
              <w:top w:w="90" w:type="dxa"/>
              <w:bottom w:w="90" w:type="dxa"/>
              <w:left w:w="140" w:type="dxa"/>
              <w:right w:w="140" w:type="dxa"/>
            </w:tcMar>
            <w:tcW w:w="3600" w:type="dxa"/>
          </w:tcPr>
          <w:p>
            <w:pPr>
              <w:jc w:val="left"/>
            </w:pPr>
            <w:r>
              <w:rPr>
                <w:rFonts w:ascii="Calibri" w:hAnsi="Calibri"/>
                <w:color w:val="1E293B"/>
                <w:sz w:val="18"/>
              </w:rPr>
              <w:t>Waktu pencatatan entitas backup ke dalam sistem</w:t>
            </w:r>
          </w:p>
        </w:tc>
      </w:tr>
      <w:tr>
        <w:trPr>
          <w:cantSplit/>
        </w:trPr>
        <w:tc>
          <w:tcPr>
            <w:tcW w:type="dxa" w:w="2256"/>
            <w:shd w:fill="F8FAFC"/>
            <w:tcMar>
              <w:top w:w="90" w:type="dxa"/>
              <w:bottom w:w="90" w:type="dxa"/>
              <w:left w:w="140" w:type="dxa"/>
              <w:right w:w="140" w:type="dxa"/>
            </w:tcMar>
            <w:tcW w:w="2200" w:type="dxa"/>
          </w:tcPr>
          <w:p>
            <w:pPr>
              <w:jc w:val="left"/>
            </w:pPr>
            <w:r>
              <w:rPr>
                <w:rFonts w:ascii="Calibri" w:hAnsi="Calibri"/>
                <w:b/>
                <w:color w:val="0F172A"/>
                <w:sz w:val="18"/>
              </w:rPr>
              <w:t>updated_at</w:t>
            </w:r>
          </w:p>
        </w:tc>
        <w:tc>
          <w:tcPr>
            <w:tcW w:type="dxa" w:w="2256"/>
            <w:shd w:fill="F8FAFC"/>
            <w:tcMar>
              <w:top w:w="90" w:type="dxa"/>
              <w:bottom w:w="90" w:type="dxa"/>
              <w:left w:w="140" w:type="dxa"/>
              <w:right w:w="140" w:type="dxa"/>
            </w:tcMar>
            <w:tcW w:w="2000" w:type="dxa"/>
          </w:tcPr>
          <w:p>
            <w:pPr>
              <w:jc w:val="left"/>
            </w:pPr>
            <w:r>
              <w:rPr>
                <w:rFonts w:ascii="Calibri" w:hAnsi="Calibri"/>
                <w:color w:val="334155"/>
                <w:sz w:val="18"/>
              </w:rPr>
              <w:t>TIMESTAMP</w:t>
            </w:r>
          </w:p>
        </w:tc>
        <w:tc>
          <w:tcPr>
            <w:tcW w:type="dxa" w:w="2256"/>
            <w:shd w:fill="F8FAFC"/>
            <w:tcMar>
              <w:top w:w="90" w:type="dxa"/>
              <w:bottom w:w="90" w:type="dxa"/>
              <w:left w:w="140" w:type="dxa"/>
              <w:right w:w="140" w:type="dxa"/>
            </w:tcMar>
            <w:tcW w:w="1600" w:type="dxa"/>
          </w:tcPr>
          <w:p>
            <w:pPr>
              <w:jc w:val="left"/>
            </w:pPr>
            <w:r>
              <w:rPr>
                <w:rFonts w:ascii="Calibri" w:hAnsi="Calibri"/>
                <w:color w:val="94A3B8"/>
                <w:sz w:val="18"/>
              </w:rPr>
              <w:t>-</w:t>
            </w:r>
          </w:p>
        </w:tc>
        <w:tc>
          <w:tcPr>
            <w:tcW w:type="dxa" w:w="2256"/>
            <w:shd w:fill="F8FAFC"/>
            <w:tcMar>
              <w:top w:w="90" w:type="dxa"/>
              <w:bottom w:w="90" w:type="dxa"/>
              <w:left w:w="140" w:type="dxa"/>
              <w:right w:w="140" w:type="dxa"/>
            </w:tcMar>
            <w:tcW w:w="3600" w:type="dxa"/>
          </w:tcPr>
          <w:p>
            <w:pPr>
              <w:jc w:val="left"/>
            </w:pPr>
            <w:r>
              <w:rPr>
                <w:rFonts w:ascii="Calibri" w:hAnsi="Calibri"/>
                <w:color w:val="1E293B"/>
                <w:sz w:val="18"/>
              </w:rPr>
              <w:t>Waktu pembaruan status pencadangan data</w:t>
            </w:r>
          </w:p>
        </w:tc>
      </w:tr>
    </w:tbl>
    <w:p>
      <w:pPr/>
    </w:p>
    <w:p>
      <w:pPr>
        <w:pStyle w:val="Heading1"/>
        <w:pBdr>
          <w:bottom w:val="single" w:sz="10" w:space="6" w:color="CBD5E1"/>
        </w:pBdr>
        <w:jc w:val="left"/>
        <w:spacing w:before="360" w:after="140"/>
      </w:pPr>
      <w:r>
        <w:t>8. Kontrol Hak Akses Berbasis Peran (RBAC)</w:t>
      </w:r>
    </w:p>
    <w:p>
      <w:pPr>
        <w:jc w:val="both"/>
        <w:spacing w:before="60" w:after="140" w:line="276" w:lineRule="auto"/>
      </w:pPr>
      <w:r>
        <w:rPr>
          <w:rFonts w:ascii="Calibri" w:hAnsi="Calibri"/>
          <w:color w:val="2D3748"/>
          <w:sz w:val="21"/>
        </w:rPr>
        <w:t xml:space="preserve">Sistem menerapkan pemisahan tugas dan wewenang (Role-Based Access Control) yang ketat antara dua peran pengguna utama:</w:t>
      </w:r>
    </w:p>
    <w:tbl>
      <w:tblPr>
        <w:tblW w:w="0" w:type="auto"/>
        <w:tblBorders>
          <w:top w:val="single" w:sz="6" w:space="0" w:color="CBD5E1"/>
          <w:bottom w:val="single" w:sz="6" w:space="0" w:color="CBD5E1"/>
          <w:insideH w:val="single" w:sz="4" w:space="0" w:color="E2E8F0"/>
          <w:insideV w:val="none"/>
          <w:left w:val="none"/>
          <w:right w:val="none"/>
        </w:tblBorders>
        <w:tblLayout w:type="fixed"/>
      </w:tblPr>
      <w:tblGrid>
        <w:gridCol w:w="3200"/>
        <w:gridCol w:w="3000"/>
        <w:gridCol w:w="2800"/>
      </w:tblGrid>
      <w:tr>
        <w:trPr>
          <w:tblHeader/>
          <w:cantSplit/>
        </w:trPr>
        <w:tc>
          <w:tcPr>
            <w:tcW w:w="3200" w:type="dxa"/>
            <w:shd w:val="clear" w:color="auto" w:fill="1B365D"/>
            <w:tcMar>
              <w:top w:w="120" w:type="dxa"/>
              <w:bottom w:w="120" w:type="dxa"/>
              <w:left w:w="140" w:type="dxa"/>
              <w:right w:w="140" w:type="dxa"/>
            </w:tcMar>
          </w:tcPr>
          <w:p>
            <w:pPr>
              <w:jc w:val="left"/>
              <w:spacing w:before="0" w:after="0"/>
            </w:pPr>
            <w:r>
              <w:rPr>
                <w:rFonts w:ascii="Calibri" w:hAnsi="Calibri"/>
                <w:b/>
                <w:color w:val="FFFFFF"/>
                <w:sz w:val="20"/>
              </w:rPr>
              <w:t>Fitur Sistem</w:t>
            </w:r>
          </w:p>
        </w:tc>
        <w:tc>
          <w:tcPr>
            <w:tcW w:w="3000" w:type="dxa"/>
            <w:shd w:val="clear" w:color="auto" w:fill="1B365D"/>
            <w:tcMar>
              <w:top w:w="120" w:type="dxa"/>
              <w:bottom w:w="120" w:type="dxa"/>
              <w:left w:w="140" w:type="dxa"/>
              <w:right w:w="140" w:type="dxa"/>
            </w:tcMar>
          </w:tcPr>
          <w:p>
            <w:pPr>
              <w:jc w:val="left"/>
              <w:spacing w:before="0" w:after="0"/>
            </w:pPr>
            <w:r>
              <w:rPr>
                <w:rFonts w:ascii="Calibri" w:hAnsi="Calibri"/>
                <w:b/>
                <w:color w:val="FFFFFF"/>
                <w:sz w:val="20"/>
              </w:rPr>
              <w:t>Admin Unit Akreditasi KAN</w:t>
            </w:r>
          </w:p>
        </w:tc>
        <w:tc>
          <w:tcPr>
            <w:tcW w:w="2800" w:type="dxa"/>
            <w:shd w:val="clear" w:color="auto" w:fill="1B365D"/>
            <w:tcMar>
              <w:top w:w="120" w:type="dxa"/>
              <w:bottom w:w="120" w:type="dxa"/>
              <w:left w:w="140" w:type="dxa"/>
              <w:right w:w="140" w:type="dxa"/>
            </w:tcMar>
          </w:tcPr>
          <w:p>
            <w:pPr>
              <w:jc w:val="left"/>
              <w:spacing w:before="0" w:after="0"/>
            </w:pPr>
            <w:r>
              <w:rPr>
                <w:rFonts w:ascii="Calibri" w:hAnsi="Calibri"/>
                <w:b/>
                <w:color w:val="FFFFFF"/>
                <w:sz w:val="20"/>
              </w:rPr>
              <w:t>PIC Laboratorium (Pemohon)</w:t>
            </w:r>
          </w:p>
        </w:tc>
      </w:tr>
      <w:tr>
        <w:trPr>
          <w:cantSplit/>
        </w:trPr>
        <w:tc>
          <w:tcPr>
            <w:tcW w:w="32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2D3748"/>
                <w:sz w:val="19"/>
              </w:rPr>
              <w:t>Dasbor Ringkasan KPI</w:t>
            </w:r>
          </w:p>
        </w:tc>
        <w:tc>
          <w:tcPr>
            <w:tcW w:w="30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2D3748"/>
                <w:sz w:val="19"/>
              </w:rPr>
              <w:t>Akses Penuh (Semua LPK Nasional)</w:t>
            </w:r>
          </w:p>
        </w:tc>
        <w:tc>
          <w:tcPr>
            <w:tcW w:w="28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2D3748"/>
                <w:sz w:val="19"/>
              </w:rPr>
              <w:t>Akses Terbatas (Data Lab Sendiri)</w:t>
            </w:r>
          </w:p>
        </w:tc>
      </w:tr>
      <w:tr>
        <w:trPr>
          <w:cantSplit/>
        </w:trPr>
        <w:tc>
          <w:tcPr>
            <w:tcW w:w="32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2D3748"/>
                <w:sz w:val="19"/>
              </w:rPr>
              <w:t>Master Data LPK (Tambah/Ubah/Hapus/Impor)</w:t>
            </w:r>
          </w:p>
        </w:tc>
        <w:tc>
          <w:tcPr>
            <w:tcW w:w="30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2D3748"/>
                <w:sz w:val="19"/>
              </w:rPr>
              <w:t>Akses Penuh</w:t>
            </w:r>
          </w:p>
        </w:tc>
        <w:tc>
          <w:tcPr>
            <w:tcW w:w="28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2D3748"/>
                <w:sz w:val="19"/>
              </w:rPr>
              <w:t>Ditolak (403 Forbidden - Tersembunyi)</w:t>
            </w:r>
          </w:p>
        </w:tc>
      </w:tr>
      <w:tr>
        <w:trPr>
          <w:cantSplit/>
        </w:trPr>
        <w:tc>
          <w:tcPr>
            <w:tcW w:w="32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2D3748"/>
                <w:sz w:val="19"/>
              </w:rPr>
              <w:t>Jadwal Asesmen Lapangan</w:t>
            </w:r>
          </w:p>
        </w:tc>
        <w:tc>
          <w:tcPr>
            <w:tcW w:w="30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2D3748"/>
                <w:sz w:val="19"/>
              </w:rPr>
              <w:t>Akses Penuh (Buat &amp; Jadwalkan)</w:t>
            </w:r>
          </w:p>
        </w:tc>
        <w:tc>
          <w:tcPr>
            <w:tcW w:w="28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2D3748"/>
                <w:sz w:val="19"/>
              </w:rPr>
              <w:t>Read-Only (Melihat jadwal kunjungan)</w:t>
            </w:r>
          </w:p>
        </w:tc>
      </w:tr>
      <w:tr>
        <w:trPr>
          <w:cantSplit/>
        </w:trPr>
        <w:tc>
          <w:tcPr>
            <w:tcW w:w="32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2D3748"/>
                <w:sz w:val="19"/>
              </w:rPr>
              <w:t>Verifikasi Biaya SBM Asesor</w:t>
            </w:r>
          </w:p>
        </w:tc>
        <w:tc>
          <w:tcPr>
            <w:tcW w:w="30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2D3748"/>
                <w:sz w:val="19"/>
              </w:rPr>
              <w:t>Akses Penuh (Setujui / Revisi)</w:t>
            </w:r>
          </w:p>
        </w:tc>
        <w:tc>
          <w:tcPr>
            <w:tcW w:w="28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2D3748"/>
                <w:sz w:val="19"/>
              </w:rPr>
              <w:t>Ditolak (403 Forbidden - Tersembunyi)</w:t>
            </w:r>
          </w:p>
        </w:tc>
      </w:tr>
      <w:tr>
        <w:trPr>
          <w:cantSplit/>
        </w:trPr>
        <w:tc>
          <w:tcPr>
            <w:tcW w:w="32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2D3748"/>
                <w:sz w:val="19"/>
              </w:rPr>
              <w:t>Billing PNBP SIMPONI &amp; NTPN</w:t>
            </w:r>
          </w:p>
        </w:tc>
        <w:tc>
          <w:tcPr>
            <w:tcW w:w="30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2D3748"/>
                <w:sz w:val="19"/>
              </w:rPr>
              <w:t>Akses Penuh (Terbitkan &amp; Catat Bayar)</w:t>
            </w:r>
          </w:p>
        </w:tc>
        <w:tc>
          <w:tcPr>
            <w:tcW w:w="28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2D3748"/>
                <w:sz w:val="19"/>
              </w:rPr>
              <w:t>Ditolak (403 Forbidden - Tersembunyi)</w:t>
            </w:r>
          </w:p>
        </w:tc>
      </w:tr>
      <w:tr>
        <w:trPr>
          <w:cantSplit/>
        </w:trPr>
        <w:tc>
          <w:tcPr>
            <w:tcW w:w="32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2D3748"/>
                <w:sz w:val="19"/>
              </w:rPr>
              <w:t>Tanda Tangan SK e-Sign BSrE</w:t>
            </w:r>
          </w:p>
        </w:tc>
        <w:tc>
          <w:tcPr>
            <w:tcW w:w="30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2D3748"/>
                <w:sz w:val="19"/>
              </w:rPr>
              <w:t>Akses Penuh (Otoritas Sekretariat)</w:t>
            </w:r>
          </w:p>
        </w:tc>
        <w:tc>
          <w:tcPr>
            <w:tcW w:w="28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2D3748"/>
                <w:sz w:val="19"/>
              </w:rPr>
              <w:t>Ditolak (403 Forbidden - Tersembunyi)</w:t>
            </w:r>
          </w:p>
        </w:tc>
      </w:tr>
      <w:tr>
        <w:trPr>
          <w:cantSplit/>
        </w:trPr>
        <w:tc>
          <w:tcPr>
            <w:tcW w:w="32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2D3748"/>
                <w:sz w:val="19"/>
              </w:rPr>
              <w:t>Kalender Kerja &amp; Pengawasan</w:t>
            </w:r>
          </w:p>
        </w:tc>
        <w:tc>
          <w:tcPr>
            <w:tcW w:w="30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2D3748"/>
                <w:sz w:val="19"/>
              </w:rPr>
              <w:t>Akses Penuh (Tambah &amp; Edit Agenda)</w:t>
            </w:r>
          </w:p>
        </w:tc>
        <w:tc>
          <w:tcPr>
            <w:tcW w:w="28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2D3748"/>
                <w:sz w:val="19"/>
              </w:rPr>
              <w:t>Read-Only (Melihat agenda pengawasan)</w:t>
            </w:r>
          </w:p>
        </w:tc>
      </w:tr>
      <w:tr>
        <w:trPr>
          <w:cantSplit/>
        </w:trPr>
        <w:tc>
          <w:tcPr>
            <w:tcW w:w="32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2D3748"/>
                <w:sz w:val="19"/>
              </w:rPr>
              <w:t>Pusat Kendala (Issue Tracker)</w:t>
            </w:r>
          </w:p>
        </w:tc>
        <w:tc>
          <w:tcPr>
            <w:tcW w:w="30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2D3748"/>
                <w:sz w:val="19"/>
              </w:rPr>
              <w:t>Akses Penuh (Penanganan Kendala)</w:t>
            </w:r>
          </w:p>
        </w:tc>
        <w:tc>
          <w:tcPr>
            <w:tcW w:w="28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2D3748"/>
                <w:sz w:val="19"/>
              </w:rPr>
              <w:t>Akses Penuh (Lapor &amp; Kirim Tindak Lanjut)</w:t>
            </w:r>
          </w:p>
        </w:tc>
      </w:tr>
      <w:tr>
        <w:trPr>
          <w:cantSplit/>
        </w:trPr>
        <w:tc>
          <w:tcPr>
            <w:tcW w:w="32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2D3748"/>
                <w:sz w:val="19"/>
              </w:rPr>
              <w:t>Verifikasi Publik SK via QR</w:t>
            </w:r>
          </w:p>
        </w:tc>
        <w:tc>
          <w:tcPr>
            <w:tcW w:w="30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2D3748"/>
                <w:sz w:val="19"/>
              </w:rPr>
              <w:t>Akses Terbuka</w:t>
            </w:r>
          </w:p>
        </w:tc>
        <w:tc>
          <w:tcPr>
            <w:tcW w:w="28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2D3748"/>
                <w:sz w:val="19"/>
              </w:rPr>
              <w:t>Akses Terbuka</w:t>
            </w:r>
          </w:p>
        </w:tc>
      </w:tr>
      <w:tr>
        <w:tc>
          <w:tcPr>
            <w:tcW w:w="3200" w:type="dxa"/>
            <w:shd w:val="clear" w:color="auto" w:fill="FFFFFF"/>
            <w:tcMar>
              <w:top w:w="100" w:type="dxa"/>
              <w:bottom w:w="100" w:type="dxa"/>
              <w:left w:w="140" w:type="dxa"/>
              <w:right w:w="140" w:type="dxa"/>
            </w:tcMar>
          </w:tcPr>
          <w:p>
            <w:pPr>
              <w:jc w:val="left"/>
            </w:pPr>
            <w:r>
              <w:rPr>
                <w:rFonts w:ascii="Calibri" w:hAnsi="Calibri"/>
                <w:b w:val="0"/>
                <w:sz w:val="19"/>
              </w:rPr>
              <w:t>Pemantauan SLA Tindakan Perbaikan (TP/VTP)</w:t>
            </w:r>
          </w:p>
        </w:tc>
        <w:tc>
          <w:tcPr>
            <w:tcW w:w="3000" w:type="dxa"/>
            <w:shd w:val="clear" w:color="auto" w:fill="FFFFFF"/>
            <w:tcMar>
              <w:top w:w="100" w:type="dxa"/>
              <w:bottom w:w="100" w:type="dxa"/>
              <w:left w:w="140" w:type="dxa"/>
              <w:right w:w="140" w:type="dxa"/>
            </w:tcMar>
          </w:tcPr>
          <w:p>
            <w:pPr>
              <w:jc w:val="left"/>
            </w:pPr>
            <w:r>
              <w:rPr>
                <w:rFonts w:ascii="Calibri" w:hAnsi="Calibri"/>
                <w:b w:val="0"/>
                <w:sz w:val="19"/>
              </w:rPr>
              <w:t>Akses Penuh (Atur Batas Waktu &amp; Verifikasi)</w:t>
            </w:r>
          </w:p>
        </w:tc>
        <w:tc>
          <w:tcPr>
            <w:tcW w:w="2800" w:type="dxa"/>
            <w:shd w:val="clear" w:color="auto" w:fill="FFFFFF"/>
            <w:tcMar>
              <w:top w:w="100" w:type="dxa"/>
              <w:bottom w:w="100" w:type="dxa"/>
              <w:left w:w="140" w:type="dxa"/>
              <w:right w:w="140" w:type="dxa"/>
            </w:tcMar>
          </w:tcPr>
          <w:p>
            <w:pPr>
              <w:jc w:val="left"/>
            </w:pPr>
            <w:r>
              <w:rPr>
                <w:rFonts w:ascii="Calibri" w:hAnsi="Calibri"/>
                <w:b w:val="0"/>
                <w:sz w:val="19"/>
              </w:rPr>
              <w:t>Read-Only (Memantau Status TP Lab)</w:t>
            </w:r>
          </w:p>
        </w:tc>
      </w:tr>
      <w:tr>
        <w:tc>
          <w:tcPr>
            <w:tcW w:w="3200" w:type="dxa"/>
            <w:shd w:val="clear" w:color="auto" w:fill="FFFFFF"/>
            <w:tcMar>
              <w:top w:w="100" w:type="dxa"/>
              <w:bottom w:w="100" w:type="dxa"/>
              <w:left w:w="140" w:type="dxa"/>
              <w:right w:w="140" w:type="dxa"/>
            </w:tcMar>
          </w:tcPr>
          <w:p>
            <w:pPr>
              <w:jc w:val="left"/>
            </w:pPr>
            <w:r>
              <w:rPr>
                <w:rFonts w:ascii="Calibri" w:hAnsi="Calibri"/>
                <w:b w:val="0"/>
                <w:sz w:val="19"/>
              </w:rPr>
              <w:t>Monitoring Layanan &amp; Riwayat Backup Data</w:t>
            </w:r>
          </w:p>
        </w:tc>
        <w:tc>
          <w:tcPr>
            <w:tcW w:w="3000" w:type="dxa"/>
            <w:shd w:val="clear" w:color="auto" w:fill="FFFFFF"/>
            <w:tcMar>
              <w:top w:w="100" w:type="dxa"/>
              <w:bottom w:w="100" w:type="dxa"/>
              <w:left w:w="140" w:type="dxa"/>
              <w:right w:w="140" w:type="dxa"/>
            </w:tcMar>
          </w:tcPr>
          <w:p>
            <w:pPr>
              <w:jc w:val="left"/>
            </w:pPr>
            <w:r>
              <w:rPr>
                <w:rFonts w:ascii="Calibri" w:hAnsi="Calibri"/>
                <w:b w:val="0"/>
                <w:sz w:val="19"/>
              </w:rPr>
              <w:t>Akses Penuh</w:t>
            </w:r>
          </w:p>
        </w:tc>
        <w:tc>
          <w:tcPr>
            <w:tcW w:w="2800" w:type="dxa"/>
            <w:shd w:val="clear" w:color="auto" w:fill="FFFFFF"/>
            <w:tcMar>
              <w:top w:w="100" w:type="dxa"/>
              <w:bottom w:w="100" w:type="dxa"/>
              <w:left w:w="140" w:type="dxa"/>
              <w:right w:w="140" w:type="dxa"/>
            </w:tcMar>
          </w:tcPr>
          <w:p>
            <w:pPr>
              <w:jc w:val="left"/>
            </w:pPr>
            <w:r>
              <w:rPr>
                <w:rFonts w:ascii="Calibri" w:hAnsi="Calibri"/>
                <w:b w:val="0"/>
                <w:sz w:val="19"/>
              </w:rPr>
              <w:t>Ditolak (403 Forbidden - Tersembunyi)</w:t>
            </w:r>
          </w:p>
        </w:tc>
      </w:tr>
      <w:tr>
        <w:tc>
          <w:tcPr>
            <w:tcW w:w="3200" w:type="dxa"/>
            <w:shd w:val="clear" w:color="auto" w:fill="FFFFFF"/>
            <w:tcMar>
              <w:top w:w="100" w:type="dxa"/>
              <w:bottom w:w="100" w:type="dxa"/>
              <w:left w:w="140" w:type="dxa"/>
              <w:right w:w="140" w:type="dxa"/>
            </w:tcMar>
          </w:tcPr>
          <w:p>
            <w:pPr>
              <w:jc w:val="left"/>
            </w:pPr>
            <w:r>
              <w:rPr>
                <w:rFonts w:ascii="Calibri" w:hAnsi="Calibri"/>
                <w:b w:val="0"/>
                <w:sz w:val="19"/>
              </w:rPr>
              <w:t>Manajemen Pengguna &amp; Pengaturan Akun</w:t>
            </w:r>
          </w:p>
        </w:tc>
        <w:tc>
          <w:tcPr>
            <w:tcW w:w="3000" w:type="dxa"/>
            <w:shd w:val="clear" w:color="auto" w:fill="FFFFFF"/>
            <w:tcMar>
              <w:top w:w="100" w:type="dxa"/>
              <w:bottom w:w="100" w:type="dxa"/>
              <w:left w:w="140" w:type="dxa"/>
              <w:right w:w="140" w:type="dxa"/>
            </w:tcMar>
          </w:tcPr>
          <w:p>
            <w:pPr>
              <w:jc w:val="left"/>
            </w:pPr>
            <w:r>
              <w:rPr>
                <w:rFonts w:ascii="Calibri" w:hAnsi="Calibri"/>
                <w:b w:val="0"/>
                <w:sz w:val="19"/>
              </w:rPr>
              <w:t>Akses Penuh</w:t>
            </w:r>
          </w:p>
        </w:tc>
        <w:tc>
          <w:tcPr>
            <w:tcW w:w="2800" w:type="dxa"/>
            <w:shd w:val="clear" w:color="auto" w:fill="FFFFFF"/>
            <w:tcMar>
              <w:top w:w="100" w:type="dxa"/>
              <w:bottom w:w="100" w:type="dxa"/>
              <w:left w:w="140" w:type="dxa"/>
              <w:right w:w="140" w:type="dxa"/>
            </w:tcMar>
          </w:tcPr>
          <w:p>
            <w:pPr>
              <w:jc w:val="left"/>
            </w:pPr>
            <w:r>
              <w:rPr>
                <w:rFonts w:ascii="Calibri" w:hAnsi="Calibri"/>
                <w:b w:val="0"/>
                <w:sz w:val="19"/>
              </w:rPr>
              <w:t>Ditolak (403 Forbidden - Tersembunyi)</w:t>
            </w:r>
          </w:p>
        </w:tc>
      </w:tr>
    </w:tbl>
    <w:p>
      <w:pPr>
        <w:spacing w:before="40" w:after="100"/>
      </w:pPr>
    </w:p>
    <w:p>
      <w:pPr>
        <w:pStyle w:val="Heading1"/>
        <w:pBdr>
          <w:bottom w:val="single" w:sz="10" w:space="6" w:color="CBD5E1"/>
        </w:pBdr>
        <w:jc w:val="left"/>
        <w:spacing w:before="360" w:after="140"/>
      </w:pPr>
      <w:r>
        <w:t>9. Rekomendasi Lingkungan Produksi</w:t>
      </w:r>
    </w:p>
    <w:p>
      <w:pPr>
        <w:jc w:val="both"/>
        <w:spacing w:before="60" w:after="140" w:line="276" w:lineRule="auto"/>
      </w:pPr>
      <w:r>
        <w:rPr>
          <w:rFonts w:ascii="Calibri" w:hAnsi="Calibri"/>
          <w:color w:val="2D3748"/>
          <w:sz w:val="21"/>
        </w:rPr>
        <w:t xml:space="preserve">Untuk implementasi resmi di lingkungan server BSN/KAN, direkomendasikan konfigurasi infrastruktur berikut:</w:t>
      </w:r>
    </w:p>
    <w:p>
      <w:pPr>
        <w:jc w:val="both"/>
        <w:spacing w:before="40" w:after="80" w:line="260" w:lineRule="auto"/>
        <w:ind w:left="420" w:hanging="220"/>
      </w:pPr>
      <w:r>
        <w:rPr>
          <w:rFonts w:ascii="Calibri" w:hAnsi="Calibri"/>
          <w:b/>
          <w:color w:val="8B1E2D"/>
          <w:sz w:val="21"/>
        </w:rPr>
        <w:t>• </w:t>
      </w:r>
      <w:r>
        <w:rPr>
          <w:rFonts w:ascii="Calibri" w:hAnsi="Calibri"/>
          <w:b/>
          <w:color w:val="1B365D"/>
          <w:sz w:val="21"/>
        </w:rPr>
        <w:t xml:space="preserve">1. Server OS: </w:t>
      </w:r>
      <w:r>
        <w:rPr>
          <w:rFonts w:ascii="Calibri" w:hAnsi="Calibri"/>
          <w:color w:val="2D3748"/>
          <w:sz w:val="21"/>
        </w:rPr>
        <w:t xml:space="preserve">Sistem Operasi: Linux Enterprise 64-bit (Ubuntu Server 22.04/24.04 LTS atau Rocky Linux 9).</w:t>
      </w:r>
    </w:p>
    <w:p>
      <w:pPr>
        <w:jc w:val="both"/>
        <w:spacing w:before="40" w:after="80" w:line="260" w:lineRule="auto"/>
        <w:ind w:left="420" w:hanging="220"/>
      </w:pPr>
      <w:r>
        <w:rPr>
          <w:rFonts w:ascii="Calibri" w:hAnsi="Calibri"/>
          <w:b/>
          <w:color w:val="8B1E2D"/>
          <w:sz w:val="21"/>
        </w:rPr>
        <w:t>• </w:t>
      </w:r>
      <w:r>
        <w:rPr>
          <w:rFonts w:ascii="Calibri" w:hAnsi="Calibri"/>
          <w:b/>
          <w:color w:val="1B365D"/>
          <w:sz w:val="21"/>
        </w:rPr>
        <w:t xml:space="preserve">2. Web Server: </w:t>
      </w:r>
      <w:r>
        <w:rPr>
          <w:rFonts w:ascii="Calibri" w:hAnsi="Calibri"/>
          <w:color w:val="2D3748"/>
          <w:sz w:val="21"/>
        </w:rPr>
        <w:t xml:space="preserve">Web Server: Nginx 1.24+ dikonfigurasi sebagai reverse proxy dengan HTTP/2 dan enkripsi SSL/TLS resmi.</w:t>
      </w:r>
    </w:p>
    <w:p>
      <w:pPr>
        <w:jc w:val="both"/>
        <w:spacing w:before="40" w:after="80" w:line="260" w:lineRule="auto"/>
        <w:ind w:left="420" w:hanging="220"/>
      </w:pPr>
      <w:r>
        <w:rPr>
          <w:rFonts w:ascii="Calibri" w:hAnsi="Calibri"/>
          <w:b/>
          <w:color w:val="8B1E2D"/>
          <w:sz w:val="21"/>
        </w:rPr>
        <w:t>• </w:t>
      </w:r>
      <w:r>
        <w:rPr>
          <w:rFonts w:ascii="Calibri" w:hAnsi="Calibri"/>
          <w:b/>
          <w:color w:val="1B365D"/>
          <w:sz w:val="21"/>
        </w:rPr>
        <w:t xml:space="preserve">3. Runtime: </w:t>
      </w:r>
      <w:r>
        <w:rPr>
          <w:rFonts w:ascii="Calibri" w:hAnsi="Calibri"/>
          <w:color w:val="2D3748"/>
          <w:sz w:val="21"/>
        </w:rPr>
        <w:t xml:space="preserve">PHP Runtime: PHP 8.3+ FPM dengan ekstensi OPcache aktif untuk kompilasi bytecode cepat.</w:t>
      </w:r>
    </w:p>
    <w:p>
      <w:pPr>
        <w:jc w:val="both"/>
        <w:spacing w:before="40" w:after="80" w:line="260" w:lineRule="auto"/>
        <w:ind w:left="420" w:hanging="220"/>
      </w:pPr>
      <w:r>
        <w:rPr>
          <w:rFonts w:ascii="Calibri" w:hAnsi="Calibri"/>
          <w:b/>
          <w:color w:val="8B1E2D"/>
          <w:sz w:val="21"/>
        </w:rPr>
        <w:t>• </w:t>
      </w:r>
      <w:r>
        <w:rPr>
          <w:rFonts w:ascii="Calibri" w:hAnsi="Calibri"/>
          <w:b/>
          <w:color w:val="1B365D"/>
          <w:sz w:val="21"/>
        </w:rPr>
        <w:t xml:space="preserve">4. Basis Data: </w:t>
      </w:r>
      <w:r>
        <w:rPr>
          <w:rFonts w:ascii="Calibri" w:hAnsi="Calibri"/>
          <w:color w:val="2D3748"/>
          <w:sz w:val="21"/>
        </w:rPr>
        <w:t xml:space="preserve">Basis Data: Migrasi dari SQLite lokal ke PostgreSQL 16+ atau MySQL 8.0 Enterprise untuk transaksi multi-pengguna skala besar dan pencatatan audit log ketat.</w:t>
      </w:r>
    </w:p>
    <w:p>
      <w:pPr>
        <w:jc w:val="both"/>
        <w:spacing w:before="40" w:after="80" w:line="260" w:lineRule="auto"/>
        <w:ind w:left="420" w:hanging="220"/>
      </w:pPr>
      <w:r>
        <w:rPr>
          <w:rFonts w:ascii="Calibri" w:hAnsi="Calibri"/>
          <w:b/>
          <w:color w:val="8B1E2D"/>
          <w:sz w:val="21"/>
        </w:rPr>
        <w:t>• </w:t>
      </w:r>
      <w:r>
        <w:rPr>
          <w:rFonts w:ascii="Calibri" w:hAnsi="Calibri"/>
          <w:b/>
          <w:color w:val="1B365D"/>
          <w:sz w:val="21"/>
        </w:rPr>
        <w:t xml:space="preserve">5. Keamanan: </w:t>
      </w:r>
      <w:r>
        <w:rPr>
          <w:rFonts w:ascii="Calibri" w:hAnsi="Calibri"/>
          <w:color w:val="2D3748"/>
          <w:sz w:val="21"/>
        </w:rPr>
        <w:t xml:space="preserve">Keamanan Jaringan: Pemasangan Web Application Firewall (WAF), isolasi basis data pada private network, dan pencadangan basis data harian otomatis.</w:t>
      </w:r>
    </w:p>
    <w:p>
      <w:pPr>
        <w:pBdr>
          <w:left w:val="single" w:sz="24" w:space="14" w:color="1B365D"/>
        </w:pBdr>
        <w:shd w:val="clear" w:color="auto" w:fill="F8FAFC"/>
        <w:jc w:val="both"/>
        <w:spacing w:before="120" w:after="130" w:line="260" w:lineRule="auto"/>
        <w:ind w:left="220" w:right="180"/>
      </w:pPr>
      <w:r/>
      <w:r>
        <w:rPr>
          <w:rFonts w:ascii="Calibri" w:hAnsi="Calibri"/>
          <w:b/>
          <w:sz w:val="21"/>
        </w:rPr>
        <w:t xml:space="preserve">Status Verifikasi Teknis: </w:t>
      </w:r>
      <w:r>
        <w:rPr>
          <w:rFonts w:ascii="Calibri" w:hAnsi="Calibri"/>
          <w:sz w:val="20"/>
        </w:rPr>
        <w:t>Seluruh fitur aktif dalam arsitektur ini telah diuji secara komprehensif melalui rangkaian uji otomatis (test suite) PHPUnit dengan hasil 87/87 pengujian sukses dan 469 asersi (100% lulus tanpa kegagalan), mencakup seluruh alur kerja master data LPK, siklus surveilen, penugasan asesmen, SLA tindakan perbaikan (TP/VTP), verifikasi SBM, billing SIMPONI, hingga penegakan Quality Gate tanda tangan elektronik BSrE.</w:t>
      </w:r>
    </w:p>
    <w:sectPr>
      <w:headerReference w:type="default" r:id="rId2"/>
      <w:footerReference w:type="default" r:id="rId3"/>
      <w:pgSz w:w="11906" w:h="16838"/>
      <w:pgMar w:top="1440" w:right="1440" w:bottom="1440" w:left="1440" w:header="720" w:footer="720"/>
    </w:sectPr>
  </w:body>
</w:document>
</file>

<file path=word/footer1.xml><?xml version="1.0" encoding="utf-8"?>
<w:ftr xmlns:w="http://schemas.openxmlformats.org/wordprocessingml/2006/main">
  <w:p>
    <w:pPr>
      <w:pBdr>
        <w:top w:val="single" w:sz="6" w:space="4" w:color="CBD5E1"/>
      </w:pBdr>
      <w:tabs>
        <w:tab w:val="right" w:pos="9000"/>
      </w:tabs>
      <w:spacing w:before="80"/>
    </w:pPr>
    <w:r>
      <w:rPr>
        <w:rFonts w:ascii="Calibri" w:hAnsi="Calibri"/>
        <w:color w:val="94A3B8"/>
        <w:sz w:val="16"/>
      </w:rPr>
      <w:t>Direktorat Akreditasi Laboratorium — Komite Akreditasi Nasional</w:t>
    </w:r>
    <w:r>
      <w:tab/>
    </w:r>
    <w:r>
      <w:rPr>
        <w:rFonts w:ascii="Calibri" w:hAnsi="Calibri"/>
        <w:color w:val="94A3B8"/>
        <w:sz w:val="16"/>
      </w:rPr>
      <w:t>Halaman </w:t>
    </w:r>
    <w:fldSimple w:instr="PAGE"/>
    <w:r>
      <w:rPr>
        <w:rFonts w:ascii="Calibri" w:hAnsi="Calibri"/>
        <w:color w:val="94A3B8"/>
        <w:sz w:val="16"/>
      </w:rPr>
      <w:t> dari </w:t>
    </w:r>
    <w:fldSimple w:instr="NUMPAGES"/>
  </w:p>
</w:ftr>
</file>

<file path=word/header1.xml><?xml version="1.0" encoding="utf-8"?>
<w:hdr xmlns:w="http://schemas.openxmlformats.org/wordprocessingml/2006/main">
  <w:p>
    <w:pPr>
      <w:pBdr>
        <w:bottom w:val="single" w:sz="6" w:space="4" w:color="CBD5E1"/>
      </w:pBdr>
      <w:jc w:val="right"/>
      <w:spacing w:after="80"/>
    </w:pPr>
    <w:r>
      <w:rPr>
        <w:rFonts w:ascii="Calibri" w:hAnsi="Calibri"/>
        <w:color w:val="64748B"/>
        <w:sz w:val="16"/>
      </w:rPr>
      <w:t>SIMASADI • Ringkasan Arsitektur Sistem (BSN/KAN)</w:t>
    </w:r>
  </w:p>
</w:hdr>
</file>

<file path=word/styles.xml><?xml version="1.0" encoding="utf-8"?>
<w:styles xmlns:w="http://schemas.openxmlformats.org/wordprocessingml/2006/main">
  <w:docDefaults>
    <w:rPrDefault>
      <w:rPr>
        <w:rFonts w:ascii="Calibri" w:hAnsi="Calibri"/>
        <w:sz w:val="21"/>
        <w:color w:val="2D3748"/>
      </w:rPr>
    </w:rPrDefault>
    <w:pPrDefault>
      <w:pPr>
        <w:jc w:val="both"/>
        <w:spacing w:after="120" w:line="276" w:lineRule="auto"/>
      </w:pPr>
    </w:pPrDefault>
  </w:docDefaults>
  <w:style w:type="paragraph" w:default="1" w:styleId="Normal">
    <w:name w:val="Normal"/>
  </w:style>
  <w:style w:type="paragraph" w:styleId="Heading1">
    <w:name w:val="heading 1"/>
    <w:pPr>
      <w:jc w:val="left"/>
      <w:spacing w:before="360" w:after="140"/>
    </w:pPr>
    <w:rPr>
      <w:rFonts w:ascii="Calibri" w:hAnsi="Calibri"/>
      <w:b/>
      <w:color w:val="1B365D"/>
      <w:sz w:val="30"/>
    </w:rPr>
  </w:style>
  <w:style w:type="paragraph" w:styleId="Heading2">
    <w:name w:val="heading 2"/>
    <w:pPr>
      <w:jc w:val="left"/>
      <w:spacing w:before="240" w:after="80"/>
    </w:pPr>
    <w:rPr>
      <w:rFonts w:ascii="Calibri" w:hAnsi="Calibri"/>
      <w:b/>
      <w:color w:val="8B1E2D"/>
      <w:sz w:val="24"/>
    </w:rPr>
  </w:style>
  <w:style w:type="paragraph" w:styleId="Heading3">
    <w:name w:val="heading 3"/>
    <w:pPr>
      <w:jc w:val="left"/>
      <w:spacing w:before="180" w:after="60"/>
    </w:pPr>
    <w:rPr>
      <w:rFonts w:ascii="Calibri" w:hAnsi="Calibri"/>
      <w:b/>
      <w:color w:val="1B365D"/>
      <w:sz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 Id="rIdImg1" Type="http://schemas.openxmlformats.org/officeDocument/2006/relationships/image" Target="media/image1.png"/><Relationship Id="rIdImg2" Type="http://schemas.openxmlformats.org/officeDocument/2006/relationships/image" Target="media/image2.png"/><Relationship Id="rIdImg3" Type="http://schemas.openxmlformats.org/officeDocument/2006/relationships/image" Target="media/image3.png"/><Relationship Id="rIdImg4" Type="http://schemas.openxmlformats.org/officeDocument/2006/relationships/image" Target="media/image4.png"/></Relationships>
</file>

<file path=docProps/app.xml><?xml version="1.0" encoding="utf-8"?>
<Properties xmlns="http://schemas.openxmlformats.org/officeDocument/2006/extended-properties" xmlns:vt="http://schemas.openxmlformats.org/officeDocument/2006/docPropsVTypes">
  <Application>SIMASADI Architecture Summary Generator</Application>
  <Company>Badan Standardisasi Nasional (BSN)</Company>
  <AppVersion>1.0</AppVersion>
</Properties>
</file>

<file path=docProps/core.xml><?xml version="1.0" encoding="utf-8"?>
<cp:coreProperties xmlns:cp="http://schemas.openxmlformats.org/package/2006/metadata/core-properties" xmlns:dc="http://purl.org/dc/elements/1.1/" xmlns:dcterms="http://purl.org/dc/terms/" xmlns:xsi="http://www.w3.org/2001/XMLSchema-instance">
  <dc:title>Ringkasan Arsitektur Aplikasi SIMASADI</dc:title>
  <dc:subject>Arsitektur Sistem Informasi dan Administrasi Akreditasi Laboratorium KAN</dc:subject>
  <dc:creator>Direktorat Akreditasi Laboratorium / BSN</dc:creator>
  <cp:lastModifiedBy>Antigravity AI</cp:lastModifiedBy>
  <dcterms:created xsi:type="dcterms:W3CDTF">2026-09-23T08:00:00Z</dcterms:created>
  <dcterms:modified xsi:type="dcterms:W3CDTF">2026-09-23T08:00:00Z</dcterms:modified>
</cp:coreProperties>
</file>