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0950" w14:textId="77777777" w:rsidR="00BE4FB3" w:rsidRDefault="00DE2E40">
      <w:pPr>
        <w:ind w:left="0" w:hanging="2"/>
        <w:jc w:val="center"/>
      </w:pPr>
      <w:r>
        <w:rPr>
          <w:noProof/>
        </w:rPr>
        <w:drawing>
          <wp:inline distT="0" distB="0" distL="114300" distR="114300" wp14:anchorId="032FCA6A" wp14:editId="5B750971">
            <wp:extent cx="4690745" cy="637540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63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83C7F" w14:textId="77777777" w:rsidR="00BE4FB3" w:rsidRDefault="00BE4FB3">
      <w:pPr>
        <w:ind w:left="2" w:hanging="4"/>
        <w:jc w:val="center"/>
        <w:rPr>
          <w:rFonts w:ascii="Arial Black" w:eastAsia="Arial Black" w:hAnsi="Arial Black" w:cs="Arial Black"/>
          <w:sz w:val="40"/>
          <w:szCs w:val="40"/>
        </w:rPr>
      </w:pPr>
    </w:p>
    <w:p w14:paraId="2F05A656" w14:textId="77777777" w:rsidR="00BE4FB3" w:rsidRDefault="00DE2E40">
      <w:pPr>
        <w:ind w:left="2" w:hanging="4"/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MIB Coding Fundamentals</w:t>
      </w:r>
      <w:r>
        <w:rPr>
          <w:rFonts w:ascii="Arial Black" w:eastAsia="Arial Black" w:hAnsi="Arial Black" w:cs="Arial Black"/>
          <w:sz w:val="40"/>
          <w:szCs w:val="40"/>
        </w:rPr>
        <w:t xml:space="preserve"> – </w:t>
      </w:r>
      <w:r>
        <w:rPr>
          <w:rFonts w:ascii="Arial Black" w:eastAsia="Arial Black" w:hAnsi="Arial Black" w:cs="Arial Black"/>
          <w:sz w:val="40"/>
          <w:szCs w:val="40"/>
        </w:rPr>
        <w:t>ITLB351</w:t>
      </w:r>
    </w:p>
    <w:p w14:paraId="06CAEEB0" w14:textId="77777777" w:rsidR="00BE4FB3" w:rsidRDefault="00BE4FB3">
      <w:pPr>
        <w:ind w:left="0" w:hanging="2"/>
        <w:jc w:val="center"/>
        <w:rPr>
          <w:rFonts w:ascii="Arial Black" w:eastAsia="Arial Black" w:hAnsi="Arial Black" w:cs="Arial Black"/>
          <w:sz w:val="18"/>
          <w:szCs w:val="18"/>
        </w:rPr>
      </w:pPr>
    </w:p>
    <w:p w14:paraId="32338751" w14:textId="77777777" w:rsidR="00BE4FB3" w:rsidRDefault="00DE2E40">
      <w:pPr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i/>
          <w:sz w:val="40"/>
          <w:szCs w:val="40"/>
        </w:rPr>
        <w:t>- Individual Test -</w:t>
      </w:r>
    </w:p>
    <w:p w14:paraId="7DDAFCCC" w14:textId="77777777" w:rsidR="00BE4FB3" w:rsidRDefault="00DE2E40">
      <w:pPr>
        <w:ind w:left="0" w:hanging="2"/>
        <w:jc w:val="center"/>
        <w:rPr>
          <w:rFonts w:ascii="Arial Black" w:eastAsia="Arial Black" w:hAnsi="Arial Black" w:cs="Arial Blac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3F81217" wp14:editId="7CDF2A6D">
                <wp:simplePos x="0" y="0"/>
                <wp:positionH relativeFrom="column">
                  <wp:posOffset>3695065</wp:posOffset>
                </wp:positionH>
                <wp:positionV relativeFrom="paragraph">
                  <wp:posOffset>323850</wp:posOffset>
                </wp:positionV>
                <wp:extent cx="2360930" cy="510540"/>
                <wp:effectExtent l="0" t="0" r="20320" b="22860"/>
                <wp:wrapSquare wrapText="bothSides" distT="45720" distB="45720" distL="114300" distR="114300"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DFE5C6" w14:textId="77259E77" w:rsidR="00BE4FB3" w:rsidRPr="00A1088F" w:rsidRDefault="00A1088F">
                            <w:pPr>
                              <w:spacing w:line="240" w:lineRule="auto"/>
                              <w:ind w:left="0" w:hanging="2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Carlos Andres Appelgren Valenzuela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1217" id="Rectangle 1026" o:spid="_x0000_s1026" style="position:absolute;left:0;text-align:left;margin-left:290.95pt;margin-top:25.5pt;width:185.9pt;height:40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6DFE5C6" w14:textId="77259E77" w:rsidR="00BE4FB3" w:rsidRPr="00A1088F" w:rsidRDefault="00A1088F">
                      <w:pPr>
                        <w:spacing w:line="240" w:lineRule="auto"/>
                        <w:ind w:left="0" w:hanging="2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Carlos Andres Appelgren Valenzuela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211E29" w14:textId="77777777" w:rsidR="00BE4FB3" w:rsidRDefault="00DE2E40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Autumn</w:t>
      </w:r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– Version A</w:t>
      </w:r>
      <w:r>
        <w:rPr>
          <w:b/>
          <w:sz w:val="28"/>
          <w:szCs w:val="28"/>
        </w:rPr>
        <w:tab/>
        <w:t>Student’s Name</w:t>
      </w:r>
    </w:p>
    <w:p w14:paraId="728EF511" w14:textId="77777777" w:rsidR="00BE4FB3" w:rsidRDefault="00BE4FB3">
      <w:pPr>
        <w:pStyle w:val="Heading2"/>
        <w:ind w:left="1" w:hanging="3"/>
      </w:pPr>
    </w:p>
    <w:p w14:paraId="715C75C6" w14:textId="77777777" w:rsidR="00BE4FB3" w:rsidRDefault="00DE2E40">
      <w:pPr>
        <w:pStyle w:val="Heading2"/>
        <w:ind w:left="1" w:hanging="3"/>
        <w:rPr>
          <w:b/>
        </w:rPr>
      </w:pPr>
      <w:r>
        <w:rPr>
          <w:b/>
        </w:rPr>
        <w:t>Time allowed: 90 minutes</w:t>
      </w:r>
    </w:p>
    <w:p w14:paraId="031F1CA7" w14:textId="77777777" w:rsidR="00BE4FB3" w:rsidRDefault="00DE2E40">
      <w:pPr>
        <w:pStyle w:val="Heading1"/>
        <w:spacing w:before="400" w:line="276" w:lineRule="auto"/>
        <w:ind w:left="2" w:hanging="4"/>
        <w:rPr>
          <w:rFonts w:ascii="Arial" w:eastAsia="Arial" w:hAnsi="Arial" w:cs="Arial"/>
          <w:b w:val="0"/>
          <w:sz w:val="40"/>
          <w:szCs w:val="40"/>
        </w:rPr>
      </w:pPr>
      <w:bookmarkStart w:id="0" w:name="_heading=h.bv5o82nc41oh" w:colFirst="0" w:colLast="0"/>
      <w:bookmarkEnd w:id="0"/>
      <w:r>
        <w:rPr>
          <w:rFonts w:ascii="Arial" w:eastAsia="Arial" w:hAnsi="Arial" w:cs="Arial"/>
          <w:b w:val="0"/>
          <w:sz w:val="40"/>
          <w:szCs w:val="40"/>
        </w:rPr>
        <w:t>Command-line exercise</w:t>
      </w:r>
    </w:p>
    <w:p w14:paraId="5B9ADF8C" w14:textId="77777777" w:rsidR="00BE4FB3" w:rsidRDefault="00DE2E40">
      <w:pPr>
        <w:spacing w:after="20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Take a look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at this directory structure:</w:t>
      </w:r>
    </w:p>
    <w:p w14:paraId="5F7EF67F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computer-shop</w:t>
      </w:r>
    </w:p>
    <w:p w14:paraId="24C3418D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|--desktop</w:t>
      </w:r>
    </w:p>
    <w:p w14:paraId="71B688C6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|   |--.git</w:t>
      </w:r>
    </w:p>
    <w:p w14:paraId="02AA09DF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|   |--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instock</w:t>
      </w:r>
      <w:proofErr w:type="spellEnd"/>
    </w:p>
    <w:p w14:paraId="50495FE4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|   |   └--summary.csv</w:t>
      </w:r>
    </w:p>
    <w:p w14:paraId="29F08A4B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|   └--in-transit</w:t>
      </w:r>
    </w:p>
    <w:p w14:paraId="0BF62F46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|       └--summary.csv</w:t>
      </w:r>
    </w:p>
    <w:p w14:paraId="7E80439A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└--laptop</w:t>
      </w:r>
    </w:p>
    <w:p w14:paraId="19AE6D79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|--in-stock</w:t>
      </w:r>
    </w:p>
    <w:p w14:paraId="53AA7E9E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└--in-transit</w:t>
      </w:r>
    </w:p>
    <w:p w14:paraId="4EC84E10" w14:textId="77777777" w:rsidR="00BE4FB3" w:rsidRDefault="00DE2E40">
      <w:pPr>
        <w:spacing w:after="200"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└--summary.csv</w:t>
      </w:r>
    </w:p>
    <w:p w14:paraId="75678D68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Your task is to write commands in the correct order from the directory given below.</w:t>
      </w:r>
    </w:p>
    <w:p w14:paraId="20A8C791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 it with fewer commands without chaining them together.</w:t>
      </w:r>
    </w:p>
    <w:p w14:paraId="05FCD807" w14:textId="77777777" w:rsidR="00BE4FB3" w:rsidRDefault="00DE2E40">
      <w:pPr>
        <w:spacing w:after="20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Assume that the following file is currently in the staging area:</w:t>
      </w:r>
    </w:p>
    <w:p w14:paraId="4FF8298F" w14:textId="77777777" w:rsidR="00BE4FB3" w:rsidRDefault="00DE2E40">
      <w:pPr>
        <w:numPr>
          <w:ilvl w:val="0"/>
          <w:numId w:val="6"/>
        </w:num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desktop/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instock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/summary.csv</w:t>
      </w:r>
    </w:p>
    <w:p w14:paraId="7E5F2272" w14:textId="77777777" w:rsidR="00BE4FB3" w:rsidRDefault="00DE2E40">
      <w:pPr>
        <w:numPr>
          <w:ilvl w:val="0"/>
          <w:numId w:val="6"/>
        </w:numPr>
        <w:spacing w:after="200"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desktop/in-transit/su</w:t>
      </w:r>
      <w:r>
        <w:rPr>
          <w:rFonts w:ascii="Courier New" w:eastAsia="Courier New" w:hAnsi="Courier New" w:cs="Courier New"/>
          <w:sz w:val="22"/>
          <w:szCs w:val="22"/>
        </w:rPr>
        <w:t>mmary.csv</w:t>
      </w:r>
    </w:p>
    <w:p w14:paraId="22B964E7" w14:textId="77777777" w:rsidR="00BE4FB3" w:rsidRDefault="00DE2E40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Your current directory is </w:t>
      </w:r>
      <w:r>
        <w:rPr>
          <w:rFonts w:ascii="Courier New" w:eastAsia="Courier New" w:hAnsi="Courier New" w:cs="Courier New"/>
          <w:sz w:val="22"/>
          <w:szCs w:val="22"/>
        </w:rPr>
        <w:t>computer-shop/</w:t>
      </w:r>
    </w:p>
    <w:p w14:paraId="3D60C490" w14:textId="77777777" w:rsidR="00BE4FB3" w:rsidRDefault="00BE4FB3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</w:p>
    <w:p w14:paraId="4461AF90" w14:textId="77777777" w:rsidR="00BE4FB3" w:rsidRDefault="00DE2E40">
      <w:pPr>
        <w:numPr>
          <w:ilvl w:val="0"/>
          <w:numId w:val="4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Remove every file from the staging area</w:t>
      </w:r>
    </w:p>
    <w:p w14:paraId="72990CB0" w14:textId="77777777" w:rsidR="00BE4FB3" w:rsidRDefault="00DE2E40">
      <w:pPr>
        <w:numPr>
          <w:ilvl w:val="0"/>
          <w:numId w:val="4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Rename </w:t>
      </w:r>
      <w:r>
        <w:rPr>
          <w:rFonts w:ascii="Courier New" w:eastAsia="Courier New" w:hAnsi="Courier New" w:cs="Courier New"/>
          <w:sz w:val="22"/>
          <w:szCs w:val="22"/>
        </w:rPr>
        <w:t>desktop/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instock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 xml:space="preserve"> to </w:t>
      </w:r>
      <w:r>
        <w:rPr>
          <w:rFonts w:ascii="Courier New" w:eastAsia="Courier New" w:hAnsi="Courier New" w:cs="Courier New"/>
          <w:sz w:val="22"/>
          <w:szCs w:val="22"/>
        </w:rPr>
        <w:t>desktop/in-stock/</w:t>
      </w:r>
    </w:p>
    <w:p w14:paraId="7488B2EC" w14:textId="77777777" w:rsidR="00BE4FB3" w:rsidRDefault="00DE2E40">
      <w:pPr>
        <w:numPr>
          <w:ilvl w:val="0"/>
          <w:numId w:val="4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Commit the changes</w:t>
      </w:r>
    </w:p>
    <w:p w14:paraId="3B44F2A8" w14:textId="77777777" w:rsidR="00BE4FB3" w:rsidRDefault="00DE2E40">
      <w:pPr>
        <w:numPr>
          <w:ilvl w:val="0"/>
          <w:numId w:val="4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Change the laptop directory into a Git repository</w:t>
      </w:r>
    </w:p>
    <w:p w14:paraId="5F1DF8A9" w14:textId="77777777" w:rsidR="00BE4FB3" w:rsidRDefault="00DE2E40">
      <w:pPr>
        <w:numPr>
          <w:ilvl w:val="0"/>
          <w:numId w:val="4"/>
        </w:num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Get the first 5 lines from </w:t>
      </w:r>
      <w:r>
        <w:rPr>
          <w:rFonts w:ascii="Courier New" w:eastAsia="Courier New" w:hAnsi="Courier New" w:cs="Courier New"/>
          <w:sz w:val="22"/>
          <w:szCs w:val="22"/>
        </w:rPr>
        <w:t>desktop/in-stock/summar</w:t>
      </w:r>
      <w:r>
        <w:rPr>
          <w:rFonts w:ascii="Courier New" w:eastAsia="Courier New" w:hAnsi="Courier New" w:cs="Courier New"/>
          <w:sz w:val="22"/>
          <w:szCs w:val="22"/>
        </w:rPr>
        <w:t>y.csv</w:t>
      </w:r>
      <w:r>
        <w:rPr>
          <w:rFonts w:ascii="Arial" w:eastAsia="Arial" w:hAnsi="Arial" w:cs="Arial"/>
          <w:sz w:val="22"/>
          <w:szCs w:val="22"/>
        </w:rPr>
        <w:t xml:space="preserve"> and redirect it to </w:t>
      </w:r>
      <w:r>
        <w:rPr>
          <w:rFonts w:ascii="Courier New" w:eastAsia="Courier New" w:hAnsi="Courier New" w:cs="Courier New"/>
          <w:sz w:val="22"/>
          <w:szCs w:val="22"/>
        </w:rPr>
        <w:t>laptop/in-stock/summary.csv</w:t>
      </w:r>
    </w:p>
    <w:p w14:paraId="1BD95F3C" w14:textId="77777777" w:rsidR="00BE4FB3" w:rsidRDefault="00BE4FB3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</w:p>
    <w:p w14:paraId="7D275397" w14:textId="77777777" w:rsidR="00BE4FB3" w:rsidRDefault="00BE4FB3">
      <w:pPr>
        <w:spacing w:line="276" w:lineRule="auto"/>
        <w:ind w:left="0" w:hanging="2"/>
        <w:rPr>
          <w:rFonts w:ascii="Courier New" w:eastAsia="Courier New" w:hAnsi="Courier New" w:cs="Courier New"/>
          <w:sz w:val="22"/>
          <w:szCs w:val="22"/>
        </w:rPr>
      </w:pPr>
    </w:p>
    <w:p w14:paraId="68BEBD0B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Your commands:</w:t>
      </w:r>
    </w:p>
    <w:p w14:paraId="78672C21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883D399" w14:textId="77777777" w:rsidR="00CF29CB" w:rsidRPr="00CF29CB" w:rsidRDefault="00CF29CB" w:rsidP="00CF29C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F29CB">
        <w:rPr>
          <w:rFonts w:ascii="Arial" w:eastAsia="Arial" w:hAnsi="Arial" w:cs="Arial"/>
          <w:sz w:val="22"/>
          <w:szCs w:val="22"/>
        </w:rPr>
        <w:t>git reset</w:t>
      </w:r>
    </w:p>
    <w:p w14:paraId="34597038" w14:textId="77777777" w:rsidR="00CF29CB" w:rsidRPr="00CF29CB" w:rsidRDefault="00CF29CB" w:rsidP="00CF29C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F29CB">
        <w:rPr>
          <w:rFonts w:ascii="Arial" w:eastAsia="Arial" w:hAnsi="Arial" w:cs="Arial"/>
          <w:sz w:val="22"/>
          <w:szCs w:val="22"/>
        </w:rPr>
        <w:t>mv desktop/</w:t>
      </w:r>
      <w:proofErr w:type="spellStart"/>
      <w:r w:rsidRPr="00CF29CB">
        <w:rPr>
          <w:rFonts w:ascii="Arial" w:eastAsia="Arial" w:hAnsi="Arial" w:cs="Arial"/>
          <w:sz w:val="22"/>
          <w:szCs w:val="22"/>
        </w:rPr>
        <w:t>instock</w:t>
      </w:r>
      <w:proofErr w:type="spellEnd"/>
      <w:r w:rsidRPr="00CF29CB">
        <w:rPr>
          <w:rFonts w:ascii="Arial" w:eastAsia="Arial" w:hAnsi="Arial" w:cs="Arial"/>
          <w:sz w:val="22"/>
          <w:szCs w:val="22"/>
        </w:rPr>
        <w:t>/ desktop/in-stock/</w:t>
      </w:r>
    </w:p>
    <w:p w14:paraId="6632F3CD" w14:textId="1B5919BA" w:rsidR="00CF29CB" w:rsidRPr="00CF29CB" w:rsidRDefault="00CF29CB" w:rsidP="00CF29C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F29CB">
        <w:rPr>
          <w:rFonts w:ascii="Arial" w:eastAsia="Arial" w:hAnsi="Arial" w:cs="Arial"/>
          <w:sz w:val="22"/>
          <w:szCs w:val="22"/>
        </w:rPr>
        <w:t xml:space="preserve">git commit -a -m "rename </w:t>
      </w:r>
      <w:proofErr w:type="spellStart"/>
      <w:r w:rsidRPr="00CF29CB">
        <w:rPr>
          <w:rFonts w:ascii="Arial" w:eastAsia="Arial" w:hAnsi="Arial" w:cs="Arial"/>
          <w:sz w:val="22"/>
          <w:szCs w:val="22"/>
        </w:rPr>
        <w:t>instock</w:t>
      </w:r>
      <w:proofErr w:type="spellEnd"/>
      <w:r w:rsidRPr="00CF29CB">
        <w:rPr>
          <w:rFonts w:ascii="Arial" w:eastAsia="Arial" w:hAnsi="Arial" w:cs="Arial"/>
          <w:sz w:val="22"/>
          <w:szCs w:val="22"/>
        </w:rPr>
        <w:t xml:space="preserve"> to in-stock"</w:t>
      </w:r>
    </w:p>
    <w:p w14:paraId="4BBFE90C" w14:textId="77777777" w:rsidR="00CF29CB" w:rsidRPr="00CF29CB" w:rsidRDefault="00CF29CB" w:rsidP="00CF29C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F29CB">
        <w:rPr>
          <w:rFonts w:ascii="Arial" w:eastAsia="Arial" w:hAnsi="Arial" w:cs="Arial"/>
          <w:sz w:val="22"/>
          <w:szCs w:val="22"/>
        </w:rPr>
        <w:t xml:space="preserve">git </w:t>
      </w:r>
      <w:proofErr w:type="spellStart"/>
      <w:proofErr w:type="gramStart"/>
      <w:r w:rsidRPr="00CF29CB">
        <w:rPr>
          <w:rFonts w:ascii="Arial" w:eastAsia="Arial" w:hAnsi="Arial" w:cs="Arial"/>
          <w:sz w:val="22"/>
          <w:szCs w:val="22"/>
        </w:rPr>
        <w:t>init</w:t>
      </w:r>
      <w:proofErr w:type="spellEnd"/>
      <w:r w:rsidRPr="00CF29CB">
        <w:rPr>
          <w:rFonts w:ascii="Arial" w:eastAsia="Arial" w:hAnsi="Arial" w:cs="Arial"/>
          <w:sz w:val="22"/>
          <w:szCs w:val="22"/>
        </w:rPr>
        <w:t xml:space="preserve"> .</w:t>
      </w:r>
      <w:proofErr w:type="gramEnd"/>
      <w:r w:rsidRPr="00CF29CB">
        <w:rPr>
          <w:rFonts w:ascii="Arial" w:eastAsia="Arial" w:hAnsi="Arial" w:cs="Arial"/>
          <w:sz w:val="22"/>
          <w:szCs w:val="22"/>
        </w:rPr>
        <w:t>/laptop/</w:t>
      </w:r>
    </w:p>
    <w:p w14:paraId="2914E5BA" w14:textId="1C5C4894" w:rsidR="00BE4FB3" w:rsidRDefault="00CF29CB" w:rsidP="00CF29C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CF29CB">
        <w:rPr>
          <w:rFonts w:ascii="Arial" w:eastAsia="Arial" w:hAnsi="Arial" w:cs="Arial"/>
          <w:sz w:val="22"/>
          <w:szCs w:val="22"/>
        </w:rPr>
        <w:t>head -5 desktop/in-stock/summary.csv &gt; laptop/in-stock/summary.csv</w:t>
      </w:r>
    </w:p>
    <w:p w14:paraId="21BDCE3D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99DC072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3EC976E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67A0B6A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3149AAE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87ECF64" w14:textId="77777777" w:rsidR="00BE4FB3" w:rsidRDefault="00DE2E40">
      <w:pPr>
        <w:pStyle w:val="Heading1"/>
        <w:spacing w:before="400" w:line="276" w:lineRule="auto"/>
        <w:ind w:left="2" w:hanging="4"/>
        <w:rPr>
          <w:rFonts w:ascii="Arial" w:eastAsia="Arial" w:hAnsi="Arial" w:cs="Arial"/>
          <w:b w:val="0"/>
          <w:sz w:val="40"/>
          <w:szCs w:val="40"/>
        </w:rPr>
      </w:pPr>
      <w:bookmarkStart w:id="1" w:name="_heading=h.98w9knnffz4j" w:colFirst="0" w:colLast="0"/>
      <w:bookmarkEnd w:id="1"/>
      <w:r>
        <w:rPr>
          <w:rFonts w:ascii="Arial" w:eastAsia="Arial" w:hAnsi="Arial" w:cs="Arial"/>
          <w:b w:val="0"/>
          <w:sz w:val="40"/>
          <w:szCs w:val="40"/>
        </w:rPr>
        <w:t>Question 1</w:t>
      </w:r>
    </w:p>
    <w:p w14:paraId="73E7026C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the staging in Git?</w:t>
      </w:r>
    </w:p>
    <w:p w14:paraId="0054D3F0" w14:textId="5F9E7BE0" w:rsidR="00BE4FB3" w:rsidRDefault="00A1088F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staging area is a step just before you commit your files to your local </w:t>
      </w:r>
      <w:r w:rsidR="003D0B15">
        <w:rPr>
          <w:rFonts w:ascii="Arial" w:eastAsia="Arial" w:hAnsi="Arial" w:cs="Arial"/>
          <w:sz w:val="22"/>
          <w:szCs w:val="22"/>
        </w:rPr>
        <w:t>repository,</w:t>
      </w:r>
      <w:r>
        <w:rPr>
          <w:rFonts w:ascii="Arial" w:eastAsia="Arial" w:hAnsi="Arial" w:cs="Arial"/>
          <w:sz w:val="22"/>
          <w:szCs w:val="22"/>
        </w:rPr>
        <w:t xml:space="preserve"> this way git knows what are the changes that are happening between the current commit and the next one.</w:t>
      </w:r>
    </w:p>
    <w:p w14:paraId="5153447A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276CF32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2F76EFB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9696769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BB0D18E" w14:textId="77777777" w:rsidR="00BE4FB3" w:rsidRDefault="00DE2E40">
      <w:pPr>
        <w:pStyle w:val="Heading1"/>
        <w:spacing w:before="400" w:line="276" w:lineRule="auto"/>
        <w:ind w:left="2" w:hanging="4"/>
        <w:rPr>
          <w:rFonts w:ascii="Arial" w:eastAsia="Arial" w:hAnsi="Arial" w:cs="Arial"/>
          <w:sz w:val="22"/>
          <w:szCs w:val="22"/>
        </w:rPr>
      </w:pPr>
      <w:bookmarkStart w:id="2" w:name="_heading=h.8h6vfo16dkof" w:colFirst="0" w:colLast="0"/>
      <w:bookmarkEnd w:id="2"/>
      <w:r>
        <w:rPr>
          <w:rFonts w:ascii="Arial" w:eastAsia="Arial" w:hAnsi="Arial" w:cs="Arial"/>
          <w:b w:val="0"/>
          <w:sz w:val="40"/>
          <w:szCs w:val="40"/>
        </w:rPr>
        <w:t>Question 2</w:t>
      </w:r>
    </w:p>
    <w:p w14:paraId="39640715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Explain what </w:t>
      </w:r>
      <w:proofErr w:type="gramStart"/>
      <w:r>
        <w:rPr>
          <w:rFonts w:ascii="Arial" w:eastAsia="Arial" w:hAnsi="Arial" w:cs="Arial"/>
          <w:sz w:val="22"/>
          <w:szCs w:val="22"/>
        </w:rPr>
        <w:t>is the DRY principle in programming</w:t>
      </w:r>
      <w:proofErr w:type="gramEnd"/>
    </w:p>
    <w:p w14:paraId="4D7089F1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168D02B" w14:textId="714BF641" w:rsidR="00BE4FB3" w:rsidRDefault="003D0B15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principal is for you to not repeat </w:t>
      </w:r>
      <w:r w:rsidR="00D338CF">
        <w:rPr>
          <w:rFonts w:ascii="Arial" w:eastAsia="Arial" w:hAnsi="Arial" w:cs="Arial"/>
          <w:sz w:val="22"/>
          <w:szCs w:val="22"/>
        </w:rPr>
        <w:t>yourself,</w:t>
      </w:r>
      <w:r>
        <w:rPr>
          <w:rFonts w:ascii="Arial" w:eastAsia="Arial" w:hAnsi="Arial" w:cs="Arial"/>
          <w:sz w:val="22"/>
          <w:szCs w:val="22"/>
        </w:rPr>
        <w:t xml:space="preserve"> to reduce code duplication which could lead to people having difficulties reading your code and in worse of the cases poor maintenance or refactoring</w:t>
      </w:r>
      <w:r w:rsidR="00D338CF">
        <w:rPr>
          <w:rFonts w:ascii="Arial" w:eastAsia="Arial" w:hAnsi="Arial" w:cs="Arial"/>
          <w:sz w:val="22"/>
          <w:szCs w:val="22"/>
        </w:rPr>
        <w:t xml:space="preserve"> which could lead your program to bug.</w:t>
      </w:r>
    </w:p>
    <w:p w14:paraId="5D06F7DB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F5F7EAC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D8B7ED3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B8D45B0" w14:textId="77777777" w:rsidR="00BE4FB3" w:rsidRDefault="00DE2E40">
      <w:pPr>
        <w:pStyle w:val="Heading1"/>
        <w:spacing w:before="400" w:line="276" w:lineRule="auto"/>
        <w:ind w:left="2" w:hanging="4"/>
        <w:rPr>
          <w:rFonts w:ascii="Arial" w:eastAsia="Arial" w:hAnsi="Arial" w:cs="Arial"/>
          <w:sz w:val="22"/>
          <w:szCs w:val="22"/>
        </w:rPr>
      </w:pPr>
      <w:bookmarkStart w:id="3" w:name="_heading=h.le07v3g9t7kb" w:colFirst="0" w:colLast="0"/>
      <w:bookmarkEnd w:id="3"/>
      <w:r>
        <w:rPr>
          <w:rFonts w:ascii="Arial" w:eastAsia="Arial" w:hAnsi="Arial" w:cs="Arial"/>
          <w:b w:val="0"/>
          <w:sz w:val="40"/>
          <w:szCs w:val="40"/>
        </w:rPr>
        <w:t>Question 3</w:t>
      </w:r>
    </w:p>
    <w:p w14:paraId="65B72D07" w14:textId="70DD3AB0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the difference between syntax and semantic errors?</w:t>
      </w:r>
    </w:p>
    <w:p w14:paraId="722158BD" w14:textId="54BC25BF" w:rsidR="003D0B15" w:rsidRDefault="003D0B15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difference between them is during the time that it occurs, for example syntax error occurs during the parsing of the input code</w:t>
      </w:r>
      <w:r w:rsidR="00D338CF">
        <w:rPr>
          <w:rFonts w:ascii="Arial" w:eastAsia="Arial" w:hAnsi="Arial" w:cs="Arial"/>
          <w:sz w:val="22"/>
          <w:szCs w:val="22"/>
        </w:rPr>
        <w:t xml:space="preserve"> and is cause by grammatically incorrect statements. While semantic errors occur during the execution of the code, after it has been interpreted as grammatically correct.</w:t>
      </w:r>
    </w:p>
    <w:p w14:paraId="3F47594F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F39F787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DD9C8FD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7006EAD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6A29161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5B0085D" w14:textId="77777777" w:rsidR="00BE4FB3" w:rsidRDefault="00DE2E40">
      <w:pPr>
        <w:pStyle w:val="Heading1"/>
        <w:spacing w:before="400" w:line="276" w:lineRule="auto"/>
        <w:ind w:left="2" w:hanging="4"/>
        <w:rPr>
          <w:rFonts w:ascii="Arial" w:eastAsia="Arial" w:hAnsi="Arial" w:cs="Arial"/>
          <w:sz w:val="22"/>
          <w:szCs w:val="22"/>
        </w:rPr>
      </w:pPr>
      <w:bookmarkStart w:id="4" w:name="_heading=h.6w5foqi4h2f8" w:colFirst="0" w:colLast="0"/>
      <w:bookmarkEnd w:id="4"/>
      <w:r>
        <w:rPr>
          <w:rFonts w:ascii="Arial" w:eastAsia="Arial" w:hAnsi="Arial" w:cs="Arial"/>
          <w:b w:val="0"/>
          <w:sz w:val="40"/>
          <w:szCs w:val="40"/>
        </w:rPr>
        <w:t>Question 4</w:t>
      </w:r>
    </w:p>
    <w:p w14:paraId="1D3D8E43" w14:textId="443CC4BE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the purpose of the try-expect block, why do we use it?</w:t>
      </w:r>
    </w:p>
    <w:p w14:paraId="6A54947F" w14:textId="53A636E7" w:rsidR="00CF29CB" w:rsidRDefault="00CF29CB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Try-except, is a way to handle errors.</w:t>
      </w:r>
      <w:r w:rsidR="00D90EE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The code in the try blocks will be executed and if an error is raised it will execute the code </w:t>
      </w:r>
      <w:r w:rsidR="00D90EEA">
        <w:rPr>
          <w:rFonts w:ascii="Arial" w:eastAsia="Arial" w:hAnsi="Arial" w:cs="Arial"/>
          <w:sz w:val="22"/>
          <w:szCs w:val="22"/>
        </w:rPr>
        <w:t>in the except block.</w:t>
      </w:r>
    </w:p>
    <w:p w14:paraId="5D8755D6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BF4E71B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D52D404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D9C9C29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C1F8A5E" w14:textId="77777777" w:rsidR="00BE4FB3" w:rsidRDefault="00DE2E40">
      <w:pPr>
        <w:pStyle w:val="Heading1"/>
        <w:spacing w:before="400" w:line="276" w:lineRule="auto"/>
        <w:ind w:left="2" w:hanging="4"/>
      </w:pPr>
      <w:bookmarkStart w:id="5" w:name="_heading=h.g1tph5fkujks" w:colFirst="0" w:colLast="0"/>
      <w:bookmarkEnd w:id="5"/>
      <w:r>
        <w:rPr>
          <w:rFonts w:ascii="Arial" w:eastAsia="Arial" w:hAnsi="Arial" w:cs="Arial"/>
          <w:b w:val="0"/>
          <w:sz w:val="40"/>
          <w:szCs w:val="40"/>
        </w:rPr>
        <w:t>Question 5</w:t>
      </w:r>
    </w:p>
    <w:p w14:paraId="010BF7D7" w14:textId="77777777" w:rsidR="00BE4FB3" w:rsidRDefault="00DE2E40">
      <w:pPr>
        <w:spacing w:line="276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What is the output of the following program? Explain your answer!</w:t>
      </w:r>
    </w:p>
    <w:p w14:paraId="432FB5B8" w14:textId="77777777" w:rsidR="00BE4FB3" w:rsidRDefault="00BE4FB3">
      <w:pPr>
        <w:ind w:left="0" w:hanging="2"/>
      </w:pPr>
    </w:p>
    <w:p w14:paraId="185B19AE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a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True</w:t>
      </w:r>
    </w:p>
    <w:p w14:paraId="79F4F23D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b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False</w:t>
      </w:r>
    </w:p>
    <w:p w14:paraId="44FDF9AF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False</w:t>
      </w:r>
    </w:p>
    <w:p w14:paraId="5E607B39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366432F1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a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or</w:t>
      </w:r>
      <w:r>
        <w:rPr>
          <w:rFonts w:ascii="Courier New" w:eastAsia="Courier New" w:hAnsi="Courier New" w:cs="Courier New"/>
          <w:sz w:val="18"/>
          <w:szCs w:val="18"/>
        </w:rPr>
        <w:t xml:space="preserve"> b:</w:t>
      </w:r>
    </w:p>
    <w:p w14:paraId="3D031D58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</w:p>
    <w:p w14:paraId="3B8991FC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elif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a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or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b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and</w:t>
      </w:r>
      <w:r>
        <w:rPr>
          <w:rFonts w:ascii="Courier New" w:eastAsia="Courier New" w:hAnsi="Courier New" w:cs="Courier New"/>
          <w:sz w:val="18"/>
          <w:szCs w:val="18"/>
        </w:rPr>
        <w:t xml:space="preserve"> c:</w:t>
      </w:r>
    </w:p>
    <w:p w14:paraId="27B2424C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2</w:t>
      </w:r>
    </w:p>
    <w:p w14:paraId="7CA6179A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elif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a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or</w:t>
      </w:r>
      <w:r>
        <w:rPr>
          <w:rFonts w:ascii="Courier New" w:eastAsia="Courier New" w:hAnsi="Courier New" w:cs="Courier New"/>
          <w:sz w:val="18"/>
          <w:szCs w:val="18"/>
        </w:rPr>
        <w:t xml:space="preserve"> b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or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not</w:t>
      </w:r>
      <w:r>
        <w:rPr>
          <w:rFonts w:ascii="Courier New" w:eastAsia="Courier New" w:hAnsi="Courier New" w:cs="Courier New"/>
          <w:sz w:val="18"/>
          <w:szCs w:val="18"/>
        </w:rPr>
        <w:t xml:space="preserve"> b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and</w:t>
      </w:r>
      <w:r>
        <w:rPr>
          <w:rFonts w:ascii="Courier New" w:eastAsia="Courier New" w:hAnsi="Courier New" w:cs="Courier New"/>
          <w:sz w:val="18"/>
          <w:szCs w:val="18"/>
        </w:rPr>
        <w:t xml:space="preserve"> a):</w:t>
      </w:r>
    </w:p>
    <w:p w14:paraId="0AE45F6B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3</w:t>
      </w:r>
    </w:p>
    <w:p w14:paraId="762D31B5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3ED8E28B" w14:textId="77777777" w:rsidR="00BE4FB3" w:rsidRDefault="00DE2E40">
      <w:pPr>
        <w:numPr>
          <w:ilvl w:val="0"/>
          <w:numId w:val="1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4</w:t>
      </w:r>
    </w:p>
    <w:p w14:paraId="2177B6A7" w14:textId="77777777" w:rsidR="00BE4FB3" w:rsidRDefault="00BE4FB3">
      <w:pPr>
        <w:ind w:left="0" w:hanging="2"/>
      </w:pPr>
    </w:p>
    <w:p w14:paraId="08A6FB70" w14:textId="77777777" w:rsidR="00BE4FB3" w:rsidRDefault="00BE4FB3">
      <w:pPr>
        <w:ind w:left="0" w:hanging="2"/>
      </w:pPr>
    </w:p>
    <w:p w14:paraId="0908B834" w14:textId="77777777" w:rsidR="00BE4FB3" w:rsidRDefault="00BE4FB3">
      <w:pPr>
        <w:ind w:left="0" w:hanging="2"/>
      </w:pPr>
    </w:p>
    <w:p w14:paraId="2E8F656E" w14:textId="1F1D4EFA" w:rsidR="00BE4FB3" w:rsidRDefault="00444D04">
      <w:pPr>
        <w:ind w:left="0" w:hanging="2"/>
      </w:pPr>
      <w:r>
        <w:t>The output is 3, since the “</w:t>
      </w:r>
      <w:proofErr w:type="spellStart"/>
      <w:r>
        <w:t>elif</w:t>
      </w:r>
      <w:proofErr w:type="spellEnd"/>
      <w:r>
        <w:t xml:space="preserve"> not a or b or (not b and a):” condition is true</w:t>
      </w:r>
      <w:r w:rsidR="00D90EEA">
        <w:t>.</w:t>
      </w:r>
      <w:r w:rsidR="00D90EEA" w:rsidRPr="00D90EEA">
        <w:t xml:space="preserve"> </w:t>
      </w:r>
      <w:r w:rsidR="00AB6DE1">
        <w:br/>
      </w:r>
      <w:r w:rsidR="00D90EEA" w:rsidRPr="00D90EEA">
        <w:t xml:space="preserve">The first if condition is not true due to both 'not a' and b </w:t>
      </w:r>
      <w:r w:rsidR="00AB6DE1" w:rsidRPr="00D90EEA">
        <w:t>being</w:t>
      </w:r>
      <w:r w:rsidR="00D90EEA" w:rsidRPr="00D90EEA">
        <w:t xml:space="preserve"> false, the second condition is also not true since it contains and c, where c is false. The third condition is true and therefore is where the output comes from</w:t>
      </w:r>
      <w:r w:rsidR="00AB6DE1">
        <w:t>.</w:t>
      </w:r>
    </w:p>
    <w:p w14:paraId="4E32EBD3" w14:textId="77777777" w:rsidR="00BE4FB3" w:rsidRDefault="00BE4FB3">
      <w:pPr>
        <w:ind w:left="0" w:hanging="2"/>
      </w:pPr>
    </w:p>
    <w:p w14:paraId="128DE6B4" w14:textId="77777777" w:rsidR="00BE4FB3" w:rsidRDefault="00BE4FB3">
      <w:pPr>
        <w:ind w:left="0" w:hanging="2"/>
      </w:pPr>
    </w:p>
    <w:p w14:paraId="68D85431" w14:textId="77777777" w:rsidR="00BE4FB3" w:rsidRDefault="00BE4FB3">
      <w:pPr>
        <w:ind w:left="0" w:hanging="2"/>
      </w:pPr>
    </w:p>
    <w:p w14:paraId="4E22BC9C" w14:textId="77777777" w:rsidR="00BE4FB3" w:rsidRDefault="00BE4FB3">
      <w:pPr>
        <w:ind w:left="0" w:hanging="2"/>
      </w:pPr>
    </w:p>
    <w:p w14:paraId="25AA7A39" w14:textId="77777777" w:rsidR="00BE4FB3" w:rsidRDefault="00BE4FB3">
      <w:pPr>
        <w:ind w:left="0" w:hanging="2"/>
      </w:pPr>
    </w:p>
    <w:p w14:paraId="181FB679" w14:textId="77777777" w:rsidR="00BE4FB3" w:rsidRDefault="00BE4FB3">
      <w:pPr>
        <w:ind w:left="0" w:hanging="2"/>
      </w:pPr>
    </w:p>
    <w:p w14:paraId="13A80AAA" w14:textId="77777777" w:rsidR="00BE4FB3" w:rsidRDefault="00DE2E40">
      <w:pPr>
        <w:pStyle w:val="Heading1"/>
        <w:spacing w:before="400" w:line="276" w:lineRule="auto"/>
        <w:ind w:left="2" w:hanging="4"/>
      </w:pPr>
      <w:bookmarkStart w:id="6" w:name="_heading=h.yaarl4n2n3i0" w:colFirst="0" w:colLast="0"/>
      <w:bookmarkEnd w:id="6"/>
      <w:r>
        <w:rPr>
          <w:rFonts w:ascii="Arial" w:eastAsia="Arial" w:hAnsi="Arial" w:cs="Arial"/>
          <w:b w:val="0"/>
          <w:sz w:val="40"/>
          <w:szCs w:val="40"/>
        </w:rPr>
        <w:t>Question 6</w:t>
      </w:r>
    </w:p>
    <w:p w14:paraId="30ADD2E8" w14:textId="77777777" w:rsidR="00BE4FB3" w:rsidRDefault="00DE2E40">
      <w:pPr>
        <w:spacing w:line="276" w:lineRule="auto"/>
        <w:ind w:left="0" w:hanging="2"/>
      </w:pPr>
      <w:r>
        <w:rPr>
          <w:rFonts w:ascii="Arial" w:eastAsia="Arial" w:hAnsi="Arial" w:cs="Arial"/>
          <w:sz w:val="22"/>
          <w:szCs w:val="22"/>
        </w:rPr>
        <w:t>What is the output of the following program? Explain your answer!</w:t>
      </w:r>
    </w:p>
    <w:p w14:paraId="1780DC22" w14:textId="77777777" w:rsidR="00BE4FB3" w:rsidRDefault="00BE4FB3">
      <w:pPr>
        <w:ind w:left="0" w:hanging="2"/>
      </w:pPr>
    </w:p>
    <w:p w14:paraId="4589D3A0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counter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{}</w:t>
      </w:r>
    </w:p>
    <w:p w14:paraId="538881B5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36E4DBC4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def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addToCounter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(country):</w:t>
      </w:r>
    </w:p>
    <w:p w14:paraId="04CFADF9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 xml:space="preserve"> country </w:t>
      </w:r>
      <w:proofErr w:type="gramStart"/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 xml:space="preserve">  counter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2E51CCAD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counter[country] +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</w:p>
    <w:p w14:paraId="1325CA90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>:</w:t>
      </w:r>
    </w:p>
    <w:p w14:paraId="2BD8B541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counter[country]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</w:p>
    <w:p w14:paraId="33AE4845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401747BF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addToCounter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'China'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58284B91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addToCounter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'Japan'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CE7EA12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addToCounter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'china'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80B79B4" w14:textId="77777777" w:rsidR="00BE4FB3" w:rsidRDefault="00DE2E40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56A1184C" w14:textId="404851B9" w:rsidR="00444D04" w:rsidRDefault="00DE2E40" w:rsidP="00444D04">
      <w:pPr>
        <w:numPr>
          <w:ilvl w:val="0"/>
          <w:numId w:val="3"/>
        </w:numPr>
        <w:shd w:val="clear" w:color="auto" w:fill="FFFFFF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(counter)</w:t>
      </w:r>
    </w:p>
    <w:p w14:paraId="317405AB" w14:textId="4B0A3455" w:rsidR="00444D04" w:rsidRDefault="00444D04" w:rsidP="00444D04">
      <w:pPr>
        <w:shd w:val="clear" w:color="auto" w:fill="FFFFFF"/>
        <w:ind w:leftChars="0" w:left="0" w:firstLineChars="0" w:firstLine="0"/>
        <w:rPr>
          <w:color w:val="ACACAC"/>
        </w:rPr>
      </w:pPr>
    </w:p>
    <w:p w14:paraId="61867818" w14:textId="2B0FFB02" w:rsidR="00444D04" w:rsidRPr="00444D04" w:rsidRDefault="00444D04" w:rsidP="00444D04">
      <w:pPr>
        <w:shd w:val="clear" w:color="auto" w:fill="FFFFFF"/>
        <w:ind w:leftChars="0" w:left="0" w:firstLineChars="0" w:firstLine="0"/>
        <w:rPr>
          <w:color w:val="000000" w:themeColor="text1"/>
        </w:rPr>
      </w:pPr>
      <w:r>
        <w:rPr>
          <w:color w:val="000000" w:themeColor="text1"/>
        </w:rPr>
        <w:t>The answer is 3, since there are 3 countries added to the counter variable</w:t>
      </w:r>
      <w:r w:rsidR="00AB6DE1">
        <w:rPr>
          <w:color w:val="000000" w:themeColor="text1"/>
        </w:rPr>
        <w:t xml:space="preserve">. </w:t>
      </w:r>
      <w:r w:rsidR="00AB6DE1" w:rsidRPr="00AB6DE1">
        <w:rPr>
          <w:color w:val="000000" w:themeColor="text1"/>
        </w:rPr>
        <w:t xml:space="preserve">The </w:t>
      </w:r>
      <w:proofErr w:type="spellStart"/>
      <w:r w:rsidR="00AB6DE1" w:rsidRPr="00AB6DE1">
        <w:rPr>
          <w:color w:val="000000" w:themeColor="text1"/>
        </w:rPr>
        <w:t>addToCounter</w:t>
      </w:r>
      <w:proofErr w:type="spellEnd"/>
      <w:r w:rsidR="00AB6DE1" w:rsidRPr="00AB6DE1">
        <w:rPr>
          <w:color w:val="000000" w:themeColor="text1"/>
        </w:rPr>
        <w:t xml:space="preserve"> function is called 3 times with 3 different variables, as a result the length of the counter becomes 3 and is printed</w:t>
      </w:r>
      <w:r w:rsidR="00AB6DE1">
        <w:rPr>
          <w:color w:val="000000" w:themeColor="text1"/>
        </w:rPr>
        <w:t>.</w:t>
      </w:r>
    </w:p>
    <w:p w14:paraId="6A79CA35" w14:textId="77777777" w:rsidR="00BE4FB3" w:rsidRDefault="00BE4FB3">
      <w:pPr>
        <w:ind w:left="0" w:hanging="2"/>
      </w:pPr>
    </w:p>
    <w:p w14:paraId="5D4F5388" w14:textId="77777777" w:rsidR="00BE4FB3" w:rsidRDefault="00BE4FB3">
      <w:pPr>
        <w:ind w:left="0" w:hanging="2"/>
      </w:pPr>
    </w:p>
    <w:p w14:paraId="4744610C" w14:textId="77777777" w:rsidR="00BE4FB3" w:rsidRDefault="00BE4FB3">
      <w:pPr>
        <w:ind w:left="0" w:hanging="2"/>
      </w:pPr>
    </w:p>
    <w:p w14:paraId="254BDEA1" w14:textId="77777777" w:rsidR="00BE4FB3" w:rsidRDefault="00BE4FB3">
      <w:pPr>
        <w:ind w:left="0" w:hanging="2"/>
      </w:pPr>
    </w:p>
    <w:p w14:paraId="6AA89516" w14:textId="77777777" w:rsidR="00BE4FB3" w:rsidRDefault="00BE4FB3">
      <w:pPr>
        <w:ind w:left="0" w:hanging="2"/>
      </w:pPr>
    </w:p>
    <w:p w14:paraId="606C5B96" w14:textId="77777777" w:rsidR="00BE4FB3" w:rsidRDefault="00BE4FB3">
      <w:pPr>
        <w:ind w:left="0" w:hanging="2"/>
      </w:pPr>
    </w:p>
    <w:p w14:paraId="3802673A" w14:textId="77777777" w:rsidR="00BE4FB3" w:rsidRDefault="00BE4FB3">
      <w:pPr>
        <w:ind w:left="0" w:hanging="2"/>
      </w:pPr>
    </w:p>
    <w:p w14:paraId="4F3EFED3" w14:textId="77777777" w:rsidR="00BE4FB3" w:rsidRDefault="00DE2E40">
      <w:pPr>
        <w:pStyle w:val="Heading1"/>
        <w:spacing w:before="400" w:line="276" w:lineRule="auto"/>
        <w:ind w:left="2" w:hanging="4"/>
      </w:pPr>
      <w:bookmarkStart w:id="7" w:name="_heading=h.5egb9yxb4x7o" w:colFirst="0" w:colLast="0"/>
      <w:bookmarkEnd w:id="7"/>
      <w:r>
        <w:rPr>
          <w:rFonts w:ascii="Arial" w:eastAsia="Arial" w:hAnsi="Arial" w:cs="Arial"/>
          <w:b w:val="0"/>
          <w:sz w:val="40"/>
          <w:szCs w:val="40"/>
        </w:rPr>
        <w:t>Question 7</w:t>
      </w:r>
    </w:p>
    <w:p w14:paraId="3EC2CDED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the output of the following program? Explain your answer!</w:t>
      </w:r>
    </w:p>
    <w:p w14:paraId="5262DECE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60A5948" w14:textId="77777777" w:rsidR="00BE4FB3" w:rsidRDefault="00DE2E40">
      <w:pPr>
        <w:numPr>
          <w:ilvl w:val="0"/>
          <w:numId w:val="5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numbers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460FEDD5" w14:textId="77777777" w:rsidR="00BE4FB3" w:rsidRDefault="00DE2E40">
      <w:pPr>
        <w:numPr>
          <w:ilvl w:val="0"/>
          <w:numId w:val="5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6C23D393" w14:textId="77777777" w:rsidR="00BE4FB3" w:rsidRDefault="00DE2E40">
      <w:pPr>
        <w:numPr>
          <w:ilvl w:val="0"/>
          <w:numId w:val="5"/>
        </w:numPr>
        <w:shd w:val="clear" w:color="auto" w:fill="FFFFFF"/>
        <w:spacing w:line="276" w:lineRule="auto"/>
        <w:ind w:left="0" w:hanging="2"/>
        <w:rPr>
          <w:color w:val="ACACAC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numbers.append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5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6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7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8</w:t>
      </w:r>
      <w:r>
        <w:rPr>
          <w:rFonts w:ascii="Courier New" w:eastAsia="Courier New" w:hAnsi="Courier New" w:cs="Courier New"/>
          <w:sz w:val="18"/>
          <w:szCs w:val="18"/>
        </w:rPr>
        <w:t>])</w:t>
      </w:r>
    </w:p>
    <w:p w14:paraId="3578AE61" w14:textId="77777777" w:rsidR="00BE4FB3" w:rsidRDefault="00DE2E40">
      <w:pPr>
        <w:numPr>
          <w:ilvl w:val="0"/>
          <w:numId w:val="5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(numbers)</w:t>
      </w:r>
    </w:p>
    <w:p w14:paraId="71C6A25E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C4FD5E6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DCDCC2B" w14:textId="350BC1FF" w:rsidR="00BE4FB3" w:rsidRDefault="00F75DA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output is 5, since we append to the original numbers list one more list element, the total length becomes 5.</w:t>
      </w:r>
    </w:p>
    <w:p w14:paraId="6B1E71F3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A065970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0A1CF5E" w14:textId="77777777" w:rsidR="00BE4FB3" w:rsidRDefault="00DE2E40">
      <w:pPr>
        <w:pStyle w:val="Heading1"/>
        <w:spacing w:before="400" w:line="276" w:lineRule="auto"/>
        <w:ind w:left="2" w:hanging="4"/>
      </w:pPr>
      <w:bookmarkStart w:id="8" w:name="_heading=h.xxna5lrzxl8o" w:colFirst="0" w:colLast="0"/>
      <w:bookmarkEnd w:id="8"/>
      <w:r>
        <w:rPr>
          <w:rFonts w:ascii="Arial" w:eastAsia="Arial" w:hAnsi="Arial" w:cs="Arial"/>
          <w:b w:val="0"/>
          <w:sz w:val="40"/>
          <w:szCs w:val="40"/>
        </w:rPr>
        <w:t>Question 8</w:t>
      </w:r>
    </w:p>
    <w:p w14:paraId="4A9D0D08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the output of the following program? Explain your answer!</w:t>
      </w:r>
    </w:p>
    <w:p w14:paraId="0609DB7A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3359C8E" w14:textId="77777777" w:rsidR="00BE4FB3" w:rsidRDefault="00DE2E40">
      <w:pPr>
        <w:numPr>
          <w:ilvl w:val="0"/>
          <w:numId w:val="7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def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addToList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listcontainer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):</w:t>
      </w:r>
    </w:p>
    <w:p w14:paraId="7AC3C721" w14:textId="77777777" w:rsidR="00BE4FB3" w:rsidRDefault="00DE2E40">
      <w:pPr>
        <w:numPr>
          <w:ilvl w:val="0"/>
          <w:numId w:val="7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listcontainer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10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43BB2B22" w14:textId="77777777" w:rsidR="00BE4FB3" w:rsidRDefault="00DE2E40">
      <w:pPr>
        <w:numPr>
          <w:ilvl w:val="0"/>
          <w:numId w:val="7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7E7291C9" w14:textId="77777777" w:rsidR="00BE4FB3" w:rsidRDefault="00DE2E40">
      <w:pPr>
        <w:numPr>
          <w:ilvl w:val="0"/>
          <w:numId w:val="7"/>
        </w:numPr>
        <w:shd w:val="clear" w:color="auto" w:fill="FFFFFF"/>
        <w:spacing w:line="276" w:lineRule="auto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mylistContainer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30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40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0C4FD571" w14:textId="77777777" w:rsidR="00BE4FB3" w:rsidRDefault="00DE2E40">
      <w:pPr>
        <w:numPr>
          <w:ilvl w:val="0"/>
          <w:numId w:val="7"/>
        </w:numPr>
        <w:shd w:val="clear" w:color="auto" w:fill="FFFFFF"/>
        <w:spacing w:line="276" w:lineRule="auto"/>
        <w:ind w:left="0" w:hanging="2"/>
        <w:rPr>
          <w:color w:val="ACACAC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addToList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mylistContainer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DBC089F" w14:textId="77777777" w:rsidR="00BE4FB3" w:rsidRDefault="00DE2E40">
      <w:pPr>
        <w:numPr>
          <w:ilvl w:val="0"/>
          <w:numId w:val="7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18"/>
          <w:szCs w:val="18"/>
        </w:rPr>
        <w:t>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mylistContainer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1A39AEB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C7B1D95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2AD2C3" w14:textId="43CC5376" w:rsidR="00BE4FB3" w:rsidRDefault="00F75DA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output is 5 since we add one more element to the original list of 4 thus the length of the “</w:t>
      </w:r>
      <w:proofErr w:type="spellStart"/>
      <w:r>
        <w:rPr>
          <w:rFonts w:ascii="Arial" w:eastAsia="Arial" w:hAnsi="Arial" w:cs="Arial"/>
          <w:sz w:val="22"/>
          <w:szCs w:val="22"/>
        </w:rPr>
        <w:t>mylistContainer</w:t>
      </w:r>
      <w:proofErr w:type="spellEnd"/>
      <w:r>
        <w:rPr>
          <w:rFonts w:ascii="Arial" w:eastAsia="Arial" w:hAnsi="Arial" w:cs="Arial"/>
          <w:sz w:val="22"/>
          <w:szCs w:val="22"/>
        </w:rPr>
        <w:t>” variable becomes 5</w:t>
      </w:r>
    </w:p>
    <w:p w14:paraId="57E489C9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586C31A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DF7A98A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312FFEF5" w14:textId="77777777" w:rsidR="00BE4FB3" w:rsidRDefault="00DE2E40">
      <w:pPr>
        <w:pStyle w:val="Heading1"/>
        <w:spacing w:before="400" w:line="276" w:lineRule="auto"/>
        <w:ind w:left="2" w:hanging="4"/>
      </w:pPr>
      <w:bookmarkStart w:id="9" w:name="_heading=h.75c6mn9k469" w:colFirst="0" w:colLast="0"/>
      <w:bookmarkEnd w:id="9"/>
      <w:r>
        <w:rPr>
          <w:rFonts w:ascii="Arial" w:eastAsia="Arial" w:hAnsi="Arial" w:cs="Arial"/>
          <w:b w:val="0"/>
          <w:sz w:val="40"/>
          <w:szCs w:val="40"/>
        </w:rPr>
        <w:t>Question 9</w:t>
      </w:r>
    </w:p>
    <w:p w14:paraId="1954BF18" w14:textId="10AA9C2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is the output of the following program? Explain your answer!</w:t>
      </w:r>
    </w:p>
    <w:p w14:paraId="7C35462D" w14:textId="77777777" w:rsidR="00F75DA2" w:rsidRDefault="00F75DA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6333B723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2059520" w14:textId="77777777" w:rsidR="00BE4FB3" w:rsidRDefault="00DE2E40">
      <w:pPr>
        <w:numPr>
          <w:ilvl w:val="0"/>
          <w:numId w:val="8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list1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[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'green'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'fox'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2015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2020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3B36DD8B" w14:textId="77777777" w:rsidR="00BE4FB3" w:rsidRDefault="00DE2E40">
      <w:pPr>
        <w:numPr>
          <w:ilvl w:val="0"/>
          <w:numId w:val="8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list2 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 xml:space="preserve"> 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5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6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7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42DDED12" w14:textId="77777777" w:rsidR="00BE4FB3" w:rsidRDefault="00DE2E40">
      <w:pPr>
        <w:numPr>
          <w:ilvl w:val="0"/>
          <w:numId w:val="8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56DCA1A1" w14:textId="77777777" w:rsidR="00BE4FB3" w:rsidRDefault="00DE2E40">
      <w:pPr>
        <w:numPr>
          <w:ilvl w:val="0"/>
          <w:numId w:val="8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list1[-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69319260" w14:textId="77777777" w:rsidR="00BE4FB3" w:rsidRDefault="00DE2E40">
      <w:pPr>
        <w:numPr>
          <w:ilvl w:val="0"/>
          <w:numId w:val="8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list2[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:]</w:t>
      </w:r>
    </w:p>
    <w:p w14:paraId="2DC95481" w14:textId="77777777" w:rsidR="00BE4FB3" w:rsidRDefault="00DE2E40">
      <w:pPr>
        <w:numPr>
          <w:ilvl w:val="0"/>
          <w:numId w:val="8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b/>
          <w:color w:val="FF7700"/>
          <w:sz w:val="18"/>
          <w:szCs w:val="18"/>
        </w:rPr>
        <w:t>print</w:t>
      </w:r>
      <w:r>
        <w:rPr>
          <w:rFonts w:ascii="Courier New" w:eastAsia="Courier New" w:hAnsi="Courier New" w:cs="Courier New"/>
          <w:sz w:val="18"/>
          <w:szCs w:val="18"/>
        </w:rPr>
        <w:t xml:space="preserve"> list1[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FF4500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1FBB945C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374970" w14:textId="0428186E" w:rsidR="00BE4FB3" w:rsidRDefault="00F75DA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F75DA2">
        <w:rPr>
          <w:rFonts w:ascii="Arial" w:eastAsia="Arial" w:hAnsi="Arial" w:cs="Arial"/>
          <w:sz w:val="22"/>
          <w:szCs w:val="22"/>
        </w:rPr>
        <w:t xml:space="preserve">There are 3 "outputs" since there are 3 prints, the first will print the string "fox" since negative list indexes are counted from the ending of the list so the position list1[-3] represents the third element from the end of the list. The second output will print all from the list2 position 1 to the end of the </w:t>
      </w:r>
      <w:proofErr w:type="gramStart"/>
      <w:r w:rsidRPr="00F75DA2">
        <w:rPr>
          <w:rFonts w:ascii="Arial" w:eastAsia="Arial" w:hAnsi="Arial" w:cs="Arial"/>
          <w:sz w:val="22"/>
          <w:szCs w:val="22"/>
        </w:rPr>
        <w:t>list</w:t>
      </w:r>
      <w:proofErr w:type="gramEnd"/>
      <w:r w:rsidRPr="00F75DA2">
        <w:rPr>
          <w:rFonts w:ascii="Arial" w:eastAsia="Arial" w:hAnsi="Arial" w:cs="Arial"/>
          <w:sz w:val="22"/>
          <w:szCs w:val="22"/>
        </w:rPr>
        <w:t xml:space="preserve"> so the output is [2, 3, 4, 5, 6, 7]. The third output will print the letter o, since list1[1][1] represents the second element of the list and the second  element of that resulting list(in our case a string) thus the letter o is printed</w:t>
      </w:r>
    </w:p>
    <w:p w14:paraId="36093A7C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1B1576FF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EAED050" w14:textId="77777777" w:rsidR="00BE4FB3" w:rsidRDefault="00BE4FB3" w:rsidP="00F75DA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237A7B82" w14:textId="77777777" w:rsidR="00BE4FB3" w:rsidRDefault="00DE2E40">
      <w:pPr>
        <w:pStyle w:val="Heading1"/>
        <w:spacing w:before="400" w:line="276" w:lineRule="auto"/>
        <w:ind w:left="2" w:hanging="4"/>
      </w:pPr>
      <w:bookmarkStart w:id="10" w:name="_heading=h.bc7qdrw0cobl" w:colFirst="0" w:colLast="0"/>
      <w:bookmarkEnd w:id="10"/>
      <w:r>
        <w:rPr>
          <w:rFonts w:ascii="Arial" w:eastAsia="Arial" w:hAnsi="Arial" w:cs="Arial"/>
          <w:b w:val="0"/>
          <w:sz w:val="40"/>
          <w:szCs w:val="40"/>
        </w:rPr>
        <w:t>Question 10</w:t>
      </w:r>
    </w:p>
    <w:p w14:paraId="2CE0FA07" w14:textId="77777777" w:rsidR="00BE4FB3" w:rsidRDefault="00DE2E4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Which of these collections defines a LIST?</w:t>
      </w:r>
    </w:p>
    <w:p w14:paraId="4DE4A32D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754DDDF" w14:textId="77777777" w:rsidR="00BE4FB3" w:rsidRDefault="00DE2E40">
      <w:pPr>
        <w:numPr>
          <w:ilvl w:val="0"/>
          <w:numId w:val="2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"apple"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"banana"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"cherry"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DD09CC2" w14:textId="77777777" w:rsidR="00BE4FB3" w:rsidRDefault="00DE2E40">
      <w:pPr>
        <w:numPr>
          <w:ilvl w:val="0"/>
          <w:numId w:val="2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"apple"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"banana"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"cherry"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71ABC21" w14:textId="77777777" w:rsidR="00BE4FB3" w:rsidRDefault="00DE2E40">
      <w:pPr>
        <w:numPr>
          <w:ilvl w:val="0"/>
          <w:numId w:val="2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"apple"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"banana"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"cherry"</w:t>
      </w: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57B02F5B" w14:textId="77777777" w:rsidR="00BE4FB3" w:rsidRDefault="00DE2E40">
      <w:pPr>
        <w:numPr>
          <w:ilvl w:val="0"/>
          <w:numId w:val="2"/>
        </w:numPr>
        <w:shd w:val="clear" w:color="auto" w:fill="FFFFFF"/>
        <w:spacing w:line="276" w:lineRule="auto"/>
        <w:ind w:left="0" w:hanging="2"/>
        <w:rPr>
          <w:color w:val="ACACAC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"name"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"apple"</w:t>
      </w:r>
      <w:r>
        <w:rPr>
          <w:rFonts w:ascii="Courier New" w:eastAsia="Courier New" w:hAnsi="Courier New" w:cs="Courier New"/>
          <w:color w:val="66CC66"/>
          <w:sz w:val="18"/>
          <w:szCs w:val="18"/>
        </w:rPr>
        <w:t>,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483D8B"/>
          <w:sz w:val="18"/>
          <w:szCs w:val="18"/>
        </w:rPr>
        <w:t>color</w:t>
      </w:r>
      <w:proofErr w:type="spellEnd"/>
      <w:r>
        <w:rPr>
          <w:rFonts w:ascii="Courier New" w:eastAsia="Courier New" w:hAnsi="Courier New" w:cs="Courier New"/>
          <w:color w:val="483D8B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483D8B"/>
          <w:sz w:val="18"/>
          <w:szCs w:val="18"/>
        </w:rPr>
        <w:t>"green"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D158928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5E3B87DD" w14:textId="03D9BFF8" w:rsidR="00BE4FB3" w:rsidRDefault="00F75DA2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third one </w:t>
      </w:r>
      <w:r w:rsidR="00D90EEA">
        <w:rPr>
          <w:rFonts w:ascii="Arial" w:eastAsia="Arial" w:hAnsi="Arial" w:cs="Arial"/>
          <w:sz w:val="22"/>
          <w:szCs w:val="22"/>
        </w:rPr>
        <w:t>represents</w:t>
      </w:r>
      <w:r>
        <w:rPr>
          <w:rFonts w:ascii="Arial" w:eastAsia="Arial" w:hAnsi="Arial" w:cs="Arial"/>
          <w:sz w:val="22"/>
          <w:szCs w:val="22"/>
        </w:rPr>
        <w:t xml:space="preserve"> a list</w:t>
      </w:r>
      <w:r w:rsidR="00D90EEA">
        <w:rPr>
          <w:rFonts w:ascii="Arial" w:eastAsia="Arial" w:hAnsi="Arial" w:cs="Arial"/>
          <w:sz w:val="22"/>
          <w:szCs w:val="22"/>
        </w:rPr>
        <w:t>.</w:t>
      </w:r>
    </w:p>
    <w:p w14:paraId="2CD81C4D" w14:textId="77777777" w:rsidR="00BE4FB3" w:rsidRDefault="00BE4FB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9C288D7" w14:textId="77777777" w:rsidR="00BE4FB3" w:rsidRDefault="00BE4FB3">
      <w:pPr>
        <w:pBdr>
          <w:bottom w:val="single" w:sz="4" w:space="1" w:color="000000"/>
        </w:pBdr>
        <w:ind w:left="0" w:hanging="2"/>
      </w:pPr>
    </w:p>
    <w:p w14:paraId="37089C43" w14:textId="77777777" w:rsidR="00BE4FB3" w:rsidRDefault="00BE4FB3">
      <w:pPr>
        <w:ind w:left="0" w:hanging="2"/>
      </w:pPr>
    </w:p>
    <w:p w14:paraId="605F8F6E" w14:textId="77777777" w:rsidR="00BE4FB3" w:rsidRDefault="00DE2E40">
      <w:pPr>
        <w:ind w:left="0" w:hanging="2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OVERVIEW OF MARKS AVAILABLE</w:t>
      </w:r>
    </w:p>
    <w:p w14:paraId="4D0E47AD" w14:textId="77777777" w:rsidR="00BE4FB3" w:rsidRDefault="00BE4FB3">
      <w:pPr>
        <w:ind w:left="0" w:hanging="2"/>
        <w:jc w:val="center"/>
      </w:pPr>
    </w:p>
    <w:tbl>
      <w:tblPr>
        <w:tblStyle w:val="a"/>
        <w:tblW w:w="7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440"/>
        <w:gridCol w:w="1590"/>
        <w:gridCol w:w="1725"/>
        <w:gridCol w:w="1605"/>
      </w:tblGrid>
      <w:tr w:rsidR="00BE4FB3" w14:paraId="45A871F3" w14:textId="77777777">
        <w:tc>
          <w:tcPr>
            <w:tcW w:w="1500" w:type="dxa"/>
          </w:tcPr>
          <w:p w14:paraId="37E09416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Command-line exercise</w:t>
            </w:r>
          </w:p>
        </w:tc>
        <w:tc>
          <w:tcPr>
            <w:tcW w:w="1440" w:type="dxa"/>
          </w:tcPr>
          <w:p w14:paraId="3D9DDA79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1</w:t>
            </w:r>
          </w:p>
        </w:tc>
        <w:tc>
          <w:tcPr>
            <w:tcW w:w="1590" w:type="dxa"/>
          </w:tcPr>
          <w:p w14:paraId="6BD31C8F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2</w:t>
            </w:r>
          </w:p>
        </w:tc>
        <w:tc>
          <w:tcPr>
            <w:tcW w:w="1725" w:type="dxa"/>
          </w:tcPr>
          <w:p w14:paraId="1CFB9A87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3</w:t>
            </w:r>
          </w:p>
        </w:tc>
        <w:tc>
          <w:tcPr>
            <w:tcW w:w="1605" w:type="dxa"/>
          </w:tcPr>
          <w:p w14:paraId="7B63FB31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4</w:t>
            </w:r>
          </w:p>
        </w:tc>
      </w:tr>
      <w:tr w:rsidR="00BE4FB3" w14:paraId="4D83A1C1" w14:textId="77777777">
        <w:tc>
          <w:tcPr>
            <w:tcW w:w="1500" w:type="dxa"/>
          </w:tcPr>
          <w:p w14:paraId="6A284786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30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points</w:t>
            </w:r>
          </w:p>
        </w:tc>
        <w:tc>
          <w:tcPr>
            <w:tcW w:w="1440" w:type="dxa"/>
          </w:tcPr>
          <w:p w14:paraId="264CCE20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10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points</w:t>
            </w:r>
          </w:p>
        </w:tc>
        <w:tc>
          <w:tcPr>
            <w:tcW w:w="1590" w:type="dxa"/>
          </w:tcPr>
          <w:p w14:paraId="6B8C716C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10 points</w:t>
            </w:r>
          </w:p>
        </w:tc>
        <w:tc>
          <w:tcPr>
            <w:tcW w:w="1725" w:type="dxa"/>
          </w:tcPr>
          <w:p w14:paraId="05E8273C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10 points</w:t>
            </w:r>
          </w:p>
        </w:tc>
        <w:tc>
          <w:tcPr>
            <w:tcW w:w="1605" w:type="dxa"/>
          </w:tcPr>
          <w:p w14:paraId="3635EAF6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10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points</w:t>
            </w:r>
          </w:p>
        </w:tc>
      </w:tr>
    </w:tbl>
    <w:p w14:paraId="4DE14067" w14:textId="77777777" w:rsidR="00BE4FB3" w:rsidRDefault="00BE4FB3">
      <w:pPr>
        <w:ind w:left="0" w:hanging="2"/>
      </w:pPr>
    </w:p>
    <w:p w14:paraId="5570A0B5" w14:textId="77777777" w:rsidR="00BE4FB3" w:rsidRDefault="00BE4FB3">
      <w:pPr>
        <w:ind w:left="0" w:hanging="2"/>
        <w:jc w:val="center"/>
      </w:pPr>
    </w:p>
    <w:tbl>
      <w:tblPr>
        <w:tblStyle w:val="a0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194"/>
        <w:gridCol w:w="1318"/>
        <w:gridCol w:w="1431"/>
        <w:gridCol w:w="1331"/>
        <w:gridCol w:w="1331"/>
        <w:gridCol w:w="1331"/>
      </w:tblGrid>
      <w:tr w:rsidR="00BE4FB3" w14:paraId="1D27BDA8" w14:textId="77777777">
        <w:tc>
          <w:tcPr>
            <w:tcW w:w="1243" w:type="dxa"/>
          </w:tcPr>
          <w:p w14:paraId="5CD2322B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5</w:t>
            </w:r>
          </w:p>
        </w:tc>
        <w:tc>
          <w:tcPr>
            <w:tcW w:w="1194" w:type="dxa"/>
          </w:tcPr>
          <w:p w14:paraId="06DB837A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6</w:t>
            </w:r>
          </w:p>
        </w:tc>
        <w:tc>
          <w:tcPr>
            <w:tcW w:w="1318" w:type="dxa"/>
          </w:tcPr>
          <w:p w14:paraId="2E4F895B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7</w:t>
            </w:r>
          </w:p>
        </w:tc>
        <w:tc>
          <w:tcPr>
            <w:tcW w:w="1430" w:type="dxa"/>
          </w:tcPr>
          <w:p w14:paraId="3C553E14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8</w:t>
            </w:r>
          </w:p>
        </w:tc>
        <w:tc>
          <w:tcPr>
            <w:tcW w:w="1330" w:type="dxa"/>
          </w:tcPr>
          <w:p w14:paraId="2D3B4CD3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9</w:t>
            </w:r>
          </w:p>
        </w:tc>
        <w:tc>
          <w:tcPr>
            <w:tcW w:w="1330" w:type="dxa"/>
          </w:tcPr>
          <w:p w14:paraId="56FF0009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Question 9</w:t>
            </w:r>
          </w:p>
        </w:tc>
        <w:tc>
          <w:tcPr>
            <w:tcW w:w="1330" w:type="dxa"/>
          </w:tcPr>
          <w:p w14:paraId="0FB13AC1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TOTAL</w:t>
            </w:r>
          </w:p>
        </w:tc>
      </w:tr>
      <w:tr w:rsidR="00BE4FB3" w14:paraId="1AC461D8" w14:textId="77777777">
        <w:tc>
          <w:tcPr>
            <w:tcW w:w="1243" w:type="dxa"/>
          </w:tcPr>
          <w:p w14:paraId="18A38AB5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 points</w:t>
            </w:r>
          </w:p>
        </w:tc>
        <w:tc>
          <w:tcPr>
            <w:tcW w:w="1194" w:type="dxa"/>
          </w:tcPr>
          <w:p w14:paraId="550D0FD4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 points</w:t>
            </w:r>
          </w:p>
        </w:tc>
        <w:tc>
          <w:tcPr>
            <w:tcW w:w="1318" w:type="dxa"/>
          </w:tcPr>
          <w:p w14:paraId="71251C31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 points</w:t>
            </w:r>
          </w:p>
        </w:tc>
        <w:tc>
          <w:tcPr>
            <w:tcW w:w="1430" w:type="dxa"/>
          </w:tcPr>
          <w:p w14:paraId="37B77E62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 points</w:t>
            </w:r>
          </w:p>
        </w:tc>
        <w:tc>
          <w:tcPr>
            <w:tcW w:w="1330" w:type="dxa"/>
          </w:tcPr>
          <w:p w14:paraId="157855BD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 points</w:t>
            </w:r>
          </w:p>
        </w:tc>
        <w:tc>
          <w:tcPr>
            <w:tcW w:w="1330" w:type="dxa"/>
          </w:tcPr>
          <w:p w14:paraId="447DE8DC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5 points</w:t>
            </w:r>
          </w:p>
        </w:tc>
        <w:tc>
          <w:tcPr>
            <w:tcW w:w="1330" w:type="dxa"/>
          </w:tcPr>
          <w:p w14:paraId="2D5B186A" w14:textId="77777777" w:rsidR="00BE4FB3" w:rsidRDefault="00DE2E40">
            <w:pPr>
              <w:ind w:left="0" w:hanging="2"/>
              <w:jc w:val="center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100 points</w:t>
            </w:r>
          </w:p>
        </w:tc>
      </w:tr>
    </w:tbl>
    <w:p w14:paraId="7AEA4BF2" w14:textId="77777777" w:rsidR="00BE4FB3" w:rsidRDefault="00BE4FB3">
      <w:pPr>
        <w:ind w:left="0" w:hanging="2"/>
      </w:pPr>
    </w:p>
    <w:p w14:paraId="097070C3" w14:textId="77777777" w:rsidR="00BE4FB3" w:rsidRDefault="00BE4FB3">
      <w:pPr>
        <w:ind w:left="0" w:hanging="2"/>
      </w:pPr>
    </w:p>
    <w:tbl>
      <w:tblPr>
        <w:tblStyle w:val="a1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BE4FB3" w14:paraId="1E114572" w14:textId="77777777">
        <w:tc>
          <w:tcPr>
            <w:tcW w:w="9212" w:type="dxa"/>
          </w:tcPr>
          <w:p w14:paraId="39A2A768" w14:textId="77777777" w:rsidR="00BE4FB3" w:rsidRDefault="00DE2E40">
            <w:pPr>
              <w:ind w:left="0" w:hanging="2"/>
            </w:pPr>
            <w:r>
              <w:rPr>
                <w:b/>
                <w:i/>
              </w:rPr>
              <w:t>Overall feedback comments</w:t>
            </w:r>
            <w:r>
              <w:t>:</w:t>
            </w:r>
          </w:p>
          <w:p w14:paraId="2FFD0DF5" w14:textId="77777777" w:rsidR="00BE4FB3" w:rsidRDefault="00BE4FB3">
            <w:pPr>
              <w:ind w:left="0" w:hanging="2"/>
            </w:pPr>
          </w:p>
          <w:p w14:paraId="1A0D4D4B" w14:textId="77777777" w:rsidR="00BE4FB3" w:rsidRDefault="00BE4FB3">
            <w:pPr>
              <w:ind w:left="0" w:hanging="2"/>
            </w:pPr>
          </w:p>
          <w:p w14:paraId="0B5AEF32" w14:textId="77777777" w:rsidR="00BE4FB3" w:rsidRDefault="00BE4FB3">
            <w:pPr>
              <w:ind w:left="0" w:hanging="2"/>
            </w:pPr>
          </w:p>
          <w:p w14:paraId="3A970670" w14:textId="77777777" w:rsidR="00BE4FB3" w:rsidRDefault="00BE4FB3">
            <w:pPr>
              <w:ind w:left="0" w:hanging="2"/>
            </w:pPr>
          </w:p>
          <w:p w14:paraId="4EDED625" w14:textId="77777777" w:rsidR="00BE4FB3" w:rsidRDefault="00BE4FB3">
            <w:pPr>
              <w:ind w:left="0" w:hanging="2"/>
            </w:pPr>
          </w:p>
          <w:p w14:paraId="55CA3304" w14:textId="77777777" w:rsidR="00BE4FB3" w:rsidRDefault="00BE4FB3">
            <w:pPr>
              <w:ind w:left="0" w:hanging="2"/>
            </w:pPr>
          </w:p>
          <w:p w14:paraId="4913F7AB" w14:textId="77777777" w:rsidR="00BE4FB3" w:rsidRDefault="00BE4FB3">
            <w:pPr>
              <w:ind w:left="0" w:hanging="2"/>
            </w:pPr>
          </w:p>
        </w:tc>
      </w:tr>
    </w:tbl>
    <w:p w14:paraId="17A1F697" w14:textId="77777777" w:rsidR="00BE4FB3" w:rsidRDefault="00BE4FB3">
      <w:pPr>
        <w:pBdr>
          <w:bottom w:val="single" w:sz="4" w:space="1" w:color="000000"/>
        </w:pBdr>
        <w:ind w:left="0" w:hanging="2"/>
      </w:pPr>
    </w:p>
    <w:p w14:paraId="3B7DBFF8" w14:textId="77777777" w:rsidR="00BE4FB3" w:rsidRDefault="00BE4FB3">
      <w:pPr>
        <w:ind w:left="0" w:hanging="2"/>
      </w:pPr>
    </w:p>
    <w:p w14:paraId="623A6103" w14:textId="77777777" w:rsidR="00BE4FB3" w:rsidRDefault="00BE4FB3">
      <w:pPr>
        <w:ind w:left="0" w:hanging="2"/>
      </w:pPr>
    </w:p>
    <w:p w14:paraId="74A89AB6" w14:textId="77777777" w:rsidR="00BE4FB3" w:rsidRDefault="00BE4FB3">
      <w:pPr>
        <w:ind w:left="0" w:hanging="2"/>
      </w:pPr>
    </w:p>
    <w:p w14:paraId="0344242B" w14:textId="77777777" w:rsidR="00BE4FB3" w:rsidRDefault="00BE4FB3">
      <w:pPr>
        <w:ind w:left="0" w:hanging="2"/>
      </w:pPr>
    </w:p>
    <w:p w14:paraId="682C3666" w14:textId="77777777" w:rsidR="00BE4FB3" w:rsidRDefault="00BE4FB3">
      <w:pPr>
        <w:ind w:left="0" w:hanging="2"/>
      </w:pPr>
    </w:p>
    <w:sectPr w:rsidR="00BE4F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41E9F" w14:textId="77777777" w:rsidR="00DE2E40" w:rsidRDefault="00DE2E40">
      <w:pPr>
        <w:spacing w:line="240" w:lineRule="auto"/>
        <w:ind w:left="0" w:hanging="2"/>
      </w:pPr>
      <w:r>
        <w:separator/>
      </w:r>
    </w:p>
  </w:endnote>
  <w:endnote w:type="continuationSeparator" w:id="0">
    <w:p w14:paraId="61365F5E" w14:textId="77777777" w:rsidR="00DE2E40" w:rsidRDefault="00DE2E4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29CB" w14:textId="77777777" w:rsidR="00BE4FB3" w:rsidRDefault="00BE4F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59A86" w14:textId="77777777" w:rsidR="00BE4FB3" w:rsidRDefault="00DE2E4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t xml:space="preserve">Copy of MIB Coding </w:t>
    </w:r>
    <w:proofErr w:type="gramStart"/>
    <w:r>
      <w:t xml:space="preserve">Fundamentals </w:t>
    </w:r>
    <w:r>
      <w:rPr>
        <w:color w:val="000000"/>
      </w:rPr>
      <w:t xml:space="preserve"> –</w:t>
    </w:r>
    <w:proofErr w:type="gramEnd"/>
    <w:r>
      <w:rPr>
        <w:color w:val="000000"/>
      </w:rPr>
      <w:t xml:space="preserve"> Individual Test Version A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34210">
      <w:rPr>
        <w:color w:val="000000"/>
      </w:rPr>
      <w:fldChar w:fldCharType="separate"/>
    </w:r>
    <w:r w:rsidR="0003421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034210">
      <w:rPr>
        <w:color w:val="000000"/>
      </w:rPr>
      <w:fldChar w:fldCharType="separate"/>
    </w:r>
    <w:r w:rsidR="00034210">
      <w:rPr>
        <w:noProof/>
        <w:color w:val="000000"/>
      </w:rPr>
      <w:t>2</w:t>
    </w:r>
    <w:r>
      <w:rPr>
        <w:color w:val="000000"/>
      </w:rPr>
      <w:fldChar w:fldCharType="end"/>
    </w:r>
  </w:p>
  <w:p w14:paraId="6A95DA39" w14:textId="77777777" w:rsidR="00BE4FB3" w:rsidRDefault="00BE4F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F734A" w14:textId="77777777" w:rsidR="00BE4FB3" w:rsidRDefault="00BE4F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49F4A" w14:textId="77777777" w:rsidR="00DE2E40" w:rsidRDefault="00DE2E40">
      <w:pPr>
        <w:spacing w:line="240" w:lineRule="auto"/>
        <w:ind w:left="0" w:hanging="2"/>
      </w:pPr>
      <w:r>
        <w:separator/>
      </w:r>
    </w:p>
  </w:footnote>
  <w:footnote w:type="continuationSeparator" w:id="0">
    <w:p w14:paraId="59BB527C" w14:textId="77777777" w:rsidR="00DE2E40" w:rsidRDefault="00DE2E4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88189" w14:textId="77777777" w:rsidR="00BE4FB3" w:rsidRDefault="00BE4F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EC3E" w14:textId="77777777" w:rsidR="00BE4FB3" w:rsidRDefault="00BE4F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4477D" w14:textId="77777777" w:rsidR="00BE4FB3" w:rsidRDefault="00BE4F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E1F"/>
    <w:multiLevelType w:val="multilevel"/>
    <w:tmpl w:val="5170CA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801E2"/>
    <w:multiLevelType w:val="multilevel"/>
    <w:tmpl w:val="CE9A9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6612C"/>
    <w:multiLevelType w:val="multilevel"/>
    <w:tmpl w:val="4B0EB7E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7565C4"/>
    <w:multiLevelType w:val="multilevel"/>
    <w:tmpl w:val="9B42C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8A306D"/>
    <w:multiLevelType w:val="multilevel"/>
    <w:tmpl w:val="04C69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554E0F"/>
    <w:multiLevelType w:val="multilevel"/>
    <w:tmpl w:val="9002408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2E5602"/>
    <w:multiLevelType w:val="multilevel"/>
    <w:tmpl w:val="C3B474F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B7251"/>
    <w:multiLevelType w:val="multilevel"/>
    <w:tmpl w:val="DF6E37B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B3"/>
    <w:rsid w:val="00034210"/>
    <w:rsid w:val="00040444"/>
    <w:rsid w:val="003D0B15"/>
    <w:rsid w:val="00444D04"/>
    <w:rsid w:val="00A1088F"/>
    <w:rsid w:val="00AB6DE1"/>
    <w:rsid w:val="00BE4FB3"/>
    <w:rsid w:val="00CF29CB"/>
    <w:rsid w:val="00D338CF"/>
    <w:rsid w:val="00D90EEA"/>
    <w:rsid w:val="00DE2E40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6EC"/>
  <w15:docId w15:val="{F686D5AD-917E-410E-8EA1-0A82ED7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GB" w:eastAsia="en-US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GB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Xdj18gurhdTLIf7XWItQGUk0Q==">AMUW2mVLL/UbV57FVdas/9dJvyMS7ri39leqfhHfl/jTqL/9F2qCRmNcgjquJX1Hb66pBqNj+InBP22z/xkeK+7jyUBuAkSzuwBysUdws3ARpYDz8sdAeSttAtJe+WCOQ/iN/idJCEJXywzqTw//8rgLELaWH+jeCGWqtkgHkoFvP/Nbf92uPDsLjrg3D8rsunhlx8TWsrRGLgHafu9sPLATyg6obZy2gr+AXSKCXlb9xjirck3wfR0ALHjed/8eLbBQf2/joDyBAsqT2TxVQAD31K61MF5ZAhNgc27CriRDwsG2WnnFZMN/baYYNDlVgWjSRgruTfbd9CnYz/70+ahFXc6l6Z8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</dc:creator>
  <cp:lastModifiedBy>Appelgren Valenzuela Carlos Andres</cp:lastModifiedBy>
  <cp:revision>3</cp:revision>
  <dcterms:created xsi:type="dcterms:W3CDTF">2020-11-17T16:08:00Z</dcterms:created>
  <dcterms:modified xsi:type="dcterms:W3CDTF">2020-11-17T17:37:00Z</dcterms:modified>
</cp:coreProperties>
</file>