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FF87B" w14:textId="5828E3A4" w:rsidR="001B002E" w:rsidRDefault="00732DB8">
      <w:pPr>
        <w:rPr>
          <w:rFonts w:ascii="Consolas" w:hAnsi="Consolas"/>
          <w:color w:val="24292E"/>
          <w:shd w:val="clear" w:color="auto" w:fill="F6F8FA"/>
        </w:rPr>
      </w:pPr>
      <w:r>
        <w:rPr>
          <w:rFonts w:ascii="Consolas" w:hAnsi="Consolas"/>
          <w:color w:val="24292E"/>
          <w:shd w:val="clear" w:color="auto" w:fill="F6F8FA"/>
        </w:rPr>
        <w:t>Task 1: Superstore</w:t>
      </w:r>
    </w:p>
    <w:p w14:paraId="33B1FE0B" w14:textId="5A57B101" w:rsidR="00732DB8" w:rsidRDefault="00732DB8">
      <w:pPr>
        <w:rPr>
          <w:rFonts w:ascii="Consolas" w:hAnsi="Consolas"/>
          <w:color w:val="24292E"/>
          <w:shd w:val="clear" w:color="auto" w:fill="F6F8FA"/>
        </w:rPr>
      </w:pPr>
      <w:r>
        <w:rPr>
          <w:rFonts w:ascii="Consolas" w:hAnsi="Consolas"/>
          <w:color w:val="24292E"/>
          <w:shd w:val="clear" w:color="auto" w:fill="F6F8FA"/>
        </w:rPr>
        <w:t>Question one</w:t>
      </w:r>
      <w:r w:rsidR="009F3154">
        <w:rPr>
          <w:rFonts w:ascii="Consolas" w:hAnsi="Consolas"/>
          <w:color w:val="24292E"/>
          <w:shd w:val="clear" w:color="auto" w:fill="F6F8FA"/>
        </w:rPr>
        <w:t>: Map the amount of high-priority shipments within 2010 on a timeline.</w:t>
      </w:r>
    </w:p>
    <w:p w14:paraId="699FF42C" w14:textId="30F9CC2B" w:rsidR="00732DB8" w:rsidRDefault="00732DB8">
      <w:r>
        <w:rPr>
          <w:noProof/>
        </w:rPr>
        <w:drawing>
          <wp:inline distT="0" distB="0" distL="0" distR="0" wp14:anchorId="54A99EFD" wp14:editId="218D264E">
            <wp:extent cx="5486400" cy="161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5E2A" w14:textId="01C1CE58" w:rsidR="009F3154" w:rsidRPr="009F3154" w:rsidRDefault="009F3154">
      <w:pPr>
        <w:rPr>
          <w:rFonts w:ascii="Consolas" w:hAnsi="Consolas"/>
          <w:color w:val="24292E"/>
          <w:shd w:val="clear" w:color="auto" w:fill="F6F8FA"/>
        </w:rPr>
      </w:pPr>
      <w:r w:rsidRPr="009F3154">
        <w:rPr>
          <w:rFonts w:ascii="Consolas" w:hAnsi="Consolas"/>
          <w:color w:val="24292E"/>
          <w:shd w:val="clear" w:color="auto" w:fill="F6F8FA"/>
        </w:rPr>
        <w:t>Question two</w:t>
      </w:r>
      <w:r w:rsidR="00B03A3E">
        <w:rPr>
          <w:rFonts w:ascii="Consolas" w:hAnsi="Consolas"/>
          <w:color w:val="24292E"/>
          <w:shd w:val="clear" w:color="auto" w:fill="F6F8FA"/>
        </w:rPr>
        <w:t>:</w:t>
      </w:r>
      <w:r w:rsidR="00B03A3E" w:rsidRPr="00B03A3E">
        <w:rPr>
          <w:rFonts w:ascii="Consolas" w:hAnsi="Consolas"/>
          <w:color w:val="24292E"/>
          <w:shd w:val="clear" w:color="auto" w:fill="F6F8FA"/>
        </w:rPr>
        <w:t xml:space="preserve"> </w:t>
      </w:r>
      <w:r w:rsidR="00B03A3E">
        <w:rPr>
          <w:rFonts w:ascii="Consolas" w:hAnsi="Consolas"/>
          <w:color w:val="24292E"/>
          <w:shd w:val="clear" w:color="auto" w:fill="F6F8FA"/>
        </w:rPr>
        <w:t>Graph out the minimum and maximum shipping costs per container type.</w:t>
      </w:r>
    </w:p>
    <w:p w14:paraId="3D67A6A0" w14:textId="4D7CA2B7" w:rsidR="009F3154" w:rsidRDefault="009F3154">
      <w:r>
        <w:rPr>
          <w:noProof/>
        </w:rPr>
        <w:drawing>
          <wp:inline distT="0" distB="0" distL="0" distR="0" wp14:anchorId="05B1E16B" wp14:editId="712D38F9">
            <wp:extent cx="54864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2114" w14:textId="006CA025" w:rsidR="009D4486" w:rsidRDefault="009D4486" w:rsidP="009D4486">
      <w:pPr>
        <w:rPr>
          <w:rFonts w:ascii="Consolas" w:hAnsi="Consolas"/>
          <w:color w:val="24292E"/>
          <w:shd w:val="clear" w:color="auto" w:fill="F6F8FA"/>
        </w:rPr>
      </w:pPr>
      <w:r w:rsidRPr="009F3154">
        <w:rPr>
          <w:rFonts w:ascii="Consolas" w:hAnsi="Consolas"/>
          <w:color w:val="24292E"/>
          <w:shd w:val="clear" w:color="auto" w:fill="F6F8FA"/>
        </w:rPr>
        <w:t>Question t</w:t>
      </w:r>
      <w:r>
        <w:rPr>
          <w:rFonts w:ascii="Consolas" w:hAnsi="Consolas"/>
          <w:color w:val="24292E"/>
          <w:shd w:val="clear" w:color="auto" w:fill="F6F8FA"/>
        </w:rPr>
        <w:t>hree:</w:t>
      </w:r>
      <w:r w:rsidRPr="00B03A3E">
        <w:rPr>
          <w:rFonts w:ascii="Consolas" w:hAnsi="Consolas"/>
          <w:color w:val="24292E"/>
          <w:shd w:val="clear" w:color="auto" w:fill="F6F8FA"/>
        </w:rPr>
        <w:t xml:space="preserve"> </w:t>
      </w:r>
      <w:r>
        <w:rPr>
          <w:rFonts w:ascii="Consolas" w:hAnsi="Consolas"/>
          <w:color w:val="24292E"/>
          <w:shd w:val="clear" w:color="auto" w:fill="F6F8FA"/>
        </w:rPr>
        <w:t>Graph out the minimum and maximum shipping costs per container type.</w:t>
      </w:r>
    </w:p>
    <w:p w14:paraId="62486DFA" w14:textId="5C80659A" w:rsidR="00D1084F" w:rsidRPr="009F3154" w:rsidRDefault="00D1084F" w:rsidP="009D4486">
      <w:pPr>
        <w:rPr>
          <w:rFonts w:ascii="Consolas" w:hAnsi="Consolas"/>
          <w:color w:val="24292E"/>
          <w:shd w:val="clear" w:color="auto" w:fill="F6F8FA"/>
        </w:rPr>
      </w:pPr>
      <w:r>
        <w:rPr>
          <w:noProof/>
        </w:rPr>
        <w:drawing>
          <wp:inline distT="0" distB="0" distL="0" distR="0" wp14:anchorId="44C6AA53" wp14:editId="42C05E9F">
            <wp:extent cx="5486400" cy="1802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2F9B" w14:textId="09FFA812" w:rsidR="009D4486" w:rsidRDefault="009D4486"/>
    <w:p w14:paraId="04A4EC70" w14:textId="77777777" w:rsidR="00AE398C" w:rsidRDefault="00AE398C"/>
    <w:p w14:paraId="4EC84D80" w14:textId="7552109F" w:rsidR="00AE398C" w:rsidRDefault="00AE398C"/>
    <w:p w14:paraId="68549DE5" w14:textId="09E9DAC9" w:rsidR="00AE398C" w:rsidRDefault="00AE398C">
      <w:r>
        <w:rPr>
          <w:rFonts w:ascii="Consolas" w:hAnsi="Consolas"/>
          <w:color w:val="24292E"/>
          <w:shd w:val="clear" w:color="auto" w:fill="F6F8FA"/>
        </w:rPr>
        <w:lastRenderedPageBreak/>
        <w:t xml:space="preserve">Task </w:t>
      </w:r>
      <w:r>
        <w:rPr>
          <w:rFonts w:ascii="Consolas" w:hAnsi="Consolas"/>
          <w:color w:val="24292E"/>
          <w:shd w:val="clear" w:color="auto" w:fill="F6F8FA"/>
        </w:rPr>
        <w:t>2</w:t>
      </w:r>
    </w:p>
    <w:p w14:paraId="2FDF6EB1" w14:textId="6B7B07DE" w:rsidR="00AE398C" w:rsidRDefault="00AE398C">
      <w:r>
        <w:rPr>
          <w:noProof/>
        </w:rPr>
        <w:drawing>
          <wp:inline distT="0" distB="0" distL="0" distR="0" wp14:anchorId="2A842EE7" wp14:editId="2C0824B1">
            <wp:extent cx="4432528" cy="21337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B37D" w14:textId="34EFDE0E" w:rsidR="00AE398C" w:rsidRPr="00B315A9" w:rsidRDefault="00AE398C" w:rsidP="00AE398C">
      <w:pPr>
        <w:rPr>
          <w:sz w:val="28"/>
          <w:szCs w:val="28"/>
        </w:rPr>
      </w:pPr>
      <w:r w:rsidRPr="00B315A9">
        <w:rPr>
          <w:sz w:val="28"/>
          <w:szCs w:val="28"/>
        </w:rPr>
        <w:t xml:space="preserve">Analysis: </w:t>
      </w:r>
      <w:r w:rsidRPr="00B315A9">
        <w:rPr>
          <w:sz w:val="28"/>
          <w:szCs w:val="28"/>
        </w:rPr>
        <w:t xml:space="preserve">As the pie </w:t>
      </w:r>
      <w:proofErr w:type="gramStart"/>
      <w:r w:rsidRPr="00B315A9">
        <w:rPr>
          <w:sz w:val="28"/>
          <w:szCs w:val="28"/>
        </w:rPr>
        <w:t>shows ,</w:t>
      </w:r>
      <w:proofErr w:type="gramEnd"/>
      <w:r w:rsidRPr="00B315A9">
        <w:rPr>
          <w:sz w:val="28"/>
          <w:szCs w:val="28"/>
        </w:rPr>
        <w:t xml:space="preserve"> we can find that the amount of the bikes' usage decreases significantly ,so I suggest</w:t>
      </w:r>
      <w:r w:rsidRPr="00B315A9">
        <w:rPr>
          <w:sz w:val="28"/>
          <w:szCs w:val="28"/>
        </w:rPr>
        <w:t xml:space="preserve"> </w:t>
      </w:r>
      <w:r w:rsidRPr="00B315A9">
        <w:rPr>
          <w:sz w:val="28"/>
          <w:szCs w:val="28"/>
        </w:rPr>
        <w:t>that they can consider reducing the subscription plan.</w:t>
      </w:r>
    </w:p>
    <w:p w14:paraId="712698EC" w14:textId="70C58DC4" w:rsidR="00AE398C" w:rsidRDefault="00AE398C" w:rsidP="00AE398C"/>
    <w:p w14:paraId="65DC981B" w14:textId="1D450A0C" w:rsidR="00AE398C" w:rsidRDefault="00DF45AA" w:rsidP="00AE398C">
      <w:r>
        <w:rPr>
          <w:noProof/>
        </w:rPr>
        <w:drawing>
          <wp:inline distT="0" distB="0" distL="0" distR="0" wp14:anchorId="0BE31AF4" wp14:editId="4EF1AAD5">
            <wp:extent cx="54864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C277" w14:textId="5084F2DE" w:rsidR="00DF1EF5" w:rsidRPr="00B315A9" w:rsidRDefault="00DF45AA" w:rsidP="00DF45AA">
      <w:pPr>
        <w:rPr>
          <w:sz w:val="28"/>
          <w:szCs w:val="28"/>
        </w:rPr>
      </w:pPr>
      <w:r w:rsidRPr="00B315A9">
        <w:rPr>
          <w:sz w:val="28"/>
          <w:szCs w:val="28"/>
        </w:rPr>
        <w:t xml:space="preserve">Analysis: As the </w:t>
      </w:r>
      <w:r w:rsidR="00DF1EF5" w:rsidRPr="00B315A9">
        <w:rPr>
          <w:sz w:val="28"/>
          <w:szCs w:val="28"/>
        </w:rPr>
        <w:t>bar</w:t>
      </w:r>
      <w:r w:rsidRPr="00B315A9">
        <w:rPr>
          <w:sz w:val="28"/>
          <w:szCs w:val="28"/>
        </w:rPr>
        <w:t xml:space="preserve"> </w:t>
      </w:r>
      <w:proofErr w:type="gramStart"/>
      <w:r w:rsidRPr="00B315A9">
        <w:rPr>
          <w:sz w:val="28"/>
          <w:szCs w:val="28"/>
        </w:rPr>
        <w:t>shows ,</w:t>
      </w:r>
      <w:proofErr w:type="gramEnd"/>
      <w:r w:rsidRPr="00B315A9">
        <w:rPr>
          <w:sz w:val="28"/>
          <w:szCs w:val="28"/>
        </w:rPr>
        <w:t xml:space="preserve"> we can </w:t>
      </w:r>
      <w:r w:rsidR="00DF1EF5" w:rsidRPr="00B315A9">
        <w:rPr>
          <w:sz w:val="28"/>
          <w:szCs w:val="28"/>
        </w:rPr>
        <w:t>see</w:t>
      </w:r>
      <w:r w:rsidRPr="00B315A9">
        <w:rPr>
          <w:sz w:val="28"/>
          <w:szCs w:val="28"/>
        </w:rPr>
        <w:t xml:space="preserve"> that the </w:t>
      </w:r>
      <w:r w:rsidR="00DF1EF5" w:rsidRPr="00B315A9">
        <w:rPr>
          <w:sz w:val="28"/>
          <w:szCs w:val="28"/>
        </w:rPr>
        <w:t>station id named 3069 is  used the most times</w:t>
      </w:r>
      <w:r w:rsidR="00D72FCD">
        <w:rPr>
          <w:sz w:val="28"/>
          <w:szCs w:val="28"/>
        </w:rPr>
        <w:t xml:space="preserve"> </w:t>
      </w:r>
      <w:r w:rsidR="00DF1EF5" w:rsidRPr="00B315A9">
        <w:rPr>
          <w:sz w:val="28"/>
          <w:szCs w:val="28"/>
        </w:rPr>
        <w:t>,</w:t>
      </w:r>
      <w:r w:rsidR="00D72FCD">
        <w:rPr>
          <w:sz w:val="28"/>
          <w:szCs w:val="28"/>
        </w:rPr>
        <w:t xml:space="preserve"> </w:t>
      </w:r>
      <w:r w:rsidR="00DF1EF5" w:rsidRPr="00B315A9">
        <w:rPr>
          <w:sz w:val="28"/>
          <w:szCs w:val="28"/>
        </w:rPr>
        <w:t>So they should put more bikes on that station.</w:t>
      </w:r>
    </w:p>
    <w:p w14:paraId="5677A9DD" w14:textId="2E990106" w:rsidR="00DF45AA" w:rsidRDefault="00D61563" w:rsidP="00AE398C">
      <w:r>
        <w:rPr>
          <w:noProof/>
        </w:rPr>
        <w:lastRenderedPageBreak/>
        <w:drawing>
          <wp:inline distT="0" distB="0" distL="0" distR="0" wp14:anchorId="038A1690" wp14:editId="0F00D932">
            <wp:extent cx="5486400" cy="1993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394E" w14:textId="7C96D2BA" w:rsidR="00D61563" w:rsidRPr="00B315A9" w:rsidRDefault="00D61563" w:rsidP="00D61563">
      <w:pPr>
        <w:rPr>
          <w:sz w:val="28"/>
          <w:szCs w:val="28"/>
        </w:rPr>
      </w:pPr>
      <w:r w:rsidRPr="00B315A9">
        <w:rPr>
          <w:sz w:val="28"/>
          <w:szCs w:val="28"/>
        </w:rPr>
        <w:t xml:space="preserve">Analysis: As the </w:t>
      </w:r>
      <w:r>
        <w:rPr>
          <w:sz w:val="28"/>
          <w:szCs w:val="28"/>
        </w:rPr>
        <w:t>line</w:t>
      </w:r>
      <w:r w:rsidRPr="00B315A9">
        <w:rPr>
          <w:sz w:val="28"/>
          <w:szCs w:val="28"/>
        </w:rPr>
        <w:t xml:space="preserve"> shows , we can see that </w:t>
      </w:r>
      <w:r>
        <w:rPr>
          <w:sz w:val="28"/>
          <w:szCs w:val="28"/>
        </w:rPr>
        <w:t xml:space="preserve">on the August, most people use the bikes, so they can increase the </w:t>
      </w:r>
      <w:r w:rsidRPr="00B315A9">
        <w:rPr>
          <w:sz w:val="28"/>
          <w:szCs w:val="28"/>
        </w:rPr>
        <w:t>subscription</w:t>
      </w:r>
      <w:r>
        <w:rPr>
          <w:sz w:val="28"/>
          <w:szCs w:val="28"/>
        </w:rPr>
        <w:t xml:space="preserve">, and on the Feb, few people use the bikes, so they can </w:t>
      </w:r>
      <w:r w:rsidRPr="00B315A9">
        <w:rPr>
          <w:sz w:val="28"/>
          <w:szCs w:val="28"/>
        </w:rPr>
        <w:t>reduc</w:t>
      </w:r>
      <w:r>
        <w:rPr>
          <w:sz w:val="28"/>
          <w:szCs w:val="28"/>
        </w:rPr>
        <w:t>e</w:t>
      </w:r>
      <w:r w:rsidRPr="00B315A9">
        <w:rPr>
          <w:sz w:val="28"/>
          <w:szCs w:val="28"/>
        </w:rPr>
        <w:t xml:space="preserve"> the subscription plan.</w:t>
      </w:r>
      <w:bookmarkStart w:id="0" w:name="_GoBack"/>
      <w:bookmarkEnd w:id="0"/>
    </w:p>
    <w:p w14:paraId="524F9DEA" w14:textId="3AB81CEA" w:rsidR="00D61563" w:rsidRPr="00B315A9" w:rsidRDefault="00D61563" w:rsidP="00D61563">
      <w:pPr>
        <w:rPr>
          <w:sz w:val="28"/>
          <w:szCs w:val="28"/>
        </w:rPr>
      </w:pPr>
    </w:p>
    <w:p w14:paraId="3EC8FCF3" w14:textId="77777777" w:rsidR="00D61563" w:rsidRDefault="00D61563" w:rsidP="00AE398C"/>
    <w:sectPr w:rsidR="00D615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2E"/>
    <w:rsid w:val="001B002E"/>
    <w:rsid w:val="00732DB8"/>
    <w:rsid w:val="009D4486"/>
    <w:rsid w:val="009F3154"/>
    <w:rsid w:val="00AE398C"/>
    <w:rsid w:val="00B03A3E"/>
    <w:rsid w:val="00B315A9"/>
    <w:rsid w:val="00D1084F"/>
    <w:rsid w:val="00D61563"/>
    <w:rsid w:val="00D72FCD"/>
    <w:rsid w:val="00DF1EF5"/>
    <w:rsid w:val="00D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CF35"/>
  <w15:chartTrackingRefBased/>
  <w15:docId w15:val="{CFDD30D4-4C32-4CAD-939D-8E875BA7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Shi</dc:creator>
  <cp:keywords/>
  <dc:description/>
  <cp:lastModifiedBy>Angela Shi</cp:lastModifiedBy>
  <cp:revision>12</cp:revision>
  <dcterms:created xsi:type="dcterms:W3CDTF">2019-06-12T07:30:00Z</dcterms:created>
  <dcterms:modified xsi:type="dcterms:W3CDTF">2019-06-12T12:40:00Z</dcterms:modified>
</cp:coreProperties>
</file>