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basic.forever(()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basic.clearScreen()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while (Math.abs(input.acceleration(Dimension.Z)) &gt; 1800)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basic.showLeds(`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# # # # 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# # # # 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# # # # 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# # # # 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# # # # 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`)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