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33A" w:rsidRDefault="0047533A" w:rsidP="0047533A">
      <w:pPr>
        <w:jc w:val="left"/>
      </w:pPr>
      <w:bookmarkStart w:id="0" w:name="_GoBack"/>
      <w:bookmarkEnd w:id="0"/>
    </w:p>
    <w:p w:rsidR="0047533A" w:rsidRDefault="0047533A" w:rsidP="0047533A">
      <w:pPr>
        <w:jc w:val="center"/>
      </w:pPr>
      <w:r>
        <w:rPr>
          <w:rFonts w:hint="eastAsia"/>
        </w:rPr>
        <w:t>生态种植</w:t>
      </w:r>
    </w:p>
    <w:p w:rsidR="0047533A" w:rsidRDefault="0047533A" w:rsidP="0047533A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68"/>
        <w:gridCol w:w="2080"/>
        <w:gridCol w:w="2079"/>
        <w:gridCol w:w="2069"/>
      </w:tblGrid>
      <w:tr w:rsidR="0047533A" w:rsidTr="00971421">
        <w:tc>
          <w:tcPr>
            <w:tcW w:w="2130" w:type="dxa"/>
          </w:tcPr>
          <w:p w:rsidR="0047533A" w:rsidRDefault="0047533A" w:rsidP="00971421">
            <w:r w:rsidRPr="001C0D11">
              <w:rPr>
                <w:rFonts w:hint="eastAsia"/>
              </w:rPr>
              <w:t>种植土壤</w:t>
            </w:r>
          </w:p>
        </w:tc>
        <w:tc>
          <w:tcPr>
            <w:tcW w:w="2130" w:type="dxa"/>
          </w:tcPr>
          <w:p w:rsidR="0047533A" w:rsidRDefault="0047533A" w:rsidP="00971421">
            <w:r w:rsidRPr="001C0D11">
              <w:rPr>
                <w:rFonts w:hint="eastAsia"/>
              </w:rPr>
              <w:t>日照时长</w:t>
            </w:r>
          </w:p>
        </w:tc>
        <w:tc>
          <w:tcPr>
            <w:tcW w:w="2131" w:type="dxa"/>
          </w:tcPr>
          <w:p w:rsidR="0047533A" w:rsidRDefault="0047533A" w:rsidP="00971421">
            <w:r w:rsidRPr="001C0D11">
              <w:rPr>
                <w:rFonts w:hint="eastAsia"/>
              </w:rPr>
              <w:t>气温环境</w:t>
            </w:r>
          </w:p>
        </w:tc>
        <w:tc>
          <w:tcPr>
            <w:tcW w:w="2131" w:type="dxa"/>
          </w:tcPr>
          <w:p w:rsidR="0047533A" w:rsidRDefault="0047533A" w:rsidP="00971421">
            <w:r w:rsidRPr="001C0D11">
              <w:rPr>
                <w:rFonts w:hint="eastAsia"/>
              </w:rPr>
              <w:t>灌溉</w:t>
            </w:r>
          </w:p>
        </w:tc>
      </w:tr>
      <w:tr w:rsidR="0047533A" w:rsidTr="00971421">
        <w:tc>
          <w:tcPr>
            <w:tcW w:w="2130" w:type="dxa"/>
          </w:tcPr>
          <w:p w:rsidR="0047533A" w:rsidRDefault="0047533A" w:rsidP="00971421">
            <w:r w:rsidRPr="001C0D11">
              <w:rPr>
                <w:rFonts w:hint="eastAsia"/>
              </w:rPr>
              <w:t>丘陵水田</w:t>
            </w:r>
          </w:p>
        </w:tc>
        <w:tc>
          <w:tcPr>
            <w:tcW w:w="2130" w:type="dxa"/>
          </w:tcPr>
          <w:p w:rsidR="0047533A" w:rsidRDefault="0047533A" w:rsidP="00971421">
            <w:r w:rsidRPr="001C0D11">
              <w:rPr>
                <w:rFonts w:hint="eastAsia"/>
              </w:rPr>
              <w:t>年均日照约</w:t>
            </w:r>
          </w:p>
        </w:tc>
        <w:tc>
          <w:tcPr>
            <w:tcW w:w="2131" w:type="dxa"/>
          </w:tcPr>
          <w:p w:rsidR="0047533A" w:rsidRDefault="0047533A" w:rsidP="00971421">
            <w:r w:rsidRPr="001C0D11">
              <w:rPr>
                <w:rFonts w:hint="eastAsia"/>
              </w:rPr>
              <w:t>年均气温</w:t>
            </w:r>
          </w:p>
        </w:tc>
        <w:tc>
          <w:tcPr>
            <w:tcW w:w="2131" w:type="dxa"/>
          </w:tcPr>
          <w:p w:rsidR="0047533A" w:rsidRDefault="0047533A" w:rsidP="00971421">
            <w:r w:rsidRPr="001C0D11">
              <w:rPr>
                <w:rFonts w:hint="eastAsia"/>
              </w:rPr>
              <w:t>水流资源</w:t>
            </w:r>
          </w:p>
        </w:tc>
      </w:tr>
      <w:tr w:rsidR="0047533A" w:rsidTr="00971421">
        <w:tc>
          <w:tcPr>
            <w:tcW w:w="2130" w:type="dxa"/>
          </w:tcPr>
          <w:p w:rsidR="0047533A" w:rsidRDefault="0047533A" w:rsidP="00971421">
            <w:r w:rsidRPr="001C0D11">
              <w:rPr>
                <w:rFonts w:hint="eastAsia"/>
              </w:rPr>
              <w:t>土地肥沃</w:t>
            </w:r>
          </w:p>
        </w:tc>
        <w:tc>
          <w:tcPr>
            <w:tcW w:w="2130" w:type="dxa"/>
          </w:tcPr>
          <w:p w:rsidR="0047533A" w:rsidRDefault="0047533A" w:rsidP="00971421">
            <w:r w:rsidRPr="001C0D11">
              <w:rPr>
                <w:rFonts w:hint="eastAsia"/>
              </w:rPr>
              <w:t>1600-1740小时</w:t>
            </w:r>
          </w:p>
        </w:tc>
        <w:tc>
          <w:tcPr>
            <w:tcW w:w="2131" w:type="dxa"/>
          </w:tcPr>
          <w:p w:rsidR="0047533A" w:rsidRDefault="0047533A" w:rsidP="00971421">
            <w:r w:rsidRPr="001C0D11">
              <w:rPr>
                <w:rFonts w:hint="eastAsia"/>
              </w:rPr>
              <w:t>16.7-17.4度</w:t>
            </w:r>
          </w:p>
        </w:tc>
        <w:tc>
          <w:tcPr>
            <w:tcW w:w="2131" w:type="dxa"/>
          </w:tcPr>
          <w:p w:rsidR="0047533A" w:rsidRDefault="0047533A" w:rsidP="00971421">
            <w:r w:rsidRPr="001C0D11">
              <w:rPr>
                <w:rFonts w:hint="eastAsia"/>
              </w:rPr>
              <w:t>山泉水灌溉</w:t>
            </w:r>
          </w:p>
        </w:tc>
      </w:tr>
    </w:tbl>
    <w:p w:rsidR="0047533A" w:rsidRDefault="0047533A" w:rsidP="0047533A"/>
    <w:p w:rsidR="0047533A" w:rsidRDefault="0047533A" w:rsidP="0047533A"/>
    <w:p w:rsidR="0047533A" w:rsidRDefault="0047533A" w:rsidP="0047533A">
      <w:pPr>
        <w:jc w:val="left"/>
      </w:pPr>
    </w:p>
    <w:p w:rsidR="0047533A" w:rsidRDefault="0047533A" w:rsidP="0047533A">
      <w:pPr>
        <w:jc w:val="left"/>
      </w:pPr>
    </w:p>
    <w:p w:rsidR="0047533A" w:rsidRDefault="0047533A" w:rsidP="0047533A">
      <w:pPr>
        <w:jc w:val="center"/>
      </w:pPr>
      <w:r w:rsidRPr="001C0D11">
        <w:rPr>
          <w:rFonts w:hint="eastAsia"/>
        </w:rPr>
        <w:t>专注健康食材</w:t>
      </w:r>
    </w:p>
    <w:p w:rsidR="0047533A" w:rsidRDefault="0047533A" w:rsidP="0047533A">
      <w:pPr>
        <w:jc w:val="left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76"/>
        <w:gridCol w:w="2073"/>
        <w:gridCol w:w="974"/>
        <w:gridCol w:w="1108"/>
        <w:gridCol w:w="1118"/>
        <w:gridCol w:w="1147"/>
      </w:tblGrid>
      <w:tr w:rsidR="0047533A" w:rsidRPr="001C0D11" w:rsidTr="00971421">
        <w:tc>
          <w:tcPr>
            <w:tcW w:w="1951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检测项目</w:t>
            </w:r>
          </w:p>
        </w:tc>
        <w:tc>
          <w:tcPr>
            <w:tcW w:w="2126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检测方法</w:t>
            </w:r>
          </w:p>
        </w:tc>
        <w:tc>
          <w:tcPr>
            <w:tcW w:w="993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结果</w:t>
            </w:r>
          </w:p>
        </w:tc>
        <w:tc>
          <w:tcPr>
            <w:tcW w:w="1134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标准要求</w:t>
            </w:r>
          </w:p>
        </w:tc>
        <w:tc>
          <w:tcPr>
            <w:tcW w:w="1134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单位</w:t>
            </w:r>
          </w:p>
        </w:tc>
        <w:tc>
          <w:tcPr>
            <w:tcW w:w="1184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单项判定</w:t>
            </w:r>
          </w:p>
        </w:tc>
      </w:tr>
      <w:tr w:rsidR="0047533A" w:rsidRPr="001C0D11" w:rsidTr="00971421">
        <w:tc>
          <w:tcPr>
            <w:tcW w:w="1951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二氧化硫残留量</w:t>
            </w:r>
          </w:p>
        </w:tc>
        <w:tc>
          <w:tcPr>
            <w:tcW w:w="2126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GB/T</w:t>
            </w:r>
            <w:r>
              <w:rPr>
                <w:rFonts w:hint="eastAsia"/>
              </w:rPr>
              <w:t xml:space="preserve"> </w:t>
            </w:r>
            <w:r w:rsidRPr="001C0D11">
              <w:rPr>
                <w:rFonts w:hint="eastAsia"/>
              </w:rPr>
              <w:t>5009.34-2003</w:t>
            </w:r>
          </w:p>
        </w:tc>
        <w:tc>
          <w:tcPr>
            <w:tcW w:w="993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未检出</w:t>
            </w:r>
          </w:p>
        </w:tc>
        <w:tc>
          <w:tcPr>
            <w:tcW w:w="1134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不得残留</w:t>
            </w:r>
          </w:p>
        </w:tc>
        <w:tc>
          <w:tcPr>
            <w:tcW w:w="1134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g/kg</w:t>
            </w:r>
          </w:p>
        </w:tc>
        <w:tc>
          <w:tcPr>
            <w:tcW w:w="1184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通过√</w:t>
            </w:r>
          </w:p>
        </w:tc>
      </w:tr>
      <w:tr w:rsidR="0047533A" w:rsidRPr="001C0D11" w:rsidTr="00971421">
        <w:tc>
          <w:tcPr>
            <w:tcW w:w="1951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干度</w:t>
            </w:r>
          </w:p>
        </w:tc>
        <w:tc>
          <w:tcPr>
            <w:tcW w:w="2126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GB</w:t>
            </w:r>
            <w:r>
              <w:rPr>
                <w:rFonts w:hint="eastAsia"/>
              </w:rPr>
              <w:t xml:space="preserve"> </w:t>
            </w:r>
            <w:r w:rsidRPr="001C0D11">
              <w:rPr>
                <w:rFonts w:hint="eastAsia"/>
              </w:rPr>
              <w:t>5009.3-2010</w:t>
            </w:r>
          </w:p>
        </w:tc>
        <w:tc>
          <w:tcPr>
            <w:tcW w:w="993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11.6</w:t>
            </w:r>
          </w:p>
        </w:tc>
        <w:tc>
          <w:tcPr>
            <w:tcW w:w="1134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≦13.5</w:t>
            </w:r>
          </w:p>
        </w:tc>
        <w:tc>
          <w:tcPr>
            <w:tcW w:w="1134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%</w:t>
            </w:r>
          </w:p>
        </w:tc>
        <w:tc>
          <w:tcPr>
            <w:tcW w:w="1184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通过√</w:t>
            </w:r>
          </w:p>
        </w:tc>
      </w:tr>
      <w:tr w:rsidR="0047533A" w:rsidTr="00971421">
        <w:tc>
          <w:tcPr>
            <w:tcW w:w="1951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铅</w:t>
            </w:r>
          </w:p>
        </w:tc>
        <w:tc>
          <w:tcPr>
            <w:tcW w:w="2126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GB</w:t>
            </w:r>
            <w:r>
              <w:rPr>
                <w:rFonts w:hint="eastAsia"/>
              </w:rPr>
              <w:t xml:space="preserve"> </w:t>
            </w:r>
            <w:r w:rsidRPr="001C0D11">
              <w:rPr>
                <w:rFonts w:hint="eastAsia"/>
              </w:rPr>
              <w:t>5009.12-2010</w:t>
            </w:r>
          </w:p>
        </w:tc>
        <w:tc>
          <w:tcPr>
            <w:tcW w:w="993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0.12</w:t>
            </w:r>
          </w:p>
        </w:tc>
        <w:tc>
          <w:tcPr>
            <w:tcW w:w="1134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≦0.2</w:t>
            </w:r>
          </w:p>
        </w:tc>
        <w:tc>
          <w:tcPr>
            <w:tcW w:w="1134" w:type="dxa"/>
          </w:tcPr>
          <w:p w:rsidR="0047533A" w:rsidRPr="001C0D11" w:rsidRDefault="0047533A" w:rsidP="00971421">
            <w:pPr>
              <w:jc w:val="center"/>
            </w:pPr>
            <w:r w:rsidRPr="001C0D11">
              <w:rPr>
                <w:rFonts w:hint="eastAsia"/>
              </w:rPr>
              <w:t>mg/kg</w:t>
            </w:r>
          </w:p>
        </w:tc>
        <w:tc>
          <w:tcPr>
            <w:tcW w:w="1184" w:type="dxa"/>
          </w:tcPr>
          <w:p w:rsidR="0047533A" w:rsidRDefault="0047533A" w:rsidP="00971421">
            <w:pPr>
              <w:jc w:val="center"/>
            </w:pPr>
            <w:r w:rsidRPr="001C0D11">
              <w:rPr>
                <w:rFonts w:hint="eastAsia"/>
              </w:rPr>
              <w:t>通过√</w:t>
            </w:r>
          </w:p>
        </w:tc>
      </w:tr>
    </w:tbl>
    <w:p w:rsidR="0047533A" w:rsidRDefault="0047533A" w:rsidP="0047533A">
      <w:pPr>
        <w:jc w:val="left"/>
      </w:pPr>
    </w:p>
    <w:p w:rsidR="00F65EBB" w:rsidRPr="0047533A" w:rsidRDefault="00F65EBB" w:rsidP="0047533A"/>
    <w:sectPr w:rsidR="00F65EBB" w:rsidRPr="004753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3254" w:rsidRDefault="00BF3254" w:rsidP="0047533A">
      <w:r>
        <w:separator/>
      </w:r>
    </w:p>
  </w:endnote>
  <w:endnote w:type="continuationSeparator" w:id="0">
    <w:p w:rsidR="00BF3254" w:rsidRDefault="00BF3254" w:rsidP="00475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3254" w:rsidRDefault="00BF3254" w:rsidP="0047533A">
      <w:r>
        <w:separator/>
      </w:r>
    </w:p>
  </w:footnote>
  <w:footnote w:type="continuationSeparator" w:id="0">
    <w:p w:rsidR="00BF3254" w:rsidRDefault="00BF3254" w:rsidP="004753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96D"/>
    <w:rsid w:val="0047533A"/>
    <w:rsid w:val="00B4696D"/>
    <w:rsid w:val="00BF3254"/>
    <w:rsid w:val="00F65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A10B825-DF7E-4121-A02A-2C3081D8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533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53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533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53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533A"/>
    <w:rPr>
      <w:sz w:val="18"/>
      <w:szCs w:val="18"/>
    </w:rPr>
  </w:style>
  <w:style w:type="table" w:styleId="a7">
    <w:name w:val="Table Grid"/>
    <w:basedOn w:val="a1"/>
    <w:uiPriority w:val="59"/>
    <w:rsid w:val="004753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>c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jszx</dc:creator>
  <cp:keywords/>
  <dc:description/>
  <cp:lastModifiedBy>jszx</cp:lastModifiedBy>
  <cp:revision>2</cp:revision>
  <dcterms:created xsi:type="dcterms:W3CDTF">2019-11-07T05:55:00Z</dcterms:created>
  <dcterms:modified xsi:type="dcterms:W3CDTF">2019-11-07T05:56:00Z</dcterms:modified>
</cp:coreProperties>
</file>