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81" w:rsidRPr="00666266" w:rsidRDefault="007E37C9" w:rsidP="007E37C9">
      <w:pPr>
        <w:spacing w:beforeLines="50" w:before="156" w:afterLines="50" w:after="156"/>
        <w:jc w:val="center"/>
        <w:rPr>
          <w:rFonts w:ascii="黑体" w:eastAsia="黑体" w:hAnsi="黑体" w:cs="Times New Roman"/>
          <w:b/>
          <w:color w:val="002060"/>
          <w:sz w:val="30"/>
          <w:szCs w:val="30"/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D752A2">
        <w:rPr>
          <w:rFonts w:ascii="黑体" w:eastAsia="黑体" w:hAnsi="黑体" w:cs="Times New Roman" w:hint="eastAsia"/>
          <w:b/>
          <w:color w:val="002060"/>
          <w:spacing w:val="60"/>
          <w:kern w:val="0"/>
          <w:sz w:val="30"/>
          <w:szCs w:val="30"/>
          <w:fitText w:val="2408" w:id="-736370944"/>
          <w14:glow w14:rad="139700">
            <w14:schemeClr w14:val="accent2">
              <w14:alpha w14:val="60000"/>
              <w14:satMod w14:val="175000"/>
            </w14:schemeClr>
          </w14:glow>
        </w:rPr>
        <w:t>声音的三要</w:t>
      </w:r>
      <w:r w:rsidRPr="00D752A2">
        <w:rPr>
          <w:rFonts w:ascii="黑体" w:eastAsia="黑体" w:hAnsi="黑体" w:cs="Times New Roman" w:hint="eastAsia"/>
          <w:b/>
          <w:color w:val="002060"/>
          <w:kern w:val="0"/>
          <w:sz w:val="30"/>
          <w:szCs w:val="30"/>
          <w:fitText w:val="2408" w:id="-736370944"/>
          <w14:glow w14:rad="139700">
            <w14:schemeClr w14:val="accent2">
              <w14:alpha w14:val="60000"/>
              <w14:satMod w14:val="175000"/>
            </w14:schemeClr>
          </w14:glow>
        </w:rPr>
        <w:t>素</w:t>
      </w:r>
      <w:bookmarkStart w:id="0" w:name="_GoBack"/>
      <w:bookmarkEnd w:id="0"/>
    </w:p>
    <w:p w:rsidR="006514ED" w:rsidRPr="006514ED" w:rsidRDefault="006514ED" w:rsidP="006514ED">
      <w:pPr>
        <w:keepNext/>
        <w:keepLines/>
        <w:framePr w:dropCap="drop" w:lines="2" w:hSpace="113" w:wrap="around" w:vAnchor="text" w:hAnchor="text"/>
        <w:spacing w:line="779" w:lineRule="exact"/>
        <w:textAlignment w:val="baseline"/>
        <w:rPr>
          <w:rFonts w:ascii="宋体" w:eastAsia="宋体" w:hAnsi="宋体" w:cs="Times New Roman"/>
          <w:color w:val="000000" w:themeColor="text1"/>
          <w:position w:val="3"/>
          <w:sz w:val="62"/>
          <w:szCs w:val="21"/>
        </w:rPr>
      </w:pPr>
      <w:r w:rsidRPr="006514ED">
        <w:rPr>
          <w:rFonts w:ascii="宋体" w:eastAsia="宋体" w:hAnsi="宋体" w:cs="Times New Roman" w:hint="eastAsia"/>
          <w:color w:val="000000" w:themeColor="text1"/>
          <w:position w:val="3"/>
          <w:sz w:val="62"/>
          <w:szCs w:val="21"/>
        </w:rPr>
        <w:t>声</w:t>
      </w:r>
    </w:p>
    <w:p w:rsidR="00A057AD" w:rsidRPr="00F17266" w:rsidRDefault="007E37C9" w:rsidP="009875E4">
      <w:pPr>
        <w:keepLines/>
        <w:spacing w:beforeLines="50" w:before="156" w:line="300" w:lineRule="auto"/>
        <w:rPr>
          <w:rFonts w:ascii="宋体" w:eastAsia="宋体" w:hAnsi="宋体" w:cs="Times New Roman"/>
          <w:color w:val="000000" w:themeColor="text1"/>
          <w:szCs w:val="21"/>
        </w:rPr>
      </w:pP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音是由物体振动产生的声波；是通过介质（空气或固体、液体）传播并能被人或动物听觉器官所感知的波动现象。</w:t>
      </w:r>
    </w:p>
    <w:p w:rsidR="00A057AD" w:rsidRPr="00F17266" w:rsidRDefault="007E37C9" w:rsidP="00205157">
      <w:pPr>
        <w:keepLines/>
        <w:spacing w:beforeLines="50" w:before="156" w:line="300" w:lineRule="auto"/>
        <w:ind w:firstLineChars="200" w:firstLine="420"/>
        <w:rPr>
          <w:rFonts w:ascii="宋体" w:eastAsia="宋体" w:hAnsi="宋体" w:cs="Times New Roman"/>
          <w:color w:val="000000" w:themeColor="text1"/>
          <w:szCs w:val="21"/>
        </w:rPr>
      </w:pP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从人耳听觉的角度看，声音的质量特性主要体现在音调、音强和音色三个方面。</w:t>
      </w:r>
    </w:p>
    <w:p w:rsidR="00A057AD" w:rsidRPr="00F17266" w:rsidRDefault="007E37C9" w:rsidP="00205157">
      <w:pPr>
        <w:keepLines/>
        <w:spacing w:beforeLines="50" w:before="156" w:line="300" w:lineRule="auto"/>
        <w:ind w:firstLineChars="200" w:firstLine="420"/>
        <w:rPr>
          <w:rFonts w:ascii="宋体" w:eastAsia="宋体" w:hAnsi="宋体" w:cs="Times New Roman"/>
          <w:color w:val="000000" w:themeColor="text1"/>
          <w:szCs w:val="21"/>
          <w:lang w:eastAsia="zh-TW"/>
        </w:rPr>
      </w:pP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音调与声音的频率有关，频率快则声音尖高，频率慢则声音显得低沉。声音按频率可分为：次声（小于</w:t>
      </w:r>
      <w:r w:rsidRPr="00F17266">
        <w:rPr>
          <w:rFonts w:ascii="宋体" w:eastAsia="宋体" w:hAnsi="宋体" w:cs="Times New Roman"/>
          <w:color w:val="000000" w:themeColor="text1"/>
          <w:szCs w:val="21"/>
        </w:rPr>
        <w:t>20Hz</w:t>
      </w: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）、可听声（</w:t>
      </w:r>
      <w:r w:rsidRPr="00F17266">
        <w:rPr>
          <w:rFonts w:ascii="宋体" w:eastAsia="宋体" w:hAnsi="宋体" w:cs="Times New Roman"/>
          <w:color w:val="000000" w:themeColor="text1"/>
          <w:szCs w:val="21"/>
        </w:rPr>
        <w:t>20Hz-20000Hz</w:t>
      </w: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）和超声（大于</w:t>
      </w:r>
      <w:r w:rsidRPr="00F17266">
        <w:rPr>
          <w:rFonts w:ascii="宋体" w:eastAsia="宋体" w:hAnsi="宋体" w:cs="Times New Roman"/>
          <w:color w:val="000000" w:themeColor="text1"/>
          <w:szCs w:val="21"/>
        </w:rPr>
        <w:t>20000Hz</w:t>
      </w: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）。</w:t>
      </w:r>
    </w:p>
    <w:p w:rsidR="00A057AD" w:rsidRPr="00F17266" w:rsidRDefault="007E37C9" w:rsidP="00205157">
      <w:pPr>
        <w:keepLines/>
        <w:spacing w:beforeLines="50" w:before="156" w:line="300" w:lineRule="auto"/>
        <w:ind w:firstLineChars="200" w:firstLine="420"/>
        <w:rPr>
          <w:rFonts w:ascii="宋体" w:eastAsia="宋体" w:hAnsi="宋体" w:cs="Times New Roman"/>
          <w:color w:val="000000" w:themeColor="text1"/>
          <w:szCs w:val="21"/>
        </w:rPr>
      </w:pP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音强即声音音量，它与声波的振动幅度有关，反映了声音的大小和强弱，振幅大则音量大。</w:t>
      </w:r>
    </w:p>
    <w:p w:rsidR="008B2C00" w:rsidRDefault="008B2C00" w:rsidP="00D97B79">
      <w:pPr>
        <w:spacing w:beforeLines="50" w:before="156" w:line="300" w:lineRule="auto"/>
        <w:ind w:firstLineChars="200" w:firstLine="420"/>
        <w:rPr>
          <w:rFonts w:ascii="宋体" w:eastAsia="宋体" w:hAnsi="宋体" w:cs="Times New Roman"/>
          <w:color w:val="000000" w:themeColor="text1"/>
          <w:szCs w:val="21"/>
        </w:rPr>
        <w:sectPr w:rsidR="008B2C00" w:rsidSect="001F5C31">
          <w:headerReference w:type="default" r:id="rId7"/>
          <w:pgSz w:w="8505" w:h="12474" w:code="13"/>
          <w:pgMar w:top="1134" w:right="1134" w:bottom="1134" w:left="1134" w:header="851" w:footer="992" w:gutter="0"/>
          <w:pgBorders w:offsetFrom="page">
            <w:top w:val="hearts" w:sz="12" w:space="24" w:color="auto"/>
            <w:left w:val="hearts" w:sz="12" w:space="24" w:color="auto"/>
            <w:bottom w:val="hearts" w:sz="12" w:space="24" w:color="auto"/>
            <w:right w:val="hearts" w:sz="12" w:space="24" w:color="auto"/>
          </w:pgBorders>
          <w:pgNumType w:start="3"/>
          <w:cols w:space="425"/>
          <w:docGrid w:type="lines" w:linePitch="312"/>
        </w:sectPr>
      </w:pPr>
    </w:p>
    <w:p w:rsidR="00090072" w:rsidRPr="00F17266" w:rsidRDefault="007E37C9" w:rsidP="00D97B79">
      <w:pPr>
        <w:spacing w:beforeLines="50" w:before="156" w:line="300" w:lineRule="auto"/>
        <w:ind w:firstLineChars="200" w:firstLine="420"/>
        <w:rPr>
          <w:rFonts w:ascii="宋体" w:eastAsia="宋体" w:hAnsi="宋体" w:cs="Times New Roman"/>
          <w:color w:val="000000" w:themeColor="text1"/>
          <w:szCs w:val="21"/>
          <w:lang w:eastAsia="zh-TW"/>
        </w:rPr>
      </w:pP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振幅和周期都不变的声音称为纯音，但自然界中的大部分声音一般都不是纯音，而是由不同振幅的声波组合起来的一种复音。在复音中的最</w:t>
      </w:r>
      <w:r w:rsidRPr="00F17266">
        <w:rPr>
          <w:rFonts w:ascii="宋体" w:eastAsia="宋体" w:hAnsi="宋体" w:cs="Times New Roman" w:hint="eastAsia"/>
          <w:color w:val="000000" w:themeColor="text1"/>
          <w:szCs w:val="21"/>
        </w:rPr>
        <w:t>低频率称为该复音的基频。复音中其它频率称之为谐音，基频和谐音组合起来，决定了声音的音色，使人们有可能对不同的声音特征加以辨认。</w:t>
      </w:r>
    </w:p>
    <w:p w:rsidR="008B2C00" w:rsidRDefault="008B2C00" w:rsidP="003556AE">
      <w:pPr>
        <w:widowControl/>
        <w:spacing w:beforeLines="100" w:before="312" w:afterLines="50" w:after="156"/>
        <w:jc w:val="center"/>
        <w:rPr>
          <w:rFonts w:ascii="宋体" w:eastAsia="等线" w:hAnsi="宋体" w:cs="宋体"/>
          <w:b/>
          <w:bCs/>
          <w:color w:val="C00000"/>
          <w:kern w:val="0"/>
          <w:sz w:val="28"/>
          <w:szCs w:val="28"/>
        </w:rPr>
        <w:sectPr w:rsidR="008B2C00" w:rsidSect="008B2C00">
          <w:type w:val="continuous"/>
          <w:pgSz w:w="8505" w:h="12474" w:code="13"/>
          <w:pgMar w:top="1134" w:right="1134" w:bottom="1134" w:left="1134" w:header="851" w:footer="992" w:gutter="0"/>
          <w:pgBorders w:offsetFrom="page">
            <w:top w:val="hearts" w:sz="12" w:space="24" w:color="auto"/>
            <w:left w:val="hearts" w:sz="12" w:space="24" w:color="auto"/>
            <w:bottom w:val="hearts" w:sz="12" w:space="24" w:color="auto"/>
            <w:right w:val="hearts" w:sz="12" w:space="24" w:color="auto"/>
          </w:pgBorders>
          <w:pgNumType w:start="3"/>
          <w:cols w:num="2" w:sep="1" w:space="841"/>
          <w:docGrid w:type="lines" w:linePitch="312"/>
        </w:sectPr>
      </w:pPr>
    </w:p>
    <w:p w:rsidR="00090072" w:rsidRPr="00DA18A7" w:rsidRDefault="007E37C9" w:rsidP="003556AE">
      <w:pPr>
        <w:widowControl/>
        <w:spacing w:beforeLines="100" w:before="312" w:afterLines="50" w:after="156"/>
        <w:jc w:val="center"/>
        <w:rPr>
          <w:rFonts w:ascii="宋体" w:hAnsi="宋体" w:cs="宋体"/>
          <w:color w:val="C00000"/>
          <w:kern w:val="0"/>
          <w:sz w:val="28"/>
          <w:szCs w:val="28"/>
        </w:rPr>
      </w:pPr>
      <w:r w:rsidRPr="007E37C9">
        <w:rPr>
          <w:rFonts w:ascii="宋体" w:eastAsia="等线" w:hAnsi="宋体" w:cs="宋体" w:hint="eastAsia"/>
          <w:b/>
          <w:bCs/>
          <w:color w:val="C00000"/>
          <w:kern w:val="0"/>
          <w:sz w:val="28"/>
          <w:szCs w:val="28"/>
        </w:rPr>
        <w:t>人类发声频率</w:t>
      </w:r>
      <w:r w:rsidR="007C66E3">
        <w:rPr>
          <w:rStyle w:val="ad"/>
          <w:rFonts w:ascii="宋体" w:eastAsia="等线" w:hAnsi="宋体" w:cs="宋体"/>
          <w:b/>
          <w:bCs/>
          <w:color w:val="C00000"/>
          <w:kern w:val="0"/>
          <w:sz w:val="28"/>
          <w:szCs w:val="28"/>
        </w:rPr>
        <w:footnoteReference w:id="1"/>
      </w:r>
    </w:p>
    <w:tbl>
      <w:tblPr>
        <w:tblStyle w:val="aa"/>
        <w:tblW w:w="0" w:type="auto"/>
        <w:jc w:val="center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4" w:space="0" w:color="FF0000"/>
          <w:insideV w:val="single" w:sz="4" w:space="0" w:color="FF0000"/>
        </w:tblBorders>
        <w:shd w:val="clear" w:color="auto" w:fill="DEEAF6" w:themeFill="accent1" w:themeFillTint="33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1"/>
        <w:gridCol w:w="1020"/>
        <w:gridCol w:w="1417"/>
        <w:gridCol w:w="1417"/>
        <w:gridCol w:w="1020"/>
      </w:tblGrid>
      <w:tr w:rsidR="00B3487A" w:rsidRPr="00B3487A" w:rsidTr="00B84EFB">
        <w:trPr>
          <w:trHeight w:val="397"/>
          <w:tblHeader/>
          <w:jc w:val="center"/>
        </w:trPr>
        <w:tc>
          <w:tcPr>
            <w:tcW w:w="1021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EEAF6" w:themeFill="accent1" w:themeFillTint="33"/>
            <w:vAlign w:val="center"/>
          </w:tcPr>
          <w:p w:rsidR="00B3487A" w:rsidRPr="00B3487A" w:rsidRDefault="00B3487A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人员分类</w:t>
            </w:r>
          </w:p>
        </w:tc>
        <w:tc>
          <w:tcPr>
            <w:tcW w:w="1020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EEAF6" w:themeFill="accent1" w:themeFillTint="33"/>
            <w:vAlign w:val="center"/>
          </w:tcPr>
          <w:p w:rsidR="00B3487A" w:rsidRPr="00B3487A" w:rsidRDefault="00B3487A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声音分类</w:t>
            </w:r>
          </w:p>
        </w:tc>
        <w:tc>
          <w:tcPr>
            <w:tcW w:w="141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EEAF6" w:themeFill="accent1" w:themeFillTint="33"/>
            <w:vAlign w:val="center"/>
          </w:tcPr>
          <w:p w:rsidR="00B3487A" w:rsidRPr="00B3487A" w:rsidRDefault="00B3487A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频率低端</w:t>
            </w: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(Hz)</w:t>
            </w:r>
          </w:p>
        </w:tc>
        <w:tc>
          <w:tcPr>
            <w:tcW w:w="141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EEAF6" w:themeFill="accent1" w:themeFillTint="33"/>
            <w:vAlign w:val="center"/>
          </w:tcPr>
          <w:p w:rsidR="00B3487A" w:rsidRPr="00B3487A" w:rsidRDefault="00B3487A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频率高端</w:t>
            </w: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(Hz)</w:t>
            </w:r>
          </w:p>
        </w:tc>
        <w:tc>
          <w:tcPr>
            <w:tcW w:w="1020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EEAF6" w:themeFill="accent1" w:themeFillTint="33"/>
            <w:vAlign w:val="center"/>
          </w:tcPr>
          <w:p w:rsidR="00B3487A" w:rsidRPr="00B3487A" w:rsidRDefault="00B3487A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带宽</w:t>
            </w: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(Hz)</w:t>
            </w:r>
          </w:p>
        </w:tc>
      </w:tr>
      <w:tr w:rsidR="00D656B0" w:rsidRPr="00B3487A" w:rsidTr="00B84EFB">
        <w:trPr>
          <w:trHeight w:val="397"/>
          <w:jc w:val="center"/>
        </w:trPr>
        <w:tc>
          <w:tcPr>
            <w:tcW w:w="1021" w:type="dxa"/>
            <w:vMerge w:val="restart"/>
            <w:tcBorders>
              <w:top w:val="double" w:sz="4" w:space="0" w:color="FF0000"/>
            </w:tcBorders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童声</w:t>
            </w:r>
          </w:p>
        </w:tc>
        <w:tc>
          <w:tcPr>
            <w:tcW w:w="1020" w:type="dxa"/>
            <w:tcBorders>
              <w:top w:val="double" w:sz="4" w:space="0" w:color="FF0000"/>
            </w:tcBorders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低音</w:t>
            </w:r>
          </w:p>
        </w:tc>
        <w:tc>
          <w:tcPr>
            <w:tcW w:w="1417" w:type="dxa"/>
            <w:tcBorders>
              <w:top w:val="double" w:sz="4" w:space="0" w:color="FF0000"/>
            </w:tcBorders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196</w:t>
            </w:r>
          </w:p>
        </w:tc>
        <w:tc>
          <w:tcPr>
            <w:tcW w:w="1417" w:type="dxa"/>
            <w:tcBorders>
              <w:top w:val="double" w:sz="4" w:space="0" w:color="FF0000"/>
            </w:tcBorders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700</w:t>
            </w:r>
          </w:p>
        </w:tc>
        <w:tc>
          <w:tcPr>
            <w:tcW w:w="1020" w:type="dxa"/>
            <w:tcBorders>
              <w:top w:val="double" w:sz="4" w:space="0" w:color="FF0000"/>
            </w:tcBorders>
            <w:shd w:val="clear" w:color="auto" w:fill="DEEAF6" w:themeFill="accent1" w:themeFillTint="33"/>
            <w:vAlign w:val="center"/>
          </w:tcPr>
          <w:p w:rsidR="00D656B0" w:rsidRPr="00B3487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=D2-C2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504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  <w:tr w:rsidR="00D656B0" w:rsidRPr="00B3487A" w:rsidTr="00B84EFB">
        <w:trPr>
          <w:trHeight w:val="397"/>
          <w:jc w:val="center"/>
        </w:trPr>
        <w:tc>
          <w:tcPr>
            <w:tcW w:w="1021" w:type="dxa"/>
            <w:vMerge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高音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260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880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=D3-C3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620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  <w:tr w:rsidR="00D656B0" w:rsidRPr="00B3487A" w:rsidTr="00B84EFB">
        <w:trPr>
          <w:trHeight w:val="397"/>
          <w:jc w:val="center"/>
        </w:trPr>
        <w:tc>
          <w:tcPr>
            <w:tcW w:w="1021" w:type="dxa"/>
            <w:vMerge w:val="restart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男声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低音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80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358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=D4-C4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278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  <w:tr w:rsidR="00D656B0" w:rsidRPr="00B3487A" w:rsidTr="00B84EFB">
        <w:trPr>
          <w:trHeight w:val="397"/>
          <w:jc w:val="center"/>
        </w:trPr>
        <w:tc>
          <w:tcPr>
            <w:tcW w:w="1021" w:type="dxa"/>
            <w:vMerge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高音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160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523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=D5-C5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363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  <w:tr w:rsidR="00D656B0" w:rsidRPr="00B3487A" w:rsidTr="00B84EFB">
        <w:trPr>
          <w:trHeight w:val="397"/>
          <w:jc w:val="center"/>
        </w:trPr>
        <w:tc>
          <w:tcPr>
            <w:tcW w:w="1021" w:type="dxa"/>
            <w:vMerge w:val="restart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女声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低音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200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700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=D6-C6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500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  <w:tr w:rsidR="00D656B0" w:rsidRPr="0046373A" w:rsidTr="00B84EFB">
        <w:trPr>
          <w:trHeight w:val="397"/>
          <w:jc w:val="center"/>
        </w:trPr>
        <w:tc>
          <w:tcPr>
            <w:tcW w:w="1021" w:type="dxa"/>
            <w:vMerge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 w:hint="eastAsia"/>
                <w:bCs/>
                <w:color w:val="C00000"/>
                <w:kern w:val="0"/>
                <w:szCs w:val="21"/>
              </w:rPr>
              <w:t>高音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B3487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220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:rsidR="00D656B0" w:rsidRPr="0046373A" w:rsidRDefault="00D656B0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 w:rsidRPr="00B3487A"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t>1100</w:t>
            </w:r>
          </w:p>
        </w:tc>
        <w:tc>
          <w:tcPr>
            <w:tcW w:w="1020" w:type="dxa"/>
            <w:shd w:val="clear" w:color="auto" w:fill="DEEAF6" w:themeFill="accent1" w:themeFillTint="33"/>
            <w:vAlign w:val="center"/>
          </w:tcPr>
          <w:p w:rsidR="00D656B0" w:rsidRPr="0046373A" w:rsidRDefault="00CB23BC" w:rsidP="007C66E3">
            <w:pPr>
              <w:jc w:val="center"/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begin"/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instrText xml:space="preserve"> =D7-C7 </w:instrTex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separate"/>
            </w:r>
            <w:r>
              <w:rPr>
                <w:rFonts w:ascii="宋体" w:eastAsia="宋体" w:hAnsi="宋体" w:cs="宋体"/>
                <w:bCs/>
                <w:noProof/>
                <w:color w:val="C00000"/>
                <w:kern w:val="0"/>
                <w:szCs w:val="21"/>
              </w:rPr>
              <w:t>880</w:t>
            </w:r>
            <w:r>
              <w:rPr>
                <w:rFonts w:ascii="宋体" w:eastAsia="宋体" w:hAnsi="宋体" w:cs="宋体"/>
                <w:bCs/>
                <w:color w:val="C00000"/>
                <w:kern w:val="0"/>
                <w:szCs w:val="21"/>
              </w:rPr>
              <w:fldChar w:fldCharType="end"/>
            </w:r>
          </w:p>
        </w:tc>
      </w:tr>
    </w:tbl>
    <w:p w:rsidR="00693463" w:rsidRPr="0046373A" w:rsidRDefault="00693463" w:rsidP="00B3487A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</w:p>
    <w:sectPr w:rsidR="00693463" w:rsidRPr="0046373A" w:rsidSect="008B2C00">
      <w:type w:val="continuous"/>
      <w:pgSz w:w="8505" w:h="12474" w:code="13"/>
      <w:pgMar w:top="1134" w:right="1134" w:bottom="1134" w:left="1134" w:header="851" w:footer="992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pgNumType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DE9" w:rsidRDefault="00EA5DE9" w:rsidP="00AB5278">
      <w:r>
        <w:separator/>
      </w:r>
    </w:p>
  </w:endnote>
  <w:endnote w:type="continuationSeparator" w:id="0">
    <w:p w:rsidR="00EA5DE9" w:rsidRDefault="00EA5DE9" w:rsidP="00AB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DE9" w:rsidRDefault="00EA5DE9" w:rsidP="00AB5278">
      <w:r>
        <w:separator/>
      </w:r>
    </w:p>
  </w:footnote>
  <w:footnote w:type="continuationSeparator" w:id="0">
    <w:p w:rsidR="00EA5DE9" w:rsidRDefault="00EA5DE9" w:rsidP="00AB5278">
      <w:r>
        <w:continuationSeparator/>
      </w:r>
    </w:p>
  </w:footnote>
  <w:footnote w:id="1">
    <w:p w:rsidR="007C66E3" w:rsidRDefault="007C66E3">
      <w:pPr>
        <w:pStyle w:val="ab"/>
      </w:pPr>
      <w:r>
        <w:rPr>
          <w:rStyle w:val="ad"/>
        </w:rPr>
        <w:footnoteRef/>
      </w:r>
      <w:r>
        <w:t xml:space="preserve"> </w:t>
      </w:r>
      <w:r w:rsidR="00B84EFB">
        <w:rPr>
          <w:rFonts w:hint="eastAsia"/>
        </w:rPr>
        <w:t>资料</w:t>
      </w:r>
      <w:r w:rsidR="00B84EFB">
        <w:t>来源：百度知道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AB8" w:rsidRDefault="00EA5DE9" w:rsidP="00D752A2">
    <w:pPr>
      <w:pStyle w:val="a3"/>
      <w:pBdr>
        <w:bottom w:val="none" w:sz="0" w:space="0" w:color="auto"/>
      </w:pBdr>
    </w:pPr>
    <w:sdt>
      <w:sdtPr>
        <w:alias w:val="主题"/>
        <w:tag w:val=""/>
        <w:id w:val="-629782780"/>
        <w:placeholder>
          <w:docPart w:val="A12457B9434B4A0684FCEE3F9B6FABF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423584">
          <w:t>声学基础</w:t>
        </w:r>
      </w:sdtContent>
    </w:sdt>
    <w:r w:rsidR="00D71AB8">
      <w:ptab w:relativeTo="margin" w:alignment="center" w:leader="none"/>
    </w:r>
    <w:r w:rsidR="006C34DE">
      <w:fldChar w:fldCharType="begin"/>
    </w:r>
    <w:r w:rsidR="006C34DE">
      <w:instrText xml:space="preserve"> PAGE  \* ArabicDash  \* MERGEFORMAT </w:instrText>
    </w:r>
    <w:r w:rsidR="006C34DE">
      <w:fldChar w:fldCharType="separate"/>
    </w:r>
    <w:r w:rsidR="00D752A2">
      <w:rPr>
        <w:noProof/>
      </w:rPr>
      <w:t>- 4 -</w:t>
    </w:r>
    <w:r w:rsidR="006C34DE">
      <w:fldChar w:fldCharType="end"/>
    </w:r>
    <w:r w:rsidR="00D71AB8">
      <w:ptab w:relativeTo="margin" w:alignment="right" w:leader="none"/>
    </w:r>
    <w:r w:rsidR="00E60CF0">
      <w:fldChar w:fldCharType="begin"/>
    </w:r>
    <w:r w:rsidR="00E60CF0">
      <w:instrText xml:space="preserve"> </w:instrText>
    </w:r>
    <w:r w:rsidR="00E60CF0">
      <w:rPr>
        <w:rFonts w:hint="eastAsia"/>
      </w:rPr>
      <w:instrText>TIME \@ "yyyy'年'M'月'd'日'"</w:instrText>
    </w:r>
    <w:r w:rsidR="00E60CF0">
      <w:instrText xml:space="preserve"> </w:instrText>
    </w:r>
    <w:r w:rsidR="00E60CF0">
      <w:fldChar w:fldCharType="separate"/>
    </w:r>
    <w:r w:rsidR="00D752A2">
      <w:rPr>
        <w:noProof/>
      </w:rPr>
      <w:t>2025年4月7日</w:t>
    </w:r>
    <w:r w:rsidR="00E60CF0"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4B8"/>
    <w:rsid w:val="00090072"/>
    <w:rsid w:val="000A23CB"/>
    <w:rsid w:val="001237D2"/>
    <w:rsid w:val="00127CCA"/>
    <w:rsid w:val="001464B8"/>
    <w:rsid w:val="00191345"/>
    <w:rsid w:val="001A5681"/>
    <w:rsid w:val="001A6C9F"/>
    <w:rsid w:val="001F58AC"/>
    <w:rsid w:val="001F5C31"/>
    <w:rsid w:val="00205157"/>
    <w:rsid w:val="00207974"/>
    <w:rsid w:val="002507B7"/>
    <w:rsid w:val="002E0142"/>
    <w:rsid w:val="002E2E31"/>
    <w:rsid w:val="003503C2"/>
    <w:rsid w:val="003556AE"/>
    <w:rsid w:val="00374245"/>
    <w:rsid w:val="0039514C"/>
    <w:rsid w:val="003F2C0A"/>
    <w:rsid w:val="00416338"/>
    <w:rsid w:val="00423584"/>
    <w:rsid w:val="00446972"/>
    <w:rsid w:val="0046373A"/>
    <w:rsid w:val="0047302B"/>
    <w:rsid w:val="00475D9F"/>
    <w:rsid w:val="00520BD9"/>
    <w:rsid w:val="00531230"/>
    <w:rsid w:val="005508D3"/>
    <w:rsid w:val="00594FDA"/>
    <w:rsid w:val="005F6004"/>
    <w:rsid w:val="00610BF6"/>
    <w:rsid w:val="00650AEE"/>
    <w:rsid w:val="006514ED"/>
    <w:rsid w:val="00666266"/>
    <w:rsid w:val="00681EB1"/>
    <w:rsid w:val="00693463"/>
    <w:rsid w:val="006C34DE"/>
    <w:rsid w:val="006F5B23"/>
    <w:rsid w:val="00731583"/>
    <w:rsid w:val="007365F0"/>
    <w:rsid w:val="007976E1"/>
    <w:rsid w:val="007C66E3"/>
    <w:rsid w:val="007D36AB"/>
    <w:rsid w:val="007E37C9"/>
    <w:rsid w:val="007E4493"/>
    <w:rsid w:val="00804239"/>
    <w:rsid w:val="008230A8"/>
    <w:rsid w:val="00827BC7"/>
    <w:rsid w:val="008B2C00"/>
    <w:rsid w:val="009875E4"/>
    <w:rsid w:val="00A057AD"/>
    <w:rsid w:val="00AB5278"/>
    <w:rsid w:val="00B0168C"/>
    <w:rsid w:val="00B17208"/>
    <w:rsid w:val="00B3487A"/>
    <w:rsid w:val="00B81824"/>
    <w:rsid w:val="00B84EFB"/>
    <w:rsid w:val="00BA7745"/>
    <w:rsid w:val="00C007BF"/>
    <w:rsid w:val="00C02B53"/>
    <w:rsid w:val="00C566A1"/>
    <w:rsid w:val="00C82B9B"/>
    <w:rsid w:val="00C84375"/>
    <w:rsid w:val="00C906FD"/>
    <w:rsid w:val="00C958C0"/>
    <w:rsid w:val="00CB23BC"/>
    <w:rsid w:val="00D21CBD"/>
    <w:rsid w:val="00D656B0"/>
    <w:rsid w:val="00D66738"/>
    <w:rsid w:val="00D71AB8"/>
    <w:rsid w:val="00D752A2"/>
    <w:rsid w:val="00D97B79"/>
    <w:rsid w:val="00DA18A7"/>
    <w:rsid w:val="00E4572A"/>
    <w:rsid w:val="00E50953"/>
    <w:rsid w:val="00E60CF0"/>
    <w:rsid w:val="00E67FB6"/>
    <w:rsid w:val="00EA5DE9"/>
    <w:rsid w:val="00EB7EEF"/>
    <w:rsid w:val="00EE4953"/>
    <w:rsid w:val="00EF20CB"/>
    <w:rsid w:val="00F17266"/>
    <w:rsid w:val="00F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7914A0-B829-49CD-8091-B460E37A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52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52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52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527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818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ccenttextcolor">
    <w:name w:val="accenttextcolor"/>
    <w:basedOn w:val="a0"/>
    <w:rsid w:val="0047302B"/>
  </w:style>
  <w:style w:type="character" w:styleId="a8">
    <w:name w:val="Hyperlink"/>
    <w:basedOn w:val="a0"/>
    <w:uiPriority w:val="99"/>
    <w:semiHidden/>
    <w:unhideWhenUsed/>
    <w:rsid w:val="001A5681"/>
    <w:rPr>
      <w:color w:val="0000FF"/>
      <w:u w:val="single"/>
    </w:rPr>
  </w:style>
  <w:style w:type="character" w:styleId="a9">
    <w:name w:val="Placeholder Text"/>
    <w:basedOn w:val="a0"/>
    <w:uiPriority w:val="99"/>
    <w:semiHidden/>
    <w:rsid w:val="00423584"/>
    <w:rPr>
      <w:color w:val="808080"/>
    </w:rPr>
  </w:style>
  <w:style w:type="table" w:styleId="aa">
    <w:name w:val="Table Grid"/>
    <w:basedOn w:val="a1"/>
    <w:uiPriority w:val="39"/>
    <w:rsid w:val="00B34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unhideWhenUsed/>
    <w:rsid w:val="007C66E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C66E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C66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7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7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12457B9434B4A0684FCEE3F9B6FABF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75F684C-4869-4B82-A7F9-AC0C38D7192A}"/>
      </w:docPartPr>
      <w:docPartBody>
        <w:p w:rsidR="00DB6D01" w:rsidRDefault="00C10649">
          <w:r w:rsidRPr="00BA5BF3">
            <w:rPr>
              <w:rStyle w:val="a3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49"/>
    <w:rsid w:val="002600D0"/>
    <w:rsid w:val="00324408"/>
    <w:rsid w:val="00C10649"/>
    <w:rsid w:val="00DB6D01"/>
    <w:rsid w:val="00F8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EBFC0300A240B1A4744DFA8261B2E8">
    <w:name w:val="80EBFC0300A240B1A4744DFA8261B2E8"/>
    <w:rsid w:val="00C1064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C1064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1563F-7A20-4603-818A-BF98A3F43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声音的三要素</dc:title>
  <dc:subject>声学基础</dc:subject>
  <dc:creator>NCRE</dc:creator>
  <cp:keywords/>
  <dc:description/>
  <cp:lastModifiedBy>Windows User</cp:lastModifiedBy>
  <cp:revision>31</cp:revision>
  <dcterms:created xsi:type="dcterms:W3CDTF">2023-01-04T10:29:00Z</dcterms:created>
  <dcterms:modified xsi:type="dcterms:W3CDTF">2025-04-07T08:51:00Z</dcterms:modified>
</cp:coreProperties>
</file>