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1-2"/>
        <w:tblW w:w="5000" w:type="pct"/>
        <w:tblLook w:val="04A0" w:firstRow="1" w:lastRow="0" w:firstColumn="1" w:lastColumn="0" w:noHBand="0" w:noVBand="1"/>
      </w:tblPr>
      <w:tblGrid>
        <w:gridCol w:w="1129"/>
        <w:gridCol w:w="1418"/>
        <w:gridCol w:w="1134"/>
        <w:gridCol w:w="1276"/>
        <w:gridCol w:w="2551"/>
        <w:gridCol w:w="1212"/>
      </w:tblGrid>
      <w:tr w:rsidR="00844D17" w:rsidRPr="0033686B" w:rsidTr="003368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序号</w:t>
            </w:r>
          </w:p>
        </w:tc>
        <w:tc>
          <w:tcPr>
            <w:tcW w:w="1418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姓名</w:t>
            </w:r>
          </w:p>
        </w:tc>
        <w:tc>
          <w:tcPr>
            <w:tcW w:w="1134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性别</w:t>
            </w:r>
          </w:p>
        </w:tc>
        <w:tc>
          <w:tcPr>
            <w:tcW w:w="1276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职务</w:t>
            </w:r>
          </w:p>
        </w:tc>
        <w:tc>
          <w:tcPr>
            <w:tcW w:w="2551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单位</w:t>
            </w:r>
          </w:p>
        </w:tc>
        <w:tc>
          <w:tcPr>
            <w:tcW w:w="1212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地域</w:t>
            </w:r>
          </w:p>
        </w:tc>
      </w:tr>
      <w:tr w:rsidR="00844D17" w:rsidRPr="0033686B" w:rsidTr="003368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844D17" w:rsidRPr="0033686B" w:rsidRDefault="00844D17" w:rsidP="00844D17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王选</w:t>
            </w:r>
          </w:p>
        </w:tc>
        <w:tc>
          <w:tcPr>
            <w:tcW w:w="1134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男</w:t>
            </w:r>
          </w:p>
        </w:tc>
        <w:tc>
          <w:tcPr>
            <w:tcW w:w="1276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董事长</w:t>
            </w:r>
          </w:p>
        </w:tc>
        <w:tc>
          <w:tcPr>
            <w:tcW w:w="2551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方正公司</w:t>
            </w:r>
          </w:p>
        </w:tc>
        <w:tc>
          <w:tcPr>
            <w:tcW w:w="1212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北京</w:t>
            </w:r>
          </w:p>
        </w:tc>
      </w:tr>
      <w:tr w:rsidR="00844D17" w:rsidRPr="0033686B" w:rsidTr="003368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844D17" w:rsidRPr="0033686B" w:rsidRDefault="00844D17" w:rsidP="00844D17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李鹏</w:t>
            </w:r>
          </w:p>
        </w:tc>
        <w:tc>
          <w:tcPr>
            <w:tcW w:w="1134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男</w:t>
            </w:r>
            <w:bookmarkStart w:id="0" w:name="_GoBack"/>
            <w:bookmarkEnd w:id="0"/>
          </w:p>
        </w:tc>
        <w:tc>
          <w:tcPr>
            <w:tcW w:w="1276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总经理</w:t>
            </w:r>
          </w:p>
        </w:tc>
        <w:tc>
          <w:tcPr>
            <w:tcW w:w="2551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同方公司</w:t>
            </w:r>
          </w:p>
        </w:tc>
        <w:tc>
          <w:tcPr>
            <w:tcW w:w="1212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北京</w:t>
            </w:r>
          </w:p>
        </w:tc>
      </w:tr>
      <w:tr w:rsidR="00844D17" w:rsidRPr="0033686B" w:rsidTr="003368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844D17" w:rsidRPr="0033686B" w:rsidRDefault="00844D17" w:rsidP="00844D17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江汉民</w:t>
            </w:r>
          </w:p>
        </w:tc>
        <w:tc>
          <w:tcPr>
            <w:tcW w:w="1134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男</w:t>
            </w:r>
          </w:p>
        </w:tc>
        <w:tc>
          <w:tcPr>
            <w:tcW w:w="1276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财务总监</w:t>
            </w:r>
          </w:p>
        </w:tc>
        <w:tc>
          <w:tcPr>
            <w:tcW w:w="2551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万邦达公司</w:t>
            </w:r>
          </w:p>
        </w:tc>
        <w:tc>
          <w:tcPr>
            <w:tcW w:w="1212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北京</w:t>
            </w:r>
          </w:p>
        </w:tc>
      </w:tr>
      <w:tr w:rsidR="00844D17" w:rsidRPr="0033686B" w:rsidTr="003368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844D17" w:rsidRPr="0033686B" w:rsidRDefault="00844D17" w:rsidP="00844D17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吴怡</w:t>
            </w:r>
          </w:p>
        </w:tc>
        <w:tc>
          <w:tcPr>
            <w:tcW w:w="1134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女</w:t>
            </w:r>
          </w:p>
        </w:tc>
        <w:tc>
          <w:tcPr>
            <w:tcW w:w="1276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销售总监</w:t>
            </w:r>
          </w:p>
        </w:tc>
        <w:tc>
          <w:tcPr>
            <w:tcW w:w="2551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方正公司上海分公司</w:t>
            </w:r>
          </w:p>
        </w:tc>
        <w:tc>
          <w:tcPr>
            <w:tcW w:w="1212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上海</w:t>
            </w:r>
          </w:p>
        </w:tc>
      </w:tr>
      <w:tr w:rsidR="00844D17" w:rsidRPr="0033686B" w:rsidTr="003368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844D17" w:rsidRPr="0033686B" w:rsidRDefault="00844D17" w:rsidP="00844D17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彭丽元</w:t>
            </w:r>
          </w:p>
        </w:tc>
        <w:tc>
          <w:tcPr>
            <w:tcW w:w="1134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女</w:t>
            </w:r>
          </w:p>
        </w:tc>
        <w:tc>
          <w:tcPr>
            <w:tcW w:w="1276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院长</w:t>
            </w:r>
          </w:p>
        </w:tc>
        <w:tc>
          <w:tcPr>
            <w:tcW w:w="2551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中国歌剧院</w:t>
            </w:r>
          </w:p>
        </w:tc>
        <w:tc>
          <w:tcPr>
            <w:tcW w:w="1212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北京</w:t>
            </w:r>
          </w:p>
        </w:tc>
      </w:tr>
      <w:tr w:rsidR="00844D17" w:rsidRPr="0033686B" w:rsidTr="003368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844D17" w:rsidRPr="0033686B" w:rsidRDefault="00844D17" w:rsidP="00844D17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张明敏</w:t>
            </w:r>
          </w:p>
        </w:tc>
        <w:tc>
          <w:tcPr>
            <w:tcW w:w="1134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男</w:t>
            </w:r>
          </w:p>
        </w:tc>
        <w:tc>
          <w:tcPr>
            <w:tcW w:w="1276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歌手</w:t>
            </w:r>
          </w:p>
        </w:tc>
        <w:tc>
          <w:tcPr>
            <w:tcW w:w="2551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自由职业</w:t>
            </w:r>
          </w:p>
        </w:tc>
        <w:tc>
          <w:tcPr>
            <w:tcW w:w="1212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香港</w:t>
            </w:r>
          </w:p>
        </w:tc>
      </w:tr>
      <w:tr w:rsidR="00844D17" w:rsidRPr="0033686B" w:rsidTr="003368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844D17" w:rsidRPr="0033686B" w:rsidRDefault="00844D17" w:rsidP="00844D17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曾倩华</w:t>
            </w:r>
          </w:p>
        </w:tc>
        <w:tc>
          <w:tcPr>
            <w:tcW w:w="1134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女</w:t>
            </w:r>
          </w:p>
        </w:tc>
        <w:tc>
          <w:tcPr>
            <w:tcW w:w="1276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校长</w:t>
            </w:r>
          </w:p>
        </w:tc>
        <w:tc>
          <w:tcPr>
            <w:tcW w:w="2551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衡水中学分校</w:t>
            </w:r>
          </w:p>
        </w:tc>
        <w:tc>
          <w:tcPr>
            <w:tcW w:w="1212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河北</w:t>
            </w:r>
          </w:p>
        </w:tc>
      </w:tr>
      <w:tr w:rsidR="00844D17" w:rsidRPr="0033686B" w:rsidTr="003368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844D17" w:rsidRPr="0033686B" w:rsidRDefault="00844D17" w:rsidP="00844D17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钟祥</w:t>
            </w:r>
          </w:p>
        </w:tc>
        <w:tc>
          <w:tcPr>
            <w:tcW w:w="1134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女</w:t>
            </w:r>
          </w:p>
        </w:tc>
        <w:tc>
          <w:tcPr>
            <w:tcW w:w="1276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馆长</w:t>
            </w:r>
          </w:p>
        </w:tc>
        <w:tc>
          <w:tcPr>
            <w:tcW w:w="2551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邯郸图书馆</w:t>
            </w:r>
          </w:p>
        </w:tc>
        <w:tc>
          <w:tcPr>
            <w:tcW w:w="1212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河北</w:t>
            </w:r>
          </w:p>
        </w:tc>
      </w:tr>
      <w:tr w:rsidR="00844D17" w:rsidRPr="0033686B" w:rsidTr="003368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844D17" w:rsidRPr="0033686B" w:rsidRDefault="00844D17" w:rsidP="00844D17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王丽坤</w:t>
            </w:r>
          </w:p>
        </w:tc>
        <w:tc>
          <w:tcPr>
            <w:tcW w:w="1134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女</w:t>
            </w:r>
          </w:p>
        </w:tc>
        <w:tc>
          <w:tcPr>
            <w:tcW w:w="1276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理事</w:t>
            </w:r>
          </w:p>
        </w:tc>
        <w:tc>
          <w:tcPr>
            <w:tcW w:w="2551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中国化学会</w:t>
            </w:r>
          </w:p>
        </w:tc>
        <w:tc>
          <w:tcPr>
            <w:tcW w:w="1212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北京</w:t>
            </w:r>
          </w:p>
        </w:tc>
      </w:tr>
      <w:tr w:rsidR="00844D17" w:rsidRPr="0033686B" w:rsidTr="003368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844D17" w:rsidRPr="0033686B" w:rsidRDefault="00844D17" w:rsidP="00844D17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李辉</w:t>
            </w:r>
          </w:p>
        </w:tc>
        <w:tc>
          <w:tcPr>
            <w:tcW w:w="1134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男</w:t>
            </w:r>
          </w:p>
        </w:tc>
        <w:tc>
          <w:tcPr>
            <w:tcW w:w="1276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创始人</w:t>
            </w:r>
          </w:p>
        </w:tc>
        <w:tc>
          <w:tcPr>
            <w:tcW w:w="2551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迅雷股份公司</w:t>
            </w:r>
          </w:p>
        </w:tc>
        <w:tc>
          <w:tcPr>
            <w:tcW w:w="1212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南京</w:t>
            </w:r>
          </w:p>
        </w:tc>
      </w:tr>
      <w:tr w:rsidR="00844D17" w:rsidRPr="0033686B" w:rsidTr="003368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844D17" w:rsidRPr="0033686B" w:rsidRDefault="00844D17" w:rsidP="00844D17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范俊弟</w:t>
            </w:r>
          </w:p>
        </w:tc>
        <w:tc>
          <w:tcPr>
            <w:tcW w:w="1134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男</w:t>
            </w:r>
          </w:p>
        </w:tc>
        <w:tc>
          <w:tcPr>
            <w:tcW w:w="1276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合伙人</w:t>
            </w:r>
          </w:p>
        </w:tc>
        <w:tc>
          <w:tcPr>
            <w:tcW w:w="2551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银鱼科技公司</w:t>
            </w:r>
          </w:p>
        </w:tc>
        <w:tc>
          <w:tcPr>
            <w:tcW w:w="1212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北京</w:t>
            </w:r>
          </w:p>
        </w:tc>
      </w:tr>
      <w:tr w:rsidR="00844D17" w:rsidRPr="0033686B" w:rsidTr="003368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844D17" w:rsidRPr="0033686B" w:rsidRDefault="00844D17" w:rsidP="00844D17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郝艳芬</w:t>
            </w:r>
          </w:p>
        </w:tc>
        <w:tc>
          <w:tcPr>
            <w:tcW w:w="1134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女</w:t>
            </w:r>
          </w:p>
        </w:tc>
        <w:tc>
          <w:tcPr>
            <w:tcW w:w="1276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总经理</w:t>
            </w:r>
          </w:p>
        </w:tc>
        <w:tc>
          <w:tcPr>
            <w:tcW w:w="2551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银鱼农业科技</w:t>
            </w:r>
          </w:p>
        </w:tc>
        <w:tc>
          <w:tcPr>
            <w:tcW w:w="1212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湖南</w:t>
            </w:r>
          </w:p>
        </w:tc>
      </w:tr>
      <w:tr w:rsidR="00844D17" w:rsidRPr="0033686B" w:rsidTr="003368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844D17" w:rsidRPr="0033686B" w:rsidRDefault="00844D17" w:rsidP="00844D17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彭旸</w:t>
            </w:r>
          </w:p>
        </w:tc>
        <w:tc>
          <w:tcPr>
            <w:tcW w:w="1134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女</w:t>
            </w:r>
          </w:p>
        </w:tc>
        <w:tc>
          <w:tcPr>
            <w:tcW w:w="1276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执行董事</w:t>
            </w:r>
          </w:p>
        </w:tc>
        <w:tc>
          <w:tcPr>
            <w:tcW w:w="2551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漫游四海科技公司</w:t>
            </w:r>
          </w:p>
        </w:tc>
        <w:tc>
          <w:tcPr>
            <w:tcW w:w="1212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北京</w:t>
            </w:r>
          </w:p>
        </w:tc>
      </w:tr>
      <w:tr w:rsidR="00844D17" w:rsidRPr="0033686B" w:rsidTr="003368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844D17" w:rsidRPr="0033686B" w:rsidRDefault="00844D17" w:rsidP="00844D17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杨伟健</w:t>
            </w:r>
          </w:p>
        </w:tc>
        <w:tc>
          <w:tcPr>
            <w:tcW w:w="1134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男</w:t>
            </w:r>
          </w:p>
        </w:tc>
        <w:tc>
          <w:tcPr>
            <w:tcW w:w="1276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董事长</w:t>
            </w:r>
          </w:p>
        </w:tc>
        <w:tc>
          <w:tcPr>
            <w:tcW w:w="2551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漫游四海投资公司</w:t>
            </w:r>
          </w:p>
        </w:tc>
        <w:tc>
          <w:tcPr>
            <w:tcW w:w="1212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海南</w:t>
            </w:r>
          </w:p>
        </w:tc>
      </w:tr>
      <w:tr w:rsidR="00844D17" w:rsidRPr="0033686B" w:rsidTr="003368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844D17" w:rsidRPr="0033686B" w:rsidRDefault="00844D17" w:rsidP="00844D17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李柏麟</w:t>
            </w:r>
          </w:p>
        </w:tc>
        <w:tc>
          <w:tcPr>
            <w:tcW w:w="1134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男</w:t>
            </w:r>
          </w:p>
        </w:tc>
        <w:tc>
          <w:tcPr>
            <w:tcW w:w="1276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作家</w:t>
            </w:r>
          </w:p>
        </w:tc>
        <w:tc>
          <w:tcPr>
            <w:tcW w:w="2551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中国作家协会</w:t>
            </w:r>
          </w:p>
        </w:tc>
        <w:tc>
          <w:tcPr>
            <w:tcW w:w="1212" w:type="dxa"/>
            <w:vAlign w:val="center"/>
          </w:tcPr>
          <w:p w:rsidR="00844D17" w:rsidRPr="0033686B" w:rsidRDefault="00844D17" w:rsidP="00844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33686B">
              <w:rPr>
                <w:rFonts w:ascii="黑体" w:eastAsia="黑体" w:hAnsi="黑体" w:hint="eastAsia"/>
                <w:sz w:val="24"/>
                <w:szCs w:val="24"/>
              </w:rPr>
              <w:t>北京</w:t>
            </w:r>
          </w:p>
        </w:tc>
      </w:tr>
    </w:tbl>
    <w:p w:rsidR="00B30717" w:rsidRPr="00A07204" w:rsidRDefault="00B30717" w:rsidP="006B4016">
      <w:pPr>
        <w:adjustRightInd w:val="0"/>
        <w:snapToGrid w:val="0"/>
      </w:pPr>
    </w:p>
    <w:sectPr w:rsidR="00B30717" w:rsidRPr="00A07204" w:rsidSect="009C656D">
      <w:pgSz w:w="11906" w:h="16838"/>
      <w:pgMar w:top="1701" w:right="1588" w:bottom="1440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5E15" w:rsidRDefault="00295E15" w:rsidP="00A07204">
      <w:r>
        <w:separator/>
      </w:r>
    </w:p>
  </w:endnote>
  <w:endnote w:type="continuationSeparator" w:id="0">
    <w:p w:rsidR="00295E15" w:rsidRDefault="00295E15" w:rsidP="00A072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5E15" w:rsidRDefault="00295E15" w:rsidP="00A07204">
      <w:r>
        <w:separator/>
      </w:r>
    </w:p>
  </w:footnote>
  <w:footnote w:type="continuationSeparator" w:id="0">
    <w:p w:rsidR="00295E15" w:rsidRDefault="00295E15" w:rsidP="00A072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3013C2"/>
    <w:multiLevelType w:val="hybridMultilevel"/>
    <w:tmpl w:val="85EC2A2E"/>
    <w:lvl w:ilvl="0" w:tplc="B45CD85A">
      <w:start w:val="1"/>
      <w:numFmt w:val="decimal"/>
      <w:suff w:val="nothing"/>
      <w:lvlText w:val="%1"/>
      <w:lvlJc w:val="center"/>
      <w:pPr>
        <w:ind w:left="0" w:firstLine="288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7F7"/>
    <w:rsid w:val="00077552"/>
    <w:rsid w:val="002738D5"/>
    <w:rsid w:val="00295E15"/>
    <w:rsid w:val="002D7406"/>
    <w:rsid w:val="0033686B"/>
    <w:rsid w:val="00374D28"/>
    <w:rsid w:val="003C4737"/>
    <w:rsid w:val="006749D1"/>
    <w:rsid w:val="006957F7"/>
    <w:rsid w:val="006A128D"/>
    <w:rsid w:val="006B4016"/>
    <w:rsid w:val="00837BF2"/>
    <w:rsid w:val="00844D17"/>
    <w:rsid w:val="00902AAC"/>
    <w:rsid w:val="009C656D"/>
    <w:rsid w:val="00A07204"/>
    <w:rsid w:val="00B30717"/>
    <w:rsid w:val="00DA252B"/>
    <w:rsid w:val="00E95F94"/>
    <w:rsid w:val="00EA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579672"/>
  <w15:docId w15:val="{B8BDEBF1-CB4F-43C8-883F-B0F5726A2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57F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720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0720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072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07204"/>
    <w:rPr>
      <w:sz w:val="18"/>
      <w:szCs w:val="18"/>
    </w:rPr>
  </w:style>
  <w:style w:type="table" w:styleId="a7">
    <w:name w:val="Table Grid"/>
    <w:basedOn w:val="a1"/>
    <w:uiPriority w:val="59"/>
    <w:rsid w:val="006B40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844D17"/>
    <w:pPr>
      <w:ind w:firstLineChars="200" w:firstLine="420"/>
    </w:pPr>
  </w:style>
  <w:style w:type="table" w:styleId="1-2">
    <w:name w:val="Grid Table 1 Light Accent 2"/>
    <w:basedOn w:val="a1"/>
    <w:uiPriority w:val="46"/>
    <w:rsid w:val="00844D17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jiyan</dc:creator>
  <cp:lastModifiedBy>LYJ</cp:lastModifiedBy>
  <cp:revision>6</cp:revision>
  <dcterms:created xsi:type="dcterms:W3CDTF">2020-10-20T09:36:00Z</dcterms:created>
  <dcterms:modified xsi:type="dcterms:W3CDTF">2021-04-07T05:49:00Z</dcterms:modified>
</cp:coreProperties>
</file>