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B7F5E8" w14:textId="1308D801" w:rsidR="001B4314" w:rsidRDefault="0008182C" w:rsidP="00283DB0">
      <w:pPr>
        <w:sectPr w:rsidR="001B4314" w:rsidSect="00AC1FF9">
          <w:footerReference w:type="default" r:id="rId8"/>
          <w:footnotePr>
            <w:pos w:val="beneathText"/>
          </w:footnotePr>
          <w:endnotePr>
            <w:numFmt w:val="decimal"/>
          </w:endnotePr>
          <w:pgSz w:w="11906" w:h="16838"/>
          <w:pgMar w:top="1440" w:right="1800" w:bottom="1440" w:left="1800" w:header="851" w:footer="992" w:gutter="0"/>
          <w:cols w:space="720"/>
          <w:docGrid w:type="lines" w:linePitch="312"/>
        </w:sectPr>
      </w:pPr>
      <w:r>
        <w:rPr>
          <w:noProof/>
        </w:rPr>
        <w:drawing>
          <wp:anchor distT="0" distB="0" distL="114300" distR="114300" simplePos="0" relativeHeight="251661312" behindDoc="1" locked="0" layoutInCell="1" allowOverlap="1" wp14:anchorId="44107FBB" wp14:editId="77848D08">
            <wp:simplePos x="0" y="0"/>
            <wp:positionH relativeFrom="margin">
              <wp:posOffset>45085</wp:posOffset>
            </wp:positionH>
            <wp:positionV relativeFrom="margin">
              <wp:posOffset>5224780</wp:posOffset>
            </wp:positionV>
            <wp:extent cx="5274310" cy="3347720"/>
            <wp:effectExtent l="19050" t="0" r="21590" b="976630"/>
            <wp:wrapTight wrapText="bothSides">
              <wp:wrapPolygon edited="0">
                <wp:start x="624" y="0"/>
                <wp:lineTo x="-78" y="492"/>
                <wp:lineTo x="-78" y="21141"/>
                <wp:lineTo x="702" y="21633"/>
                <wp:lineTo x="-78" y="21879"/>
                <wp:lineTo x="-78" y="27778"/>
                <wp:lineTo x="21610" y="27778"/>
                <wp:lineTo x="21610" y="23108"/>
                <wp:lineTo x="21220" y="22002"/>
                <wp:lineTo x="21064" y="21633"/>
                <wp:lineTo x="21610" y="20281"/>
                <wp:lineTo x="21610" y="1352"/>
                <wp:lineTo x="21376" y="737"/>
                <wp:lineTo x="20908" y="0"/>
                <wp:lineTo x="624"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1.jpg"/>
                    <pic:cNvPicPr/>
                  </pic:nvPicPr>
                  <pic:blipFill>
                    <a:blip r:embed="rId9">
                      <a:extLst>
                        <a:ext uri="{28A0092B-C50C-407E-A947-70E740481C1C}">
                          <a14:useLocalDpi xmlns:a14="http://schemas.microsoft.com/office/drawing/2010/main" val="0"/>
                        </a:ext>
                      </a:extLst>
                    </a:blip>
                    <a:stretch>
                      <a:fillRect/>
                    </a:stretch>
                  </pic:blipFill>
                  <pic:spPr>
                    <a:xfrm>
                      <a:off x="0" y="0"/>
                      <a:ext cx="5274310" cy="33477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1B4314">
        <w:rPr>
          <w:noProof/>
        </w:rPr>
        <mc:AlternateContent>
          <mc:Choice Requires="wps">
            <w:drawing>
              <wp:anchor distT="0" distB="0" distL="114300" distR="114300" simplePos="0" relativeHeight="251660288" behindDoc="0" locked="0" layoutInCell="1" allowOverlap="1" wp14:anchorId="22B19421" wp14:editId="2A1907F3">
                <wp:simplePos x="0" y="0"/>
                <wp:positionH relativeFrom="margin">
                  <wp:align>center</wp:align>
                </wp:positionH>
                <wp:positionV relativeFrom="paragraph">
                  <wp:posOffset>342900</wp:posOffset>
                </wp:positionV>
                <wp:extent cx="4562475" cy="1724025"/>
                <wp:effectExtent l="0" t="0" r="0" b="0"/>
                <wp:wrapSquare wrapText="bothSides"/>
                <wp:docPr id="1" name="文本框 1"/>
                <wp:cNvGraphicFramePr/>
                <a:graphic xmlns:a="http://schemas.openxmlformats.org/drawingml/2006/main">
                  <a:graphicData uri="http://schemas.microsoft.com/office/word/2010/wordprocessingShape">
                    <wps:wsp>
                      <wps:cNvSpPr txBox="1"/>
                      <wps:spPr>
                        <a:xfrm>
                          <a:off x="0" y="0"/>
                          <a:ext cx="4562475" cy="1724025"/>
                        </a:xfrm>
                        <a:prstGeom prst="rect">
                          <a:avLst/>
                        </a:prstGeom>
                        <a:noFill/>
                        <a:ln w="6350">
                          <a:noFill/>
                        </a:ln>
                      </wps:spPr>
                      <wps:txbx>
                        <w:txbxContent>
                          <w:p w14:paraId="57288FDC" w14:textId="3235381B" w:rsidR="00AC1FF9" w:rsidRPr="001B4314" w:rsidRDefault="00AC1FF9" w:rsidP="001B4314">
                            <w:pPr>
                              <w:jc w:val="center"/>
                              <w:rPr>
                                <w:rFonts w:ascii="微软雅黑" w:eastAsia="微软雅黑" w:hAnsi="微软雅黑"/>
                                <w:sz w:val="52"/>
                                <w:szCs w:val="52"/>
                              </w:rPr>
                            </w:pPr>
                            <w:r w:rsidRPr="001B4314">
                              <w:rPr>
                                <w:rFonts w:ascii="微软雅黑" w:eastAsia="微软雅黑" w:hAnsi="微软雅黑" w:hint="eastAsia"/>
                                <w:sz w:val="52"/>
                                <w:szCs w:val="52"/>
                              </w:rPr>
                              <w:t>供应链</w:t>
                            </w:r>
                            <w:r w:rsidRPr="001B4314">
                              <w:rPr>
                                <w:rFonts w:ascii="微软雅黑" w:eastAsia="微软雅黑" w:hAnsi="微软雅黑"/>
                                <w:sz w:val="52"/>
                                <w:szCs w:val="52"/>
                              </w:rPr>
                              <w:t>中的库存管理研究</w:t>
                            </w:r>
                          </w:p>
                          <w:p w14:paraId="3EB63E3F" w14:textId="221AA18B" w:rsidR="00AC1FF9" w:rsidRPr="001B4314" w:rsidRDefault="00AC1FF9" w:rsidP="001B4314">
                            <w:pPr>
                              <w:jc w:val="center"/>
                              <w:rPr>
                                <w:rFonts w:ascii="微软雅黑" w:eastAsia="微软雅黑" w:hAnsi="微软雅黑"/>
                                <w:sz w:val="36"/>
                                <w:szCs w:val="36"/>
                              </w:rPr>
                            </w:pPr>
                            <w:r w:rsidRPr="001B4314">
                              <w:rPr>
                                <w:rFonts w:ascii="微软雅黑" w:eastAsia="微软雅黑" w:hAnsi="微软雅黑" w:hint="eastAsia"/>
                                <w:sz w:val="36"/>
                                <w:szCs w:val="36"/>
                              </w:rPr>
                              <w:t>林楚楠</w:t>
                            </w:r>
                          </w:p>
                          <w:p w14:paraId="72B4080B" w14:textId="0160CDCC" w:rsidR="00AC1FF9" w:rsidRPr="001B4314" w:rsidRDefault="00AC1FF9" w:rsidP="001B4314">
                            <w:pPr>
                              <w:jc w:val="center"/>
                              <w:rPr>
                                <w:rFonts w:ascii="微软雅黑" w:eastAsia="微软雅黑" w:hAnsi="微软雅黑"/>
                                <w:sz w:val="24"/>
                              </w:rPr>
                            </w:pPr>
                            <w:r w:rsidRPr="001B4314">
                              <w:rPr>
                                <w:rFonts w:ascii="微软雅黑" w:eastAsia="微软雅黑" w:hAnsi="微软雅黑" w:hint="eastAsia"/>
                                <w:sz w:val="24"/>
                              </w:rPr>
                              <w:t>2012级</w:t>
                            </w:r>
                            <w:r w:rsidRPr="001B4314">
                              <w:rPr>
                                <w:rFonts w:ascii="微软雅黑" w:eastAsia="微软雅黑" w:hAnsi="微软雅黑"/>
                                <w:sz w:val="24"/>
                              </w:rPr>
                              <w:t>企业管理专业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19421" id="_x0000_t202" coordsize="21600,21600" o:spt="202" path="m,l,21600r21600,l21600,xe">
                <v:stroke joinstyle="miter"/>
                <v:path gradientshapeok="t" o:connecttype="rect"/>
              </v:shapetype>
              <v:shape id="文本框 1" o:spid="_x0000_s1026" type="#_x0000_t202" style="position:absolute;left:0;text-align:left;margin-left:0;margin-top:27pt;width:359.25pt;height:135.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" filled="f" stroked="f" strokeweight=".5pt">
                <v:textbox>
                  <w:txbxContent>
                    <w:p w14:paraId="57288FDC" w14:textId="3235381B" w:rsidR="00AC1FF9" w:rsidRPr="001B4314" w:rsidRDefault="00AC1FF9" w:rsidP="001B4314">
                      <w:pPr>
                        <w:jc w:val="center"/>
                        <w:rPr>
                          <w:rFonts w:ascii="微软雅黑" w:eastAsia="微软雅黑" w:hAnsi="微软雅黑"/>
                          <w:sz w:val="52"/>
                          <w:szCs w:val="52"/>
                        </w:rPr>
                      </w:pPr>
                      <w:r w:rsidRPr="001B4314">
                        <w:rPr>
                          <w:rFonts w:ascii="微软雅黑" w:eastAsia="微软雅黑" w:hAnsi="微软雅黑" w:hint="eastAsia"/>
                          <w:sz w:val="52"/>
                          <w:szCs w:val="52"/>
                        </w:rPr>
                        <w:t>供应链</w:t>
                      </w:r>
                      <w:r w:rsidRPr="001B4314">
                        <w:rPr>
                          <w:rFonts w:ascii="微软雅黑" w:eastAsia="微软雅黑" w:hAnsi="微软雅黑"/>
                          <w:sz w:val="52"/>
                          <w:szCs w:val="52"/>
                        </w:rPr>
                        <w:t>中的库存管理研究</w:t>
                      </w:r>
                    </w:p>
                    <w:p w14:paraId="3EB63E3F" w14:textId="221AA18B" w:rsidR="00AC1FF9" w:rsidRPr="001B4314" w:rsidRDefault="00AC1FF9" w:rsidP="001B4314">
                      <w:pPr>
                        <w:jc w:val="center"/>
                        <w:rPr>
                          <w:rFonts w:ascii="微软雅黑" w:eastAsia="微软雅黑" w:hAnsi="微软雅黑"/>
                          <w:sz w:val="36"/>
                          <w:szCs w:val="36"/>
                        </w:rPr>
                      </w:pPr>
                      <w:r w:rsidRPr="001B4314">
                        <w:rPr>
                          <w:rFonts w:ascii="微软雅黑" w:eastAsia="微软雅黑" w:hAnsi="微软雅黑" w:hint="eastAsia"/>
                          <w:sz w:val="36"/>
                          <w:szCs w:val="36"/>
                        </w:rPr>
                        <w:t>林楚楠</w:t>
                      </w:r>
                    </w:p>
                    <w:p w14:paraId="72B4080B" w14:textId="0160CDCC" w:rsidR="00AC1FF9" w:rsidRPr="001B4314" w:rsidRDefault="00AC1FF9" w:rsidP="001B4314">
                      <w:pPr>
                        <w:jc w:val="center"/>
                        <w:rPr>
                          <w:rFonts w:ascii="微软雅黑" w:eastAsia="微软雅黑" w:hAnsi="微软雅黑"/>
                          <w:sz w:val="24"/>
                        </w:rPr>
                      </w:pPr>
                      <w:r w:rsidRPr="001B4314">
                        <w:rPr>
                          <w:rFonts w:ascii="微软雅黑" w:eastAsia="微软雅黑" w:hAnsi="微软雅黑" w:hint="eastAsia"/>
                          <w:sz w:val="24"/>
                        </w:rPr>
                        <w:t>2012级</w:t>
                      </w:r>
                      <w:r w:rsidRPr="001B4314">
                        <w:rPr>
                          <w:rFonts w:ascii="微软雅黑" w:eastAsia="微软雅黑" w:hAnsi="微软雅黑"/>
                          <w:sz w:val="24"/>
                        </w:rPr>
                        <w:t>企业管理专业</w:t>
                      </w:r>
                    </w:p>
                  </w:txbxContent>
                </v:textbox>
                <w10:wrap type="square" anchorx="margin"/>
              </v:shape>
            </w:pict>
          </mc:Fallback>
        </mc:AlternateContent>
      </w:r>
    </w:p>
    <w:p w14:paraId="11D6EA64" w14:textId="68DA1FF5" w:rsidR="00283DB0" w:rsidRDefault="00283DB0" w:rsidP="00283DB0"/>
    <w:p w14:paraId="7CEABBFE" w14:textId="77777777" w:rsidR="00283DB0" w:rsidRDefault="00283DB0" w:rsidP="00283DB0">
      <w:r w:rsidRPr="00E132FE">
        <w:rPr>
          <w:rFonts w:hint="eastAsia"/>
          <w:b/>
          <w:sz w:val="28"/>
        </w:rPr>
        <w:t>目录</w:t>
      </w:r>
    </w:p>
    <w:p w14:paraId="2C6681F1" w14:textId="696FEC92" w:rsidR="008B79F8" w:rsidRDefault="008B79F8">
      <w:pPr>
        <w:pStyle w:val="12"/>
        <w:tabs>
          <w:tab w:val="right" w:pos="8296"/>
        </w:tabs>
        <w:rPr>
          <w:rFonts w:eastAsiaTheme="minorEastAsia" w:hAnsiTheme="minorHAnsi" w:cstheme="minorBidi"/>
          <w:b w:val="0"/>
          <w:bCs w:val="0"/>
          <w:caps w:val="0"/>
          <w:noProof/>
          <w:sz w:val="21"/>
          <w:u w:val="none"/>
        </w:rPr>
      </w:pPr>
      <w:r>
        <w:rPr>
          <w:bCs w:val="0"/>
          <w:caps w:val="0"/>
          <w:sz w:val="28"/>
        </w:rPr>
        <w:fldChar w:fldCharType="begin"/>
      </w:r>
      <w:r>
        <w:rPr>
          <w:bCs w:val="0"/>
          <w:caps w:val="0"/>
          <w:sz w:val="28"/>
        </w:rPr>
        <w:instrText xml:space="preserve"> TOC \o "1-4" \h \z \u </w:instrText>
      </w:r>
      <w:r>
        <w:rPr>
          <w:bCs w:val="0"/>
          <w:caps w:val="0"/>
          <w:sz w:val="28"/>
        </w:rPr>
        <w:fldChar w:fldCharType="separate"/>
      </w:r>
      <w:hyperlink w:anchor="_Toc84692427" w:history="1">
        <w:r w:rsidRPr="00122C21">
          <w:rPr>
            <w:rStyle w:val="af1"/>
            <w:noProof/>
          </w:rPr>
          <w:t>摘要</w:t>
        </w:r>
        <w:r>
          <w:rPr>
            <w:noProof/>
            <w:webHidden/>
          </w:rPr>
          <w:tab/>
        </w:r>
        <w:r>
          <w:rPr>
            <w:noProof/>
            <w:webHidden/>
          </w:rPr>
          <w:fldChar w:fldCharType="begin"/>
        </w:r>
        <w:r>
          <w:rPr>
            <w:noProof/>
            <w:webHidden/>
          </w:rPr>
          <w:instrText xml:space="preserve"> PAGEREF _Toc84692427 \h </w:instrText>
        </w:r>
        <w:r>
          <w:rPr>
            <w:noProof/>
            <w:webHidden/>
          </w:rPr>
        </w:r>
        <w:r>
          <w:rPr>
            <w:noProof/>
            <w:webHidden/>
          </w:rPr>
          <w:fldChar w:fldCharType="separate"/>
        </w:r>
        <w:r>
          <w:rPr>
            <w:noProof/>
            <w:webHidden/>
          </w:rPr>
          <w:t>1</w:t>
        </w:r>
        <w:r>
          <w:rPr>
            <w:noProof/>
            <w:webHidden/>
          </w:rPr>
          <w:fldChar w:fldCharType="end"/>
        </w:r>
      </w:hyperlink>
    </w:p>
    <w:p w14:paraId="7393B5E4" w14:textId="79C37275" w:rsidR="008B79F8" w:rsidRDefault="008B79F8">
      <w:pPr>
        <w:pStyle w:val="12"/>
        <w:tabs>
          <w:tab w:val="left" w:pos="882"/>
          <w:tab w:val="right" w:pos="8296"/>
        </w:tabs>
        <w:rPr>
          <w:rFonts w:eastAsiaTheme="minorEastAsia" w:hAnsiTheme="minorHAnsi" w:cstheme="minorBidi"/>
          <w:b w:val="0"/>
          <w:bCs w:val="0"/>
          <w:caps w:val="0"/>
          <w:noProof/>
          <w:sz w:val="21"/>
          <w:u w:val="none"/>
        </w:rPr>
      </w:pPr>
      <w:hyperlink w:anchor="_Toc84692428" w:history="1">
        <w:r w:rsidRPr="00122C21">
          <w:rPr>
            <w:rStyle w:val="af1"/>
            <w:noProof/>
          </w:rPr>
          <w:t>第1章</w:t>
        </w:r>
        <w:r>
          <w:rPr>
            <w:rFonts w:eastAsiaTheme="minorEastAsia" w:hAnsiTheme="minorHAnsi" w:cstheme="minorBidi"/>
            <w:b w:val="0"/>
            <w:bCs w:val="0"/>
            <w:caps w:val="0"/>
            <w:noProof/>
            <w:sz w:val="21"/>
            <w:u w:val="none"/>
          </w:rPr>
          <w:tab/>
        </w:r>
        <w:r w:rsidRPr="00122C21">
          <w:rPr>
            <w:rStyle w:val="af1"/>
            <w:noProof/>
          </w:rPr>
          <w:t>引言</w:t>
        </w:r>
        <w:r>
          <w:rPr>
            <w:noProof/>
            <w:webHidden/>
          </w:rPr>
          <w:tab/>
        </w:r>
        <w:r>
          <w:rPr>
            <w:noProof/>
            <w:webHidden/>
          </w:rPr>
          <w:fldChar w:fldCharType="begin"/>
        </w:r>
        <w:r>
          <w:rPr>
            <w:noProof/>
            <w:webHidden/>
          </w:rPr>
          <w:instrText xml:space="preserve"> PAGEREF _Toc84692428 \h </w:instrText>
        </w:r>
        <w:r>
          <w:rPr>
            <w:noProof/>
            <w:webHidden/>
          </w:rPr>
        </w:r>
        <w:r>
          <w:rPr>
            <w:noProof/>
            <w:webHidden/>
          </w:rPr>
          <w:fldChar w:fldCharType="separate"/>
        </w:r>
        <w:r>
          <w:rPr>
            <w:noProof/>
            <w:webHidden/>
          </w:rPr>
          <w:t>2</w:t>
        </w:r>
        <w:r>
          <w:rPr>
            <w:noProof/>
            <w:webHidden/>
          </w:rPr>
          <w:fldChar w:fldCharType="end"/>
        </w:r>
      </w:hyperlink>
    </w:p>
    <w:p w14:paraId="04B5E6A4" w14:textId="5B025BA5" w:rsidR="008B79F8" w:rsidRDefault="008B79F8">
      <w:pPr>
        <w:pStyle w:val="12"/>
        <w:tabs>
          <w:tab w:val="left" w:pos="882"/>
          <w:tab w:val="right" w:pos="8296"/>
        </w:tabs>
        <w:rPr>
          <w:rFonts w:eastAsiaTheme="minorEastAsia" w:hAnsiTheme="minorHAnsi" w:cstheme="minorBidi"/>
          <w:b w:val="0"/>
          <w:bCs w:val="0"/>
          <w:caps w:val="0"/>
          <w:noProof/>
          <w:sz w:val="21"/>
          <w:u w:val="none"/>
        </w:rPr>
      </w:pPr>
      <w:hyperlink w:anchor="_Toc84692429" w:history="1">
        <w:r w:rsidRPr="00122C21">
          <w:rPr>
            <w:rStyle w:val="af1"/>
            <w:noProof/>
          </w:rPr>
          <w:t>第2章</w:t>
        </w:r>
        <w:r>
          <w:rPr>
            <w:rFonts w:eastAsiaTheme="minorEastAsia" w:hAnsiTheme="minorHAnsi" w:cstheme="minorBidi"/>
            <w:b w:val="0"/>
            <w:bCs w:val="0"/>
            <w:caps w:val="0"/>
            <w:noProof/>
            <w:sz w:val="21"/>
            <w:u w:val="none"/>
          </w:rPr>
          <w:tab/>
        </w:r>
        <w:r w:rsidRPr="00122C21">
          <w:rPr>
            <w:rStyle w:val="af1"/>
            <w:noProof/>
          </w:rPr>
          <w:t>库存管理的原理和方法</w:t>
        </w:r>
        <w:r>
          <w:rPr>
            <w:noProof/>
            <w:webHidden/>
          </w:rPr>
          <w:tab/>
        </w:r>
        <w:r>
          <w:rPr>
            <w:noProof/>
            <w:webHidden/>
          </w:rPr>
          <w:fldChar w:fldCharType="begin"/>
        </w:r>
        <w:r>
          <w:rPr>
            <w:noProof/>
            <w:webHidden/>
          </w:rPr>
          <w:instrText xml:space="preserve"> PAGEREF _Toc84692429 \h </w:instrText>
        </w:r>
        <w:r>
          <w:rPr>
            <w:noProof/>
            <w:webHidden/>
          </w:rPr>
        </w:r>
        <w:r>
          <w:rPr>
            <w:noProof/>
            <w:webHidden/>
          </w:rPr>
          <w:fldChar w:fldCharType="separate"/>
        </w:r>
        <w:r>
          <w:rPr>
            <w:noProof/>
            <w:webHidden/>
          </w:rPr>
          <w:t>3</w:t>
        </w:r>
        <w:r>
          <w:rPr>
            <w:noProof/>
            <w:webHidden/>
          </w:rPr>
          <w:fldChar w:fldCharType="end"/>
        </w:r>
      </w:hyperlink>
    </w:p>
    <w:p w14:paraId="515DC9F7" w14:textId="2066DA15" w:rsidR="008B79F8" w:rsidRDefault="008B79F8">
      <w:pPr>
        <w:pStyle w:val="21"/>
        <w:tabs>
          <w:tab w:val="right" w:pos="8296"/>
        </w:tabs>
        <w:rPr>
          <w:rFonts w:eastAsiaTheme="minorEastAsia" w:hAnsiTheme="minorHAnsi" w:cstheme="minorBidi"/>
          <w:b w:val="0"/>
          <w:bCs w:val="0"/>
          <w:smallCaps w:val="0"/>
          <w:noProof/>
          <w:sz w:val="21"/>
        </w:rPr>
      </w:pPr>
      <w:hyperlink w:anchor="_Toc84692430" w:history="1">
        <w:r w:rsidRPr="00122C21">
          <w:rPr>
            <w:rStyle w:val="af1"/>
            <w:noProof/>
          </w:rPr>
          <w:t>2.1 库存的概念</w:t>
        </w:r>
        <w:r>
          <w:rPr>
            <w:noProof/>
            <w:webHidden/>
          </w:rPr>
          <w:tab/>
        </w:r>
        <w:r>
          <w:rPr>
            <w:noProof/>
            <w:webHidden/>
          </w:rPr>
          <w:fldChar w:fldCharType="begin"/>
        </w:r>
        <w:r>
          <w:rPr>
            <w:noProof/>
            <w:webHidden/>
          </w:rPr>
          <w:instrText xml:space="preserve"> PAGEREF _Toc84692430 \h </w:instrText>
        </w:r>
        <w:r>
          <w:rPr>
            <w:noProof/>
            <w:webHidden/>
          </w:rPr>
        </w:r>
        <w:r>
          <w:rPr>
            <w:noProof/>
            <w:webHidden/>
          </w:rPr>
          <w:fldChar w:fldCharType="separate"/>
        </w:r>
        <w:r>
          <w:rPr>
            <w:noProof/>
            <w:webHidden/>
          </w:rPr>
          <w:t>3</w:t>
        </w:r>
        <w:r>
          <w:rPr>
            <w:noProof/>
            <w:webHidden/>
          </w:rPr>
          <w:fldChar w:fldCharType="end"/>
        </w:r>
      </w:hyperlink>
    </w:p>
    <w:p w14:paraId="1619DEE7" w14:textId="3486829B" w:rsidR="008B79F8" w:rsidRDefault="008B79F8">
      <w:pPr>
        <w:pStyle w:val="31"/>
        <w:tabs>
          <w:tab w:val="right" w:pos="8296"/>
        </w:tabs>
        <w:rPr>
          <w:rFonts w:eastAsiaTheme="minorEastAsia" w:hAnsiTheme="minorHAnsi" w:cstheme="minorBidi"/>
          <w:smallCaps w:val="0"/>
          <w:noProof/>
          <w:sz w:val="21"/>
        </w:rPr>
      </w:pPr>
      <w:hyperlink w:anchor="_Toc84692431" w:history="1">
        <w:r w:rsidRPr="00122C21">
          <w:rPr>
            <w:rStyle w:val="af1"/>
            <w:noProof/>
          </w:rPr>
          <w:t>2.1.1 库存的分类</w:t>
        </w:r>
        <w:r>
          <w:rPr>
            <w:noProof/>
            <w:webHidden/>
          </w:rPr>
          <w:tab/>
        </w:r>
        <w:r>
          <w:rPr>
            <w:noProof/>
            <w:webHidden/>
          </w:rPr>
          <w:fldChar w:fldCharType="begin"/>
        </w:r>
        <w:r>
          <w:rPr>
            <w:noProof/>
            <w:webHidden/>
          </w:rPr>
          <w:instrText xml:space="preserve"> PAGEREF _Toc84692431 \h </w:instrText>
        </w:r>
        <w:r>
          <w:rPr>
            <w:noProof/>
            <w:webHidden/>
          </w:rPr>
        </w:r>
        <w:r>
          <w:rPr>
            <w:noProof/>
            <w:webHidden/>
          </w:rPr>
          <w:fldChar w:fldCharType="separate"/>
        </w:r>
        <w:r>
          <w:rPr>
            <w:noProof/>
            <w:webHidden/>
          </w:rPr>
          <w:t>3</w:t>
        </w:r>
        <w:r>
          <w:rPr>
            <w:noProof/>
            <w:webHidden/>
          </w:rPr>
          <w:fldChar w:fldCharType="end"/>
        </w:r>
      </w:hyperlink>
    </w:p>
    <w:p w14:paraId="7988F30B" w14:textId="77179DD0" w:rsidR="008B79F8" w:rsidRDefault="008B79F8">
      <w:pPr>
        <w:pStyle w:val="31"/>
        <w:tabs>
          <w:tab w:val="right" w:pos="8296"/>
        </w:tabs>
        <w:rPr>
          <w:rFonts w:eastAsiaTheme="minorEastAsia" w:hAnsiTheme="minorHAnsi" w:cstheme="minorBidi"/>
          <w:smallCaps w:val="0"/>
          <w:noProof/>
          <w:sz w:val="21"/>
        </w:rPr>
      </w:pPr>
      <w:hyperlink w:anchor="_Toc84692432" w:history="1">
        <w:r w:rsidRPr="00122C21">
          <w:rPr>
            <w:rStyle w:val="af1"/>
            <w:noProof/>
          </w:rPr>
          <w:t>2.1.2 库存的作用</w:t>
        </w:r>
        <w:r>
          <w:rPr>
            <w:noProof/>
            <w:webHidden/>
          </w:rPr>
          <w:tab/>
        </w:r>
        <w:r>
          <w:rPr>
            <w:noProof/>
            <w:webHidden/>
          </w:rPr>
          <w:fldChar w:fldCharType="begin"/>
        </w:r>
        <w:r>
          <w:rPr>
            <w:noProof/>
            <w:webHidden/>
          </w:rPr>
          <w:instrText xml:space="preserve"> PAGEREF _Toc84692432 \h </w:instrText>
        </w:r>
        <w:r>
          <w:rPr>
            <w:noProof/>
            <w:webHidden/>
          </w:rPr>
        </w:r>
        <w:r>
          <w:rPr>
            <w:noProof/>
            <w:webHidden/>
          </w:rPr>
          <w:fldChar w:fldCharType="separate"/>
        </w:r>
        <w:r>
          <w:rPr>
            <w:noProof/>
            <w:webHidden/>
          </w:rPr>
          <w:t>3</w:t>
        </w:r>
        <w:r>
          <w:rPr>
            <w:noProof/>
            <w:webHidden/>
          </w:rPr>
          <w:fldChar w:fldCharType="end"/>
        </w:r>
      </w:hyperlink>
    </w:p>
    <w:p w14:paraId="15E0F6DE" w14:textId="476738ED" w:rsidR="008B79F8" w:rsidRDefault="008B79F8">
      <w:pPr>
        <w:pStyle w:val="31"/>
        <w:tabs>
          <w:tab w:val="right" w:pos="8296"/>
        </w:tabs>
        <w:rPr>
          <w:rFonts w:eastAsiaTheme="minorEastAsia" w:hAnsiTheme="minorHAnsi" w:cstheme="minorBidi"/>
          <w:smallCaps w:val="0"/>
          <w:noProof/>
          <w:sz w:val="21"/>
        </w:rPr>
      </w:pPr>
      <w:hyperlink w:anchor="_Toc84692433" w:history="1">
        <w:r w:rsidRPr="00122C21">
          <w:rPr>
            <w:rStyle w:val="af1"/>
            <w:noProof/>
          </w:rPr>
          <w:t>2.1.3 库存控制对企业的意义</w:t>
        </w:r>
        <w:r>
          <w:rPr>
            <w:noProof/>
            <w:webHidden/>
          </w:rPr>
          <w:tab/>
        </w:r>
        <w:r>
          <w:rPr>
            <w:noProof/>
            <w:webHidden/>
          </w:rPr>
          <w:fldChar w:fldCharType="begin"/>
        </w:r>
        <w:r>
          <w:rPr>
            <w:noProof/>
            <w:webHidden/>
          </w:rPr>
          <w:instrText xml:space="preserve"> PAGEREF _Toc84692433 \h </w:instrText>
        </w:r>
        <w:r>
          <w:rPr>
            <w:noProof/>
            <w:webHidden/>
          </w:rPr>
        </w:r>
        <w:r>
          <w:rPr>
            <w:noProof/>
            <w:webHidden/>
          </w:rPr>
          <w:fldChar w:fldCharType="separate"/>
        </w:r>
        <w:r>
          <w:rPr>
            <w:noProof/>
            <w:webHidden/>
          </w:rPr>
          <w:t>3</w:t>
        </w:r>
        <w:r>
          <w:rPr>
            <w:noProof/>
            <w:webHidden/>
          </w:rPr>
          <w:fldChar w:fldCharType="end"/>
        </w:r>
      </w:hyperlink>
    </w:p>
    <w:p w14:paraId="726B5E83" w14:textId="0FED2E50" w:rsidR="008B79F8" w:rsidRDefault="008B79F8">
      <w:pPr>
        <w:pStyle w:val="21"/>
        <w:tabs>
          <w:tab w:val="right" w:pos="8296"/>
        </w:tabs>
        <w:rPr>
          <w:rFonts w:eastAsiaTheme="minorEastAsia" w:hAnsiTheme="minorHAnsi" w:cstheme="minorBidi"/>
          <w:b w:val="0"/>
          <w:bCs w:val="0"/>
          <w:smallCaps w:val="0"/>
          <w:noProof/>
          <w:sz w:val="21"/>
        </w:rPr>
      </w:pPr>
      <w:hyperlink w:anchor="_Toc84692434" w:history="1">
        <w:r w:rsidRPr="00122C21">
          <w:rPr>
            <w:rStyle w:val="af1"/>
            <w:noProof/>
          </w:rPr>
          <w:t>2.2 最优库存控制策略</w:t>
        </w:r>
        <w:r>
          <w:rPr>
            <w:noProof/>
            <w:webHidden/>
          </w:rPr>
          <w:tab/>
        </w:r>
        <w:r>
          <w:rPr>
            <w:noProof/>
            <w:webHidden/>
          </w:rPr>
          <w:fldChar w:fldCharType="begin"/>
        </w:r>
        <w:r>
          <w:rPr>
            <w:noProof/>
            <w:webHidden/>
          </w:rPr>
          <w:instrText xml:space="preserve"> PAGEREF _Toc84692434 \h </w:instrText>
        </w:r>
        <w:r>
          <w:rPr>
            <w:noProof/>
            <w:webHidden/>
          </w:rPr>
        </w:r>
        <w:r>
          <w:rPr>
            <w:noProof/>
            <w:webHidden/>
          </w:rPr>
          <w:fldChar w:fldCharType="separate"/>
        </w:r>
        <w:r>
          <w:rPr>
            <w:noProof/>
            <w:webHidden/>
          </w:rPr>
          <w:t>4</w:t>
        </w:r>
        <w:r>
          <w:rPr>
            <w:noProof/>
            <w:webHidden/>
          </w:rPr>
          <w:fldChar w:fldCharType="end"/>
        </w:r>
      </w:hyperlink>
    </w:p>
    <w:p w14:paraId="1C15CCD1" w14:textId="6D27359D" w:rsidR="008B79F8" w:rsidRDefault="008B79F8">
      <w:pPr>
        <w:pStyle w:val="31"/>
        <w:tabs>
          <w:tab w:val="right" w:pos="8296"/>
        </w:tabs>
        <w:rPr>
          <w:rFonts w:eastAsiaTheme="minorEastAsia" w:hAnsiTheme="minorHAnsi" w:cstheme="minorBidi"/>
          <w:smallCaps w:val="0"/>
          <w:noProof/>
          <w:sz w:val="21"/>
        </w:rPr>
      </w:pPr>
      <w:hyperlink w:anchor="_Toc84692435" w:history="1">
        <w:r w:rsidRPr="00122C21">
          <w:rPr>
            <w:rStyle w:val="af1"/>
            <w:noProof/>
          </w:rPr>
          <w:t>2.2.1 最优订货批量</w:t>
        </w:r>
        <w:r>
          <w:rPr>
            <w:noProof/>
            <w:webHidden/>
          </w:rPr>
          <w:tab/>
        </w:r>
        <w:r>
          <w:rPr>
            <w:noProof/>
            <w:webHidden/>
          </w:rPr>
          <w:fldChar w:fldCharType="begin"/>
        </w:r>
        <w:r>
          <w:rPr>
            <w:noProof/>
            <w:webHidden/>
          </w:rPr>
          <w:instrText xml:space="preserve"> PAGEREF _Toc84692435 \h </w:instrText>
        </w:r>
        <w:r>
          <w:rPr>
            <w:noProof/>
            <w:webHidden/>
          </w:rPr>
        </w:r>
        <w:r>
          <w:rPr>
            <w:noProof/>
            <w:webHidden/>
          </w:rPr>
          <w:fldChar w:fldCharType="separate"/>
        </w:r>
        <w:r>
          <w:rPr>
            <w:noProof/>
            <w:webHidden/>
          </w:rPr>
          <w:t>4</w:t>
        </w:r>
        <w:r>
          <w:rPr>
            <w:noProof/>
            <w:webHidden/>
          </w:rPr>
          <w:fldChar w:fldCharType="end"/>
        </w:r>
      </w:hyperlink>
    </w:p>
    <w:p w14:paraId="0B5F1FE8" w14:textId="1FC57715" w:rsidR="008B79F8" w:rsidRDefault="008B79F8">
      <w:pPr>
        <w:pStyle w:val="31"/>
        <w:tabs>
          <w:tab w:val="right" w:pos="8296"/>
        </w:tabs>
        <w:rPr>
          <w:rFonts w:eastAsiaTheme="minorEastAsia" w:hAnsiTheme="minorHAnsi" w:cstheme="minorBidi"/>
          <w:smallCaps w:val="0"/>
          <w:noProof/>
          <w:sz w:val="21"/>
        </w:rPr>
      </w:pPr>
      <w:hyperlink w:anchor="_Toc84692436" w:history="1">
        <w:r w:rsidRPr="00122C21">
          <w:rPr>
            <w:rStyle w:val="af1"/>
            <w:noProof/>
          </w:rPr>
          <w:t>2.2.2 最佳订货点和安全库存量</w:t>
        </w:r>
        <w:r>
          <w:rPr>
            <w:noProof/>
            <w:webHidden/>
          </w:rPr>
          <w:tab/>
        </w:r>
        <w:r>
          <w:rPr>
            <w:noProof/>
            <w:webHidden/>
          </w:rPr>
          <w:fldChar w:fldCharType="begin"/>
        </w:r>
        <w:r>
          <w:rPr>
            <w:noProof/>
            <w:webHidden/>
          </w:rPr>
          <w:instrText xml:space="preserve"> PAGEREF _Toc84692436 \h </w:instrText>
        </w:r>
        <w:r>
          <w:rPr>
            <w:noProof/>
            <w:webHidden/>
          </w:rPr>
        </w:r>
        <w:r>
          <w:rPr>
            <w:noProof/>
            <w:webHidden/>
          </w:rPr>
          <w:fldChar w:fldCharType="separate"/>
        </w:r>
        <w:r>
          <w:rPr>
            <w:noProof/>
            <w:webHidden/>
          </w:rPr>
          <w:t>5</w:t>
        </w:r>
        <w:r>
          <w:rPr>
            <w:noProof/>
            <w:webHidden/>
          </w:rPr>
          <w:fldChar w:fldCharType="end"/>
        </w:r>
      </w:hyperlink>
    </w:p>
    <w:p w14:paraId="5B57C0AD" w14:textId="2819058D" w:rsidR="008B79F8" w:rsidRDefault="008B79F8">
      <w:pPr>
        <w:pStyle w:val="21"/>
        <w:tabs>
          <w:tab w:val="right" w:pos="8296"/>
        </w:tabs>
        <w:rPr>
          <w:rFonts w:eastAsiaTheme="minorEastAsia" w:hAnsiTheme="minorHAnsi" w:cstheme="minorBidi"/>
          <w:b w:val="0"/>
          <w:bCs w:val="0"/>
          <w:smallCaps w:val="0"/>
          <w:noProof/>
          <w:sz w:val="21"/>
        </w:rPr>
      </w:pPr>
      <w:hyperlink w:anchor="_Toc84692437" w:history="1">
        <w:r w:rsidRPr="00122C21">
          <w:rPr>
            <w:rStyle w:val="af1"/>
            <w:noProof/>
          </w:rPr>
          <w:t>2.3 常用的库存管理方法</w:t>
        </w:r>
        <w:r>
          <w:rPr>
            <w:noProof/>
            <w:webHidden/>
          </w:rPr>
          <w:tab/>
        </w:r>
        <w:r>
          <w:rPr>
            <w:noProof/>
            <w:webHidden/>
          </w:rPr>
          <w:fldChar w:fldCharType="begin"/>
        </w:r>
        <w:r>
          <w:rPr>
            <w:noProof/>
            <w:webHidden/>
          </w:rPr>
          <w:instrText xml:space="preserve"> PAGEREF _Toc84692437 \h </w:instrText>
        </w:r>
        <w:r>
          <w:rPr>
            <w:noProof/>
            <w:webHidden/>
          </w:rPr>
        </w:r>
        <w:r>
          <w:rPr>
            <w:noProof/>
            <w:webHidden/>
          </w:rPr>
          <w:fldChar w:fldCharType="separate"/>
        </w:r>
        <w:r>
          <w:rPr>
            <w:noProof/>
            <w:webHidden/>
          </w:rPr>
          <w:t>5</w:t>
        </w:r>
        <w:r>
          <w:rPr>
            <w:noProof/>
            <w:webHidden/>
          </w:rPr>
          <w:fldChar w:fldCharType="end"/>
        </w:r>
      </w:hyperlink>
    </w:p>
    <w:p w14:paraId="50878BEE" w14:textId="64FB9B93" w:rsidR="008B79F8" w:rsidRDefault="008B79F8">
      <w:pPr>
        <w:pStyle w:val="31"/>
        <w:tabs>
          <w:tab w:val="right" w:pos="8296"/>
        </w:tabs>
        <w:rPr>
          <w:rFonts w:eastAsiaTheme="minorEastAsia" w:hAnsiTheme="minorHAnsi" w:cstheme="minorBidi"/>
          <w:smallCaps w:val="0"/>
          <w:noProof/>
          <w:sz w:val="21"/>
        </w:rPr>
      </w:pPr>
      <w:hyperlink w:anchor="_Toc84692438" w:history="1">
        <w:r w:rsidRPr="00122C21">
          <w:rPr>
            <w:rStyle w:val="af1"/>
            <w:noProof/>
          </w:rPr>
          <w:t>2.3.1 ABC分类法</w:t>
        </w:r>
        <w:r>
          <w:rPr>
            <w:noProof/>
            <w:webHidden/>
          </w:rPr>
          <w:tab/>
        </w:r>
        <w:r>
          <w:rPr>
            <w:noProof/>
            <w:webHidden/>
          </w:rPr>
          <w:fldChar w:fldCharType="begin"/>
        </w:r>
        <w:r>
          <w:rPr>
            <w:noProof/>
            <w:webHidden/>
          </w:rPr>
          <w:instrText xml:space="preserve"> PAGEREF _Toc84692438 \h </w:instrText>
        </w:r>
        <w:r>
          <w:rPr>
            <w:noProof/>
            <w:webHidden/>
          </w:rPr>
        </w:r>
        <w:r>
          <w:rPr>
            <w:noProof/>
            <w:webHidden/>
          </w:rPr>
          <w:fldChar w:fldCharType="separate"/>
        </w:r>
        <w:r>
          <w:rPr>
            <w:noProof/>
            <w:webHidden/>
          </w:rPr>
          <w:t>5</w:t>
        </w:r>
        <w:r>
          <w:rPr>
            <w:noProof/>
            <w:webHidden/>
          </w:rPr>
          <w:fldChar w:fldCharType="end"/>
        </w:r>
      </w:hyperlink>
    </w:p>
    <w:p w14:paraId="7B10168E" w14:textId="2C267AEF" w:rsidR="008B79F8" w:rsidRDefault="008B79F8">
      <w:pPr>
        <w:pStyle w:val="31"/>
        <w:tabs>
          <w:tab w:val="right" w:pos="8296"/>
        </w:tabs>
        <w:rPr>
          <w:rFonts w:eastAsiaTheme="minorEastAsia" w:hAnsiTheme="minorHAnsi" w:cstheme="minorBidi"/>
          <w:smallCaps w:val="0"/>
          <w:noProof/>
          <w:sz w:val="21"/>
        </w:rPr>
      </w:pPr>
      <w:hyperlink w:anchor="_Toc84692439" w:history="1">
        <w:r w:rsidRPr="00122C21">
          <w:rPr>
            <w:rStyle w:val="af1"/>
            <w:noProof/>
          </w:rPr>
          <w:t>2.3.2 定期订货法</w:t>
        </w:r>
        <w:r>
          <w:rPr>
            <w:noProof/>
            <w:webHidden/>
          </w:rPr>
          <w:tab/>
        </w:r>
        <w:r>
          <w:rPr>
            <w:noProof/>
            <w:webHidden/>
          </w:rPr>
          <w:fldChar w:fldCharType="begin"/>
        </w:r>
        <w:r>
          <w:rPr>
            <w:noProof/>
            <w:webHidden/>
          </w:rPr>
          <w:instrText xml:space="preserve"> PAGEREF _Toc84692439 \h </w:instrText>
        </w:r>
        <w:r>
          <w:rPr>
            <w:noProof/>
            <w:webHidden/>
          </w:rPr>
        </w:r>
        <w:r>
          <w:rPr>
            <w:noProof/>
            <w:webHidden/>
          </w:rPr>
          <w:fldChar w:fldCharType="separate"/>
        </w:r>
        <w:r>
          <w:rPr>
            <w:noProof/>
            <w:webHidden/>
          </w:rPr>
          <w:t>6</w:t>
        </w:r>
        <w:r>
          <w:rPr>
            <w:noProof/>
            <w:webHidden/>
          </w:rPr>
          <w:fldChar w:fldCharType="end"/>
        </w:r>
      </w:hyperlink>
    </w:p>
    <w:p w14:paraId="333E3169" w14:textId="4C53D160" w:rsidR="008B79F8" w:rsidRDefault="008B79F8">
      <w:pPr>
        <w:pStyle w:val="31"/>
        <w:tabs>
          <w:tab w:val="right" w:pos="8296"/>
        </w:tabs>
        <w:rPr>
          <w:rFonts w:eastAsiaTheme="minorEastAsia" w:hAnsiTheme="minorHAnsi" w:cstheme="minorBidi"/>
          <w:smallCaps w:val="0"/>
          <w:noProof/>
          <w:sz w:val="21"/>
        </w:rPr>
      </w:pPr>
      <w:hyperlink w:anchor="_Toc84692440" w:history="1">
        <w:r w:rsidRPr="00122C21">
          <w:rPr>
            <w:rStyle w:val="af1"/>
            <w:noProof/>
          </w:rPr>
          <w:t>2.3.3 定量订货法</w:t>
        </w:r>
        <w:r>
          <w:rPr>
            <w:noProof/>
            <w:webHidden/>
          </w:rPr>
          <w:tab/>
        </w:r>
        <w:r>
          <w:rPr>
            <w:noProof/>
            <w:webHidden/>
          </w:rPr>
          <w:fldChar w:fldCharType="begin"/>
        </w:r>
        <w:r>
          <w:rPr>
            <w:noProof/>
            <w:webHidden/>
          </w:rPr>
          <w:instrText xml:space="preserve"> PAGEREF _Toc84692440 \h </w:instrText>
        </w:r>
        <w:r>
          <w:rPr>
            <w:noProof/>
            <w:webHidden/>
          </w:rPr>
        </w:r>
        <w:r>
          <w:rPr>
            <w:noProof/>
            <w:webHidden/>
          </w:rPr>
          <w:fldChar w:fldCharType="separate"/>
        </w:r>
        <w:r>
          <w:rPr>
            <w:noProof/>
            <w:webHidden/>
          </w:rPr>
          <w:t>6</w:t>
        </w:r>
        <w:r>
          <w:rPr>
            <w:noProof/>
            <w:webHidden/>
          </w:rPr>
          <w:fldChar w:fldCharType="end"/>
        </w:r>
      </w:hyperlink>
    </w:p>
    <w:p w14:paraId="73FA4B4E" w14:textId="592C3331" w:rsidR="008B79F8" w:rsidRDefault="008B79F8">
      <w:pPr>
        <w:pStyle w:val="12"/>
        <w:tabs>
          <w:tab w:val="left" w:pos="882"/>
          <w:tab w:val="right" w:pos="8296"/>
        </w:tabs>
        <w:rPr>
          <w:rFonts w:eastAsiaTheme="minorEastAsia" w:hAnsiTheme="minorHAnsi" w:cstheme="minorBidi"/>
          <w:b w:val="0"/>
          <w:bCs w:val="0"/>
          <w:caps w:val="0"/>
          <w:noProof/>
          <w:sz w:val="21"/>
          <w:u w:val="none"/>
        </w:rPr>
      </w:pPr>
      <w:hyperlink w:anchor="_Toc84692441" w:history="1">
        <w:r w:rsidRPr="00122C21">
          <w:rPr>
            <w:rStyle w:val="af1"/>
            <w:noProof/>
          </w:rPr>
          <w:t>第3章</w:t>
        </w:r>
        <w:r>
          <w:rPr>
            <w:rFonts w:eastAsiaTheme="minorEastAsia" w:hAnsiTheme="minorHAnsi" w:cstheme="minorBidi"/>
            <w:b w:val="0"/>
            <w:bCs w:val="0"/>
            <w:caps w:val="0"/>
            <w:noProof/>
            <w:sz w:val="21"/>
            <w:u w:val="none"/>
          </w:rPr>
          <w:tab/>
        </w:r>
        <w:r w:rsidRPr="00122C21">
          <w:rPr>
            <w:rStyle w:val="af1"/>
            <w:noProof/>
          </w:rPr>
          <w:t>传统库存管理存在的问题</w:t>
        </w:r>
        <w:r>
          <w:rPr>
            <w:noProof/>
            <w:webHidden/>
          </w:rPr>
          <w:tab/>
        </w:r>
        <w:r>
          <w:rPr>
            <w:noProof/>
            <w:webHidden/>
          </w:rPr>
          <w:fldChar w:fldCharType="begin"/>
        </w:r>
        <w:r>
          <w:rPr>
            <w:noProof/>
            <w:webHidden/>
          </w:rPr>
          <w:instrText xml:space="preserve"> PAGEREF _Toc84692441 \h </w:instrText>
        </w:r>
        <w:r>
          <w:rPr>
            <w:noProof/>
            <w:webHidden/>
          </w:rPr>
        </w:r>
        <w:r>
          <w:rPr>
            <w:noProof/>
            <w:webHidden/>
          </w:rPr>
          <w:fldChar w:fldCharType="separate"/>
        </w:r>
        <w:r>
          <w:rPr>
            <w:noProof/>
            <w:webHidden/>
          </w:rPr>
          <w:t>7</w:t>
        </w:r>
        <w:r>
          <w:rPr>
            <w:noProof/>
            <w:webHidden/>
          </w:rPr>
          <w:fldChar w:fldCharType="end"/>
        </w:r>
      </w:hyperlink>
    </w:p>
    <w:p w14:paraId="6427D815" w14:textId="76BAAB6E" w:rsidR="008B79F8" w:rsidRDefault="008B79F8">
      <w:pPr>
        <w:pStyle w:val="21"/>
        <w:tabs>
          <w:tab w:val="right" w:pos="8296"/>
        </w:tabs>
        <w:rPr>
          <w:rFonts w:eastAsiaTheme="minorEastAsia" w:hAnsiTheme="minorHAnsi" w:cstheme="minorBidi"/>
          <w:b w:val="0"/>
          <w:bCs w:val="0"/>
          <w:smallCaps w:val="0"/>
          <w:noProof/>
          <w:sz w:val="21"/>
        </w:rPr>
      </w:pPr>
      <w:hyperlink w:anchor="_Toc84692442" w:history="1">
        <w:r w:rsidRPr="00122C21">
          <w:rPr>
            <w:rStyle w:val="af1"/>
            <w:noProof/>
          </w:rPr>
          <w:t>3.1 没有供应链的整体观念。</w:t>
        </w:r>
        <w:r>
          <w:rPr>
            <w:noProof/>
            <w:webHidden/>
          </w:rPr>
          <w:tab/>
        </w:r>
        <w:r>
          <w:rPr>
            <w:noProof/>
            <w:webHidden/>
          </w:rPr>
          <w:fldChar w:fldCharType="begin"/>
        </w:r>
        <w:r>
          <w:rPr>
            <w:noProof/>
            <w:webHidden/>
          </w:rPr>
          <w:instrText xml:space="preserve"> PAGEREF _Toc84692442 \h </w:instrText>
        </w:r>
        <w:r>
          <w:rPr>
            <w:noProof/>
            <w:webHidden/>
          </w:rPr>
        </w:r>
        <w:r>
          <w:rPr>
            <w:noProof/>
            <w:webHidden/>
          </w:rPr>
          <w:fldChar w:fldCharType="separate"/>
        </w:r>
        <w:r>
          <w:rPr>
            <w:noProof/>
            <w:webHidden/>
          </w:rPr>
          <w:t>7</w:t>
        </w:r>
        <w:r>
          <w:rPr>
            <w:noProof/>
            <w:webHidden/>
          </w:rPr>
          <w:fldChar w:fldCharType="end"/>
        </w:r>
      </w:hyperlink>
    </w:p>
    <w:p w14:paraId="67999B6E" w14:textId="194EB10C" w:rsidR="008B79F8" w:rsidRDefault="008B79F8">
      <w:pPr>
        <w:pStyle w:val="21"/>
        <w:tabs>
          <w:tab w:val="right" w:pos="8296"/>
        </w:tabs>
        <w:rPr>
          <w:rFonts w:eastAsiaTheme="minorEastAsia" w:hAnsiTheme="minorHAnsi" w:cstheme="minorBidi"/>
          <w:b w:val="0"/>
          <w:bCs w:val="0"/>
          <w:smallCaps w:val="0"/>
          <w:noProof/>
          <w:sz w:val="21"/>
        </w:rPr>
      </w:pPr>
      <w:hyperlink w:anchor="_Toc84692443" w:history="1">
        <w:r w:rsidRPr="00122C21">
          <w:rPr>
            <w:rStyle w:val="af1"/>
            <w:noProof/>
          </w:rPr>
          <w:t>3.2 对用户服务的理解与定义不恰当。</w:t>
        </w:r>
        <w:r>
          <w:rPr>
            <w:noProof/>
            <w:webHidden/>
          </w:rPr>
          <w:tab/>
        </w:r>
        <w:r>
          <w:rPr>
            <w:noProof/>
            <w:webHidden/>
          </w:rPr>
          <w:fldChar w:fldCharType="begin"/>
        </w:r>
        <w:r>
          <w:rPr>
            <w:noProof/>
            <w:webHidden/>
          </w:rPr>
          <w:instrText xml:space="preserve"> PAGEREF _Toc84692443 \h </w:instrText>
        </w:r>
        <w:r>
          <w:rPr>
            <w:noProof/>
            <w:webHidden/>
          </w:rPr>
        </w:r>
        <w:r>
          <w:rPr>
            <w:noProof/>
            <w:webHidden/>
          </w:rPr>
          <w:fldChar w:fldCharType="separate"/>
        </w:r>
        <w:r>
          <w:rPr>
            <w:noProof/>
            <w:webHidden/>
          </w:rPr>
          <w:t>7</w:t>
        </w:r>
        <w:r>
          <w:rPr>
            <w:noProof/>
            <w:webHidden/>
          </w:rPr>
          <w:fldChar w:fldCharType="end"/>
        </w:r>
      </w:hyperlink>
    </w:p>
    <w:p w14:paraId="0AECCA31" w14:textId="761E2DE7" w:rsidR="008B79F8" w:rsidRDefault="008B79F8">
      <w:pPr>
        <w:pStyle w:val="21"/>
        <w:tabs>
          <w:tab w:val="right" w:pos="8296"/>
        </w:tabs>
        <w:rPr>
          <w:rFonts w:eastAsiaTheme="minorEastAsia" w:hAnsiTheme="minorHAnsi" w:cstheme="minorBidi"/>
          <w:b w:val="0"/>
          <w:bCs w:val="0"/>
          <w:smallCaps w:val="0"/>
          <w:noProof/>
          <w:sz w:val="21"/>
        </w:rPr>
      </w:pPr>
      <w:hyperlink w:anchor="_Toc84692444" w:history="1">
        <w:r w:rsidRPr="00122C21">
          <w:rPr>
            <w:rStyle w:val="af1"/>
            <w:noProof/>
          </w:rPr>
          <w:t>3.3 不准确的交货状态数据。</w:t>
        </w:r>
        <w:r>
          <w:rPr>
            <w:noProof/>
            <w:webHidden/>
          </w:rPr>
          <w:tab/>
        </w:r>
        <w:r>
          <w:rPr>
            <w:noProof/>
            <w:webHidden/>
          </w:rPr>
          <w:fldChar w:fldCharType="begin"/>
        </w:r>
        <w:r>
          <w:rPr>
            <w:noProof/>
            <w:webHidden/>
          </w:rPr>
          <w:instrText xml:space="preserve"> PAGEREF _Toc84692444 \h </w:instrText>
        </w:r>
        <w:r>
          <w:rPr>
            <w:noProof/>
            <w:webHidden/>
          </w:rPr>
        </w:r>
        <w:r>
          <w:rPr>
            <w:noProof/>
            <w:webHidden/>
          </w:rPr>
          <w:fldChar w:fldCharType="separate"/>
        </w:r>
        <w:r>
          <w:rPr>
            <w:noProof/>
            <w:webHidden/>
          </w:rPr>
          <w:t>7</w:t>
        </w:r>
        <w:r>
          <w:rPr>
            <w:noProof/>
            <w:webHidden/>
          </w:rPr>
          <w:fldChar w:fldCharType="end"/>
        </w:r>
      </w:hyperlink>
    </w:p>
    <w:p w14:paraId="39157D9D" w14:textId="29926BCB" w:rsidR="008B79F8" w:rsidRDefault="008B79F8">
      <w:pPr>
        <w:pStyle w:val="21"/>
        <w:tabs>
          <w:tab w:val="right" w:pos="8296"/>
        </w:tabs>
        <w:rPr>
          <w:rFonts w:eastAsiaTheme="minorEastAsia" w:hAnsiTheme="minorHAnsi" w:cstheme="minorBidi"/>
          <w:b w:val="0"/>
          <w:bCs w:val="0"/>
          <w:smallCaps w:val="0"/>
          <w:noProof/>
          <w:sz w:val="21"/>
        </w:rPr>
      </w:pPr>
      <w:hyperlink w:anchor="_Toc84692445" w:history="1">
        <w:r w:rsidRPr="00122C21">
          <w:rPr>
            <w:rStyle w:val="af1"/>
            <w:noProof/>
          </w:rPr>
          <w:t>3.4 低效率的信息传递系统。</w:t>
        </w:r>
        <w:r>
          <w:rPr>
            <w:noProof/>
            <w:webHidden/>
          </w:rPr>
          <w:tab/>
        </w:r>
        <w:r>
          <w:rPr>
            <w:noProof/>
            <w:webHidden/>
          </w:rPr>
          <w:fldChar w:fldCharType="begin"/>
        </w:r>
        <w:r>
          <w:rPr>
            <w:noProof/>
            <w:webHidden/>
          </w:rPr>
          <w:instrText xml:space="preserve"> PAGEREF _Toc84692445 \h </w:instrText>
        </w:r>
        <w:r>
          <w:rPr>
            <w:noProof/>
            <w:webHidden/>
          </w:rPr>
        </w:r>
        <w:r>
          <w:rPr>
            <w:noProof/>
            <w:webHidden/>
          </w:rPr>
          <w:fldChar w:fldCharType="separate"/>
        </w:r>
        <w:r>
          <w:rPr>
            <w:noProof/>
            <w:webHidden/>
          </w:rPr>
          <w:t>7</w:t>
        </w:r>
        <w:r>
          <w:rPr>
            <w:noProof/>
            <w:webHidden/>
          </w:rPr>
          <w:fldChar w:fldCharType="end"/>
        </w:r>
      </w:hyperlink>
    </w:p>
    <w:p w14:paraId="0880B247" w14:textId="037D9037" w:rsidR="008B79F8" w:rsidRDefault="008B79F8">
      <w:pPr>
        <w:pStyle w:val="21"/>
        <w:tabs>
          <w:tab w:val="right" w:pos="8296"/>
        </w:tabs>
        <w:rPr>
          <w:rFonts w:eastAsiaTheme="minorEastAsia" w:hAnsiTheme="minorHAnsi" w:cstheme="minorBidi"/>
          <w:b w:val="0"/>
          <w:bCs w:val="0"/>
          <w:smallCaps w:val="0"/>
          <w:noProof/>
          <w:sz w:val="21"/>
        </w:rPr>
      </w:pPr>
      <w:hyperlink w:anchor="_Toc84692446" w:history="1">
        <w:r w:rsidRPr="00122C21">
          <w:rPr>
            <w:rStyle w:val="af1"/>
            <w:noProof/>
          </w:rPr>
          <w:t>3.5 缺乏合作与协调性。</w:t>
        </w:r>
        <w:r>
          <w:rPr>
            <w:noProof/>
            <w:webHidden/>
          </w:rPr>
          <w:tab/>
        </w:r>
        <w:r>
          <w:rPr>
            <w:noProof/>
            <w:webHidden/>
          </w:rPr>
          <w:fldChar w:fldCharType="begin"/>
        </w:r>
        <w:r>
          <w:rPr>
            <w:noProof/>
            <w:webHidden/>
          </w:rPr>
          <w:instrText xml:space="preserve"> PAGEREF _Toc84692446 \h </w:instrText>
        </w:r>
        <w:r>
          <w:rPr>
            <w:noProof/>
            <w:webHidden/>
          </w:rPr>
        </w:r>
        <w:r>
          <w:rPr>
            <w:noProof/>
            <w:webHidden/>
          </w:rPr>
          <w:fldChar w:fldCharType="separate"/>
        </w:r>
        <w:r>
          <w:rPr>
            <w:noProof/>
            <w:webHidden/>
          </w:rPr>
          <w:t>7</w:t>
        </w:r>
        <w:r>
          <w:rPr>
            <w:noProof/>
            <w:webHidden/>
          </w:rPr>
          <w:fldChar w:fldCharType="end"/>
        </w:r>
      </w:hyperlink>
    </w:p>
    <w:p w14:paraId="4C43F0C9" w14:textId="7DC7AFF7" w:rsidR="008B79F8" w:rsidRDefault="008B79F8">
      <w:pPr>
        <w:pStyle w:val="21"/>
        <w:tabs>
          <w:tab w:val="right" w:pos="8296"/>
        </w:tabs>
        <w:rPr>
          <w:rFonts w:eastAsiaTheme="minorEastAsia" w:hAnsiTheme="minorHAnsi" w:cstheme="minorBidi"/>
          <w:b w:val="0"/>
          <w:bCs w:val="0"/>
          <w:smallCaps w:val="0"/>
          <w:noProof/>
          <w:sz w:val="21"/>
        </w:rPr>
      </w:pPr>
      <w:hyperlink w:anchor="_Toc84692447" w:history="1">
        <w:r w:rsidRPr="00122C21">
          <w:rPr>
            <w:rStyle w:val="af1"/>
            <w:noProof/>
          </w:rPr>
          <w:t>3.6 忽视不确定性对库存的影响。</w:t>
        </w:r>
        <w:r>
          <w:rPr>
            <w:noProof/>
            <w:webHidden/>
          </w:rPr>
          <w:tab/>
        </w:r>
        <w:r>
          <w:rPr>
            <w:noProof/>
            <w:webHidden/>
          </w:rPr>
          <w:fldChar w:fldCharType="begin"/>
        </w:r>
        <w:r>
          <w:rPr>
            <w:noProof/>
            <w:webHidden/>
          </w:rPr>
          <w:instrText xml:space="preserve"> PAGEREF _Toc84692447 \h </w:instrText>
        </w:r>
        <w:r>
          <w:rPr>
            <w:noProof/>
            <w:webHidden/>
          </w:rPr>
        </w:r>
        <w:r>
          <w:rPr>
            <w:noProof/>
            <w:webHidden/>
          </w:rPr>
          <w:fldChar w:fldCharType="separate"/>
        </w:r>
        <w:r>
          <w:rPr>
            <w:noProof/>
            <w:webHidden/>
          </w:rPr>
          <w:t>8</w:t>
        </w:r>
        <w:r>
          <w:rPr>
            <w:noProof/>
            <w:webHidden/>
          </w:rPr>
          <w:fldChar w:fldCharType="end"/>
        </w:r>
      </w:hyperlink>
    </w:p>
    <w:p w14:paraId="65792230" w14:textId="41F0C427" w:rsidR="008B79F8" w:rsidRDefault="008B79F8">
      <w:pPr>
        <w:pStyle w:val="12"/>
        <w:tabs>
          <w:tab w:val="left" w:pos="882"/>
          <w:tab w:val="right" w:pos="8296"/>
        </w:tabs>
        <w:rPr>
          <w:rFonts w:eastAsiaTheme="minorEastAsia" w:hAnsiTheme="minorHAnsi" w:cstheme="minorBidi"/>
          <w:b w:val="0"/>
          <w:bCs w:val="0"/>
          <w:caps w:val="0"/>
          <w:noProof/>
          <w:sz w:val="21"/>
          <w:u w:val="none"/>
        </w:rPr>
      </w:pPr>
      <w:hyperlink w:anchor="_Toc84692448" w:history="1">
        <w:r w:rsidRPr="00122C21">
          <w:rPr>
            <w:rStyle w:val="af1"/>
            <w:noProof/>
          </w:rPr>
          <w:t>第4章</w:t>
        </w:r>
        <w:r>
          <w:rPr>
            <w:rFonts w:eastAsiaTheme="minorEastAsia" w:hAnsiTheme="minorHAnsi" w:cstheme="minorBidi"/>
            <w:b w:val="0"/>
            <w:bCs w:val="0"/>
            <w:caps w:val="0"/>
            <w:noProof/>
            <w:sz w:val="21"/>
            <w:u w:val="none"/>
          </w:rPr>
          <w:tab/>
        </w:r>
        <w:r w:rsidRPr="00122C21">
          <w:rPr>
            <w:rStyle w:val="af1"/>
            <w:noProof/>
          </w:rPr>
          <w:t>供应链管理环境下的常用库存管理方法</w:t>
        </w:r>
        <w:r>
          <w:rPr>
            <w:noProof/>
            <w:webHidden/>
          </w:rPr>
          <w:tab/>
        </w:r>
        <w:r>
          <w:rPr>
            <w:noProof/>
            <w:webHidden/>
          </w:rPr>
          <w:fldChar w:fldCharType="begin"/>
        </w:r>
        <w:r>
          <w:rPr>
            <w:noProof/>
            <w:webHidden/>
          </w:rPr>
          <w:instrText xml:space="preserve"> PAGEREF _Toc84692448 \h </w:instrText>
        </w:r>
        <w:r>
          <w:rPr>
            <w:noProof/>
            <w:webHidden/>
          </w:rPr>
        </w:r>
        <w:r>
          <w:rPr>
            <w:noProof/>
            <w:webHidden/>
          </w:rPr>
          <w:fldChar w:fldCharType="separate"/>
        </w:r>
        <w:r>
          <w:rPr>
            <w:noProof/>
            <w:webHidden/>
          </w:rPr>
          <w:t>9</w:t>
        </w:r>
        <w:r>
          <w:rPr>
            <w:noProof/>
            <w:webHidden/>
          </w:rPr>
          <w:fldChar w:fldCharType="end"/>
        </w:r>
      </w:hyperlink>
    </w:p>
    <w:p w14:paraId="73217D1A" w14:textId="50834ED2" w:rsidR="008B79F8" w:rsidRDefault="008B79F8">
      <w:pPr>
        <w:pStyle w:val="21"/>
        <w:tabs>
          <w:tab w:val="right" w:pos="8296"/>
        </w:tabs>
        <w:rPr>
          <w:rFonts w:eastAsiaTheme="minorEastAsia" w:hAnsiTheme="minorHAnsi" w:cstheme="minorBidi"/>
          <w:b w:val="0"/>
          <w:bCs w:val="0"/>
          <w:smallCaps w:val="0"/>
          <w:noProof/>
          <w:sz w:val="21"/>
        </w:rPr>
      </w:pPr>
      <w:hyperlink w:anchor="_Toc84692449" w:history="1">
        <w:r w:rsidRPr="00122C21">
          <w:rPr>
            <w:rStyle w:val="af1"/>
            <w:noProof/>
          </w:rPr>
          <w:t>4.1 供应商管理库存（VMI）</w:t>
        </w:r>
        <w:r>
          <w:rPr>
            <w:noProof/>
            <w:webHidden/>
          </w:rPr>
          <w:tab/>
        </w:r>
        <w:r>
          <w:rPr>
            <w:noProof/>
            <w:webHidden/>
          </w:rPr>
          <w:fldChar w:fldCharType="begin"/>
        </w:r>
        <w:r>
          <w:rPr>
            <w:noProof/>
            <w:webHidden/>
          </w:rPr>
          <w:instrText xml:space="preserve"> PAGEREF _Toc84692449 \h </w:instrText>
        </w:r>
        <w:r>
          <w:rPr>
            <w:noProof/>
            <w:webHidden/>
          </w:rPr>
        </w:r>
        <w:r>
          <w:rPr>
            <w:noProof/>
            <w:webHidden/>
          </w:rPr>
          <w:fldChar w:fldCharType="separate"/>
        </w:r>
        <w:r>
          <w:rPr>
            <w:noProof/>
            <w:webHidden/>
          </w:rPr>
          <w:t>9</w:t>
        </w:r>
        <w:r>
          <w:rPr>
            <w:noProof/>
            <w:webHidden/>
          </w:rPr>
          <w:fldChar w:fldCharType="end"/>
        </w:r>
      </w:hyperlink>
    </w:p>
    <w:p w14:paraId="66C93D56" w14:textId="768419F1" w:rsidR="008B79F8" w:rsidRDefault="008B79F8">
      <w:pPr>
        <w:pStyle w:val="31"/>
        <w:tabs>
          <w:tab w:val="right" w:pos="8296"/>
        </w:tabs>
        <w:rPr>
          <w:rFonts w:eastAsiaTheme="minorEastAsia" w:hAnsiTheme="minorHAnsi" w:cstheme="minorBidi"/>
          <w:smallCaps w:val="0"/>
          <w:noProof/>
          <w:sz w:val="21"/>
        </w:rPr>
      </w:pPr>
      <w:hyperlink w:anchor="_Toc84692450" w:history="1">
        <w:r w:rsidRPr="00122C21">
          <w:rPr>
            <w:rStyle w:val="af1"/>
            <w:noProof/>
          </w:rPr>
          <w:t>4.1.1 供应商管理库存的基本概念</w:t>
        </w:r>
        <w:r>
          <w:rPr>
            <w:noProof/>
            <w:webHidden/>
          </w:rPr>
          <w:tab/>
        </w:r>
        <w:r>
          <w:rPr>
            <w:noProof/>
            <w:webHidden/>
          </w:rPr>
          <w:fldChar w:fldCharType="begin"/>
        </w:r>
        <w:r>
          <w:rPr>
            <w:noProof/>
            <w:webHidden/>
          </w:rPr>
          <w:instrText xml:space="preserve"> PAGEREF _Toc84692450 \h </w:instrText>
        </w:r>
        <w:r>
          <w:rPr>
            <w:noProof/>
            <w:webHidden/>
          </w:rPr>
        </w:r>
        <w:r>
          <w:rPr>
            <w:noProof/>
            <w:webHidden/>
          </w:rPr>
          <w:fldChar w:fldCharType="separate"/>
        </w:r>
        <w:r>
          <w:rPr>
            <w:noProof/>
            <w:webHidden/>
          </w:rPr>
          <w:t>9</w:t>
        </w:r>
        <w:r>
          <w:rPr>
            <w:noProof/>
            <w:webHidden/>
          </w:rPr>
          <w:fldChar w:fldCharType="end"/>
        </w:r>
      </w:hyperlink>
    </w:p>
    <w:p w14:paraId="514305DA" w14:textId="1D0C5302" w:rsidR="008B79F8" w:rsidRDefault="008B79F8">
      <w:pPr>
        <w:pStyle w:val="31"/>
        <w:tabs>
          <w:tab w:val="right" w:pos="8296"/>
        </w:tabs>
        <w:rPr>
          <w:rFonts w:eastAsiaTheme="minorEastAsia" w:hAnsiTheme="minorHAnsi" w:cstheme="minorBidi"/>
          <w:smallCaps w:val="0"/>
          <w:noProof/>
          <w:sz w:val="21"/>
        </w:rPr>
      </w:pPr>
      <w:hyperlink w:anchor="_Toc84692451" w:history="1">
        <w:r w:rsidRPr="00122C21">
          <w:rPr>
            <w:rStyle w:val="af1"/>
            <w:noProof/>
          </w:rPr>
          <w:t>4.1.2 VMI的原则</w:t>
        </w:r>
        <w:r>
          <w:rPr>
            <w:noProof/>
            <w:webHidden/>
          </w:rPr>
          <w:tab/>
        </w:r>
        <w:r>
          <w:rPr>
            <w:noProof/>
            <w:webHidden/>
          </w:rPr>
          <w:fldChar w:fldCharType="begin"/>
        </w:r>
        <w:r>
          <w:rPr>
            <w:noProof/>
            <w:webHidden/>
          </w:rPr>
          <w:instrText xml:space="preserve"> PAGEREF _Toc84692451 \h </w:instrText>
        </w:r>
        <w:r>
          <w:rPr>
            <w:noProof/>
            <w:webHidden/>
          </w:rPr>
        </w:r>
        <w:r>
          <w:rPr>
            <w:noProof/>
            <w:webHidden/>
          </w:rPr>
          <w:fldChar w:fldCharType="separate"/>
        </w:r>
        <w:r>
          <w:rPr>
            <w:noProof/>
            <w:webHidden/>
          </w:rPr>
          <w:t>9</w:t>
        </w:r>
        <w:r>
          <w:rPr>
            <w:noProof/>
            <w:webHidden/>
          </w:rPr>
          <w:fldChar w:fldCharType="end"/>
        </w:r>
      </w:hyperlink>
    </w:p>
    <w:p w14:paraId="13444E78" w14:textId="431CDF9E" w:rsidR="008B79F8" w:rsidRDefault="008B79F8">
      <w:pPr>
        <w:pStyle w:val="41"/>
        <w:tabs>
          <w:tab w:val="right" w:pos="8296"/>
        </w:tabs>
        <w:rPr>
          <w:rFonts w:eastAsiaTheme="minorEastAsia" w:hAnsiTheme="minorHAnsi" w:cstheme="minorBidi"/>
          <w:noProof/>
          <w:sz w:val="21"/>
        </w:rPr>
      </w:pPr>
      <w:hyperlink w:anchor="_Toc84692452" w:history="1">
        <w:r w:rsidRPr="00122C21">
          <w:rPr>
            <w:rStyle w:val="af1"/>
            <w:noProof/>
          </w:rPr>
          <w:t>4.1.2.1 合作精神(合作性原则)</w:t>
        </w:r>
        <w:r>
          <w:rPr>
            <w:noProof/>
            <w:webHidden/>
          </w:rPr>
          <w:tab/>
        </w:r>
        <w:r>
          <w:rPr>
            <w:noProof/>
            <w:webHidden/>
          </w:rPr>
          <w:fldChar w:fldCharType="begin"/>
        </w:r>
        <w:r>
          <w:rPr>
            <w:noProof/>
            <w:webHidden/>
          </w:rPr>
          <w:instrText xml:space="preserve"> PAGEREF _Toc84692452 \h </w:instrText>
        </w:r>
        <w:r>
          <w:rPr>
            <w:noProof/>
            <w:webHidden/>
          </w:rPr>
        </w:r>
        <w:r>
          <w:rPr>
            <w:noProof/>
            <w:webHidden/>
          </w:rPr>
          <w:fldChar w:fldCharType="separate"/>
        </w:r>
        <w:r>
          <w:rPr>
            <w:noProof/>
            <w:webHidden/>
          </w:rPr>
          <w:t>9</w:t>
        </w:r>
        <w:r>
          <w:rPr>
            <w:noProof/>
            <w:webHidden/>
          </w:rPr>
          <w:fldChar w:fldCharType="end"/>
        </w:r>
      </w:hyperlink>
    </w:p>
    <w:p w14:paraId="3E831601" w14:textId="129AA48F" w:rsidR="008B79F8" w:rsidRDefault="008B79F8">
      <w:pPr>
        <w:pStyle w:val="41"/>
        <w:tabs>
          <w:tab w:val="right" w:pos="8296"/>
        </w:tabs>
        <w:rPr>
          <w:rFonts w:eastAsiaTheme="minorEastAsia" w:hAnsiTheme="minorHAnsi" w:cstheme="minorBidi"/>
          <w:noProof/>
          <w:sz w:val="21"/>
        </w:rPr>
      </w:pPr>
      <w:hyperlink w:anchor="_Toc84692453" w:history="1">
        <w:r w:rsidRPr="00122C21">
          <w:rPr>
            <w:rStyle w:val="af1"/>
            <w:noProof/>
          </w:rPr>
          <w:t>4.1.2.2 使双方成本最小(互惠原则)</w:t>
        </w:r>
        <w:r>
          <w:rPr>
            <w:noProof/>
            <w:webHidden/>
          </w:rPr>
          <w:tab/>
        </w:r>
        <w:r>
          <w:rPr>
            <w:noProof/>
            <w:webHidden/>
          </w:rPr>
          <w:fldChar w:fldCharType="begin"/>
        </w:r>
        <w:r>
          <w:rPr>
            <w:noProof/>
            <w:webHidden/>
          </w:rPr>
          <w:instrText xml:space="preserve"> PAGEREF _Toc84692453 \h </w:instrText>
        </w:r>
        <w:r>
          <w:rPr>
            <w:noProof/>
            <w:webHidden/>
          </w:rPr>
        </w:r>
        <w:r>
          <w:rPr>
            <w:noProof/>
            <w:webHidden/>
          </w:rPr>
          <w:fldChar w:fldCharType="separate"/>
        </w:r>
        <w:r>
          <w:rPr>
            <w:noProof/>
            <w:webHidden/>
          </w:rPr>
          <w:t>9</w:t>
        </w:r>
        <w:r>
          <w:rPr>
            <w:noProof/>
            <w:webHidden/>
          </w:rPr>
          <w:fldChar w:fldCharType="end"/>
        </w:r>
      </w:hyperlink>
    </w:p>
    <w:p w14:paraId="45EFF7FC" w14:textId="210778CA" w:rsidR="008B79F8" w:rsidRDefault="008B79F8">
      <w:pPr>
        <w:pStyle w:val="41"/>
        <w:tabs>
          <w:tab w:val="right" w:pos="8296"/>
        </w:tabs>
        <w:rPr>
          <w:rFonts w:eastAsiaTheme="minorEastAsia" w:hAnsiTheme="minorHAnsi" w:cstheme="minorBidi"/>
          <w:noProof/>
          <w:sz w:val="21"/>
        </w:rPr>
      </w:pPr>
      <w:hyperlink w:anchor="_Toc84692454" w:history="1">
        <w:r w:rsidRPr="00122C21">
          <w:rPr>
            <w:rStyle w:val="af1"/>
            <w:noProof/>
          </w:rPr>
          <w:t>4.1.2.3 连续改进原则</w:t>
        </w:r>
        <w:r>
          <w:rPr>
            <w:noProof/>
            <w:webHidden/>
          </w:rPr>
          <w:tab/>
        </w:r>
        <w:r>
          <w:rPr>
            <w:noProof/>
            <w:webHidden/>
          </w:rPr>
          <w:fldChar w:fldCharType="begin"/>
        </w:r>
        <w:r>
          <w:rPr>
            <w:noProof/>
            <w:webHidden/>
          </w:rPr>
          <w:instrText xml:space="preserve"> PAGEREF _Toc84692454 \h </w:instrText>
        </w:r>
        <w:r>
          <w:rPr>
            <w:noProof/>
            <w:webHidden/>
          </w:rPr>
        </w:r>
        <w:r>
          <w:rPr>
            <w:noProof/>
            <w:webHidden/>
          </w:rPr>
          <w:fldChar w:fldCharType="separate"/>
        </w:r>
        <w:r>
          <w:rPr>
            <w:noProof/>
            <w:webHidden/>
          </w:rPr>
          <w:t>10</w:t>
        </w:r>
        <w:r>
          <w:rPr>
            <w:noProof/>
            <w:webHidden/>
          </w:rPr>
          <w:fldChar w:fldCharType="end"/>
        </w:r>
      </w:hyperlink>
    </w:p>
    <w:p w14:paraId="22094D4C" w14:textId="72DC2068" w:rsidR="008B79F8" w:rsidRDefault="008B79F8">
      <w:pPr>
        <w:pStyle w:val="31"/>
        <w:tabs>
          <w:tab w:val="right" w:pos="8296"/>
        </w:tabs>
        <w:rPr>
          <w:rFonts w:eastAsiaTheme="minorEastAsia" w:hAnsiTheme="minorHAnsi" w:cstheme="minorBidi"/>
          <w:smallCaps w:val="0"/>
          <w:noProof/>
          <w:sz w:val="21"/>
        </w:rPr>
      </w:pPr>
      <w:hyperlink w:anchor="_Toc84692455" w:history="1">
        <w:r w:rsidRPr="00122C21">
          <w:rPr>
            <w:rStyle w:val="af1"/>
            <w:noProof/>
          </w:rPr>
          <w:t>4.1.3 VMI的模式</w:t>
        </w:r>
        <w:r>
          <w:rPr>
            <w:noProof/>
            <w:webHidden/>
          </w:rPr>
          <w:tab/>
        </w:r>
        <w:r>
          <w:rPr>
            <w:noProof/>
            <w:webHidden/>
          </w:rPr>
          <w:fldChar w:fldCharType="begin"/>
        </w:r>
        <w:r>
          <w:rPr>
            <w:noProof/>
            <w:webHidden/>
          </w:rPr>
          <w:instrText xml:space="preserve"> PAGEREF _Toc84692455 \h </w:instrText>
        </w:r>
        <w:r>
          <w:rPr>
            <w:noProof/>
            <w:webHidden/>
          </w:rPr>
        </w:r>
        <w:r>
          <w:rPr>
            <w:noProof/>
            <w:webHidden/>
          </w:rPr>
          <w:fldChar w:fldCharType="separate"/>
        </w:r>
        <w:r>
          <w:rPr>
            <w:noProof/>
            <w:webHidden/>
          </w:rPr>
          <w:t>10</w:t>
        </w:r>
        <w:r>
          <w:rPr>
            <w:noProof/>
            <w:webHidden/>
          </w:rPr>
          <w:fldChar w:fldCharType="end"/>
        </w:r>
      </w:hyperlink>
    </w:p>
    <w:p w14:paraId="59E732C7" w14:textId="0C3A8428" w:rsidR="008B79F8" w:rsidRDefault="008B79F8">
      <w:pPr>
        <w:pStyle w:val="41"/>
        <w:tabs>
          <w:tab w:val="right" w:pos="8296"/>
        </w:tabs>
        <w:rPr>
          <w:rFonts w:eastAsiaTheme="minorEastAsia" w:hAnsiTheme="minorHAnsi" w:cstheme="minorBidi"/>
          <w:noProof/>
          <w:sz w:val="21"/>
        </w:rPr>
      </w:pPr>
      <w:hyperlink w:anchor="_Toc84692456" w:history="1">
        <w:r w:rsidRPr="00122C21">
          <w:rPr>
            <w:rStyle w:val="af1"/>
            <w:noProof/>
          </w:rPr>
          <w:t>4.1.3.1 库存所有权和决策权归用户</w:t>
        </w:r>
        <w:r>
          <w:rPr>
            <w:noProof/>
            <w:webHidden/>
          </w:rPr>
          <w:tab/>
        </w:r>
        <w:r>
          <w:rPr>
            <w:noProof/>
            <w:webHidden/>
          </w:rPr>
          <w:fldChar w:fldCharType="begin"/>
        </w:r>
        <w:r>
          <w:rPr>
            <w:noProof/>
            <w:webHidden/>
          </w:rPr>
          <w:instrText xml:space="preserve"> PAGEREF _Toc84692456 \h </w:instrText>
        </w:r>
        <w:r>
          <w:rPr>
            <w:noProof/>
            <w:webHidden/>
          </w:rPr>
        </w:r>
        <w:r>
          <w:rPr>
            <w:noProof/>
            <w:webHidden/>
          </w:rPr>
          <w:fldChar w:fldCharType="separate"/>
        </w:r>
        <w:r>
          <w:rPr>
            <w:noProof/>
            <w:webHidden/>
          </w:rPr>
          <w:t>10</w:t>
        </w:r>
        <w:r>
          <w:rPr>
            <w:noProof/>
            <w:webHidden/>
          </w:rPr>
          <w:fldChar w:fldCharType="end"/>
        </w:r>
      </w:hyperlink>
    </w:p>
    <w:p w14:paraId="1593D1CA" w14:textId="694C88E6" w:rsidR="008B79F8" w:rsidRDefault="008B79F8">
      <w:pPr>
        <w:pStyle w:val="41"/>
        <w:tabs>
          <w:tab w:val="right" w:pos="8296"/>
        </w:tabs>
        <w:rPr>
          <w:rFonts w:eastAsiaTheme="minorEastAsia" w:hAnsiTheme="minorHAnsi" w:cstheme="minorBidi"/>
          <w:noProof/>
          <w:sz w:val="21"/>
        </w:rPr>
      </w:pPr>
      <w:hyperlink w:anchor="_Toc84692457" w:history="1">
        <w:r w:rsidRPr="00122C21">
          <w:rPr>
            <w:rStyle w:val="af1"/>
            <w:noProof/>
          </w:rPr>
          <w:t>4.1.3.2 库存所有权归用户，决策权归供应商</w:t>
        </w:r>
        <w:r>
          <w:rPr>
            <w:noProof/>
            <w:webHidden/>
          </w:rPr>
          <w:tab/>
        </w:r>
        <w:r>
          <w:rPr>
            <w:noProof/>
            <w:webHidden/>
          </w:rPr>
          <w:fldChar w:fldCharType="begin"/>
        </w:r>
        <w:r>
          <w:rPr>
            <w:noProof/>
            <w:webHidden/>
          </w:rPr>
          <w:instrText xml:space="preserve"> PAGEREF _Toc84692457 \h </w:instrText>
        </w:r>
        <w:r>
          <w:rPr>
            <w:noProof/>
            <w:webHidden/>
          </w:rPr>
        </w:r>
        <w:r>
          <w:rPr>
            <w:noProof/>
            <w:webHidden/>
          </w:rPr>
          <w:fldChar w:fldCharType="separate"/>
        </w:r>
        <w:r>
          <w:rPr>
            <w:noProof/>
            <w:webHidden/>
          </w:rPr>
          <w:t>10</w:t>
        </w:r>
        <w:r>
          <w:rPr>
            <w:noProof/>
            <w:webHidden/>
          </w:rPr>
          <w:fldChar w:fldCharType="end"/>
        </w:r>
      </w:hyperlink>
    </w:p>
    <w:p w14:paraId="62E3EF86" w14:textId="503272C8" w:rsidR="008B79F8" w:rsidRDefault="008B79F8">
      <w:pPr>
        <w:pStyle w:val="41"/>
        <w:tabs>
          <w:tab w:val="right" w:pos="8296"/>
        </w:tabs>
        <w:rPr>
          <w:rFonts w:eastAsiaTheme="minorEastAsia" w:hAnsiTheme="minorHAnsi" w:cstheme="minorBidi"/>
          <w:noProof/>
          <w:sz w:val="21"/>
        </w:rPr>
      </w:pPr>
      <w:hyperlink w:anchor="_Toc84692458" w:history="1">
        <w:r w:rsidRPr="00122C21">
          <w:rPr>
            <w:rStyle w:val="af1"/>
            <w:noProof/>
          </w:rPr>
          <w:t>4.1.3.3 库存所有权和决策权都归供应商</w:t>
        </w:r>
        <w:r>
          <w:rPr>
            <w:noProof/>
            <w:webHidden/>
          </w:rPr>
          <w:tab/>
        </w:r>
        <w:r>
          <w:rPr>
            <w:noProof/>
            <w:webHidden/>
          </w:rPr>
          <w:fldChar w:fldCharType="begin"/>
        </w:r>
        <w:r>
          <w:rPr>
            <w:noProof/>
            <w:webHidden/>
          </w:rPr>
          <w:instrText xml:space="preserve"> PAGEREF _Toc84692458 \h </w:instrText>
        </w:r>
        <w:r>
          <w:rPr>
            <w:noProof/>
            <w:webHidden/>
          </w:rPr>
        </w:r>
        <w:r>
          <w:rPr>
            <w:noProof/>
            <w:webHidden/>
          </w:rPr>
          <w:fldChar w:fldCharType="separate"/>
        </w:r>
        <w:r>
          <w:rPr>
            <w:noProof/>
            <w:webHidden/>
          </w:rPr>
          <w:t>10</w:t>
        </w:r>
        <w:r>
          <w:rPr>
            <w:noProof/>
            <w:webHidden/>
          </w:rPr>
          <w:fldChar w:fldCharType="end"/>
        </w:r>
      </w:hyperlink>
    </w:p>
    <w:p w14:paraId="5D68C9E9" w14:textId="7BF17B5A" w:rsidR="008B79F8" w:rsidRDefault="008B79F8">
      <w:pPr>
        <w:pStyle w:val="31"/>
        <w:tabs>
          <w:tab w:val="right" w:pos="8296"/>
        </w:tabs>
        <w:rPr>
          <w:rFonts w:eastAsiaTheme="minorEastAsia" w:hAnsiTheme="minorHAnsi" w:cstheme="minorBidi"/>
          <w:smallCaps w:val="0"/>
          <w:noProof/>
          <w:sz w:val="21"/>
        </w:rPr>
      </w:pPr>
      <w:hyperlink w:anchor="_Toc84692459" w:history="1">
        <w:r w:rsidRPr="00122C21">
          <w:rPr>
            <w:rStyle w:val="af1"/>
            <w:noProof/>
          </w:rPr>
          <w:t>4.1.4 VMI的实施步骤</w:t>
        </w:r>
        <w:r>
          <w:rPr>
            <w:noProof/>
            <w:webHidden/>
          </w:rPr>
          <w:tab/>
        </w:r>
        <w:r>
          <w:rPr>
            <w:noProof/>
            <w:webHidden/>
          </w:rPr>
          <w:fldChar w:fldCharType="begin"/>
        </w:r>
        <w:r>
          <w:rPr>
            <w:noProof/>
            <w:webHidden/>
          </w:rPr>
          <w:instrText xml:space="preserve"> PAGEREF _Toc84692459 \h </w:instrText>
        </w:r>
        <w:r>
          <w:rPr>
            <w:noProof/>
            <w:webHidden/>
          </w:rPr>
        </w:r>
        <w:r>
          <w:rPr>
            <w:noProof/>
            <w:webHidden/>
          </w:rPr>
          <w:fldChar w:fldCharType="separate"/>
        </w:r>
        <w:r>
          <w:rPr>
            <w:noProof/>
            <w:webHidden/>
          </w:rPr>
          <w:t>10</w:t>
        </w:r>
        <w:r>
          <w:rPr>
            <w:noProof/>
            <w:webHidden/>
          </w:rPr>
          <w:fldChar w:fldCharType="end"/>
        </w:r>
      </w:hyperlink>
    </w:p>
    <w:p w14:paraId="1816CE82" w14:textId="605D33A2" w:rsidR="008B79F8" w:rsidRDefault="008B79F8">
      <w:pPr>
        <w:pStyle w:val="41"/>
        <w:tabs>
          <w:tab w:val="right" w:pos="8296"/>
        </w:tabs>
        <w:rPr>
          <w:rFonts w:eastAsiaTheme="minorEastAsia" w:hAnsiTheme="minorHAnsi" w:cstheme="minorBidi"/>
          <w:noProof/>
          <w:sz w:val="21"/>
        </w:rPr>
      </w:pPr>
      <w:hyperlink w:anchor="_Toc84692460" w:history="1">
        <w:r w:rsidRPr="00122C21">
          <w:rPr>
            <w:rStyle w:val="af1"/>
            <w:noProof/>
          </w:rPr>
          <w:t>4.1.4.1 第一步：洽谈并达成合作协议。</w:t>
        </w:r>
        <w:r>
          <w:rPr>
            <w:noProof/>
            <w:webHidden/>
          </w:rPr>
          <w:tab/>
        </w:r>
        <w:r>
          <w:rPr>
            <w:noProof/>
            <w:webHidden/>
          </w:rPr>
          <w:fldChar w:fldCharType="begin"/>
        </w:r>
        <w:r>
          <w:rPr>
            <w:noProof/>
            <w:webHidden/>
          </w:rPr>
          <w:instrText xml:space="preserve"> PAGEREF _Toc84692460 \h </w:instrText>
        </w:r>
        <w:r>
          <w:rPr>
            <w:noProof/>
            <w:webHidden/>
          </w:rPr>
        </w:r>
        <w:r>
          <w:rPr>
            <w:noProof/>
            <w:webHidden/>
          </w:rPr>
          <w:fldChar w:fldCharType="separate"/>
        </w:r>
        <w:r>
          <w:rPr>
            <w:noProof/>
            <w:webHidden/>
          </w:rPr>
          <w:t>10</w:t>
        </w:r>
        <w:r>
          <w:rPr>
            <w:noProof/>
            <w:webHidden/>
          </w:rPr>
          <w:fldChar w:fldCharType="end"/>
        </w:r>
      </w:hyperlink>
    </w:p>
    <w:p w14:paraId="3DFD030E" w14:textId="0A243E47" w:rsidR="008B79F8" w:rsidRDefault="008B79F8">
      <w:pPr>
        <w:pStyle w:val="41"/>
        <w:tabs>
          <w:tab w:val="right" w:pos="8296"/>
        </w:tabs>
        <w:rPr>
          <w:rFonts w:eastAsiaTheme="minorEastAsia" w:hAnsiTheme="minorHAnsi" w:cstheme="minorBidi"/>
          <w:noProof/>
          <w:sz w:val="21"/>
        </w:rPr>
      </w:pPr>
      <w:hyperlink w:anchor="_Toc84692461" w:history="1">
        <w:r w:rsidRPr="00122C21">
          <w:rPr>
            <w:rStyle w:val="af1"/>
            <w:noProof/>
          </w:rPr>
          <w:t>4.1.4.2 第二步：建立一体化的信息系统</w:t>
        </w:r>
        <w:r>
          <w:rPr>
            <w:noProof/>
            <w:webHidden/>
          </w:rPr>
          <w:tab/>
        </w:r>
        <w:r>
          <w:rPr>
            <w:noProof/>
            <w:webHidden/>
          </w:rPr>
          <w:fldChar w:fldCharType="begin"/>
        </w:r>
        <w:r>
          <w:rPr>
            <w:noProof/>
            <w:webHidden/>
          </w:rPr>
          <w:instrText xml:space="preserve"> PAGEREF _Toc84692461 \h </w:instrText>
        </w:r>
        <w:r>
          <w:rPr>
            <w:noProof/>
            <w:webHidden/>
          </w:rPr>
        </w:r>
        <w:r>
          <w:rPr>
            <w:noProof/>
            <w:webHidden/>
          </w:rPr>
          <w:fldChar w:fldCharType="separate"/>
        </w:r>
        <w:r>
          <w:rPr>
            <w:noProof/>
            <w:webHidden/>
          </w:rPr>
          <w:t>10</w:t>
        </w:r>
        <w:r>
          <w:rPr>
            <w:noProof/>
            <w:webHidden/>
          </w:rPr>
          <w:fldChar w:fldCharType="end"/>
        </w:r>
      </w:hyperlink>
    </w:p>
    <w:p w14:paraId="2E6B01E9" w14:textId="63281084" w:rsidR="008B79F8" w:rsidRDefault="008B79F8">
      <w:pPr>
        <w:pStyle w:val="41"/>
        <w:tabs>
          <w:tab w:val="right" w:pos="8296"/>
        </w:tabs>
        <w:rPr>
          <w:rFonts w:eastAsiaTheme="minorEastAsia" w:hAnsiTheme="minorHAnsi" w:cstheme="minorBidi"/>
          <w:noProof/>
          <w:sz w:val="21"/>
        </w:rPr>
      </w:pPr>
      <w:hyperlink w:anchor="_Toc84692462" w:history="1">
        <w:r w:rsidRPr="00122C21">
          <w:rPr>
            <w:rStyle w:val="af1"/>
            <w:noProof/>
          </w:rPr>
          <w:t>4.1.4.3 第三步：确定订单处理流程和库存控制有关参数</w:t>
        </w:r>
        <w:r>
          <w:rPr>
            <w:noProof/>
            <w:webHidden/>
          </w:rPr>
          <w:tab/>
        </w:r>
        <w:r>
          <w:rPr>
            <w:noProof/>
            <w:webHidden/>
          </w:rPr>
          <w:fldChar w:fldCharType="begin"/>
        </w:r>
        <w:r>
          <w:rPr>
            <w:noProof/>
            <w:webHidden/>
          </w:rPr>
          <w:instrText xml:space="preserve"> PAGEREF _Toc84692462 \h </w:instrText>
        </w:r>
        <w:r>
          <w:rPr>
            <w:noProof/>
            <w:webHidden/>
          </w:rPr>
        </w:r>
        <w:r>
          <w:rPr>
            <w:noProof/>
            <w:webHidden/>
          </w:rPr>
          <w:fldChar w:fldCharType="separate"/>
        </w:r>
        <w:r>
          <w:rPr>
            <w:noProof/>
            <w:webHidden/>
          </w:rPr>
          <w:t>11</w:t>
        </w:r>
        <w:r>
          <w:rPr>
            <w:noProof/>
            <w:webHidden/>
          </w:rPr>
          <w:fldChar w:fldCharType="end"/>
        </w:r>
      </w:hyperlink>
    </w:p>
    <w:p w14:paraId="5A35089B" w14:textId="6D82B64D" w:rsidR="008B79F8" w:rsidRDefault="008B79F8">
      <w:pPr>
        <w:pStyle w:val="41"/>
        <w:tabs>
          <w:tab w:val="right" w:pos="8296"/>
        </w:tabs>
        <w:rPr>
          <w:rFonts w:eastAsiaTheme="minorEastAsia" w:hAnsiTheme="minorHAnsi" w:cstheme="minorBidi"/>
          <w:noProof/>
          <w:sz w:val="21"/>
        </w:rPr>
      </w:pPr>
      <w:hyperlink w:anchor="_Toc84692463" w:history="1">
        <w:r w:rsidRPr="00122C21">
          <w:rPr>
            <w:rStyle w:val="af1"/>
            <w:noProof/>
          </w:rPr>
          <w:t>4.1.4.4 第四步：持续改进</w:t>
        </w:r>
        <w:r>
          <w:rPr>
            <w:noProof/>
            <w:webHidden/>
          </w:rPr>
          <w:tab/>
        </w:r>
        <w:r>
          <w:rPr>
            <w:noProof/>
            <w:webHidden/>
          </w:rPr>
          <w:fldChar w:fldCharType="begin"/>
        </w:r>
        <w:r>
          <w:rPr>
            <w:noProof/>
            <w:webHidden/>
          </w:rPr>
          <w:instrText xml:space="preserve"> PAGEREF _Toc84692463 \h </w:instrText>
        </w:r>
        <w:r>
          <w:rPr>
            <w:noProof/>
            <w:webHidden/>
          </w:rPr>
        </w:r>
        <w:r>
          <w:rPr>
            <w:noProof/>
            <w:webHidden/>
          </w:rPr>
          <w:fldChar w:fldCharType="separate"/>
        </w:r>
        <w:r>
          <w:rPr>
            <w:noProof/>
            <w:webHidden/>
          </w:rPr>
          <w:t>11</w:t>
        </w:r>
        <w:r>
          <w:rPr>
            <w:noProof/>
            <w:webHidden/>
          </w:rPr>
          <w:fldChar w:fldCharType="end"/>
        </w:r>
      </w:hyperlink>
    </w:p>
    <w:p w14:paraId="3F980EA8" w14:textId="72100A34" w:rsidR="008B79F8" w:rsidRDefault="008B79F8">
      <w:pPr>
        <w:pStyle w:val="21"/>
        <w:tabs>
          <w:tab w:val="right" w:pos="8296"/>
        </w:tabs>
        <w:rPr>
          <w:rFonts w:eastAsiaTheme="minorEastAsia" w:hAnsiTheme="minorHAnsi" w:cstheme="minorBidi"/>
          <w:b w:val="0"/>
          <w:bCs w:val="0"/>
          <w:smallCaps w:val="0"/>
          <w:noProof/>
          <w:sz w:val="21"/>
        </w:rPr>
      </w:pPr>
      <w:hyperlink w:anchor="_Toc84692464" w:history="1">
        <w:r w:rsidRPr="00122C21">
          <w:rPr>
            <w:rStyle w:val="af1"/>
            <w:noProof/>
          </w:rPr>
          <w:t>4.2 联合库存管理(JMI)</w:t>
        </w:r>
        <w:r>
          <w:rPr>
            <w:noProof/>
            <w:webHidden/>
          </w:rPr>
          <w:tab/>
        </w:r>
        <w:r>
          <w:rPr>
            <w:noProof/>
            <w:webHidden/>
          </w:rPr>
          <w:fldChar w:fldCharType="begin"/>
        </w:r>
        <w:r>
          <w:rPr>
            <w:noProof/>
            <w:webHidden/>
          </w:rPr>
          <w:instrText xml:space="preserve"> PAGEREF _Toc84692464 \h </w:instrText>
        </w:r>
        <w:r>
          <w:rPr>
            <w:noProof/>
            <w:webHidden/>
          </w:rPr>
        </w:r>
        <w:r>
          <w:rPr>
            <w:noProof/>
            <w:webHidden/>
          </w:rPr>
          <w:fldChar w:fldCharType="separate"/>
        </w:r>
        <w:r>
          <w:rPr>
            <w:noProof/>
            <w:webHidden/>
          </w:rPr>
          <w:t>11</w:t>
        </w:r>
        <w:r>
          <w:rPr>
            <w:noProof/>
            <w:webHidden/>
          </w:rPr>
          <w:fldChar w:fldCharType="end"/>
        </w:r>
      </w:hyperlink>
    </w:p>
    <w:p w14:paraId="47770F88" w14:textId="2D31330E" w:rsidR="008B79F8" w:rsidRDefault="008B79F8">
      <w:pPr>
        <w:pStyle w:val="31"/>
        <w:tabs>
          <w:tab w:val="right" w:pos="8296"/>
        </w:tabs>
        <w:rPr>
          <w:rFonts w:eastAsiaTheme="minorEastAsia" w:hAnsiTheme="minorHAnsi" w:cstheme="minorBidi"/>
          <w:smallCaps w:val="0"/>
          <w:noProof/>
          <w:sz w:val="21"/>
        </w:rPr>
      </w:pPr>
      <w:hyperlink w:anchor="_Toc84692465" w:history="1">
        <w:r w:rsidRPr="00122C21">
          <w:rPr>
            <w:rStyle w:val="af1"/>
            <w:noProof/>
          </w:rPr>
          <w:t>4.2.1 联合库存管理的概述</w:t>
        </w:r>
        <w:r>
          <w:rPr>
            <w:noProof/>
            <w:webHidden/>
          </w:rPr>
          <w:tab/>
        </w:r>
        <w:r>
          <w:rPr>
            <w:noProof/>
            <w:webHidden/>
          </w:rPr>
          <w:fldChar w:fldCharType="begin"/>
        </w:r>
        <w:r>
          <w:rPr>
            <w:noProof/>
            <w:webHidden/>
          </w:rPr>
          <w:instrText xml:space="preserve"> PAGEREF _Toc84692465 \h </w:instrText>
        </w:r>
        <w:r>
          <w:rPr>
            <w:noProof/>
            <w:webHidden/>
          </w:rPr>
        </w:r>
        <w:r>
          <w:rPr>
            <w:noProof/>
            <w:webHidden/>
          </w:rPr>
          <w:fldChar w:fldCharType="separate"/>
        </w:r>
        <w:r>
          <w:rPr>
            <w:noProof/>
            <w:webHidden/>
          </w:rPr>
          <w:t>11</w:t>
        </w:r>
        <w:r>
          <w:rPr>
            <w:noProof/>
            <w:webHidden/>
          </w:rPr>
          <w:fldChar w:fldCharType="end"/>
        </w:r>
      </w:hyperlink>
    </w:p>
    <w:p w14:paraId="3D9BBFB4" w14:textId="0D581A4F" w:rsidR="008B79F8" w:rsidRDefault="008B79F8">
      <w:pPr>
        <w:pStyle w:val="31"/>
        <w:tabs>
          <w:tab w:val="right" w:pos="8296"/>
        </w:tabs>
        <w:rPr>
          <w:rFonts w:eastAsiaTheme="minorEastAsia" w:hAnsiTheme="minorHAnsi" w:cstheme="minorBidi"/>
          <w:smallCaps w:val="0"/>
          <w:noProof/>
          <w:sz w:val="21"/>
        </w:rPr>
      </w:pPr>
      <w:hyperlink w:anchor="_Toc84692466" w:history="1">
        <w:r w:rsidRPr="00122C21">
          <w:rPr>
            <w:rStyle w:val="af1"/>
            <w:noProof/>
          </w:rPr>
          <w:t>4.2.2 JMI的基本思想：</w:t>
        </w:r>
        <w:r>
          <w:rPr>
            <w:noProof/>
            <w:webHidden/>
          </w:rPr>
          <w:tab/>
        </w:r>
        <w:r>
          <w:rPr>
            <w:noProof/>
            <w:webHidden/>
          </w:rPr>
          <w:fldChar w:fldCharType="begin"/>
        </w:r>
        <w:r>
          <w:rPr>
            <w:noProof/>
            <w:webHidden/>
          </w:rPr>
          <w:instrText xml:space="preserve"> PAGEREF _Toc84692466 \h </w:instrText>
        </w:r>
        <w:r>
          <w:rPr>
            <w:noProof/>
            <w:webHidden/>
          </w:rPr>
        </w:r>
        <w:r>
          <w:rPr>
            <w:noProof/>
            <w:webHidden/>
          </w:rPr>
          <w:fldChar w:fldCharType="separate"/>
        </w:r>
        <w:r>
          <w:rPr>
            <w:noProof/>
            <w:webHidden/>
          </w:rPr>
          <w:t>11</w:t>
        </w:r>
        <w:r>
          <w:rPr>
            <w:noProof/>
            <w:webHidden/>
          </w:rPr>
          <w:fldChar w:fldCharType="end"/>
        </w:r>
      </w:hyperlink>
    </w:p>
    <w:p w14:paraId="1B163A6E" w14:textId="1773F172" w:rsidR="008B79F8" w:rsidRDefault="008B79F8">
      <w:pPr>
        <w:pStyle w:val="31"/>
        <w:tabs>
          <w:tab w:val="right" w:pos="8296"/>
        </w:tabs>
        <w:rPr>
          <w:rFonts w:eastAsiaTheme="minorEastAsia" w:hAnsiTheme="minorHAnsi" w:cstheme="minorBidi"/>
          <w:smallCaps w:val="0"/>
          <w:noProof/>
          <w:sz w:val="21"/>
        </w:rPr>
      </w:pPr>
      <w:hyperlink w:anchor="_Toc84692467" w:history="1">
        <w:r w:rsidRPr="00122C21">
          <w:rPr>
            <w:rStyle w:val="af1"/>
            <w:noProof/>
          </w:rPr>
          <w:t>4.2.3 JMI的实施</w:t>
        </w:r>
        <w:r>
          <w:rPr>
            <w:noProof/>
            <w:webHidden/>
          </w:rPr>
          <w:tab/>
        </w:r>
        <w:r>
          <w:rPr>
            <w:noProof/>
            <w:webHidden/>
          </w:rPr>
          <w:fldChar w:fldCharType="begin"/>
        </w:r>
        <w:r>
          <w:rPr>
            <w:noProof/>
            <w:webHidden/>
          </w:rPr>
          <w:instrText xml:space="preserve"> PAGEREF _Toc84692467 \h </w:instrText>
        </w:r>
        <w:r>
          <w:rPr>
            <w:noProof/>
            <w:webHidden/>
          </w:rPr>
        </w:r>
        <w:r>
          <w:rPr>
            <w:noProof/>
            <w:webHidden/>
          </w:rPr>
          <w:fldChar w:fldCharType="separate"/>
        </w:r>
        <w:r>
          <w:rPr>
            <w:noProof/>
            <w:webHidden/>
          </w:rPr>
          <w:t>11</w:t>
        </w:r>
        <w:r>
          <w:rPr>
            <w:noProof/>
            <w:webHidden/>
          </w:rPr>
          <w:fldChar w:fldCharType="end"/>
        </w:r>
      </w:hyperlink>
    </w:p>
    <w:p w14:paraId="3ECC3FDD" w14:textId="1655225B" w:rsidR="008B79F8" w:rsidRDefault="008B79F8">
      <w:pPr>
        <w:pStyle w:val="41"/>
        <w:tabs>
          <w:tab w:val="right" w:pos="8296"/>
        </w:tabs>
        <w:rPr>
          <w:rFonts w:eastAsiaTheme="minorEastAsia" w:hAnsiTheme="minorHAnsi" w:cstheme="minorBidi"/>
          <w:noProof/>
          <w:sz w:val="21"/>
        </w:rPr>
      </w:pPr>
      <w:hyperlink w:anchor="_Toc84692468" w:history="1">
        <w:r w:rsidRPr="00122C21">
          <w:rPr>
            <w:rStyle w:val="af1"/>
            <w:noProof/>
          </w:rPr>
          <w:t>4.2.3.1 建立供</w:t>
        </w:r>
        <w:r w:rsidRPr="00122C21">
          <w:rPr>
            <w:rStyle w:val="af1"/>
            <w:noProof/>
          </w:rPr>
          <w:t>需</w:t>
        </w:r>
        <w:r w:rsidRPr="00122C21">
          <w:rPr>
            <w:rStyle w:val="af1"/>
            <w:noProof/>
          </w:rPr>
          <w:t>协调管理机制。</w:t>
        </w:r>
        <w:r>
          <w:rPr>
            <w:noProof/>
            <w:webHidden/>
          </w:rPr>
          <w:tab/>
        </w:r>
        <w:r>
          <w:rPr>
            <w:noProof/>
            <w:webHidden/>
          </w:rPr>
          <w:fldChar w:fldCharType="begin"/>
        </w:r>
        <w:r>
          <w:rPr>
            <w:noProof/>
            <w:webHidden/>
          </w:rPr>
          <w:instrText xml:space="preserve"> PAGEREF _Toc84692468 \h </w:instrText>
        </w:r>
        <w:r>
          <w:rPr>
            <w:noProof/>
            <w:webHidden/>
          </w:rPr>
        </w:r>
        <w:r>
          <w:rPr>
            <w:noProof/>
            <w:webHidden/>
          </w:rPr>
          <w:fldChar w:fldCharType="separate"/>
        </w:r>
        <w:r>
          <w:rPr>
            <w:noProof/>
            <w:webHidden/>
          </w:rPr>
          <w:t>11</w:t>
        </w:r>
        <w:r>
          <w:rPr>
            <w:noProof/>
            <w:webHidden/>
          </w:rPr>
          <w:fldChar w:fldCharType="end"/>
        </w:r>
      </w:hyperlink>
    </w:p>
    <w:p w14:paraId="3CBADA13" w14:textId="6F7D7A56" w:rsidR="008B79F8" w:rsidRDefault="008B79F8">
      <w:pPr>
        <w:pStyle w:val="41"/>
        <w:tabs>
          <w:tab w:val="right" w:pos="8296"/>
        </w:tabs>
        <w:rPr>
          <w:rFonts w:eastAsiaTheme="minorEastAsia" w:hAnsiTheme="minorHAnsi" w:cstheme="minorBidi"/>
          <w:noProof/>
          <w:sz w:val="21"/>
        </w:rPr>
      </w:pPr>
      <w:hyperlink w:anchor="_Toc84692469" w:history="1">
        <w:r w:rsidRPr="00122C21">
          <w:rPr>
            <w:rStyle w:val="af1"/>
            <w:noProof/>
          </w:rPr>
          <w:t>4.2.3.2 发挥两种资源计划系统的作用。</w:t>
        </w:r>
        <w:r>
          <w:rPr>
            <w:noProof/>
            <w:webHidden/>
          </w:rPr>
          <w:tab/>
        </w:r>
        <w:r>
          <w:rPr>
            <w:noProof/>
            <w:webHidden/>
          </w:rPr>
          <w:fldChar w:fldCharType="begin"/>
        </w:r>
        <w:r>
          <w:rPr>
            <w:noProof/>
            <w:webHidden/>
          </w:rPr>
          <w:instrText xml:space="preserve"> PAGEREF _Toc84692469 \h </w:instrText>
        </w:r>
        <w:r>
          <w:rPr>
            <w:noProof/>
            <w:webHidden/>
          </w:rPr>
        </w:r>
        <w:r>
          <w:rPr>
            <w:noProof/>
            <w:webHidden/>
          </w:rPr>
          <w:fldChar w:fldCharType="separate"/>
        </w:r>
        <w:r>
          <w:rPr>
            <w:noProof/>
            <w:webHidden/>
          </w:rPr>
          <w:t>12</w:t>
        </w:r>
        <w:r>
          <w:rPr>
            <w:noProof/>
            <w:webHidden/>
          </w:rPr>
          <w:fldChar w:fldCharType="end"/>
        </w:r>
      </w:hyperlink>
    </w:p>
    <w:p w14:paraId="674CEE1B" w14:textId="23A516BC" w:rsidR="008B79F8" w:rsidRDefault="008B79F8">
      <w:pPr>
        <w:pStyle w:val="41"/>
        <w:tabs>
          <w:tab w:val="right" w:pos="8296"/>
        </w:tabs>
        <w:rPr>
          <w:rFonts w:eastAsiaTheme="minorEastAsia" w:hAnsiTheme="minorHAnsi" w:cstheme="minorBidi"/>
          <w:noProof/>
          <w:sz w:val="21"/>
        </w:rPr>
      </w:pPr>
      <w:hyperlink w:anchor="_Toc84692470" w:history="1">
        <w:r w:rsidRPr="00122C21">
          <w:rPr>
            <w:rStyle w:val="af1"/>
            <w:noProof/>
          </w:rPr>
          <w:t>4.2.3.3 建立快速响应系统。</w:t>
        </w:r>
        <w:r>
          <w:rPr>
            <w:noProof/>
            <w:webHidden/>
          </w:rPr>
          <w:tab/>
        </w:r>
        <w:r>
          <w:rPr>
            <w:noProof/>
            <w:webHidden/>
          </w:rPr>
          <w:fldChar w:fldCharType="begin"/>
        </w:r>
        <w:r>
          <w:rPr>
            <w:noProof/>
            <w:webHidden/>
          </w:rPr>
          <w:instrText xml:space="preserve"> PAGEREF _Toc84692470 \h </w:instrText>
        </w:r>
        <w:r>
          <w:rPr>
            <w:noProof/>
            <w:webHidden/>
          </w:rPr>
        </w:r>
        <w:r>
          <w:rPr>
            <w:noProof/>
            <w:webHidden/>
          </w:rPr>
          <w:fldChar w:fldCharType="separate"/>
        </w:r>
        <w:r>
          <w:rPr>
            <w:noProof/>
            <w:webHidden/>
          </w:rPr>
          <w:t>12</w:t>
        </w:r>
        <w:r>
          <w:rPr>
            <w:noProof/>
            <w:webHidden/>
          </w:rPr>
          <w:fldChar w:fldCharType="end"/>
        </w:r>
      </w:hyperlink>
    </w:p>
    <w:p w14:paraId="0D576E88" w14:textId="1726257E" w:rsidR="008B79F8" w:rsidRDefault="008B79F8">
      <w:pPr>
        <w:pStyle w:val="41"/>
        <w:tabs>
          <w:tab w:val="right" w:pos="8296"/>
        </w:tabs>
        <w:rPr>
          <w:rFonts w:eastAsiaTheme="minorEastAsia" w:hAnsiTheme="minorHAnsi" w:cstheme="minorBidi"/>
          <w:noProof/>
          <w:sz w:val="21"/>
        </w:rPr>
      </w:pPr>
      <w:hyperlink w:anchor="_Toc84692471" w:history="1">
        <w:r w:rsidRPr="00122C21">
          <w:rPr>
            <w:rStyle w:val="af1"/>
            <w:noProof/>
          </w:rPr>
          <w:t>4.2.3.4 发挥第三方物流系统的作用。</w:t>
        </w:r>
        <w:r>
          <w:rPr>
            <w:noProof/>
            <w:webHidden/>
          </w:rPr>
          <w:tab/>
        </w:r>
        <w:r>
          <w:rPr>
            <w:noProof/>
            <w:webHidden/>
          </w:rPr>
          <w:fldChar w:fldCharType="begin"/>
        </w:r>
        <w:r>
          <w:rPr>
            <w:noProof/>
            <w:webHidden/>
          </w:rPr>
          <w:instrText xml:space="preserve"> PAGEREF _Toc84692471 \h </w:instrText>
        </w:r>
        <w:r>
          <w:rPr>
            <w:noProof/>
            <w:webHidden/>
          </w:rPr>
        </w:r>
        <w:r>
          <w:rPr>
            <w:noProof/>
            <w:webHidden/>
          </w:rPr>
          <w:fldChar w:fldCharType="separate"/>
        </w:r>
        <w:r>
          <w:rPr>
            <w:noProof/>
            <w:webHidden/>
          </w:rPr>
          <w:t>12</w:t>
        </w:r>
        <w:r>
          <w:rPr>
            <w:noProof/>
            <w:webHidden/>
          </w:rPr>
          <w:fldChar w:fldCharType="end"/>
        </w:r>
      </w:hyperlink>
    </w:p>
    <w:p w14:paraId="6E382062" w14:textId="6B2BD4AE" w:rsidR="008B79F8" w:rsidRDefault="008B79F8">
      <w:pPr>
        <w:pStyle w:val="12"/>
        <w:tabs>
          <w:tab w:val="left" w:pos="882"/>
          <w:tab w:val="right" w:pos="8296"/>
        </w:tabs>
        <w:rPr>
          <w:rFonts w:eastAsiaTheme="minorEastAsia" w:hAnsiTheme="minorHAnsi" w:cstheme="minorBidi"/>
          <w:b w:val="0"/>
          <w:bCs w:val="0"/>
          <w:caps w:val="0"/>
          <w:noProof/>
          <w:sz w:val="21"/>
          <w:u w:val="none"/>
        </w:rPr>
      </w:pPr>
      <w:hyperlink w:anchor="_Toc84692472" w:history="1">
        <w:r w:rsidRPr="00122C21">
          <w:rPr>
            <w:rStyle w:val="af1"/>
            <w:noProof/>
          </w:rPr>
          <w:t>第5章</w:t>
        </w:r>
        <w:r>
          <w:rPr>
            <w:rFonts w:eastAsiaTheme="minorEastAsia" w:hAnsiTheme="minorHAnsi" w:cstheme="minorBidi"/>
            <w:b w:val="0"/>
            <w:bCs w:val="0"/>
            <w:caps w:val="0"/>
            <w:noProof/>
            <w:sz w:val="21"/>
            <w:u w:val="none"/>
          </w:rPr>
          <w:tab/>
        </w:r>
        <w:r w:rsidRPr="00122C21">
          <w:rPr>
            <w:rStyle w:val="af1"/>
            <w:noProof/>
          </w:rPr>
          <w:t>结论</w:t>
        </w:r>
        <w:r>
          <w:rPr>
            <w:noProof/>
            <w:webHidden/>
          </w:rPr>
          <w:tab/>
        </w:r>
        <w:r>
          <w:rPr>
            <w:noProof/>
            <w:webHidden/>
          </w:rPr>
          <w:fldChar w:fldCharType="begin"/>
        </w:r>
        <w:r>
          <w:rPr>
            <w:noProof/>
            <w:webHidden/>
          </w:rPr>
          <w:instrText xml:space="preserve"> PAGEREF _Toc84692472 \h </w:instrText>
        </w:r>
        <w:r>
          <w:rPr>
            <w:noProof/>
            <w:webHidden/>
          </w:rPr>
        </w:r>
        <w:r>
          <w:rPr>
            <w:noProof/>
            <w:webHidden/>
          </w:rPr>
          <w:fldChar w:fldCharType="separate"/>
        </w:r>
        <w:r>
          <w:rPr>
            <w:noProof/>
            <w:webHidden/>
          </w:rPr>
          <w:t>13</w:t>
        </w:r>
        <w:r>
          <w:rPr>
            <w:noProof/>
            <w:webHidden/>
          </w:rPr>
          <w:fldChar w:fldCharType="end"/>
        </w:r>
      </w:hyperlink>
    </w:p>
    <w:p w14:paraId="7A3F4CA7" w14:textId="33637FA8" w:rsidR="008B79F8" w:rsidRDefault="008B79F8">
      <w:pPr>
        <w:pStyle w:val="12"/>
        <w:tabs>
          <w:tab w:val="right" w:pos="8296"/>
        </w:tabs>
        <w:rPr>
          <w:rFonts w:eastAsiaTheme="minorEastAsia" w:hAnsiTheme="minorHAnsi" w:cstheme="minorBidi"/>
          <w:b w:val="0"/>
          <w:bCs w:val="0"/>
          <w:caps w:val="0"/>
          <w:noProof/>
          <w:sz w:val="21"/>
          <w:u w:val="none"/>
        </w:rPr>
      </w:pPr>
      <w:hyperlink w:anchor="_Toc84692473" w:history="1">
        <w:r w:rsidRPr="00122C21">
          <w:rPr>
            <w:rStyle w:val="af1"/>
            <w:noProof/>
          </w:rPr>
          <w:t>参考书目</w:t>
        </w:r>
        <w:r>
          <w:rPr>
            <w:noProof/>
            <w:webHidden/>
          </w:rPr>
          <w:tab/>
        </w:r>
        <w:r>
          <w:rPr>
            <w:noProof/>
            <w:webHidden/>
          </w:rPr>
          <w:fldChar w:fldCharType="begin"/>
        </w:r>
        <w:r>
          <w:rPr>
            <w:noProof/>
            <w:webHidden/>
          </w:rPr>
          <w:instrText xml:space="preserve"> PAGEREF _Toc84692473 \h </w:instrText>
        </w:r>
        <w:r>
          <w:rPr>
            <w:noProof/>
            <w:webHidden/>
          </w:rPr>
        </w:r>
        <w:r>
          <w:rPr>
            <w:noProof/>
            <w:webHidden/>
          </w:rPr>
          <w:fldChar w:fldCharType="separate"/>
        </w:r>
        <w:r>
          <w:rPr>
            <w:noProof/>
            <w:webHidden/>
          </w:rPr>
          <w:t>14</w:t>
        </w:r>
        <w:r>
          <w:rPr>
            <w:noProof/>
            <w:webHidden/>
          </w:rPr>
          <w:fldChar w:fldCharType="end"/>
        </w:r>
      </w:hyperlink>
    </w:p>
    <w:p w14:paraId="696CA903" w14:textId="3D34FA2E" w:rsidR="008B79F8" w:rsidRDefault="008B79F8">
      <w:pPr>
        <w:pStyle w:val="12"/>
        <w:tabs>
          <w:tab w:val="right" w:pos="8296"/>
        </w:tabs>
        <w:rPr>
          <w:rFonts w:eastAsiaTheme="minorEastAsia" w:hAnsiTheme="minorHAnsi" w:cstheme="minorBidi"/>
          <w:b w:val="0"/>
          <w:bCs w:val="0"/>
          <w:caps w:val="0"/>
          <w:noProof/>
          <w:sz w:val="21"/>
          <w:u w:val="none"/>
        </w:rPr>
      </w:pPr>
      <w:hyperlink w:anchor="_Toc84692474" w:history="1">
        <w:r w:rsidRPr="00122C21">
          <w:rPr>
            <w:rStyle w:val="af1"/>
            <w:noProof/>
          </w:rPr>
          <w:t>专业词汇索引</w:t>
        </w:r>
        <w:r>
          <w:rPr>
            <w:noProof/>
            <w:webHidden/>
          </w:rPr>
          <w:tab/>
        </w:r>
        <w:r>
          <w:rPr>
            <w:noProof/>
            <w:webHidden/>
          </w:rPr>
          <w:fldChar w:fldCharType="begin"/>
        </w:r>
        <w:r>
          <w:rPr>
            <w:noProof/>
            <w:webHidden/>
          </w:rPr>
          <w:instrText xml:space="preserve"> PAGEREF _Toc84692474 \h </w:instrText>
        </w:r>
        <w:r>
          <w:rPr>
            <w:noProof/>
            <w:webHidden/>
          </w:rPr>
        </w:r>
        <w:r>
          <w:rPr>
            <w:noProof/>
            <w:webHidden/>
          </w:rPr>
          <w:fldChar w:fldCharType="separate"/>
        </w:r>
        <w:r>
          <w:rPr>
            <w:noProof/>
            <w:webHidden/>
          </w:rPr>
          <w:t>15</w:t>
        </w:r>
        <w:r>
          <w:rPr>
            <w:noProof/>
            <w:webHidden/>
          </w:rPr>
          <w:fldChar w:fldCharType="end"/>
        </w:r>
      </w:hyperlink>
    </w:p>
    <w:p w14:paraId="6551A863" w14:textId="0B7EF08E" w:rsidR="008040C9" w:rsidRDefault="008B79F8" w:rsidP="00283DB0">
      <w:pPr>
        <w:rPr>
          <w:b/>
          <w:sz w:val="28"/>
        </w:rPr>
        <w:sectPr w:rsidR="008040C9" w:rsidSect="00202C6D">
          <w:footerReference w:type="default" r:id="rId10"/>
          <w:footnotePr>
            <w:pos w:val="beneathText"/>
          </w:footnotePr>
          <w:endnotePr>
            <w:numFmt w:val="decimal"/>
          </w:endnotePr>
          <w:pgSz w:w="11906" w:h="16838"/>
          <w:pgMar w:top="1440" w:right="1800" w:bottom="1440" w:left="1800" w:header="851" w:footer="992" w:gutter="0"/>
          <w:pgNumType w:fmt="upperRoman" w:start="1"/>
          <w:cols w:space="720"/>
          <w:docGrid w:type="lines" w:linePitch="312"/>
        </w:sectPr>
      </w:pPr>
      <w:r>
        <w:rPr>
          <w:rFonts w:asciiTheme="minorHAnsi" w:eastAsiaTheme="minorHAnsi"/>
          <w:bCs/>
          <w:caps/>
          <w:sz w:val="28"/>
          <w:szCs w:val="22"/>
          <w:u w:val="single"/>
        </w:rPr>
        <w:fldChar w:fldCharType="end"/>
      </w:r>
    </w:p>
    <w:p w14:paraId="73797EE5" w14:textId="261DEE74" w:rsidR="00283DB0" w:rsidRDefault="00283DB0" w:rsidP="00283DB0">
      <w:pPr>
        <w:rPr>
          <w:b/>
          <w:sz w:val="28"/>
        </w:rPr>
      </w:pPr>
      <w:r w:rsidRPr="00B63453">
        <w:rPr>
          <w:rFonts w:hint="eastAsia"/>
          <w:b/>
          <w:sz w:val="28"/>
        </w:rPr>
        <w:lastRenderedPageBreak/>
        <w:t>图表目录</w:t>
      </w:r>
    </w:p>
    <w:p w14:paraId="44EB087F" w14:textId="25ABD05C" w:rsidR="00B85C01" w:rsidRDefault="00B85C01">
      <w:pPr>
        <w:pStyle w:val="af3"/>
        <w:tabs>
          <w:tab w:val="right" w:leader="dot" w:pos="8296"/>
        </w:tabs>
        <w:rPr>
          <w:rFonts w:eastAsiaTheme="minorEastAsia" w:hAnsiTheme="minorHAnsi" w:cstheme="minorBidi"/>
          <w:smallCaps w:val="0"/>
          <w:noProof/>
          <w:sz w:val="21"/>
          <w:szCs w:val="22"/>
        </w:rPr>
      </w:pPr>
      <w:r>
        <w:rPr>
          <w:b/>
          <w:sz w:val="28"/>
        </w:rPr>
        <w:fldChar w:fldCharType="begin"/>
      </w:r>
      <w:r>
        <w:rPr>
          <w:b/>
          <w:sz w:val="28"/>
        </w:rPr>
        <w:instrText xml:space="preserve"> TOC \h \z \c "图" </w:instrText>
      </w:r>
      <w:r>
        <w:rPr>
          <w:b/>
          <w:sz w:val="28"/>
        </w:rPr>
        <w:fldChar w:fldCharType="separate"/>
      </w:r>
      <w:hyperlink w:anchor="_Toc84686585" w:history="1">
        <w:r w:rsidRPr="00DE62E3">
          <w:rPr>
            <w:rStyle w:val="af1"/>
            <w:noProof/>
          </w:rPr>
          <w:t>图1</w:t>
        </w:r>
        <w:r>
          <w:rPr>
            <w:rFonts w:eastAsiaTheme="minorEastAsia" w:hAnsiTheme="minorHAnsi" w:cstheme="minorBidi"/>
            <w:smallCaps w:val="0"/>
            <w:noProof/>
            <w:sz w:val="21"/>
            <w:szCs w:val="22"/>
          </w:rPr>
          <w:tab/>
        </w:r>
        <w:r w:rsidRPr="00DE62E3">
          <w:rPr>
            <w:rStyle w:val="af1"/>
            <w:noProof/>
          </w:rPr>
          <w:t>库存的分类</w:t>
        </w:r>
        <w:r>
          <w:rPr>
            <w:noProof/>
            <w:webHidden/>
          </w:rPr>
          <w:tab/>
        </w:r>
        <w:r>
          <w:rPr>
            <w:noProof/>
            <w:webHidden/>
          </w:rPr>
          <w:fldChar w:fldCharType="begin"/>
        </w:r>
        <w:r>
          <w:rPr>
            <w:noProof/>
            <w:webHidden/>
          </w:rPr>
          <w:instrText xml:space="preserve"> PAGEREF _Toc84686585 \h </w:instrText>
        </w:r>
        <w:r>
          <w:rPr>
            <w:noProof/>
            <w:webHidden/>
          </w:rPr>
        </w:r>
        <w:r>
          <w:rPr>
            <w:noProof/>
            <w:webHidden/>
          </w:rPr>
          <w:fldChar w:fldCharType="separate"/>
        </w:r>
        <w:r w:rsidR="00A00B83">
          <w:rPr>
            <w:noProof/>
            <w:webHidden/>
          </w:rPr>
          <w:t>3</w:t>
        </w:r>
        <w:r>
          <w:rPr>
            <w:noProof/>
            <w:webHidden/>
          </w:rPr>
          <w:fldChar w:fldCharType="end"/>
        </w:r>
      </w:hyperlink>
    </w:p>
    <w:p w14:paraId="07B1CD34" w14:textId="64EADD19" w:rsidR="00B85C01" w:rsidRDefault="00EC485D">
      <w:pPr>
        <w:pStyle w:val="af3"/>
        <w:tabs>
          <w:tab w:val="right" w:leader="dot" w:pos="8296"/>
        </w:tabs>
        <w:rPr>
          <w:rFonts w:eastAsiaTheme="minorEastAsia" w:hAnsiTheme="minorHAnsi" w:cstheme="minorBidi"/>
          <w:smallCaps w:val="0"/>
          <w:noProof/>
          <w:sz w:val="21"/>
          <w:szCs w:val="22"/>
        </w:rPr>
      </w:pPr>
      <w:hyperlink w:anchor="_Toc84686586" w:history="1">
        <w:r w:rsidR="00B85C01" w:rsidRPr="00DE62E3">
          <w:rPr>
            <w:rStyle w:val="af1"/>
            <w:noProof/>
          </w:rPr>
          <w:t>图2</w:t>
        </w:r>
        <w:r w:rsidR="00B85C01">
          <w:rPr>
            <w:rFonts w:eastAsiaTheme="minorEastAsia" w:hAnsiTheme="minorHAnsi" w:cstheme="minorBidi"/>
            <w:smallCaps w:val="0"/>
            <w:noProof/>
            <w:sz w:val="21"/>
            <w:szCs w:val="22"/>
          </w:rPr>
          <w:tab/>
        </w:r>
        <w:r w:rsidR="00B85C01" w:rsidRPr="00DE62E3">
          <w:rPr>
            <w:rStyle w:val="af1"/>
            <w:noProof/>
          </w:rPr>
          <w:t>最优订货批量</w:t>
        </w:r>
        <w:r w:rsidR="00B85C01">
          <w:rPr>
            <w:noProof/>
            <w:webHidden/>
          </w:rPr>
          <w:tab/>
        </w:r>
        <w:r w:rsidR="00B85C01">
          <w:rPr>
            <w:noProof/>
            <w:webHidden/>
          </w:rPr>
          <w:fldChar w:fldCharType="begin"/>
        </w:r>
        <w:r w:rsidR="00B85C01">
          <w:rPr>
            <w:noProof/>
            <w:webHidden/>
          </w:rPr>
          <w:instrText xml:space="preserve"> PAGEREF _Toc84686586 \h </w:instrText>
        </w:r>
        <w:r w:rsidR="00B85C01">
          <w:rPr>
            <w:noProof/>
            <w:webHidden/>
          </w:rPr>
        </w:r>
        <w:r w:rsidR="00B85C01">
          <w:rPr>
            <w:noProof/>
            <w:webHidden/>
          </w:rPr>
          <w:fldChar w:fldCharType="separate"/>
        </w:r>
        <w:r w:rsidR="00A00B83">
          <w:rPr>
            <w:noProof/>
            <w:webHidden/>
          </w:rPr>
          <w:t>5</w:t>
        </w:r>
        <w:r w:rsidR="00B85C01">
          <w:rPr>
            <w:noProof/>
            <w:webHidden/>
          </w:rPr>
          <w:fldChar w:fldCharType="end"/>
        </w:r>
      </w:hyperlink>
    </w:p>
    <w:p w14:paraId="4B19E7EE" w14:textId="73149E43" w:rsidR="00B85C01" w:rsidRDefault="00EC485D">
      <w:pPr>
        <w:pStyle w:val="af3"/>
        <w:tabs>
          <w:tab w:val="right" w:leader="dot" w:pos="8296"/>
        </w:tabs>
        <w:rPr>
          <w:rFonts w:eastAsiaTheme="minorEastAsia" w:hAnsiTheme="minorHAnsi" w:cstheme="minorBidi"/>
          <w:smallCaps w:val="0"/>
          <w:noProof/>
          <w:sz w:val="21"/>
          <w:szCs w:val="22"/>
        </w:rPr>
      </w:pPr>
      <w:hyperlink w:anchor="_Toc84686587" w:history="1">
        <w:r w:rsidR="00B85C01" w:rsidRPr="00DE62E3">
          <w:rPr>
            <w:rStyle w:val="af1"/>
            <w:noProof/>
          </w:rPr>
          <w:t>图3</w:t>
        </w:r>
        <w:r w:rsidR="00B85C01">
          <w:rPr>
            <w:rFonts w:eastAsiaTheme="minorEastAsia" w:hAnsiTheme="minorHAnsi" w:cstheme="minorBidi"/>
            <w:smallCaps w:val="0"/>
            <w:noProof/>
            <w:sz w:val="21"/>
            <w:szCs w:val="22"/>
          </w:rPr>
          <w:tab/>
        </w:r>
        <w:r w:rsidR="00B85C01" w:rsidRPr="00DE62E3">
          <w:rPr>
            <w:rStyle w:val="af1"/>
            <w:noProof/>
          </w:rPr>
          <w:t>库存水平的周期性变动</w:t>
        </w:r>
        <w:r w:rsidR="00B85C01">
          <w:rPr>
            <w:noProof/>
            <w:webHidden/>
          </w:rPr>
          <w:tab/>
        </w:r>
        <w:r w:rsidR="00B85C01">
          <w:rPr>
            <w:noProof/>
            <w:webHidden/>
          </w:rPr>
          <w:fldChar w:fldCharType="begin"/>
        </w:r>
        <w:r w:rsidR="00B85C01">
          <w:rPr>
            <w:noProof/>
            <w:webHidden/>
          </w:rPr>
          <w:instrText xml:space="preserve"> PAGEREF _Toc84686587 \h </w:instrText>
        </w:r>
        <w:r w:rsidR="00B85C01">
          <w:rPr>
            <w:noProof/>
            <w:webHidden/>
          </w:rPr>
        </w:r>
        <w:r w:rsidR="00B85C01">
          <w:rPr>
            <w:noProof/>
            <w:webHidden/>
          </w:rPr>
          <w:fldChar w:fldCharType="separate"/>
        </w:r>
        <w:r w:rsidR="00A00B83">
          <w:rPr>
            <w:noProof/>
            <w:webHidden/>
          </w:rPr>
          <w:t>5</w:t>
        </w:r>
        <w:r w:rsidR="00B85C01">
          <w:rPr>
            <w:noProof/>
            <w:webHidden/>
          </w:rPr>
          <w:fldChar w:fldCharType="end"/>
        </w:r>
      </w:hyperlink>
    </w:p>
    <w:p w14:paraId="3BE37D76" w14:textId="27DC3F15" w:rsidR="00B85C01" w:rsidRDefault="00EC485D">
      <w:pPr>
        <w:pStyle w:val="af3"/>
        <w:tabs>
          <w:tab w:val="right" w:leader="dot" w:pos="8296"/>
        </w:tabs>
        <w:rPr>
          <w:rFonts w:eastAsiaTheme="minorEastAsia" w:hAnsiTheme="minorHAnsi" w:cstheme="minorBidi"/>
          <w:smallCaps w:val="0"/>
          <w:noProof/>
          <w:sz w:val="21"/>
          <w:szCs w:val="22"/>
        </w:rPr>
      </w:pPr>
      <w:hyperlink w:anchor="_Toc84686588" w:history="1">
        <w:r w:rsidR="00B85C01" w:rsidRPr="00DE62E3">
          <w:rPr>
            <w:rStyle w:val="af1"/>
            <w:noProof/>
          </w:rPr>
          <w:t>图4</w:t>
        </w:r>
        <w:r w:rsidR="00B85C01">
          <w:rPr>
            <w:rFonts w:eastAsiaTheme="minorEastAsia" w:hAnsiTheme="minorHAnsi" w:cstheme="minorBidi"/>
            <w:smallCaps w:val="0"/>
            <w:noProof/>
            <w:sz w:val="21"/>
            <w:szCs w:val="22"/>
          </w:rPr>
          <w:tab/>
        </w:r>
        <w:r w:rsidR="00B85C01" w:rsidRPr="00DE62E3">
          <w:rPr>
            <w:rStyle w:val="af1"/>
            <w:noProof/>
          </w:rPr>
          <w:t>库存的ABC分类法</w:t>
        </w:r>
        <w:r w:rsidR="00B85C01">
          <w:rPr>
            <w:rStyle w:val="af1"/>
            <w:noProof/>
          </w:rPr>
          <w:fldChar w:fldCharType="begin"/>
        </w:r>
        <w:r w:rsidR="00B85C01">
          <w:rPr>
            <w:noProof/>
          </w:rPr>
          <w:instrText xml:space="preserve"> XE "</w:instrText>
        </w:r>
        <w:r w:rsidR="00B85C01" w:rsidRPr="00334796">
          <w:rPr>
            <w:rFonts w:hint="eastAsia"/>
            <w:noProof/>
          </w:rPr>
          <w:instrText>ABC分类法</w:instrText>
        </w:r>
        <w:r w:rsidR="00B85C01">
          <w:rPr>
            <w:noProof/>
          </w:rPr>
          <w:instrText xml:space="preserve">" </w:instrText>
        </w:r>
        <w:r w:rsidR="00B85C01">
          <w:rPr>
            <w:rStyle w:val="af1"/>
            <w:noProof/>
          </w:rPr>
          <w:fldChar w:fldCharType="end"/>
        </w:r>
        <w:r w:rsidR="00B85C01">
          <w:rPr>
            <w:noProof/>
            <w:webHidden/>
          </w:rPr>
          <w:tab/>
        </w:r>
        <w:r w:rsidR="00B85C01">
          <w:rPr>
            <w:noProof/>
            <w:webHidden/>
          </w:rPr>
          <w:fldChar w:fldCharType="begin"/>
        </w:r>
        <w:r w:rsidR="00B85C01">
          <w:rPr>
            <w:noProof/>
            <w:webHidden/>
          </w:rPr>
          <w:instrText xml:space="preserve"> PAGEREF _Toc84686588 \h </w:instrText>
        </w:r>
        <w:r w:rsidR="00B85C01">
          <w:rPr>
            <w:noProof/>
            <w:webHidden/>
          </w:rPr>
        </w:r>
        <w:r w:rsidR="00B85C01">
          <w:rPr>
            <w:noProof/>
            <w:webHidden/>
          </w:rPr>
          <w:fldChar w:fldCharType="separate"/>
        </w:r>
        <w:r w:rsidR="00A00B83">
          <w:rPr>
            <w:noProof/>
            <w:webHidden/>
          </w:rPr>
          <w:t>6</w:t>
        </w:r>
        <w:r w:rsidR="00B85C01">
          <w:rPr>
            <w:noProof/>
            <w:webHidden/>
          </w:rPr>
          <w:fldChar w:fldCharType="end"/>
        </w:r>
      </w:hyperlink>
    </w:p>
    <w:p w14:paraId="2150F634" w14:textId="19DABE81" w:rsidR="00B85C01" w:rsidRDefault="00EC485D">
      <w:pPr>
        <w:pStyle w:val="af3"/>
        <w:tabs>
          <w:tab w:val="right" w:leader="dot" w:pos="8296"/>
        </w:tabs>
        <w:rPr>
          <w:rFonts w:eastAsiaTheme="minorEastAsia" w:hAnsiTheme="minorHAnsi" w:cstheme="minorBidi"/>
          <w:smallCaps w:val="0"/>
          <w:noProof/>
          <w:sz w:val="21"/>
          <w:szCs w:val="22"/>
        </w:rPr>
      </w:pPr>
      <w:hyperlink w:anchor="_Toc84686589" w:history="1">
        <w:r w:rsidR="00B85C01" w:rsidRPr="00DE62E3">
          <w:rPr>
            <w:rStyle w:val="af1"/>
            <w:noProof/>
          </w:rPr>
          <w:t>图5</w:t>
        </w:r>
        <w:r w:rsidR="00B85C01">
          <w:rPr>
            <w:rFonts w:eastAsiaTheme="minorEastAsia" w:hAnsiTheme="minorHAnsi" w:cstheme="minorBidi"/>
            <w:smallCaps w:val="0"/>
            <w:noProof/>
            <w:sz w:val="21"/>
            <w:szCs w:val="22"/>
          </w:rPr>
          <w:tab/>
        </w:r>
        <w:r w:rsidR="00B85C01" w:rsidRPr="00DE62E3">
          <w:rPr>
            <w:rStyle w:val="af1"/>
            <w:noProof/>
          </w:rPr>
          <w:t>供应链中的库存波动</w:t>
        </w:r>
        <w:r w:rsidR="00B85C01">
          <w:rPr>
            <w:noProof/>
            <w:webHidden/>
          </w:rPr>
          <w:tab/>
        </w:r>
        <w:r w:rsidR="00B85C01">
          <w:rPr>
            <w:noProof/>
            <w:webHidden/>
          </w:rPr>
          <w:fldChar w:fldCharType="begin"/>
        </w:r>
        <w:r w:rsidR="00B85C01">
          <w:rPr>
            <w:noProof/>
            <w:webHidden/>
          </w:rPr>
          <w:instrText xml:space="preserve"> PAGEREF _Toc84686589 \h </w:instrText>
        </w:r>
        <w:r w:rsidR="00B85C01">
          <w:rPr>
            <w:noProof/>
            <w:webHidden/>
          </w:rPr>
        </w:r>
        <w:r w:rsidR="00B85C01">
          <w:rPr>
            <w:noProof/>
            <w:webHidden/>
          </w:rPr>
          <w:fldChar w:fldCharType="separate"/>
        </w:r>
        <w:r w:rsidR="00A00B83">
          <w:rPr>
            <w:noProof/>
            <w:webHidden/>
          </w:rPr>
          <w:t>8</w:t>
        </w:r>
        <w:r w:rsidR="00B85C01">
          <w:rPr>
            <w:noProof/>
            <w:webHidden/>
          </w:rPr>
          <w:fldChar w:fldCharType="end"/>
        </w:r>
      </w:hyperlink>
    </w:p>
    <w:p w14:paraId="3A01F6AB" w14:textId="1273FC65" w:rsidR="00B85C01" w:rsidRDefault="00EC485D">
      <w:pPr>
        <w:pStyle w:val="af3"/>
        <w:tabs>
          <w:tab w:val="right" w:leader="dot" w:pos="8296"/>
        </w:tabs>
        <w:rPr>
          <w:rFonts w:eastAsiaTheme="minorEastAsia" w:hAnsiTheme="minorHAnsi" w:cstheme="minorBidi"/>
          <w:smallCaps w:val="0"/>
          <w:noProof/>
          <w:sz w:val="21"/>
          <w:szCs w:val="22"/>
        </w:rPr>
      </w:pPr>
      <w:hyperlink w:anchor="_Toc84686590" w:history="1">
        <w:r w:rsidR="00B85C01" w:rsidRPr="00DE62E3">
          <w:rPr>
            <w:rStyle w:val="af1"/>
            <w:noProof/>
          </w:rPr>
          <w:t>图6</w:t>
        </w:r>
        <w:r w:rsidR="00B85C01">
          <w:rPr>
            <w:rFonts w:eastAsiaTheme="minorEastAsia" w:hAnsiTheme="minorHAnsi" w:cstheme="minorBidi"/>
            <w:smallCaps w:val="0"/>
            <w:noProof/>
            <w:sz w:val="21"/>
            <w:szCs w:val="22"/>
          </w:rPr>
          <w:tab/>
        </w:r>
        <w:r w:rsidR="00B85C01" w:rsidRPr="00DE62E3">
          <w:rPr>
            <w:rStyle w:val="af1"/>
            <w:noProof/>
          </w:rPr>
          <w:t>VMI管理模式</w:t>
        </w:r>
        <w:r w:rsidR="00B85C01">
          <w:rPr>
            <w:noProof/>
            <w:webHidden/>
          </w:rPr>
          <w:tab/>
        </w:r>
        <w:r w:rsidR="00B85C01">
          <w:rPr>
            <w:noProof/>
            <w:webHidden/>
          </w:rPr>
          <w:fldChar w:fldCharType="begin"/>
        </w:r>
        <w:r w:rsidR="00B85C01">
          <w:rPr>
            <w:noProof/>
            <w:webHidden/>
          </w:rPr>
          <w:instrText xml:space="preserve"> PAGEREF _Toc84686590 \h </w:instrText>
        </w:r>
        <w:r w:rsidR="00B85C01">
          <w:rPr>
            <w:noProof/>
            <w:webHidden/>
          </w:rPr>
        </w:r>
        <w:r w:rsidR="00B85C01">
          <w:rPr>
            <w:noProof/>
            <w:webHidden/>
          </w:rPr>
          <w:fldChar w:fldCharType="separate"/>
        </w:r>
        <w:r w:rsidR="00A00B83">
          <w:rPr>
            <w:noProof/>
            <w:webHidden/>
          </w:rPr>
          <w:t>9</w:t>
        </w:r>
        <w:r w:rsidR="00B85C01">
          <w:rPr>
            <w:noProof/>
            <w:webHidden/>
          </w:rPr>
          <w:fldChar w:fldCharType="end"/>
        </w:r>
      </w:hyperlink>
    </w:p>
    <w:p w14:paraId="7860C66C" w14:textId="3ADAB490" w:rsidR="00B85C01" w:rsidRDefault="00EC485D">
      <w:pPr>
        <w:pStyle w:val="af3"/>
        <w:tabs>
          <w:tab w:val="right" w:leader="dot" w:pos="8296"/>
        </w:tabs>
        <w:rPr>
          <w:rFonts w:eastAsiaTheme="minorEastAsia" w:hAnsiTheme="minorHAnsi" w:cstheme="minorBidi"/>
          <w:smallCaps w:val="0"/>
          <w:noProof/>
          <w:sz w:val="21"/>
          <w:szCs w:val="22"/>
        </w:rPr>
      </w:pPr>
      <w:hyperlink w:anchor="_Toc84686591" w:history="1">
        <w:r w:rsidR="00B85C01" w:rsidRPr="00DE62E3">
          <w:rPr>
            <w:rStyle w:val="af1"/>
            <w:noProof/>
          </w:rPr>
          <w:t>图7</w:t>
        </w:r>
        <w:r w:rsidR="00B85C01">
          <w:rPr>
            <w:rFonts w:eastAsiaTheme="minorEastAsia" w:hAnsiTheme="minorHAnsi" w:cstheme="minorBidi"/>
            <w:smallCaps w:val="0"/>
            <w:noProof/>
            <w:sz w:val="21"/>
            <w:szCs w:val="22"/>
          </w:rPr>
          <w:tab/>
        </w:r>
        <w:r w:rsidR="00B85C01" w:rsidRPr="00DE62E3">
          <w:rPr>
            <w:rStyle w:val="af1"/>
            <w:noProof/>
          </w:rPr>
          <w:t>JMI的管理模式</w:t>
        </w:r>
        <w:r w:rsidR="00B85C01">
          <w:rPr>
            <w:noProof/>
            <w:webHidden/>
          </w:rPr>
          <w:tab/>
        </w:r>
        <w:r w:rsidR="00B85C01">
          <w:rPr>
            <w:noProof/>
            <w:webHidden/>
          </w:rPr>
          <w:fldChar w:fldCharType="begin"/>
        </w:r>
        <w:r w:rsidR="00B85C01">
          <w:rPr>
            <w:noProof/>
            <w:webHidden/>
          </w:rPr>
          <w:instrText xml:space="preserve"> PAGEREF _Toc84686591 \h </w:instrText>
        </w:r>
        <w:r w:rsidR="00B85C01">
          <w:rPr>
            <w:noProof/>
            <w:webHidden/>
          </w:rPr>
        </w:r>
        <w:r w:rsidR="00B85C01">
          <w:rPr>
            <w:noProof/>
            <w:webHidden/>
          </w:rPr>
          <w:fldChar w:fldCharType="separate"/>
        </w:r>
        <w:r w:rsidR="00A00B83">
          <w:rPr>
            <w:noProof/>
            <w:webHidden/>
          </w:rPr>
          <w:t>11</w:t>
        </w:r>
        <w:r w:rsidR="00B85C01">
          <w:rPr>
            <w:noProof/>
            <w:webHidden/>
          </w:rPr>
          <w:fldChar w:fldCharType="end"/>
        </w:r>
      </w:hyperlink>
    </w:p>
    <w:p w14:paraId="35578D3E" w14:textId="3F9A9382" w:rsidR="008040C9" w:rsidRDefault="00B85C01" w:rsidP="00283DB0">
      <w:pPr>
        <w:rPr>
          <w:b/>
          <w:sz w:val="28"/>
        </w:rPr>
        <w:sectPr w:rsidR="008040C9" w:rsidSect="00A00B83">
          <w:footnotePr>
            <w:pos w:val="beneathText"/>
          </w:footnotePr>
          <w:endnotePr>
            <w:numFmt w:val="decimal"/>
          </w:endnotePr>
          <w:pgSz w:w="11906" w:h="16838"/>
          <w:pgMar w:top="1440" w:right="1800" w:bottom="1440" w:left="1800" w:header="851" w:footer="992" w:gutter="0"/>
          <w:pgNumType w:fmt="upperRoman"/>
          <w:cols w:space="720"/>
          <w:docGrid w:type="lines" w:linePitch="312"/>
        </w:sectPr>
      </w:pPr>
      <w:r>
        <w:rPr>
          <w:b/>
          <w:sz w:val="28"/>
        </w:rPr>
        <w:fldChar w:fldCharType="end"/>
      </w:r>
    </w:p>
    <w:p w14:paraId="5C3897FE" w14:textId="475F96CA" w:rsidR="00283DB0" w:rsidRPr="00474352" w:rsidRDefault="00283DB0" w:rsidP="00E976F9">
      <w:pPr>
        <w:outlineLvl w:val="0"/>
        <w:rPr>
          <w:b/>
          <w:sz w:val="28"/>
        </w:rPr>
      </w:pPr>
      <w:bookmarkStart w:id="0" w:name="_Toc84692427"/>
      <w:r>
        <w:rPr>
          <w:rFonts w:hint="eastAsia"/>
          <w:b/>
          <w:sz w:val="28"/>
        </w:rPr>
        <w:lastRenderedPageBreak/>
        <w:t>摘要</w:t>
      </w:r>
      <w:bookmarkEnd w:id="0"/>
    </w:p>
    <w:p w14:paraId="13BA880C" w14:textId="77777777" w:rsidR="00A00B83" w:rsidRDefault="00283DB0" w:rsidP="00283DB0">
      <w:pPr>
        <w:pStyle w:val="ad"/>
        <w:spacing w:before="156" w:after="156"/>
        <w:ind w:firstLine="420"/>
      </w:pPr>
      <w:r w:rsidRPr="00960DEC">
        <w:rPr>
          <w:rFonts w:hint="eastAsia"/>
        </w:rPr>
        <w:t>随着经济全球化和知识经济时代的到来，市场竞争日益激烈，这要求企业经营更加深入化和细致化，提高对市场资源的可控程度。</w:t>
      </w:r>
      <w:r>
        <w:rPr>
          <w:rFonts w:hint="eastAsia"/>
        </w:rPr>
        <w:t>库存管理</w:t>
      </w:r>
      <w:r w:rsidRPr="00960DEC">
        <w:rPr>
          <w:rFonts w:hint="eastAsia"/>
        </w:rPr>
        <w:t>作为企业管理中的重要一环，正越来越受到制造商的重视，因为库存资产在企业总资产额中所占的比率相当可观，降低库存是实质性的减少流动资金需求的最快方式之一。在用户需求不确定性和个性化增加，产品寿命周期缩短和产品结构越来越复杂的竞争环境下，快速有效地满足顾客的个性化和多样化需求、提高顾客的满意度使得库存管理在企业活动中占有极其重要的地位，库存量太大或太小都会降低企业竞争力。因此，研究制造企业最优库存策略，对于加速企业库存周转和资金的利用，提高企业的竞争力有重要意义。</w:t>
      </w:r>
    </w:p>
    <w:p w14:paraId="62C85911" w14:textId="6C444FE9" w:rsidR="00283DB0" w:rsidRDefault="00283DB0" w:rsidP="00283DB0">
      <w:pPr>
        <w:pStyle w:val="ad"/>
        <w:spacing w:before="156" w:after="156"/>
        <w:ind w:firstLine="420"/>
      </w:pPr>
      <w:r w:rsidRPr="00960DEC">
        <w:rPr>
          <w:rFonts w:hint="eastAsia"/>
        </w:rPr>
        <w:t>本文主要运用了</w:t>
      </w:r>
      <w:proofErr w:type="gramStart"/>
      <w:r w:rsidRPr="00960DEC">
        <w:rPr>
          <w:rFonts w:hint="eastAsia"/>
        </w:rPr>
        <w:t>客观理论</w:t>
      </w:r>
      <w:proofErr w:type="gramEnd"/>
      <w:r w:rsidRPr="00960DEC">
        <w:rPr>
          <w:rFonts w:hint="eastAsia"/>
        </w:rPr>
        <w:t>研究法和文献研究法等研究方法，从</w:t>
      </w:r>
      <w:r>
        <w:rPr>
          <w:rFonts w:hint="eastAsia"/>
        </w:rPr>
        <w:t>库存</w:t>
      </w:r>
      <w:r w:rsidRPr="00960DEC">
        <w:rPr>
          <w:rFonts w:hint="eastAsia"/>
        </w:rPr>
        <w:t>及库存控制理论和方法出发，研究制造企业库存产生的原因及库存控制的必要性，认为最优库存控制能保障企业利润的增长和提高企业竞争力，构建了最优库存控制与企业发展的决定性关系，得出了经济的、合理的库存水平和最优库存的目标及实施步骤能实现制造企业长足发展的结论。</w:t>
      </w:r>
    </w:p>
    <w:p w14:paraId="3B0DC189" w14:textId="73A5BFAF" w:rsidR="00283DB0" w:rsidRPr="00960DEC" w:rsidRDefault="00283DB0" w:rsidP="00283DB0">
      <w:pPr>
        <w:pStyle w:val="ad"/>
        <w:spacing w:before="156" w:after="156"/>
        <w:ind w:firstLine="420"/>
      </w:pPr>
      <w:r w:rsidRPr="00960DEC">
        <w:rPr>
          <w:rFonts w:hint="eastAsia"/>
          <w:bCs/>
        </w:rPr>
        <w:t>关键词：</w:t>
      </w:r>
      <w:r w:rsidR="00B85C01">
        <w:t>供应链</w:t>
      </w:r>
      <w:r w:rsidRPr="00960DEC">
        <w:t>管理</w:t>
      </w:r>
      <w:r w:rsidRPr="00960DEC">
        <w:rPr>
          <w:rFonts w:hint="eastAsia"/>
        </w:rPr>
        <w:t>；</w:t>
      </w:r>
      <w:r w:rsidRPr="00960DEC">
        <w:rPr>
          <w:rFonts w:hint="eastAsia"/>
        </w:rPr>
        <w:t xml:space="preserve"> </w:t>
      </w:r>
      <w:r>
        <w:t>库存</w:t>
      </w:r>
      <w:r w:rsidRPr="00960DEC">
        <w:t>控制</w:t>
      </w:r>
      <w:r w:rsidRPr="00960DEC">
        <w:rPr>
          <w:rFonts w:hint="eastAsia"/>
        </w:rPr>
        <w:t>；</w:t>
      </w:r>
      <w:r w:rsidRPr="00960DEC">
        <w:rPr>
          <w:rFonts w:hint="eastAsia"/>
        </w:rPr>
        <w:t xml:space="preserve"> </w:t>
      </w:r>
      <w:r w:rsidRPr="00960DEC">
        <w:rPr>
          <w:rFonts w:hint="eastAsia"/>
        </w:rPr>
        <w:t>供应链的优化</w:t>
      </w:r>
      <w:r w:rsidRPr="00960DEC">
        <w:t xml:space="preserve"> </w:t>
      </w:r>
    </w:p>
    <w:p w14:paraId="37891ED3" w14:textId="77777777" w:rsidR="008040C9" w:rsidRDefault="008040C9" w:rsidP="00283DB0">
      <w:pPr>
        <w:pStyle w:val="1"/>
        <w:spacing w:before="156" w:after="156"/>
        <w:ind w:left="568" w:hanging="568"/>
        <w:sectPr w:rsidR="008040C9" w:rsidSect="00A00B83">
          <w:footerReference w:type="default" r:id="rId11"/>
          <w:footnotePr>
            <w:pos w:val="beneathText"/>
          </w:footnotePr>
          <w:endnotePr>
            <w:numFmt w:val="decimal"/>
          </w:endnotePr>
          <w:pgSz w:w="11906" w:h="16838"/>
          <w:pgMar w:top="1440" w:right="1800" w:bottom="1440" w:left="1800" w:header="851" w:footer="992" w:gutter="0"/>
          <w:pgNumType w:start="1"/>
          <w:cols w:space="720"/>
          <w:docGrid w:type="lines" w:linePitch="312"/>
        </w:sectPr>
      </w:pPr>
    </w:p>
    <w:p w14:paraId="19C66EE0" w14:textId="27255A98" w:rsidR="00283DB0" w:rsidRPr="00BA2442" w:rsidRDefault="00283DB0" w:rsidP="00283DB0">
      <w:pPr>
        <w:pStyle w:val="1"/>
        <w:spacing w:before="156" w:after="156"/>
        <w:ind w:left="568" w:hanging="568"/>
      </w:pPr>
      <w:bookmarkStart w:id="1" w:name="_Toc84692428"/>
      <w:r w:rsidRPr="00BA2442">
        <w:rPr>
          <w:rFonts w:hint="eastAsia"/>
        </w:rPr>
        <w:lastRenderedPageBreak/>
        <w:t>引言</w:t>
      </w:r>
      <w:bookmarkEnd w:id="1"/>
    </w:p>
    <w:p w14:paraId="50BD0B91" w14:textId="77777777" w:rsidR="00A00B83" w:rsidRDefault="00283DB0" w:rsidP="00283DB0">
      <w:pPr>
        <w:pStyle w:val="ad"/>
        <w:spacing w:before="156" w:after="156"/>
        <w:ind w:firstLine="420"/>
      </w:pPr>
      <w:r w:rsidRPr="00DC3FF4">
        <w:rPr>
          <w:rFonts w:hint="eastAsia"/>
        </w:rPr>
        <w:t>2000</w:t>
      </w:r>
      <w:r w:rsidRPr="00DC3FF4">
        <w:rPr>
          <w:rFonts w:hint="eastAsia"/>
        </w:rPr>
        <w:t>年发生在飞利浦（</w:t>
      </w:r>
      <w:r w:rsidRPr="00DC3FF4">
        <w:rPr>
          <w:rFonts w:hint="eastAsia"/>
        </w:rPr>
        <w:t>Philips</w:t>
      </w:r>
      <w:r w:rsidRPr="00DC3FF4">
        <w:rPr>
          <w:rFonts w:hint="eastAsia"/>
        </w:rPr>
        <w:t>）公司位于美国得克萨斯州芯片工厂的一场大火彻底改变了全球移动市场的竞争格局。来自芬兰的诺基亚凭借其极具竞争力的动态</w:t>
      </w:r>
      <w:r w:rsidR="00B85C01">
        <w:rPr>
          <w:rFonts w:hint="eastAsia"/>
        </w:rPr>
        <w:t>供应</w:t>
      </w:r>
      <w:proofErr w:type="gramStart"/>
      <w:r w:rsidR="00B85C01">
        <w:rPr>
          <w:rFonts w:hint="eastAsia"/>
        </w:rPr>
        <w:t>链</w:t>
      </w:r>
      <w:r w:rsidRPr="00DC3FF4">
        <w:rPr>
          <w:rFonts w:hint="eastAsia"/>
        </w:rPr>
        <w:t>优势</w:t>
      </w:r>
      <w:proofErr w:type="gramEnd"/>
      <w:r w:rsidRPr="00DC3FF4">
        <w:rPr>
          <w:rFonts w:hint="eastAsia"/>
        </w:rPr>
        <w:t>一举成为世界移动终端产品的霸主，并将竞争优势一直保持到今天，而此前居统治地位的爱立信则因为未能及时调整供应渠道而从此一蹶不振。</w:t>
      </w:r>
      <w:r w:rsidR="00E976F9">
        <w:rPr>
          <w:rStyle w:val="40"/>
        </w:rPr>
        <w:endnoteReference w:id="1"/>
      </w:r>
      <w:r w:rsidR="00E976F9" w:rsidRPr="00DC3FF4">
        <w:rPr>
          <w:rFonts w:hint="eastAsia"/>
        </w:rPr>
        <w:t>造成这场兴衰变迁的根本原因就是两个公司对供应链管理与发展的不同态度。随着全球经济的一体化，企业市场竞争形态已经从企业与企业之间的竞争、跨国集团与跨国集团之间的竞争，发展演变为信息时代企业供应链动态联盟之间的竞争。</w:t>
      </w:r>
    </w:p>
    <w:p w14:paraId="5FF1CA24" w14:textId="261362AB" w:rsidR="00E976F9" w:rsidRDefault="00E976F9" w:rsidP="00283DB0">
      <w:pPr>
        <w:pStyle w:val="ad"/>
        <w:spacing w:before="156" w:after="156"/>
        <w:ind w:firstLine="420"/>
      </w:pPr>
      <w:r>
        <w:rPr>
          <w:rFonts w:hint="eastAsia"/>
        </w:rPr>
        <w:t>随着科技的进步和经济的发展，进入</w:t>
      </w:r>
      <w:r>
        <w:t>2l</w:t>
      </w:r>
      <w:r>
        <w:rPr>
          <w:rFonts w:hint="eastAsia"/>
        </w:rPr>
        <w:t>世纪以后，企业面临的竞争环境已经发生了重大的变化，传统的仅仅关注企业内部资源和竞争力的管理模式，已无法适应新的竞争形势。</w:t>
      </w:r>
      <w:r w:rsidR="00B85C01">
        <w:rPr>
          <w:rFonts w:hint="eastAsia"/>
        </w:rPr>
        <w:t>供应链</w:t>
      </w:r>
      <w:r>
        <w:rPr>
          <w:rFonts w:hint="eastAsia"/>
        </w:rPr>
        <w:t>管理的产生顺应了时代的要求，它不仅关注企业内部的资源和竞争力，而且关注企业外部的资源和竞争力，强调在整个供应链上对资源和竞争力进行集成，是一种新的管理思想和方法。自从</w:t>
      </w:r>
      <w:r>
        <w:t>20</w:t>
      </w:r>
      <w:r>
        <w:rPr>
          <w:rFonts w:hint="eastAsia"/>
        </w:rPr>
        <w:t>世纪中后期，人类社会开始进入后工业社会时代，向知识经济社会迈进。对企业而言，面临着新的竞争环境：技术进步越来越快，市场和劳务竞争全球化，用户的要求越来越苛刻，产品的研发难度越来越大。如何在</w:t>
      </w:r>
      <w:r w:rsidRPr="00DC3FF4">
        <w:rPr>
          <w:rFonts w:hint="eastAsia"/>
        </w:rPr>
        <w:t>快速</w:t>
      </w:r>
      <w:r>
        <w:rPr>
          <w:rFonts w:hint="eastAsia"/>
        </w:rPr>
        <w:t>有效的满足客户的需求的基础上实现低成本运营是众多企业面临的难题，在此背景下，库存控制再一次成为管理学界的热点研究对象。此背景之下，库存管理再次成为管理学界的研究热点。</w:t>
      </w:r>
    </w:p>
    <w:p w14:paraId="59E4A470" w14:textId="7000175A" w:rsidR="00E976F9" w:rsidRDefault="00E976F9" w:rsidP="00283DB0">
      <w:pPr>
        <w:pStyle w:val="ad"/>
        <w:spacing w:before="156" w:after="156"/>
        <w:ind w:firstLine="420"/>
      </w:pPr>
      <w:r>
        <w:rPr>
          <w:rFonts w:hint="eastAsia"/>
        </w:rPr>
        <w:t>库存是整个</w:t>
      </w:r>
      <w:r w:rsidR="00B85C01">
        <w:rPr>
          <w:rFonts w:hint="eastAsia"/>
        </w:rPr>
        <w:t>供应链</w:t>
      </w:r>
      <w:r>
        <w:rPr>
          <w:rFonts w:hint="eastAsia"/>
        </w:rPr>
        <w:t>上各个成员之间联系的纽带，而库存控制和管理是整个供应链管理的重要组成部分。供应链上的节点企业，从原材料的供应开始，经过链中不同企业的加工、组装、分销等过程，把产品送到最终客户手中。</w:t>
      </w:r>
      <w:r>
        <w:rPr>
          <w:rStyle w:val="40"/>
        </w:rPr>
        <w:endnoteReference w:id="2"/>
      </w:r>
      <w:r>
        <w:rPr>
          <w:rFonts w:hint="eastAsia"/>
        </w:rPr>
        <w:t>企业为了能够及时地满足客户需求，避免发生缺货或应对供应链不确定因素，需要有一定的库存。库存管理的目的就是要在保持较高的客户服务的前提下，对企业的库存水平进行控制，尽可能地降低库存水平，减少企业的成本负担，提高企业的市场竞争力。因此，寻找一种最佳库存策略，</w:t>
      </w:r>
      <w:proofErr w:type="gramStart"/>
      <w:r>
        <w:rPr>
          <w:rFonts w:hint="eastAsia"/>
        </w:rPr>
        <w:t>使降低</w:t>
      </w:r>
      <w:proofErr w:type="gramEnd"/>
      <w:r>
        <w:rPr>
          <w:rFonts w:hint="eastAsia"/>
        </w:rPr>
        <w:t>整个供应链库存水平，降低各节点库存成本，达到从整体效益获取个体效益的目的。本文正是在这样的背景下，研究供应链的库存控制策略问题。</w:t>
      </w:r>
    </w:p>
    <w:p w14:paraId="39C682DF" w14:textId="77777777" w:rsidR="00E976F9" w:rsidRDefault="00E976F9" w:rsidP="00283DB0">
      <w:pPr>
        <w:pStyle w:val="1"/>
        <w:spacing w:before="156" w:after="156"/>
        <w:ind w:left="568" w:hanging="568"/>
        <w:sectPr w:rsidR="00E976F9" w:rsidSect="00AC1FF9">
          <w:footnotePr>
            <w:pos w:val="beneathText"/>
          </w:footnotePr>
          <w:endnotePr>
            <w:numFmt w:val="decimal"/>
          </w:endnotePr>
          <w:pgSz w:w="11906" w:h="16838"/>
          <w:pgMar w:top="1440" w:right="1800" w:bottom="1440" w:left="1800" w:header="851" w:footer="992" w:gutter="0"/>
          <w:cols w:space="720"/>
          <w:docGrid w:type="lines" w:linePitch="312"/>
        </w:sectPr>
      </w:pPr>
    </w:p>
    <w:p w14:paraId="338542F7" w14:textId="5E64D01F" w:rsidR="00E976F9" w:rsidRPr="00BA2442" w:rsidRDefault="00E976F9" w:rsidP="00283DB0">
      <w:pPr>
        <w:pStyle w:val="1"/>
        <w:spacing w:before="156" w:after="156"/>
        <w:ind w:left="568" w:hanging="568"/>
      </w:pPr>
      <w:bookmarkStart w:id="2" w:name="_Toc84692429"/>
      <w:r>
        <w:rPr>
          <w:rFonts w:hint="eastAsia"/>
        </w:rPr>
        <w:lastRenderedPageBreak/>
        <w:t>库存管理</w:t>
      </w:r>
      <w:r w:rsidRPr="00BA2442">
        <w:rPr>
          <w:rFonts w:hint="eastAsia"/>
        </w:rPr>
        <w:t>的原理和方法</w:t>
      </w:r>
      <w:bookmarkEnd w:id="2"/>
    </w:p>
    <w:p w14:paraId="1A66D540" w14:textId="5FD2DF82" w:rsidR="00E976F9" w:rsidRPr="00BA2442" w:rsidRDefault="00E976F9" w:rsidP="00283DB0">
      <w:pPr>
        <w:pStyle w:val="2"/>
        <w:spacing w:before="156" w:after="156"/>
        <w:ind w:left="1137" w:hanging="1137"/>
      </w:pPr>
      <w:bookmarkStart w:id="3" w:name="_Toc84692430"/>
      <w:r>
        <w:rPr>
          <w:rFonts w:hint="eastAsia"/>
        </w:rPr>
        <w:t>库存</w:t>
      </w:r>
      <w:r w:rsidRPr="00BA2442">
        <w:rPr>
          <w:rFonts w:hint="eastAsia"/>
        </w:rPr>
        <w:t>的概念</w:t>
      </w:r>
      <w:bookmarkEnd w:id="3"/>
    </w:p>
    <w:p w14:paraId="760FB1B8" w14:textId="77777777" w:rsidR="00E976F9" w:rsidRDefault="00E976F9" w:rsidP="00283DB0">
      <w:pPr>
        <w:pStyle w:val="ad"/>
        <w:spacing w:before="156" w:after="156"/>
        <w:ind w:firstLine="420"/>
      </w:pPr>
      <w:r>
        <w:rPr>
          <w:rFonts w:hint="eastAsia"/>
        </w:rPr>
        <w:t>库存（</w:t>
      </w:r>
      <w:r>
        <w:rPr>
          <w:rFonts w:hint="eastAsia"/>
        </w:rPr>
        <w:t>inventory</w:t>
      </w:r>
      <w:r>
        <w:rPr>
          <w:rFonts w:hint="eastAsia"/>
        </w:rPr>
        <w:t>），表示用于将来目的的、暂时处于闲置状态的资源。</w:t>
      </w:r>
      <w:r>
        <w:rPr>
          <w:rStyle w:val="40"/>
          <w:rFonts w:ascii="宋体" w:hAnsi="宋体"/>
          <w:sz w:val="18"/>
          <w:szCs w:val="18"/>
        </w:rPr>
        <w:endnoteReference w:id="3"/>
      </w:r>
      <w:r>
        <w:rPr>
          <w:rFonts w:hint="eastAsia"/>
        </w:rPr>
        <w:t>对于企业来说，库存必不可少，但也不能太多。一般情况下，人们设置库存的目的是防止短缺，就像水库里储存的水一样。另外，它还具有保持生产过程连续性、分摊订货费用、快速满足用户订货需求的作用。在企业生产中，尽管库存是出于种种经济考虑而存在，但是库存是由于人们无法预测未来的需求变化，才不得已采用的以应付外界变化的手段。采用库存应付外界的变化，也是因为人们无法使所做的工作尽善尽美，才产生并不想要的冗余与囤积。</w:t>
      </w:r>
    </w:p>
    <w:p w14:paraId="5321C5E5" w14:textId="3A337D7A" w:rsidR="00E976F9" w:rsidRDefault="00E976F9" w:rsidP="00283DB0">
      <w:pPr>
        <w:pStyle w:val="3"/>
        <w:spacing w:before="156" w:after="156"/>
        <w:ind w:left="1423" w:hanging="1423"/>
      </w:pPr>
      <w:bookmarkStart w:id="4" w:name="_Toc84692431"/>
      <w:r>
        <w:rPr>
          <w:rFonts w:hint="eastAsia"/>
        </w:rPr>
        <w:t>库存</w:t>
      </w:r>
      <w:r w:rsidRPr="00425CCC">
        <w:rPr>
          <w:rFonts w:hint="eastAsia"/>
        </w:rPr>
        <w:t>的分类</w:t>
      </w:r>
      <w:bookmarkEnd w:id="4"/>
    </w:p>
    <w:p w14:paraId="51B1CB51" w14:textId="31CE813C" w:rsidR="00E976F9" w:rsidRDefault="00E976F9" w:rsidP="00283DB0">
      <w:pPr>
        <w:pStyle w:val="ad"/>
        <w:spacing w:before="156" w:after="156"/>
        <w:ind w:firstLine="420"/>
      </w:pPr>
      <w:r>
        <w:rPr>
          <w:rFonts w:hint="eastAsia"/>
        </w:rPr>
        <w:t>库存</w:t>
      </w:r>
      <w:r w:rsidRPr="00425CCC">
        <w:rPr>
          <w:rFonts w:hint="eastAsia"/>
        </w:rPr>
        <w:t>是企业生产经营过程中一个不可缺少的重要环节，是企业物流的基本功能。库存译自英语里面的“</w:t>
      </w:r>
      <w:r w:rsidRPr="00425CCC">
        <w:rPr>
          <w:rFonts w:hint="eastAsia"/>
        </w:rPr>
        <w:t>inventory</w:t>
      </w:r>
      <w:r w:rsidRPr="00425CCC">
        <w:rPr>
          <w:rFonts w:hint="eastAsia"/>
        </w:rPr>
        <w:t>”，它表示用于将来目的的资源暂时处于闲置状态。</w:t>
      </w:r>
      <w:r>
        <w:rPr>
          <w:rStyle w:val="40"/>
        </w:rPr>
        <w:endnoteReference w:id="4"/>
      </w:r>
      <w:r w:rsidRPr="00425CCC">
        <w:rPr>
          <w:rFonts w:hint="eastAsia"/>
        </w:rPr>
        <w:t>库存有不同的形式，从不同的角度可以对库存进行多种不同的分类：如</w:t>
      </w:r>
      <w:r w:rsidR="00AC1FF9">
        <w:rPr>
          <w:highlight w:val="yellow"/>
        </w:rPr>
        <w:fldChar w:fldCharType="begin"/>
      </w:r>
      <w:r w:rsidR="00AC1FF9">
        <w:instrText xml:space="preserve"> </w:instrText>
      </w:r>
      <w:r w:rsidR="00AC1FF9">
        <w:rPr>
          <w:rFonts w:hint="eastAsia"/>
        </w:rPr>
        <w:instrText>REF _Ref84684387 \h</w:instrText>
      </w:r>
      <w:r w:rsidR="00AC1FF9">
        <w:instrText xml:space="preserve"> </w:instrText>
      </w:r>
      <w:r w:rsidR="00AC1FF9">
        <w:rPr>
          <w:highlight w:val="yellow"/>
        </w:rPr>
      </w:r>
      <w:r w:rsidR="00AC1FF9">
        <w:rPr>
          <w:highlight w:val="yellow"/>
        </w:rPr>
        <w:fldChar w:fldCharType="separate"/>
      </w:r>
      <w:r w:rsidR="00AC1FF9">
        <w:rPr>
          <w:rFonts w:hint="eastAsia"/>
        </w:rPr>
        <w:t>图</w:t>
      </w:r>
      <w:r w:rsidR="00AC1FF9">
        <w:rPr>
          <w:noProof/>
        </w:rPr>
        <w:t>1</w:t>
      </w:r>
      <w:r w:rsidR="00AC1FF9">
        <w:rPr>
          <w:highlight w:val="yellow"/>
        </w:rPr>
        <w:fldChar w:fldCharType="end"/>
      </w:r>
      <w:r w:rsidRPr="00425CCC">
        <w:rPr>
          <w:rFonts w:hint="eastAsia"/>
        </w:rPr>
        <w:t>所示。</w:t>
      </w:r>
    </w:p>
    <w:p w14:paraId="45C18345" w14:textId="77777777" w:rsidR="00A00B83" w:rsidRDefault="00E976F9" w:rsidP="00283DB0">
      <w:pPr>
        <w:jc w:val="center"/>
      </w:pPr>
      <w:r w:rsidRPr="00B43C2C">
        <w:rPr>
          <w:rFonts w:hint="eastAsia"/>
          <w:noProof/>
        </w:rPr>
        <w:drawing>
          <wp:inline distT="0" distB="0" distL="0" distR="0" wp14:anchorId="5682DFD1" wp14:editId="75D1471D">
            <wp:extent cx="4095469" cy="1999413"/>
            <wp:effectExtent l="0" t="0" r="0" b="127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95509" cy="1999432"/>
                    </a:xfrm>
                    <a:prstGeom prst="rect">
                      <a:avLst/>
                    </a:prstGeom>
                    <a:noFill/>
                    <a:ln>
                      <a:noFill/>
                    </a:ln>
                  </pic:spPr>
                </pic:pic>
              </a:graphicData>
            </a:graphic>
          </wp:inline>
        </w:drawing>
      </w:r>
    </w:p>
    <w:p w14:paraId="44F4111F" w14:textId="7F71A485" w:rsidR="00E976F9" w:rsidRDefault="00AC1FF9" w:rsidP="00AC1FF9">
      <w:pPr>
        <w:pStyle w:val="af2"/>
      </w:pPr>
      <w:bookmarkStart w:id="5" w:name="_Ref84684387"/>
      <w:bookmarkStart w:id="6" w:name="_Toc8468658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A66A6">
        <w:rPr>
          <w:noProof/>
        </w:rPr>
        <w:t>1</w:t>
      </w:r>
      <w:r>
        <w:fldChar w:fldCharType="end"/>
      </w:r>
      <w:bookmarkEnd w:id="5"/>
      <w:r w:rsidR="00E976F9">
        <w:rPr>
          <w:rFonts w:hint="eastAsia"/>
        </w:rPr>
        <w:tab/>
      </w:r>
      <w:r w:rsidR="00E976F9">
        <w:rPr>
          <w:rFonts w:hint="eastAsia"/>
        </w:rPr>
        <w:t>库存的分类</w:t>
      </w:r>
      <w:bookmarkEnd w:id="6"/>
    </w:p>
    <w:p w14:paraId="6241A881" w14:textId="21A448C1" w:rsidR="00E976F9" w:rsidRDefault="00E976F9" w:rsidP="00283DB0">
      <w:pPr>
        <w:pStyle w:val="3"/>
        <w:spacing w:before="156" w:after="156"/>
        <w:ind w:left="1423" w:hanging="1423"/>
      </w:pPr>
      <w:bookmarkStart w:id="7" w:name="_Toc84692432"/>
      <w:r>
        <w:rPr>
          <w:rFonts w:hint="eastAsia"/>
        </w:rPr>
        <w:t>库存</w:t>
      </w:r>
      <w:r w:rsidRPr="000A6A24">
        <w:rPr>
          <w:rFonts w:hint="eastAsia"/>
        </w:rPr>
        <w:t>的作用</w:t>
      </w:r>
      <w:bookmarkEnd w:id="7"/>
    </w:p>
    <w:p w14:paraId="0BEA3954" w14:textId="77777777" w:rsidR="00E976F9" w:rsidRPr="000A6A24" w:rsidRDefault="00E976F9" w:rsidP="00283DB0">
      <w:pPr>
        <w:pStyle w:val="ad"/>
        <w:spacing w:before="156" w:after="156"/>
        <w:ind w:firstLine="420"/>
      </w:pPr>
      <w:r>
        <w:rPr>
          <w:rFonts w:hint="eastAsia"/>
        </w:rPr>
        <w:t>库存</w:t>
      </w:r>
      <w:r w:rsidRPr="000A6A24">
        <w:rPr>
          <w:rFonts w:hint="eastAsia"/>
        </w:rPr>
        <w:t>是企业为维持连续的正常生产、应付不确定性需求所必须持有的物品，其作用有以下几点</w:t>
      </w:r>
      <w:r>
        <w:rPr>
          <w:rStyle w:val="40"/>
        </w:rPr>
        <w:endnoteReference w:id="5"/>
      </w:r>
      <w:r w:rsidRPr="000A6A24">
        <w:rPr>
          <w:rFonts w:hint="eastAsia"/>
        </w:rPr>
        <w:t>:</w:t>
      </w:r>
    </w:p>
    <w:p w14:paraId="33A6048A" w14:textId="1F0FF521" w:rsidR="00E976F9" w:rsidRPr="000A6A24" w:rsidRDefault="00E976F9" w:rsidP="006A60E2">
      <w:pPr>
        <w:pStyle w:val="ad"/>
        <w:numPr>
          <w:ilvl w:val="0"/>
          <w:numId w:val="5"/>
        </w:numPr>
        <w:spacing w:before="156" w:after="156"/>
        <w:ind w:firstLineChars="0"/>
      </w:pPr>
      <w:r w:rsidRPr="000A6A24">
        <w:rPr>
          <w:rFonts w:hint="eastAsia"/>
        </w:rPr>
        <w:t>满足不确定的顾客需求；</w:t>
      </w:r>
    </w:p>
    <w:p w14:paraId="0308DE61" w14:textId="11EFB53B" w:rsidR="00E976F9" w:rsidRPr="000A6A24" w:rsidRDefault="00E976F9" w:rsidP="006A60E2">
      <w:pPr>
        <w:pStyle w:val="ad"/>
        <w:numPr>
          <w:ilvl w:val="0"/>
          <w:numId w:val="5"/>
        </w:numPr>
        <w:spacing w:before="156" w:after="156"/>
        <w:ind w:firstLineChars="0"/>
      </w:pPr>
      <w:r w:rsidRPr="000A6A24">
        <w:rPr>
          <w:rFonts w:hint="eastAsia"/>
        </w:rPr>
        <w:t>调节供需平衡；</w:t>
      </w:r>
    </w:p>
    <w:p w14:paraId="0647E437" w14:textId="3408549A" w:rsidR="00E976F9" w:rsidRPr="000A6A24" w:rsidRDefault="00E976F9" w:rsidP="006A60E2">
      <w:pPr>
        <w:pStyle w:val="ad"/>
        <w:numPr>
          <w:ilvl w:val="0"/>
          <w:numId w:val="5"/>
        </w:numPr>
        <w:spacing w:before="156" w:after="156"/>
        <w:ind w:firstLineChars="0"/>
      </w:pPr>
      <w:r w:rsidRPr="000A6A24">
        <w:rPr>
          <w:rFonts w:hint="eastAsia"/>
        </w:rPr>
        <w:t>分离生产过程中的作业；</w:t>
      </w:r>
    </w:p>
    <w:p w14:paraId="0F0AD592" w14:textId="3EA26C51" w:rsidR="00E976F9" w:rsidRPr="000A6A24" w:rsidRDefault="00E976F9" w:rsidP="006A60E2">
      <w:pPr>
        <w:pStyle w:val="ad"/>
        <w:numPr>
          <w:ilvl w:val="0"/>
          <w:numId w:val="5"/>
        </w:numPr>
        <w:spacing w:before="156" w:after="156"/>
        <w:ind w:firstLineChars="0"/>
      </w:pPr>
      <w:r w:rsidRPr="000A6A24">
        <w:rPr>
          <w:rFonts w:hint="eastAsia"/>
        </w:rPr>
        <w:t>降低单位订购费用与生产准备费用；</w:t>
      </w:r>
    </w:p>
    <w:p w14:paraId="2DB0065E" w14:textId="78222721" w:rsidR="00E976F9" w:rsidRPr="000A6A24" w:rsidRDefault="00E976F9" w:rsidP="006A60E2">
      <w:pPr>
        <w:pStyle w:val="ad"/>
        <w:numPr>
          <w:ilvl w:val="0"/>
          <w:numId w:val="5"/>
        </w:numPr>
        <w:spacing w:before="156" w:after="156"/>
        <w:ind w:firstLineChars="0"/>
      </w:pPr>
      <w:r w:rsidRPr="000A6A24">
        <w:rPr>
          <w:rFonts w:hint="eastAsia"/>
        </w:rPr>
        <w:t>利用数量折扣；</w:t>
      </w:r>
    </w:p>
    <w:p w14:paraId="2F073F50" w14:textId="77777777" w:rsidR="00A00B83" w:rsidRDefault="00E976F9" w:rsidP="006A60E2">
      <w:pPr>
        <w:pStyle w:val="ad"/>
        <w:numPr>
          <w:ilvl w:val="0"/>
          <w:numId w:val="5"/>
        </w:numPr>
        <w:spacing w:before="156" w:after="156"/>
        <w:ind w:firstLineChars="0"/>
      </w:pPr>
      <w:r w:rsidRPr="000A6A24">
        <w:rPr>
          <w:rFonts w:hint="eastAsia"/>
        </w:rPr>
        <w:t>避免价格上涨；</w:t>
      </w:r>
    </w:p>
    <w:p w14:paraId="61A9E80C" w14:textId="707C9BE4" w:rsidR="00E976F9" w:rsidRDefault="00E976F9" w:rsidP="00283DB0">
      <w:pPr>
        <w:pStyle w:val="3"/>
        <w:spacing w:before="156" w:after="156"/>
        <w:ind w:left="1423" w:hanging="1423"/>
      </w:pPr>
      <w:bookmarkStart w:id="8" w:name="_Toc84692433"/>
      <w:r>
        <w:rPr>
          <w:rFonts w:hint="eastAsia"/>
        </w:rPr>
        <w:t>库存</w:t>
      </w:r>
      <w:r w:rsidRPr="000A6A24">
        <w:rPr>
          <w:rFonts w:hint="eastAsia"/>
        </w:rPr>
        <w:t>控制对企业的意义</w:t>
      </w:r>
      <w:bookmarkEnd w:id="8"/>
    </w:p>
    <w:p w14:paraId="498BC4FA" w14:textId="77777777" w:rsidR="00A00B83" w:rsidRDefault="00E976F9" w:rsidP="00283DB0">
      <w:pPr>
        <w:pStyle w:val="ad"/>
        <w:spacing w:before="156" w:after="156"/>
        <w:ind w:firstLine="420"/>
      </w:pPr>
      <w:r>
        <w:rPr>
          <w:rFonts w:hint="eastAsia"/>
        </w:rPr>
        <w:t>库存管理</w:t>
      </w:r>
      <w:r w:rsidRPr="000A6A24">
        <w:rPr>
          <w:rFonts w:hint="eastAsia"/>
        </w:rPr>
        <w:t>是制造企业最重要的经营环节之一。制造业与流通企业的最显著区别是制造业以“生产”或“制造”为主体。制造业生产是通过物理或化学作用将有形输入转化为有形输</w:t>
      </w:r>
      <w:r w:rsidRPr="000A6A24">
        <w:rPr>
          <w:rFonts w:hint="eastAsia"/>
        </w:rPr>
        <w:lastRenderedPageBreak/>
        <w:t>出，从而增加产品的附加值。</w:t>
      </w:r>
    </w:p>
    <w:p w14:paraId="1F9E7D56" w14:textId="7846A744" w:rsidR="00E976F9" w:rsidRDefault="00E976F9" w:rsidP="00283DB0">
      <w:pPr>
        <w:pStyle w:val="ad"/>
        <w:spacing w:before="156" w:after="156"/>
        <w:ind w:firstLine="420"/>
      </w:pPr>
      <w:r>
        <w:rPr>
          <w:rFonts w:hint="eastAsia"/>
        </w:rPr>
        <w:t>库存管理</w:t>
      </w:r>
      <w:r w:rsidRPr="000A6A24">
        <w:rPr>
          <w:rFonts w:hint="eastAsia"/>
        </w:rPr>
        <w:t>是制造企业资源调集环节中最重要的部分，因为在资源中，物料占用资金的比率最大，其他如机器设备、厂房、人力对利润的影响都不如物料。制造企业的组织使命是根据市场需求生产出能使顾客满意的产品，如果库存环节失去适当功能，也就无法适时供应生产所需“质”与“量”的物料，与销售两环节的失调，产销目标不能实现。</w:t>
      </w:r>
    </w:p>
    <w:p w14:paraId="1FEECB5C" w14:textId="77777777" w:rsidR="00A00B83" w:rsidRDefault="00E976F9" w:rsidP="00283DB0">
      <w:pPr>
        <w:pStyle w:val="ad"/>
        <w:spacing w:before="156" w:after="156"/>
        <w:ind w:firstLine="420"/>
      </w:pPr>
      <w:r>
        <w:rPr>
          <w:rFonts w:hint="eastAsia"/>
        </w:rPr>
        <w:t>库存</w:t>
      </w:r>
      <w:r w:rsidRPr="000A6A24">
        <w:rPr>
          <w:rFonts w:hint="eastAsia"/>
        </w:rPr>
        <w:t>成本在制造成本中占最大比率，对利润的影响也最大。制造企业的生产是先投入成本后转变为成品，以谋取利润，所以物料成本中的角色非同小可。一般来说，在装配业与一般加工业、其物料成本常占</w:t>
      </w:r>
      <w:proofErr w:type="gramStart"/>
      <w:r w:rsidRPr="000A6A24">
        <w:rPr>
          <w:rFonts w:hint="eastAsia"/>
        </w:rPr>
        <w:t>总制造</w:t>
      </w:r>
      <w:proofErr w:type="gramEnd"/>
      <w:r w:rsidRPr="000A6A24">
        <w:rPr>
          <w:rFonts w:hint="eastAsia"/>
        </w:rPr>
        <w:t>成本的半数以上少数资本密集或技术密集的产业除外。因此，就重点管理的原则来说，物料成本应该是管理的重点，对成本、利润的影响也最大经营成败的关键。</w:t>
      </w:r>
    </w:p>
    <w:p w14:paraId="39081065" w14:textId="77777777" w:rsidR="00A00B83" w:rsidRDefault="00E976F9" w:rsidP="00283DB0">
      <w:pPr>
        <w:pStyle w:val="ad"/>
        <w:spacing w:before="156" w:after="156"/>
        <w:ind w:firstLine="420"/>
      </w:pPr>
      <w:r>
        <w:rPr>
          <w:rFonts w:hint="eastAsia"/>
        </w:rPr>
        <w:t>库存</w:t>
      </w:r>
      <w:r w:rsidRPr="000A6A24">
        <w:rPr>
          <w:rFonts w:hint="eastAsia"/>
        </w:rPr>
        <w:t>控制做不到适时、适量、</w:t>
      </w:r>
      <w:proofErr w:type="gramStart"/>
      <w:r w:rsidRPr="000A6A24">
        <w:rPr>
          <w:rFonts w:hint="eastAsia"/>
        </w:rPr>
        <w:t>适质的</w:t>
      </w:r>
      <w:proofErr w:type="gramEnd"/>
      <w:r w:rsidRPr="000A6A24">
        <w:rPr>
          <w:rFonts w:hint="eastAsia"/>
        </w:rPr>
        <w:t>物料供应，会严重降低企业的生产力。生产力是制造业的中心思想。制造企业必须运用管理手段与技巧，人才、设备与物料，能妥善有效运用，提高绩效，创造利润。</w:t>
      </w:r>
    </w:p>
    <w:p w14:paraId="4648958B" w14:textId="77777777" w:rsidR="00A00B83" w:rsidRDefault="00E976F9" w:rsidP="00283DB0">
      <w:pPr>
        <w:pStyle w:val="ad"/>
        <w:spacing w:before="156" w:after="156"/>
        <w:ind w:firstLine="420"/>
      </w:pPr>
      <w:r>
        <w:rPr>
          <w:rFonts w:hint="eastAsia"/>
        </w:rPr>
        <w:t>库存</w:t>
      </w:r>
      <w:r w:rsidRPr="000A6A24">
        <w:rPr>
          <w:rFonts w:hint="eastAsia"/>
        </w:rPr>
        <w:t>是企业财务的大负担。对一般制造企业来说，库存通常占企业总资产的比率很高，对企业的资金是不小的负担。制造企业为库存积压的资金有利息负担，即使没有利息负担，从经济角度而言，也会丧失它应有的机会收益。若能将库存降低或者加快库存周转，则可以大大降低企业的制造成本。</w:t>
      </w:r>
    </w:p>
    <w:p w14:paraId="6838D01E" w14:textId="77777777" w:rsidR="00A00B83" w:rsidRDefault="00E976F9" w:rsidP="00283DB0">
      <w:pPr>
        <w:pStyle w:val="ad"/>
        <w:spacing w:before="156" w:after="156"/>
        <w:ind w:firstLine="420"/>
      </w:pPr>
      <w:r w:rsidRPr="000A6A24">
        <w:rPr>
          <w:rFonts w:hint="eastAsia"/>
        </w:rPr>
        <w:t>总之，研究制造企业最优</w:t>
      </w:r>
      <w:r>
        <w:rPr>
          <w:rFonts w:hint="eastAsia"/>
        </w:rPr>
        <w:t>库存</w:t>
      </w:r>
      <w:r w:rsidRPr="000A6A24">
        <w:rPr>
          <w:rFonts w:hint="eastAsia"/>
        </w:rPr>
        <w:t>控制策略，实行有效的库存控制对提高企业资金的周转率、改进生产管理、提高企业核心竞争力具有重要的现实意义。</w:t>
      </w:r>
    </w:p>
    <w:p w14:paraId="0AA929EB" w14:textId="782A98E1" w:rsidR="00E976F9" w:rsidRDefault="00E976F9" w:rsidP="00283DB0">
      <w:pPr>
        <w:pStyle w:val="2"/>
        <w:spacing w:before="156" w:after="156"/>
        <w:ind w:left="1137" w:hanging="1137"/>
      </w:pPr>
      <w:bookmarkStart w:id="9" w:name="_Toc84692434"/>
      <w:r>
        <w:rPr>
          <w:rFonts w:hint="eastAsia"/>
        </w:rPr>
        <w:t>最优库存控制策略</w:t>
      </w:r>
      <w:bookmarkEnd w:id="9"/>
    </w:p>
    <w:p w14:paraId="16B9D399" w14:textId="08109AEF" w:rsidR="00E976F9" w:rsidRPr="00BD444A" w:rsidRDefault="00E976F9" w:rsidP="00283DB0">
      <w:pPr>
        <w:pStyle w:val="3"/>
        <w:spacing w:before="156" w:after="156"/>
        <w:ind w:left="1423" w:hanging="1423"/>
      </w:pPr>
      <w:bookmarkStart w:id="10" w:name="_Toc84692435"/>
      <w:r>
        <w:rPr>
          <w:rFonts w:hint="eastAsia"/>
        </w:rPr>
        <w:t>最优订货批量</w:t>
      </w:r>
      <w:bookmarkEnd w:id="10"/>
    </w:p>
    <w:p w14:paraId="71F74309" w14:textId="77777777" w:rsidR="00E976F9" w:rsidRDefault="00E976F9" w:rsidP="00283DB0">
      <w:pPr>
        <w:pStyle w:val="ad"/>
        <w:spacing w:before="156" w:after="156"/>
        <w:ind w:firstLine="420"/>
      </w:pPr>
      <w:r>
        <w:rPr>
          <w:rFonts w:hint="eastAsia"/>
        </w:rPr>
        <w:t>在库存决策中，有三大类成本起到非常重要的作用，它们分别是</w:t>
      </w:r>
      <w:r>
        <w:rPr>
          <w:rStyle w:val="40"/>
        </w:rPr>
        <w:endnoteReference w:id="6"/>
      </w:r>
      <w:r>
        <w:rPr>
          <w:rFonts w:hint="eastAsia"/>
        </w:rPr>
        <w:t>：</w:t>
      </w:r>
    </w:p>
    <w:p w14:paraId="35D3A1C9" w14:textId="77777777" w:rsidR="00E976F9" w:rsidRDefault="00E976F9" w:rsidP="00A77884">
      <w:pPr>
        <w:pStyle w:val="a"/>
        <w:spacing w:before="156" w:after="156"/>
      </w:pPr>
      <w:r>
        <w:rPr>
          <w:rFonts w:hint="eastAsia"/>
        </w:rPr>
        <w:t>订货成本</w:t>
      </w:r>
      <w:r>
        <w:fldChar w:fldCharType="begin"/>
      </w:r>
      <w:r>
        <w:instrText xml:space="preserve"> XE "</w:instrText>
      </w:r>
      <w:r w:rsidRPr="00657077">
        <w:rPr>
          <w:rFonts w:hint="eastAsia"/>
        </w:rPr>
        <w:instrText>订货成本</w:instrText>
      </w:r>
      <w:r>
        <w:instrText xml:space="preserve">" </w:instrText>
      </w:r>
      <w:r>
        <w:fldChar w:fldCharType="end"/>
      </w:r>
      <w:r>
        <w:rPr>
          <w:rFonts w:hint="eastAsia"/>
        </w:rPr>
        <w:t>：补货时采购商品的相关成本，其中包括采购成本、请购手续成本、进货验收成本、进库成本等。如果有企业内部供货，订货成本就要反映生产启动成本。一般地，订货成本与订购次数有关，与订货数量无关。</w:t>
      </w:r>
    </w:p>
    <w:p w14:paraId="12F27D0E" w14:textId="77777777" w:rsidR="00E976F9" w:rsidRDefault="00E976F9" w:rsidP="00A77884">
      <w:pPr>
        <w:pStyle w:val="a"/>
        <w:spacing w:before="156" w:after="156"/>
      </w:pPr>
      <w:r>
        <w:rPr>
          <w:rFonts w:hint="eastAsia"/>
        </w:rPr>
        <w:t>库存持有成本</w:t>
      </w:r>
      <w:r>
        <w:fldChar w:fldCharType="begin"/>
      </w:r>
      <w:r>
        <w:instrText xml:space="preserve"> XE "</w:instrText>
      </w:r>
      <w:r w:rsidRPr="00792642">
        <w:rPr>
          <w:rFonts w:hint="eastAsia"/>
        </w:rPr>
        <w:instrText>库存持有成本</w:instrText>
      </w:r>
      <w:r>
        <w:instrText xml:space="preserve">" </w:instrText>
      </w:r>
      <w:r>
        <w:fldChar w:fldCharType="end"/>
      </w:r>
      <w:r>
        <w:rPr>
          <w:rFonts w:hint="eastAsia"/>
        </w:rPr>
        <w:t>：</w:t>
      </w:r>
      <w:proofErr w:type="gramStart"/>
      <w:r>
        <w:rPr>
          <w:rFonts w:hint="eastAsia"/>
        </w:rPr>
        <w:t>该成本</w:t>
      </w:r>
      <w:proofErr w:type="gramEnd"/>
      <w:r>
        <w:rPr>
          <w:rFonts w:hint="eastAsia"/>
        </w:rPr>
        <w:t>由于一段时存储或持有商品而导致的，大致与所持有的平均库存量成正比，其中包括存储设施成本、搬运费、保险费、盗窃损失、过时损失、折旧费、税金及资金的机会成本。</w:t>
      </w:r>
    </w:p>
    <w:p w14:paraId="7BB43E2D" w14:textId="77777777" w:rsidR="00E976F9" w:rsidRDefault="00E976F9" w:rsidP="00A77884">
      <w:pPr>
        <w:pStyle w:val="a"/>
        <w:spacing w:before="156" w:after="156"/>
      </w:pPr>
      <w:r>
        <w:rPr>
          <w:rFonts w:hint="eastAsia"/>
        </w:rPr>
        <w:t>缺货成本</w:t>
      </w:r>
      <w:r>
        <w:fldChar w:fldCharType="begin"/>
      </w:r>
      <w:r>
        <w:instrText xml:space="preserve"> XE "</w:instrText>
      </w:r>
      <w:r w:rsidRPr="00082F22">
        <w:rPr>
          <w:rFonts w:hint="eastAsia"/>
        </w:rPr>
        <w:instrText>缺货成本</w:instrText>
      </w:r>
      <w:r>
        <w:instrText xml:space="preserve">" </w:instrText>
      </w:r>
      <w:r>
        <w:fldChar w:fldCharType="end"/>
      </w:r>
      <w:r>
        <w:rPr>
          <w:rFonts w:hint="eastAsia"/>
        </w:rPr>
        <w:t>：当客户下达订单，但所订购的货物无法由平常所指定的仓库供货时，就产生了缺货成本。缺货成本有两种：</w:t>
      </w:r>
      <w:proofErr w:type="gramStart"/>
      <w:r>
        <w:rPr>
          <w:rFonts w:hint="eastAsia"/>
        </w:rPr>
        <w:t>失销成本</w:t>
      </w:r>
      <w:proofErr w:type="gramEnd"/>
      <w:r>
        <w:rPr>
          <w:rFonts w:hint="eastAsia"/>
        </w:rPr>
        <w:t>和保留订单成本。这三种成本之间相互冲突或存在悖反关系。要确定订购量补足某种产品的库存，就需要对其成本关系进行权衡。</w:t>
      </w:r>
    </w:p>
    <w:p w14:paraId="4CC2381D" w14:textId="5DC21A2E" w:rsidR="00E976F9" w:rsidRDefault="00E976F9" w:rsidP="00283DB0">
      <w:pPr>
        <w:pStyle w:val="ad"/>
        <w:spacing w:before="156" w:after="156"/>
        <w:ind w:firstLine="420"/>
      </w:pPr>
      <w:r>
        <w:rPr>
          <w:rFonts w:hint="eastAsia"/>
        </w:rPr>
        <w:t>通常这三种成本的关系可以用</w:t>
      </w:r>
      <w:r w:rsidR="00AC1FF9">
        <w:rPr>
          <w:highlight w:val="yellow"/>
        </w:rPr>
        <w:fldChar w:fldCharType="begin"/>
      </w:r>
      <w:r w:rsidR="00AC1FF9">
        <w:instrText xml:space="preserve"> </w:instrText>
      </w:r>
      <w:r w:rsidR="00AC1FF9">
        <w:rPr>
          <w:rFonts w:hint="eastAsia"/>
        </w:rPr>
        <w:instrText>REF _Ref84684414 \h</w:instrText>
      </w:r>
      <w:r w:rsidR="00AC1FF9">
        <w:instrText xml:space="preserve"> </w:instrText>
      </w:r>
      <w:r w:rsidR="00AC1FF9">
        <w:rPr>
          <w:highlight w:val="yellow"/>
        </w:rPr>
      </w:r>
      <w:r w:rsidR="00AC1FF9">
        <w:rPr>
          <w:highlight w:val="yellow"/>
        </w:rPr>
        <w:fldChar w:fldCharType="separate"/>
      </w:r>
      <w:r w:rsidR="00AC1FF9">
        <w:rPr>
          <w:rFonts w:hint="eastAsia"/>
        </w:rPr>
        <w:t>图</w:t>
      </w:r>
      <w:r w:rsidR="00AC1FF9">
        <w:rPr>
          <w:noProof/>
        </w:rPr>
        <w:t>2</w:t>
      </w:r>
      <w:r w:rsidR="00AC1FF9">
        <w:rPr>
          <w:highlight w:val="yellow"/>
        </w:rPr>
        <w:fldChar w:fldCharType="end"/>
      </w:r>
      <w:r>
        <w:rPr>
          <w:rFonts w:hint="eastAsia"/>
        </w:rPr>
        <w:t>表示，总成本最小时的订货批量即为最优订货批量：</w:t>
      </w:r>
    </w:p>
    <w:p w14:paraId="51EF7C70" w14:textId="77777777" w:rsidR="00E976F9" w:rsidRDefault="00E976F9" w:rsidP="00283DB0">
      <w:pPr>
        <w:jc w:val="center"/>
      </w:pPr>
      <w:r>
        <w:rPr>
          <w:noProof/>
        </w:rPr>
        <w:lastRenderedPageBreak/>
        <w:drawing>
          <wp:inline distT="0" distB="0" distL="0" distR="0" wp14:anchorId="78A21CD7" wp14:editId="7E39674D">
            <wp:extent cx="3182112" cy="1909002"/>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2554" cy="1909267"/>
                    </a:xfrm>
                    <a:prstGeom prst="rect">
                      <a:avLst/>
                    </a:prstGeom>
                    <a:noFill/>
                  </pic:spPr>
                </pic:pic>
              </a:graphicData>
            </a:graphic>
          </wp:inline>
        </w:drawing>
      </w:r>
    </w:p>
    <w:p w14:paraId="6B85AE99" w14:textId="540DB70E" w:rsidR="00E976F9" w:rsidRPr="002F2CB2" w:rsidRDefault="00AC1FF9" w:rsidP="00AC1FF9">
      <w:pPr>
        <w:pStyle w:val="af2"/>
      </w:pPr>
      <w:bookmarkStart w:id="11" w:name="_Ref84684414"/>
      <w:bookmarkStart w:id="12" w:name="_Toc846865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A66A6">
        <w:rPr>
          <w:noProof/>
        </w:rPr>
        <w:t>2</w:t>
      </w:r>
      <w:r>
        <w:fldChar w:fldCharType="end"/>
      </w:r>
      <w:bookmarkEnd w:id="11"/>
      <w:r w:rsidR="00E976F9">
        <w:rPr>
          <w:rFonts w:hint="eastAsia"/>
        </w:rPr>
        <w:tab/>
      </w:r>
      <w:r w:rsidR="00E976F9">
        <w:rPr>
          <w:rFonts w:hint="eastAsia"/>
        </w:rPr>
        <w:t>最优</w:t>
      </w:r>
      <w:r w:rsidR="00E976F9" w:rsidRPr="00197577">
        <w:rPr>
          <w:rFonts w:hint="eastAsia"/>
        </w:rPr>
        <w:t>订货</w:t>
      </w:r>
      <w:r w:rsidR="00E976F9">
        <w:rPr>
          <w:rFonts w:hint="eastAsia"/>
        </w:rPr>
        <w:t>批量</w:t>
      </w:r>
      <w:bookmarkEnd w:id="12"/>
    </w:p>
    <w:p w14:paraId="02882297" w14:textId="5210A8B4" w:rsidR="00E976F9" w:rsidRDefault="00E976F9" w:rsidP="00283DB0">
      <w:pPr>
        <w:pStyle w:val="3"/>
        <w:spacing w:before="156" w:after="156"/>
        <w:ind w:left="1423" w:hanging="1423"/>
      </w:pPr>
      <w:bookmarkStart w:id="13" w:name="_Toc84692436"/>
      <w:r w:rsidRPr="00776E67">
        <w:rPr>
          <w:rFonts w:hint="eastAsia"/>
        </w:rPr>
        <w:t>最佳订货点</w:t>
      </w:r>
      <w:r>
        <w:fldChar w:fldCharType="begin"/>
      </w:r>
      <w:r>
        <w:instrText xml:space="preserve"> XE "</w:instrText>
      </w:r>
      <w:r w:rsidRPr="00367F4B">
        <w:rPr>
          <w:rFonts w:hint="eastAsia"/>
        </w:rPr>
        <w:instrText>订货点</w:instrText>
      </w:r>
      <w:r>
        <w:instrText xml:space="preserve">" </w:instrText>
      </w:r>
      <w:r>
        <w:fldChar w:fldCharType="end"/>
      </w:r>
      <w:r w:rsidRPr="00776E67">
        <w:rPr>
          <w:rFonts w:hint="eastAsia"/>
        </w:rPr>
        <w:t>和安全</w:t>
      </w:r>
      <w:r>
        <w:rPr>
          <w:rFonts w:hint="eastAsia"/>
        </w:rPr>
        <w:t>库存</w:t>
      </w:r>
      <w:r>
        <w:fldChar w:fldCharType="begin"/>
      </w:r>
      <w:r>
        <w:instrText xml:space="preserve"> XE "</w:instrText>
      </w:r>
      <w:r w:rsidRPr="00C81A40">
        <w:rPr>
          <w:rFonts w:hint="eastAsia"/>
        </w:rPr>
        <w:instrText>安全库存</w:instrText>
      </w:r>
      <w:r>
        <w:instrText xml:space="preserve">" </w:instrText>
      </w:r>
      <w:r>
        <w:fldChar w:fldCharType="end"/>
      </w:r>
      <w:r w:rsidRPr="00776E67">
        <w:rPr>
          <w:rFonts w:hint="eastAsia"/>
        </w:rPr>
        <w:t>量</w:t>
      </w:r>
      <w:bookmarkEnd w:id="13"/>
    </w:p>
    <w:p w14:paraId="3BA3A9D6" w14:textId="2FCFEDF7" w:rsidR="00E976F9" w:rsidRDefault="00E976F9" w:rsidP="00283DB0">
      <w:pPr>
        <w:pStyle w:val="ad"/>
        <w:spacing w:before="156" w:after="156"/>
        <w:ind w:firstLine="420"/>
      </w:pPr>
      <w:r w:rsidRPr="009A36C6">
        <w:rPr>
          <w:rFonts w:hint="eastAsia"/>
        </w:rPr>
        <w:t>对于企业而言，理想状态是，在</w:t>
      </w:r>
      <w:r>
        <w:rPr>
          <w:rFonts w:hint="eastAsia"/>
        </w:rPr>
        <w:t>库存</w:t>
      </w:r>
      <w:r w:rsidRPr="009A36C6">
        <w:rPr>
          <w:rFonts w:hint="eastAsia"/>
        </w:rPr>
        <w:t>量降低到某个临界点的时候，发出订单，在库存下降为零的时候，新的订货恰好到达。但如果需求增大或送货延迟就会发生缺货或供货中断</w:t>
      </w:r>
      <w:r w:rsidRPr="009A36C6">
        <w:rPr>
          <w:rFonts w:hint="eastAsia"/>
        </w:rPr>
        <w:t xml:space="preserve">, </w:t>
      </w:r>
      <w:r w:rsidRPr="009A36C6">
        <w:rPr>
          <w:rFonts w:hint="eastAsia"/>
        </w:rPr>
        <w:t>为防止由此生成的损失</w:t>
      </w:r>
      <w:r w:rsidRPr="009A36C6">
        <w:rPr>
          <w:rFonts w:hint="eastAsia"/>
        </w:rPr>
        <w:t xml:space="preserve">, </w:t>
      </w:r>
      <w:r w:rsidRPr="009A36C6">
        <w:rPr>
          <w:rFonts w:hint="eastAsia"/>
        </w:rPr>
        <w:t>需要多储备一些存货以备应急之需</w:t>
      </w:r>
      <w:r w:rsidRPr="009A36C6">
        <w:rPr>
          <w:rFonts w:hint="eastAsia"/>
        </w:rPr>
        <w:t xml:space="preserve">, </w:t>
      </w:r>
      <w:r w:rsidRPr="009A36C6">
        <w:rPr>
          <w:rFonts w:hint="eastAsia"/>
        </w:rPr>
        <w:t>称为安全库存</w:t>
      </w:r>
      <w:r>
        <w:fldChar w:fldCharType="begin"/>
      </w:r>
      <w:r>
        <w:instrText xml:space="preserve"> XE "</w:instrText>
      </w:r>
      <w:r w:rsidRPr="00C81A40">
        <w:rPr>
          <w:rFonts w:hint="eastAsia"/>
        </w:rPr>
        <w:instrText>安全库存</w:instrText>
      </w:r>
      <w:r>
        <w:instrText xml:space="preserve">" </w:instrText>
      </w:r>
      <w:r>
        <w:fldChar w:fldCharType="end"/>
      </w:r>
      <w:r w:rsidRPr="009A36C6">
        <w:rPr>
          <w:rFonts w:hint="eastAsia"/>
        </w:rPr>
        <w:t>。这些存货正常情况下不动用</w:t>
      </w:r>
      <w:r w:rsidRPr="009A36C6">
        <w:rPr>
          <w:rFonts w:hint="eastAsia"/>
        </w:rPr>
        <w:t xml:space="preserve">, </w:t>
      </w:r>
      <w:r w:rsidRPr="009A36C6">
        <w:rPr>
          <w:rFonts w:hint="eastAsia"/>
        </w:rPr>
        <w:t>只有当存货过量使用或送货延迟时才动用</w:t>
      </w:r>
      <w:r>
        <w:rPr>
          <w:rFonts w:hint="eastAsia"/>
        </w:rPr>
        <w:t>，如</w:t>
      </w:r>
      <w:r w:rsidR="00AC1FF9">
        <w:rPr>
          <w:highlight w:val="yellow"/>
        </w:rPr>
        <w:fldChar w:fldCharType="begin"/>
      </w:r>
      <w:r w:rsidR="00AC1FF9">
        <w:instrText xml:space="preserve"> </w:instrText>
      </w:r>
      <w:r w:rsidR="00AC1FF9">
        <w:rPr>
          <w:rFonts w:hint="eastAsia"/>
        </w:rPr>
        <w:instrText>REF _Ref84684429 \h</w:instrText>
      </w:r>
      <w:r w:rsidR="00AC1FF9">
        <w:instrText xml:space="preserve"> </w:instrText>
      </w:r>
      <w:r w:rsidR="00AC1FF9">
        <w:rPr>
          <w:highlight w:val="yellow"/>
        </w:rPr>
      </w:r>
      <w:r w:rsidR="00AC1FF9">
        <w:rPr>
          <w:highlight w:val="yellow"/>
        </w:rPr>
        <w:fldChar w:fldCharType="separate"/>
      </w:r>
      <w:r w:rsidR="00AC1FF9">
        <w:rPr>
          <w:rFonts w:hint="eastAsia"/>
        </w:rPr>
        <w:t>图</w:t>
      </w:r>
      <w:r w:rsidR="00AC1FF9">
        <w:rPr>
          <w:noProof/>
        </w:rPr>
        <w:t>3</w:t>
      </w:r>
      <w:r w:rsidR="00AC1FF9">
        <w:rPr>
          <w:highlight w:val="yellow"/>
        </w:rPr>
        <w:fldChar w:fldCharType="end"/>
      </w:r>
      <w:r>
        <w:rPr>
          <w:rFonts w:hint="eastAsia"/>
        </w:rPr>
        <w:t>所示：</w:t>
      </w:r>
      <w:r>
        <w:rPr>
          <w:rStyle w:val="40"/>
        </w:rPr>
        <w:endnoteReference w:id="7"/>
      </w:r>
    </w:p>
    <w:p w14:paraId="10B74C51" w14:textId="77777777" w:rsidR="00E976F9" w:rsidRDefault="00E976F9" w:rsidP="00283DB0">
      <w:pPr>
        <w:jc w:val="center"/>
      </w:pPr>
      <w:r w:rsidRPr="00B5240C">
        <w:rPr>
          <w:rFonts w:hint="eastAsia"/>
          <w:noProof/>
        </w:rPr>
        <w:drawing>
          <wp:inline distT="0" distB="0" distL="0" distR="0" wp14:anchorId="7B3CF745" wp14:editId="6CE70D79">
            <wp:extent cx="4234091" cy="140031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8991"/>
                    <a:stretch/>
                  </pic:blipFill>
                  <pic:spPr bwMode="auto">
                    <a:xfrm>
                      <a:off x="0" y="0"/>
                      <a:ext cx="4243489" cy="1403418"/>
                    </a:xfrm>
                    <a:prstGeom prst="rect">
                      <a:avLst/>
                    </a:prstGeom>
                    <a:noFill/>
                    <a:ln>
                      <a:noFill/>
                    </a:ln>
                    <a:extLst>
                      <a:ext uri="{53640926-AAD7-44D8-BBD7-CCE9431645EC}">
                        <a14:shadowObscured xmlns:a14="http://schemas.microsoft.com/office/drawing/2010/main"/>
                      </a:ext>
                    </a:extLst>
                  </pic:spPr>
                </pic:pic>
              </a:graphicData>
            </a:graphic>
          </wp:inline>
        </w:drawing>
      </w:r>
    </w:p>
    <w:p w14:paraId="62F7742C" w14:textId="7A88DC0D" w:rsidR="00E976F9" w:rsidRDefault="00AC1FF9" w:rsidP="00AC1FF9">
      <w:pPr>
        <w:pStyle w:val="af2"/>
      </w:pPr>
      <w:bookmarkStart w:id="14" w:name="_Ref84684429"/>
      <w:bookmarkStart w:id="15" w:name="_Toc8468658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A66A6">
        <w:rPr>
          <w:noProof/>
        </w:rPr>
        <w:t>3</w:t>
      </w:r>
      <w:r>
        <w:fldChar w:fldCharType="end"/>
      </w:r>
      <w:bookmarkEnd w:id="14"/>
      <w:r w:rsidR="00E976F9">
        <w:rPr>
          <w:rFonts w:hint="eastAsia"/>
        </w:rPr>
        <w:tab/>
      </w:r>
      <w:r w:rsidR="00E976F9">
        <w:rPr>
          <w:rFonts w:hint="eastAsia"/>
        </w:rPr>
        <w:t>库存水平的周期性变动</w:t>
      </w:r>
      <w:bookmarkEnd w:id="15"/>
    </w:p>
    <w:p w14:paraId="4A30B764" w14:textId="257B4597" w:rsidR="00E976F9" w:rsidRDefault="00E976F9" w:rsidP="00283DB0">
      <w:pPr>
        <w:pStyle w:val="2"/>
        <w:spacing w:before="156" w:after="156"/>
        <w:ind w:left="1137" w:hanging="1137"/>
      </w:pPr>
      <w:bookmarkStart w:id="16" w:name="_Toc84692437"/>
      <w:r>
        <w:rPr>
          <w:rFonts w:hint="eastAsia"/>
        </w:rPr>
        <w:t>常用的库存管理方法</w:t>
      </w:r>
      <w:bookmarkEnd w:id="16"/>
    </w:p>
    <w:p w14:paraId="49F85763" w14:textId="209DD700" w:rsidR="00E976F9" w:rsidRDefault="00E976F9" w:rsidP="00283DB0">
      <w:pPr>
        <w:pStyle w:val="3"/>
        <w:spacing w:before="156" w:after="156"/>
        <w:ind w:left="1423" w:hanging="1423"/>
      </w:pPr>
      <w:bookmarkStart w:id="17" w:name="_Toc84692438"/>
      <w:r>
        <w:rPr>
          <w:rFonts w:hint="eastAsia"/>
        </w:rPr>
        <w:t>ABC分类法</w:t>
      </w:r>
      <w:bookmarkEnd w:id="17"/>
      <w:r>
        <w:fldChar w:fldCharType="begin"/>
      </w:r>
      <w:r>
        <w:instrText xml:space="preserve"> XE "</w:instrText>
      </w:r>
      <w:r w:rsidRPr="00A47BD9">
        <w:rPr>
          <w:rFonts w:hint="eastAsia"/>
        </w:rPr>
        <w:instrText>ABC分类法</w:instrText>
      </w:r>
      <w:r>
        <w:instrText xml:space="preserve">" </w:instrText>
      </w:r>
      <w:r>
        <w:fldChar w:fldCharType="end"/>
      </w:r>
    </w:p>
    <w:p w14:paraId="573D458F" w14:textId="62F427A4" w:rsidR="00E976F9" w:rsidRDefault="00E976F9" w:rsidP="00283DB0">
      <w:pPr>
        <w:pStyle w:val="ad"/>
        <w:spacing w:before="156" w:after="156"/>
        <w:ind w:firstLine="420"/>
      </w:pPr>
      <w:r>
        <w:rPr>
          <w:rFonts w:hint="eastAsia"/>
        </w:rPr>
        <w:t>对企业的库存而言，一般情况下</w:t>
      </w:r>
      <w:proofErr w:type="gramStart"/>
      <w:r>
        <w:rPr>
          <w:rFonts w:hint="eastAsia"/>
        </w:rPr>
        <w:t>占品种</w:t>
      </w:r>
      <w:proofErr w:type="gramEnd"/>
      <w:r>
        <w:rPr>
          <w:rFonts w:hint="eastAsia"/>
        </w:rPr>
        <w:t>20%</w:t>
      </w:r>
      <w:r>
        <w:rPr>
          <w:rFonts w:hint="eastAsia"/>
        </w:rPr>
        <w:t>的物料的总值大约占全部物料总值的</w:t>
      </w:r>
      <w:r>
        <w:rPr>
          <w:rFonts w:hint="eastAsia"/>
        </w:rPr>
        <w:t>80%</w:t>
      </w:r>
      <w:r>
        <w:rPr>
          <w:rFonts w:hint="eastAsia"/>
        </w:rPr>
        <w:t>，而</w:t>
      </w:r>
      <w:proofErr w:type="gramStart"/>
      <w:r>
        <w:rPr>
          <w:rFonts w:hint="eastAsia"/>
        </w:rPr>
        <w:t>占品种</w:t>
      </w:r>
      <w:proofErr w:type="gramEnd"/>
      <w:r>
        <w:rPr>
          <w:rFonts w:hint="eastAsia"/>
        </w:rPr>
        <w:t>约</w:t>
      </w:r>
      <w:r>
        <w:rPr>
          <w:rFonts w:hint="eastAsia"/>
        </w:rPr>
        <w:t>80%</w:t>
      </w:r>
      <w:r>
        <w:rPr>
          <w:rFonts w:hint="eastAsia"/>
        </w:rPr>
        <w:t>的物料，其总值大约只占全部物料价值的</w:t>
      </w:r>
      <w:r>
        <w:rPr>
          <w:rFonts w:hint="eastAsia"/>
        </w:rPr>
        <w:t>20%</w:t>
      </w:r>
      <w:r>
        <w:rPr>
          <w:rFonts w:hint="eastAsia"/>
        </w:rPr>
        <w:t>。因此，在库存管理上只要对</w:t>
      </w:r>
      <w:r>
        <w:rPr>
          <w:rFonts w:hint="eastAsia"/>
        </w:rPr>
        <w:t>20%</w:t>
      </w:r>
      <w:r>
        <w:rPr>
          <w:rFonts w:hint="eastAsia"/>
        </w:rPr>
        <w:t>的物料进行重点管理就能解决</w:t>
      </w:r>
      <w:r>
        <w:rPr>
          <w:rFonts w:hint="eastAsia"/>
        </w:rPr>
        <w:t>80%</w:t>
      </w:r>
      <w:r>
        <w:rPr>
          <w:rFonts w:hint="eastAsia"/>
        </w:rPr>
        <w:t>的库存问题。企业先对物料进行</w:t>
      </w:r>
      <w:r>
        <w:rPr>
          <w:rFonts w:hint="eastAsia"/>
        </w:rPr>
        <w:t>ABC</w:t>
      </w:r>
      <w:r>
        <w:rPr>
          <w:rFonts w:hint="eastAsia"/>
        </w:rPr>
        <w:t>分类法</w:t>
      </w:r>
      <w:r w:rsidR="00B85C01">
        <w:fldChar w:fldCharType="begin"/>
      </w:r>
      <w:r w:rsidR="00B85C01">
        <w:instrText xml:space="preserve"> XE "</w:instrText>
      </w:r>
      <w:r w:rsidR="00B85C01" w:rsidRPr="00334796">
        <w:rPr>
          <w:rFonts w:hint="eastAsia"/>
        </w:rPr>
        <w:instrText>ABC</w:instrText>
      </w:r>
      <w:r w:rsidR="00B85C01" w:rsidRPr="00334796">
        <w:rPr>
          <w:rFonts w:hint="eastAsia"/>
        </w:rPr>
        <w:instrText>分类法</w:instrText>
      </w:r>
      <w:r w:rsidR="00B85C01">
        <w:instrText xml:space="preserve">" </w:instrText>
      </w:r>
      <w:r w:rsidR="00B85C01">
        <w:fldChar w:fldCharType="end"/>
      </w:r>
      <w:r>
        <w:rPr>
          <w:rFonts w:hint="eastAsia"/>
        </w:rPr>
        <w:t>进行必要的分类，将使库存管理更加的有的放矢，在实际工作中能取得事半功倍的效果，因此抓“重要的少数”是降低存货和库存管理的关键。库存的</w:t>
      </w:r>
      <w:r>
        <w:rPr>
          <w:rFonts w:hint="eastAsia"/>
        </w:rPr>
        <w:t>ABC</w:t>
      </w:r>
      <w:r>
        <w:rPr>
          <w:rFonts w:hint="eastAsia"/>
        </w:rPr>
        <w:t>分类法如</w:t>
      </w:r>
      <w:r w:rsidR="004A66A6">
        <w:rPr>
          <w:highlight w:val="yellow"/>
        </w:rPr>
        <w:fldChar w:fldCharType="begin"/>
      </w:r>
      <w:r w:rsidR="004A66A6">
        <w:instrText xml:space="preserve"> </w:instrText>
      </w:r>
      <w:r w:rsidR="004A66A6">
        <w:rPr>
          <w:rFonts w:hint="eastAsia"/>
        </w:rPr>
        <w:instrText>REF _Ref84686494 \h</w:instrText>
      </w:r>
      <w:r w:rsidR="004A66A6">
        <w:instrText xml:space="preserve"> </w:instrText>
      </w:r>
      <w:r w:rsidR="004A66A6">
        <w:rPr>
          <w:highlight w:val="yellow"/>
        </w:rPr>
      </w:r>
      <w:r w:rsidR="004A66A6">
        <w:rPr>
          <w:highlight w:val="yellow"/>
        </w:rPr>
        <w:fldChar w:fldCharType="separate"/>
      </w:r>
      <w:r w:rsidR="004A66A6">
        <w:rPr>
          <w:rFonts w:hint="eastAsia"/>
        </w:rPr>
        <w:t>图</w:t>
      </w:r>
      <w:r w:rsidR="004A66A6">
        <w:rPr>
          <w:noProof/>
        </w:rPr>
        <w:t>4</w:t>
      </w:r>
      <w:r w:rsidR="004A66A6">
        <w:rPr>
          <w:highlight w:val="yellow"/>
        </w:rPr>
        <w:fldChar w:fldCharType="end"/>
      </w:r>
      <w:r>
        <w:rPr>
          <w:rFonts w:hint="eastAsia"/>
        </w:rPr>
        <w:t>所示：</w:t>
      </w:r>
    </w:p>
    <w:p w14:paraId="64A25B8F" w14:textId="77777777" w:rsidR="00E976F9" w:rsidRDefault="00E976F9" w:rsidP="00283DB0">
      <w:pPr>
        <w:jc w:val="center"/>
      </w:pPr>
      <w:r>
        <w:rPr>
          <w:noProof/>
        </w:rPr>
        <w:lastRenderedPageBreak/>
        <w:drawing>
          <wp:inline distT="0" distB="0" distL="0" distR="0" wp14:anchorId="76FCBB16" wp14:editId="58A23CFE">
            <wp:extent cx="2392070" cy="2266919"/>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2070" cy="2266919"/>
                    </a:xfrm>
                    <a:prstGeom prst="rect">
                      <a:avLst/>
                    </a:prstGeom>
                    <a:noFill/>
                  </pic:spPr>
                </pic:pic>
              </a:graphicData>
            </a:graphic>
          </wp:inline>
        </w:drawing>
      </w:r>
    </w:p>
    <w:p w14:paraId="439F6A45" w14:textId="6BAABDA7" w:rsidR="00E976F9" w:rsidRDefault="004A66A6" w:rsidP="004A66A6">
      <w:pPr>
        <w:pStyle w:val="af2"/>
      </w:pPr>
      <w:bookmarkStart w:id="18" w:name="_Ref84686494"/>
      <w:bookmarkStart w:id="19" w:name="_Toc8468658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18"/>
      <w:r w:rsidR="00E976F9">
        <w:rPr>
          <w:rFonts w:hint="eastAsia"/>
        </w:rPr>
        <w:tab/>
      </w:r>
      <w:r w:rsidR="00E976F9">
        <w:rPr>
          <w:rFonts w:hint="eastAsia"/>
        </w:rPr>
        <w:t>库存的</w:t>
      </w:r>
      <w:r w:rsidR="00E976F9">
        <w:rPr>
          <w:rFonts w:hint="eastAsia"/>
        </w:rPr>
        <w:t>ABC</w:t>
      </w:r>
      <w:r w:rsidR="00E976F9">
        <w:rPr>
          <w:rFonts w:hint="eastAsia"/>
        </w:rPr>
        <w:t>分类法</w:t>
      </w:r>
      <w:bookmarkEnd w:id="19"/>
      <w:r w:rsidR="00B85C01">
        <w:fldChar w:fldCharType="begin"/>
      </w:r>
      <w:r w:rsidR="00B85C01">
        <w:instrText xml:space="preserve"> XE "</w:instrText>
      </w:r>
      <w:r w:rsidR="00B85C01" w:rsidRPr="00334796">
        <w:rPr>
          <w:rFonts w:hint="eastAsia"/>
        </w:rPr>
        <w:instrText>ABC</w:instrText>
      </w:r>
      <w:r w:rsidR="00B85C01" w:rsidRPr="00334796">
        <w:rPr>
          <w:rFonts w:hint="eastAsia"/>
        </w:rPr>
        <w:instrText>分类法</w:instrText>
      </w:r>
      <w:r w:rsidR="00B85C01">
        <w:instrText xml:space="preserve">" </w:instrText>
      </w:r>
      <w:r w:rsidR="00B85C01">
        <w:fldChar w:fldCharType="end"/>
      </w:r>
    </w:p>
    <w:p w14:paraId="55BCB36E" w14:textId="74EDE9C8" w:rsidR="00E976F9" w:rsidRDefault="00E976F9" w:rsidP="00283DB0">
      <w:pPr>
        <w:pStyle w:val="ad"/>
        <w:spacing w:before="156" w:after="156"/>
        <w:ind w:firstLine="420"/>
      </w:pPr>
      <w:r>
        <w:rPr>
          <w:rFonts w:hint="eastAsia"/>
        </w:rPr>
        <w:t>ABC</w:t>
      </w:r>
      <w:r>
        <w:rPr>
          <w:rFonts w:hint="eastAsia"/>
        </w:rPr>
        <w:t>分类法</w:t>
      </w:r>
      <w:r w:rsidR="00B85C01">
        <w:fldChar w:fldCharType="begin"/>
      </w:r>
      <w:r w:rsidR="00B85C01">
        <w:instrText xml:space="preserve"> XE "</w:instrText>
      </w:r>
      <w:r w:rsidR="00B85C01" w:rsidRPr="00334796">
        <w:rPr>
          <w:rFonts w:hint="eastAsia"/>
        </w:rPr>
        <w:instrText>ABC</w:instrText>
      </w:r>
      <w:r w:rsidR="00B85C01" w:rsidRPr="00334796">
        <w:rPr>
          <w:rFonts w:hint="eastAsia"/>
        </w:rPr>
        <w:instrText>分类法</w:instrText>
      </w:r>
      <w:r w:rsidR="00B85C01">
        <w:instrText xml:space="preserve">" </w:instrText>
      </w:r>
      <w:r w:rsidR="00B85C01">
        <w:fldChar w:fldCharType="end"/>
      </w:r>
      <w:r>
        <w:rPr>
          <w:rFonts w:hint="eastAsia"/>
        </w:rPr>
        <w:t>的主要依据：</w:t>
      </w:r>
      <w:proofErr w:type="gramStart"/>
      <w:r>
        <w:rPr>
          <w:rFonts w:hint="eastAsia"/>
        </w:rPr>
        <w:t>物料年</w:t>
      </w:r>
      <w:proofErr w:type="gramEnd"/>
      <w:r>
        <w:rPr>
          <w:rFonts w:hint="eastAsia"/>
        </w:rPr>
        <w:t>消耗数量及占用金额、物料的市场稀缺程度、库存短缺造成的损失、提前期的长度及变化、存储期限的要求。对于分类后的物料，采用不同的管理控制方法。</w:t>
      </w:r>
    </w:p>
    <w:p w14:paraId="433C5F0C" w14:textId="37429906" w:rsidR="00E976F9" w:rsidRDefault="00E976F9" w:rsidP="00283DB0">
      <w:pPr>
        <w:pStyle w:val="3"/>
        <w:spacing w:before="156" w:after="156"/>
        <w:ind w:left="1423" w:hanging="1423"/>
      </w:pPr>
      <w:bookmarkStart w:id="20" w:name="_Toc84692439"/>
      <w:r>
        <w:rPr>
          <w:rFonts w:hint="eastAsia"/>
        </w:rPr>
        <w:t>定期订货法</w:t>
      </w:r>
      <w:bookmarkEnd w:id="20"/>
      <w:r>
        <w:fldChar w:fldCharType="begin"/>
      </w:r>
      <w:r>
        <w:instrText xml:space="preserve"> XE "</w:instrText>
      </w:r>
      <w:r w:rsidRPr="001A5BA3">
        <w:rPr>
          <w:rFonts w:hint="eastAsia"/>
        </w:rPr>
        <w:instrText>定期订货法</w:instrText>
      </w:r>
      <w:r>
        <w:instrText xml:space="preserve">" </w:instrText>
      </w:r>
      <w:r>
        <w:fldChar w:fldCharType="end"/>
      </w:r>
    </w:p>
    <w:p w14:paraId="7E173243" w14:textId="77777777" w:rsidR="00E976F9" w:rsidRDefault="00E976F9" w:rsidP="00283DB0">
      <w:pPr>
        <w:pStyle w:val="ad"/>
        <w:spacing w:before="156" w:after="156"/>
        <w:ind w:firstLine="420"/>
        <w:rPr>
          <w:b/>
          <w:bCs/>
        </w:rPr>
      </w:pPr>
      <w:r w:rsidRPr="00101C4D">
        <w:rPr>
          <w:rFonts w:hint="eastAsia"/>
        </w:rPr>
        <w:t>定期订货法</w:t>
      </w:r>
      <w:r>
        <w:fldChar w:fldCharType="begin"/>
      </w:r>
      <w:r>
        <w:instrText xml:space="preserve"> XE "</w:instrText>
      </w:r>
      <w:r w:rsidRPr="001A5BA3">
        <w:rPr>
          <w:rFonts w:hint="eastAsia"/>
        </w:rPr>
        <w:instrText>定期订货法</w:instrText>
      </w:r>
      <w:r>
        <w:instrText xml:space="preserve">" </w:instrText>
      </w:r>
      <w:r>
        <w:fldChar w:fldCharType="end"/>
      </w:r>
      <w:r w:rsidRPr="00101C4D">
        <w:rPr>
          <w:rFonts w:hint="eastAsia"/>
        </w:rPr>
        <w:t>是按预先确定的订货时间间隔按期进行订货，以补充</w:t>
      </w:r>
      <w:r>
        <w:rPr>
          <w:rFonts w:hint="eastAsia"/>
        </w:rPr>
        <w:t>库存</w:t>
      </w:r>
      <w:r w:rsidRPr="00101C4D">
        <w:rPr>
          <w:rFonts w:hint="eastAsia"/>
        </w:rPr>
        <w:t>的一种库存控制方法。其决策思路是：每隔一个固定的时间周期检查库存项目的储备量。根据盘点结果与预定的目标库存水平的差额确定每次订购批量。这里假设需求为随机变化，因此，每次盘点时的储备量都是不相等的，为达到目标库存水平而需要补充的数量也随着变化。</w:t>
      </w:r>
    </w:p>
    <w:p w14:paraId="5AF02B8D" w14:textId="4CC9B5F2" w:rsidR="00E976F9" w:rsidRDefault="00E976F9" w:rsidP="00283DB0">
      <w:pPr>
        <w:pStyle w:val="3"/>
        <w:spacing w:before="156" w:after="156"/>
        <w:ind w:left="1423" w:hanging="1423"/>
      </w:pPr>
      <w:bookmarkStart w:id="21" w:name="_Toc84692440"/>
      <w:r>
        <w:rPr>
          <w:rFonts w:hint="eastAsia"/>
        </w:rPr>
        <w:t>定量订货法</w:t>
      </w:r>
      <w:bookmarkEnd w:id="21"/>
      <w:r>
        <w:fldChar w:fldCharType="begin"/>
      </w:r>
      <w:r>
        <w:instrText xml:space="preserve"> XE "</w:instrText>
      </w:r>
      <w:r w:rsidRPr="00867F09">
        <w:rPr>
          <w:rFonts w:hint="eastAsia"/>
        </w:rPr>
        <w:instrText>定量订货法</w:instrText>
      </w:r>
      <w:r>
        <w:instrText xml:space="preserve">" </w:instrText>
      </w:r>
      <w:r>
        <w:fldChar w:fldCharType="end"/>
      </w:r>
    </w:p>
    <w:p w14:paraId="4AC399C3" w14:textId="77777777" w:rsidR="00E976F9" w:rsidRDefault="00E976F9" w:rsidP="00283DB0">
      <w:pPr>
        <w:pStyle w:val="ad"/>
        <w:spacing w:before="156" w:after="156"/>
        <w:ind w:firstLine="420"/>
      </w:pPr>
      <w:r w:rsidRPr="000D6982">
        <w:rPr>
          <w:rFonts w:hint="eastAsia"/>
        </w:rPr>
        <w:t>定量订货法</w:t>
      </w:r>
      <w:r>
        <w:fldChar w:fldCharType="begin"/>
      </w:r>
      <w:r>
        <w:instrText xml:space="preserve"> XE "</w:instrText>
      </w:r>
      <w:r w:rsidRPr="00867F09">
        <w:rPr>
          <w:rFonts w:hint="eastAsia"/>
        </w:rPr>
        <w:instrText>定量订货法</w:instrText>
      </w:r>
      <w:r>
        <w:instrText xml:space="preserve">" </w:instrText>
      </w:r>
      <w:r>
        <w:fldChar w:fldCharType="end"/>
      </w:r>
      <w:r w:rsidRPr="000D6982">
        <w:rPr>
          <w:rFonts w:hint="eastAsia"/>
        </w:rPr>
        <w:t>，就是预先确定一个订货点</w:t>
      </w:r>
      <w:r>
        <w:fldChar w:fldCharType="begin"/>
      </w:r>
      <w:r>
        <w:instrText xml:space="preserve"> XE "</w:instrText>
      </w:r>
      <w:r w:rsidRPr="00367F4B">
        <w:rPr>
          <w:rFonts w:hint="eastAsia"/>
        </w:rPr>
        <w:instrText>订货点</w:instrText>
      </w:r>
      <w:r>
        <w:instrText xml:space="preserve">" </w:instrText>
      </w:r>
      <w:r>
        <w:fldChar w:fldCharType="end"/>
      </w:r>
      <w:r w:rsidRPr="000D6982">
        <w:rPr>
          <w:rFonts w:hint="eastAsia"/>
        </w:rPr>
        <w:t>和订货批量，随时检查</w:t>
      </w:r>
      <w:r>
        <w:rPr>
          <w:rFonts w:hint="eastAsia"/>
        </w:rPr>
        <w:t>库存</w:t>
      </w:r>
      <w:r w:rsidRPr="000D6982">
        <w:rPr>
          <w:rFonts w:hint="eastAsia"/>
        </w:rPr>
        <w:t>，当库存下降到订货点时就发出订货，订货批量取经济订货批量。定量订货库存控制方法的再订货点和订货量都是事先确定的，而且检查时刻是连续的，需求量是可变的。</w:t>
      </w:r>
      <w:r>
        <w:rPr>
          <w:rStyle w:val="40"/>
        </w:rPr>
        <w:endnoteReference w:id="8"/>
      </w:r>
    </w:p>
    <w:p w14:paraId="78CF3A9C" w14:textId="77777777" w:rsidR="00E976F9" w:rsidRDefault="00E976F9" w:rsidP="00283DB0">
      <w:pPr>
        <w:pStyle w:val="1"/>
        <w:spacing w:before="156" w:after="156"/>
        <w:ind w:left="568" w:hanging="568"/>
        <w:sectPr w:rsidR="00E976F9" w:rsidSect="00AC1FF9">
          <w:footnotePr>
            <w:pos w:val="beneathText"/>
          </w:footnotePr>
          <w:endnotePr>
            <w:numFmt w:val="decimal"/>
          </w:endnotePr>
          <w:pgSz w:w="11906" w:h="16838"/>
          <w:pgMar w:top="1440" w:right="1800" w:bottom="1440" w:left="1800" w:header="851" w:footer="992" w:gutter="0"/>
          <w:cols w:space="720"/>
          <w:docGrid w:type="lines" w:linePitch="312"/>
        </w:sectPr>
      </w:pPr>
    </w:p>
    <w:p w14:paraId="4CEEAA00" w14:textId="383813CF" w:rsidR="00E976F9" w:rsidRDefault="00E976F9" w:rsidP="00283DB0">
      <w:pPr>
        <w:pStyle w:val="1"/>
        <w:spacing w:before="156" w:after="156"/>
        <w:ind w:left="568" w:hanging="568"/>
      </w:pPr>
      <w:bookmarkStart w:id="22" w:name="_Toc84692441"/>
      <w:r>
        <w:rPr>
          <w:noProof/>
        </w:rPr>
        <w:lastRenderedPageBreak/>
        <mc:AlternateContent>
          <mc:Choice Requires="wps">
            <w:drawing>
              <wp:anchor distT="0" distB="0" distL="114300" distR="114300" simplePos="0" relativeHeight="251663360" behindDoc="0" locked="0" layoutInCell="1" allowOverlap="1" wp14:anchorId="630ABBCE" wp14:editId="2DD3BE61">
                <wp:simplePos x="0" y="0"/>
                <wp:positionH relativeFrom="column">
                  <wp:posOffset>4099890</wp:posOffset>
                </wp:positionH>
                <wp:positionV relativeFrom="paragraph">
                  <wp:posOffset>75565</wp:posOffset>
                </wp:positionV>
                <wp:extent cx="695960" cy="297180"/>
                <wp:effectExtent l="0" t="0" r="0" b="7620"/>
                <wp:wrapNone/>
                <wp:docPr id="9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960" cy="297180"/>
                        </a:xfrm>
                        <a:prstGeom prst="rect">
                          <a:avLst/>
                        </a:prstGeom>
                        <a:noFill/>
                        <a:ln>
                          <a:noFill/>
                        </a:ln>
                      </wps:spPr>
                      <wps:txbx>
                        <w:txbxContent>
                          <w:p w14:paraId="18CAC452" w14:textId="77777777" w:rsidR="00AC1FF9" w:rsidRPr="00E007B2" w:rsidRDefault="00AC1FF9" w:rsidP="00283DB0">
                            <w:pPr>
                              <w:jc w:val="right"/>
                              <w:rPr>
                                <w:sz w:val="18"/>
                                <w:szCs w:val="18"/>
                              </w:rPr>
                            </w:pPr>
                            <w:r>
                              <w:rPr>
                                <w:rFonts w:hint="eastAsia"/>
                                <w:sz w:val="18"/>
                                <w:szCs w:val="18"/>
                              </w:rPr>
                              <w:t>时间</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630ABBCE" id="Rectangle 70" o:spid="_x0000_s1027" style="position:absolute;left:0;text-align:left;margin-left:322.85pt;margin-top:5.95pt;width:54.8pt;height:23.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" filled="f" stroked="f">
                <v:textbox>
                  <w:txbxContent>
                    <w:p w14:paraId="18CAC452" w14:textId="77777777" w:rsidR="00AC1FF9" w:rsidRPr="00E007B2" w:rsidRDefault="00AC1FF9" w:rsidP="00283DB0">
                      <w:pPr>
                        <w:jc w:val="right"/>
                        <w:rPr>
                          <w:sz w:val="18"/>
                          <w:szCs w:val="18"/>
                        </w:rPr>
                      </w:pPr>
                      <w:r>
                        <w:rPr>
                          <w:rFonts w:hint="eastAsia"/>
                          <w:sz w:val="18"/>
                          <w:szCs w:val="18"/>
                        </w:rPr>
                        <w:t>时间</w:t>
                      </w:r>
                    </w:p>
                  </w:txbxContent>
                </v:textbox>
              </v:rect>
            </w:pict>
          </mc:Fallback>
        </mc:AlternateContent>
      </w:r>
      <w:r>
        <w:rPr>
          <w:rFonts w:hint="eastAsia"/>
        </w:rPr>
        <w:t>传统库存管理存在的问题</w:t>
      </w:r>
      <w:bookmarkEnd w:id="22"/>
    </w:p>
    <w:p w14:paraId="7AFCABDF" w14:textId="31834504" w:rsidR="00E976F9" w:rsidRDefault="00E976F9" w:rsidP="00283DB0">
      <w:pPr>
        <w:pStyle w:val="ad"/>
        <w:spacing w:before="156" w:after="156"/>
        <w:ind w:firstLine="420"/>
      </w:pPr>
      <w:r>
        <w:rPr>
          <w:rFonts w:hint="eastAsia"/>
        </w:rPr>
        <w:t>库存不仅影响单一企业的综合成本，而且制约着</w:t>
      </w:r>
      <w:r w:rsidR="00B85C01">
        <w:rPr>
          <w:rFonts w:hint="eastAsia"/>
        </w:rPr>
        <w:t>供应链</w:t>
      </w:r>
      <w:r>
        <w:rPr>
          <w:rFonts w:hint="eastAsia"/>
        </w:rPr>
        <w:t>整体的性能。库存在供应链管理中扮演着重要的角色，它直接关系着供应</w:t>
      </w:r>
      <w:proofErr w:type="gramStart"/>
      <w:r>
        <w:rPr>
          <w:rFonts w:hint="eastAsia"/>
        </w:rPr>
        <w:t>链成本</w:t>
      </w:r>
      <w:proofErr w:type="gramEnd"/>
      <w:r>
        <w:rPr>
          <w:rFonts w:hint="eastAsia"/>
        </w:rPr>
        <w:t>的高低和服务质量的好坏。供应链环境下库存问题的研究更多的集中在企业外部供应链的库存控制方面，也就是通过企业与企业之间的库存协调来实现局部或整体供应链的利益最大化。传统的库存管理方法主要存在以下问题。</w:t>
      </w:r>
    </w:p>
    <w:p w14:paraId="4A5A7D1A" w14:textId="3BBDB78F" w:rsidR="00E976F9" w:rsidRDefault="00E976F9" w:rsidP="00283DB0">
      <w:pPr>
        <w:pStyle w:val="2"/>
        <w:spacing w:before="156" w:after="156"/>
        <w:ind w:left="1137" w:hanging="1137"/>
      </w:pPr>
      <w:bookmarkStart w:id="23" w:name="_Toc84692442"/>
      <w:r>
        <w:rPr>
          <w:rFonts w:hint="eastAsia"/>
        </w:rPr>
        <w:t>没有</w:t>
      </w:r>
      <w:r w:rsidR="00B85C01">
        <w:rPr>
          <w:rFonts w:hint="eastAsia"/>
        </w:rPr>
        <w:t>供应链</w:t>
      </w:r>
      <w:r>
        <w:rPr>
          <w:rFonts w:hint="eastAsia"/>
        </w:rPr>
        <w:t>的整体观念。</w:t>
      </w:r>
      <w:bookmarkEnd w:id="23"/>
    </w:p>
    <w:p w14:paraId="0C7E284A" w14:textId="5FB05D2A" w:rsidR="00E976F9" w:rsidRDefault="00B85C01" w:rsidP="00283DB0">
      <w:pPr>
        <w:pStyle w:val="ad"/>
        <w:spacing w:before="156" w:after="156"/>
        <w:ind w:firstLine="420"/>
      </w:pPr>
      <w:r>
        <w:rPr>
          <w:rFonts w:hint="eastAsia"/>
        </w:rPr>
        <w:t>供应链</w:t>
      </w:r>
      <w:r w:rsidR="00E976F9">
        <w:rPr>
          <w:rFonts w:hint="eastAsia"/>
        </w:rPr>
        <w:t>中，各个节点和部门都是各自独立的单元，都有各自独立的目标与使命。有些目标和供应链的整体目标是不相干的，更有可能是冲突的。这种</w:t>
      </w:r>
      <w:proofErr w:type="gramStart"/>
      <w:r w:rsidR="00E976F9">
        <w:rPr>
          <w:rFonts w:hint="eastAsia"/>
        </w:rPr>
        <w:t>供应链各企业</w:t>
      </w:r>
      <w:proofErr w:type="gramEnd"/>
      <w:r w:rsidR="00E976F9">
        <w:rPr>
          <w:rFonts w:hint="eastAsia"/>
        </w:rPr>
        <w:t>各行其道的行为将导致供应链整体效率的低下。一般的供应链系统都没有针对全局供应链的绩效评价指标，这是普遍存在的问题。</w:t>
      </w:r>
    </w:p>
    <w:p w14:paraId="5EDC4A31" w14:textId="7B88DE49" w:rsidR="00E976F9" w:rsidRDefault="00E976F9" w:rsidP="00283DB0">
      <w:pPr>
        <w:pStyle w:val="2"/>
        <w:spacing w:before="156" w:after="156"/>
        <w:ind w:left="1137" w:hanging="1137"/>
      </w:pPr>
      <w:bookmarkStart w:id="24" w:name="_Toc84692443"/>
      <w:r>
        <w:rPr>
          <w:rFonts w:hint="eastAsia"/>
        </w:rPr>
        <w:t>对用户服务的理解与定义不恰当。</w:t>
      </w:r>
      <w:bookmarkEnd w:id="24"/>
    </w:p>
    <w:p w14:paraId="44171331" w14:textId="04B003B6" w:rsidR="00E976F9" w:rsidRDefault="00B85C01" w:rsidP="00283DB0">
      <w:pPr>
        <w:pStyle w:val="ad"/>
        <w:spacing w:before="156" w:after="156"/>
        <w:ind w:firstLine="420"/>
      </w:pPr>
      <w:r>
        <w:rPr>
          <w:rFonts w:hint="eastAsia"/>
        </w:rPr>
        <w:t>供应链</w:t>
      </w:r>
      <w:r w:rsidR="00E976F9">
        <w:rPr>
          <w:rFonts w:hint="eastAsia"/>
        </w:rPr>
        <w:t>管理的绩效好坏应该由用户来评价，或者用对用户的反应能力来评价。但是，对用户的服务的理解与定义各不相同，导致对用户服务水平的差异。许多企业采用订货满足率来评估用户服务水平，但是订货满足率本身并不能保证运作问题，这种评价指标不能帮助制造商发现哪家供应商的交货是迟了或早了；同时，传统的订货满足率评价指标也不能评价订货的延迟水平。其他的服务指标也常常被忽视了，如总订货周转时间、平均回头订货、平均延迟时间、提前或延迟交货时间等。</w:t>
      </w:r>
    </w:p>
    <w:p w14:paraId="44480D07" w14:textId="447DC3F4" w:rsidR="00E976F9" w:rsidRDefault="00E976F9" w:rsidP="00283DB0">
      <w:pPr>
        <w:pStyle w:val="2"/>
        <w:spacing w:before="156" w:after="156"/>
        <w:ind w:left="1137" w:hanging="1137"/>
      </w:pPr>
      <w:bookmarkStart w:id="25" w:name="_Toc84692444"/>
      <w:r>
        <w:rPr>
          <w:rFonts w:hint="eastAsia"/>
        </w:rPr>
        <w:t>不准确的交货状态数据。</w:t>
      </w:r>
      <w:bookmarkEnd w:id="25"/>
    </w:p>
    <w:p w14:paraId="1B28914C" w14:textId="77777777" w:rsidR="00E976F9" w:rsidRDefault="00E976F9" w:rsidP="00283DB0">
      <w:pPr>
        <w:pStyle w:val="ad"/>
        <w:spacing w:before="156" w:after="156"/>
        <w:ind w:firstLine="420"/>
      </w:pPr>
      <w:r>
        <w:rPr>
          <w:rFonts w:hint="eastAsia"/>
        </w:rPr>
        <w:t>当顾客下订单时，总是想知道什么时候能交货。在等待交货过程中，特别是当交货被延迟以后，也可能会对订单交货状态进行修改。我们并不否定一次性交货的重要性，但我们必须看到，许多企业并没有及时而准确地把推迟的订单交货的修改数据提供给用户，其结果当然是用户的不满和良好愿望的损失。</w:t>
      </w:r>
    </w:p>
    <w:p w14:paraId="7E5ADC95" w14:textId="747EBD74" w:rsidR="00E976F9" w:rsidRDefault="00E976F9" w:rsidP="00283DB0">
      <w:pPr>
        <w:pStyle w:val="2"/>
        <w:spacing w:before="156" w:after="156"/>
        <w:ind w:left="1137" w:hanging="1137"/>
      </w:pPr>
      <w:bookmarkStart w:id="26" w:name="_Toc84692445"/>
      <w:r>
        <w:rPr>
          <w:rFonts w:hint="eastAsia"/>
        </w:rPr>
        <w:t>低效率的信息传递系统。</w:t>
      </w:r>
      <w:bookmarkEnd w:id="26"/>
    </w:p>
    <w:p w14:paraId="7ECD475F" w14:textId="4453510A" w:rsidR="00E976F9" w:rsidRDefault="00E976F9" w:rsidP="00283DB0">
      <w:pPr>
        <w:pStyle w:val="ad"/>
        <w:spacing w:before="156" w:after="156"/>
        <w:ind w:firstLine="420"/>
      </w:pPr>
      <w:r>
        <w:rPr>
          <w:rFonts w:hint="eastAsia"/>
        </w:rPr>
        <w:t>在</w:t>
      </w:r>
      <w:r w:rsidR="00B85C01">
        <w:rPr>
          <w:rFonts w:hint="eastAsia"/>
        </w:rPr>
        <w:t>供应链</w:t>
      </w:r>
      <w:r>
        <w:rPr>
          <w:rFonts w:hint="eastAsia"/>
        </w:rPr>
        <w:t>中，各个供应链节点企业之间的需求预测、库存状态、生产计划等都是供应链管理的重要数据，这些数据分布在不同的供应</w:t>
      </w:r>
      <w:proofErr w:type="gramStart"/>
      <w:r>
        <w:rPr>
          <w:rFonts w:hint="eastAsia"/>
        </w:rPr>
        <w:t>链组织</w:t>
      </w:r>
      <w:proofErr w:type="gramEnd"/>
      <w:r>
        <w:rPr>
          <w:rFonts w:hint="eastAsia"/>
        </w:rPr>
        <w:t>之间，要做到快速有效地响应用户需求，必须实时地传递，为此需要对供应链的信息系统模型作相应的改变。通过系统集成的办法，使供应链中的库存数据能够实时、快速地传递。但是目前许多企业的信息系统并没有很好地集成起来，当供应商需要了解用户的需求信息时，常常得到的是延迟的信息和不准确的信息。</w:t>
      </w:r>
    </w:p>
    <w:p w14:paraId="24380279" w14:textId="05AFA5EE" w:rsidR="00E976F9" w:rsidRDefault="00E976F9" w:rsidP="00283DB0">
      <w:pPr>
        <w:pStyle w:val="2"/>
        <w:spacing w:before="156" w:after="156"/>
        <w:ind w:left="1137" w:hanging="1137"/>
      </w:pPr>
      <w:bookmarkStart w:id="27" w:name="_Toc84692446"/>
      <w:r>
        <w:rPr>
          <w:rFonts w:hint="eastAsia"/>
        </w:rPr>
        <w:t>缺乏合作与</w:t>
      </w:r>
      <w:r w:rsidRPr="002D7B7B">
        <w:rPr>
          <w:rFonts w:hint="eastAsia"/>
        </w:rPr>
        <w:t>协调性</w:t>
      </w:r>
      <w:r>
        <w:rPr>
          <w:rFonts w:hint="eastAsia"/>
        </w:rPr>
        <w:t>。</w:t>
      </w:r>
      <w:bookmarkEnd w:id="27"/>
    </w:p>
    <w:p w14:paraId="13C39248" w14:textId="265E71AB" w:rsidR="00E976F9" w:rsidRDefault="00B85C01" w:rsidP="00283DB0">
      <w:pPr>
        <w:pStyle w:val="ad"/>
        <w:spacing w:before="156" w:after="156"/>
        <w:ind w:firstLine="420"/>
      </w:pPr>
      <w:r>
        <w:rPr>
          <w:rFonts w:hint="eastAsia"/>
        </w:rPr>
        <w:t>供应链</w:t>
      </w:r>
      <w:r w:rsidR="00E976F9">
        <w:rPr>
          <w:rFonts w:hint="eastAsia"/>
        </w:rPr>
        <w:t>是一个整体，需要协调各方活动，才能取得最佳的运作效果。协调的目的是使信息可以无缝地、流畅地在供应链中传递，从而使整个供应</w:t>
      </w:r>
      <w:proofErr w:type="gramStart"/>
      <w:r w:rsidR="00E976F9">
        <w:rPr>
          <w:rFonts w:hint="eastAsia"/>
        </w:rPr>
        <w:t>链能够</w:t>
      </w:r>
      <w:proofErr w:type="gramEnd"/>
      <w:r w:rsidR="00E976F9">
        <w:rPr>
          <w:rFonts w:hint="eastAsia"/>
        </w:rPr>
        <w:t>根据用户的要求步调一致，形成更为合的供需关系，适应复杂多变的市场。在多厂商特别是全球化的供应链中，由于组织的协调涉及到更多的利益群体，导致相互之间的信息透明度不高。在这样的情况下，企业不得不维持一个较高的安全库存</w:t>
      </w:r>
      <w:r w:rsidR="00E976F9">
        <w:fldChar w:fldCharType="begin"/>
      </w:r>
      <w:r w:rsidR="00E976F9">
        <w:instrText xml:space="preserve"> XE "</w:instrText>
      </w:r>
      <w:r w:rsidR="00E976F9" w:rsidRPr="00C81A40">
        <w:rPr>
          <w:rFonts w:hint="eastAsia"/>
        </w:rPr>
        <w:instrText>安全库存</w:instrText>
      </w:r>
      <w:r w:rsidR="00E976F9">
        <w:instrText xml:space="preserve">" </w:instrText>
      </w:r>
      <w:r w:rsidR="00E976F9">
        <w:fldChar w:fldCharType="end"/>
      </w:r>
      <w:r w:rsidR="00E976F9">
        <w:rPr>
          <w:rFonts w:hint="eastAsia"/>
        </w:rPr>
        <w:t>，来应付供应链中的不确定性。同时，组织之间存在的障碍有可能使库存控制变得更为困难。要进行有效的合作与协调。组织之</w:t>
      </w:r>
      <w:proofErr w:type="gramStart"/>
      <w:r w:rsidR="00E976F9">
        <w:rPr>
          <w:rFonts w:hint="eastAsia"/>
        </w:rPr>
        <w:t>问需要</w:t>
      </w:r>
      <w:proofErr w:type="gramEnd"/>
      <w:r w:rsidR="00E976F9">
        <w:rPr>
          <w:rFonts w:hint="eastAsia"/>
        </w:rPr>
        <w:t>一种有效的激励机制。信任风险的存在，也加深了问题的严重性。相互之间缺乏有效的监督机制和激励机制是供应</w:t>
      </w:r>
      <w:proofErr w:type="gramStart"/>
      <w:r w:rsidR="00E976F9">
        <w:rPr>
          <w:rFonts w:hint="eastAsia"/>
        </w:rPr>
        <w:t>链企业</w:t>
      </w:r>
      <w:proofErr w:type="gramEnd"/>
      <w:r w:rsidR="00E976F9">
        <w:rPr>
          <w:rFonts w:hint="eastAsia"/>
        </w:rPr>
        <w:t>之间合作性不稳固的原因。</w:t>
      </w:r>
    </w:p>
    <w:p w14:paraId="50CFA215" w14:textId="25E51E41" w:rsidR="00E976F9" w:rsidRDefault="00E976F9" w:rsidP="00283DB0">
      <w:pPr>
        <w:pStyle w:val="2"/>
        <w:spacing w:before="156" w:after="156"/>
        <w:ind w:left="1137" w:hanging="1137"/>
      </w:pPr>
      <w:bookmarkStart w:id="28" w:name="_Toc84692447"/>
      <w:r>
        <w:rPr>
          <w:rFonts w:hint="eastAsia"/>
        </w:rPr>
        <w:lastRenderedPageBreak/>
        <w:t>忽视不确定性对库存的影响。</w:t>
      </w:r>
      <w:bookmarkEnd w:id="28"/>
    </w:p>
    <w:p w14:paraId="4889D5DF" w14:textId="52BBCAD2" w:rsidR="00E976F9" w:rsidRDefault="00B85C01" w:rsidP="00283DB0">
      <w:pPr>
        <w:pStyle w:val="ad"/>
        <w:spacing w:before="156" w:after="156"/>
        <w:ind w:firstLine="420"/>
      </w:pPr>
      <w:r>
        <w:rPr>
          <w:rFonts w:hint="eastAsia"/>
        </w:rPr>
        <w:t>供应</w:t>
      </w:r>
      <w:proofErr w:type="gramStart"/>
      <w:r>
        <w:rPr>
          <w:rFonts w:hint="eastAsia"/>
        </w:rPr>
        <w:t>链</w:t>
      </w:r>
      <w:r w:rsidR="00E976F9">
        <w:rPr>
          <w:rFonts w:hint="eastAsia"/>
        </w:rPr>
        <w:t>运作</w:t>
      </w:r>
      <w:proofErr w:type="gramEnd"/>
      <w:r w:rsidR="00E976F9">
        <w:rPr>
          <w:rFonts w:hint="eastAsia"/>
        </w:rPr>
        <w:t>中存在诸多的不确定因素，如订货提前期、货物运输状况、原材料的质量、生产过程的时间、运输时间、需求的变化等。很多公司并没有认真研究和跟踪供应链中不确定性的来源和影响，错误估计供应链中物料的流动时间</w:t>
      </w:r>
      <w:r w:rsidR="00E976F9">
        <w:rPr>
          <w:rFonts w:hint="eastAsia"/>
        </w:rPr>
        <w:t>(</w:t>
      </w:r>
      <w:r w:rsidR="00E976F9">
        <w:rPr>
          <w:rFonts w:hint="eastAsia"/>
        </w:rPr>
        <w:t>提前期</w:t>
      </w:r>
      <w:r w:rsidR="00E976F9">
        <w:rPr>
          <w:rFonts w:hint="eastAsia"/>
        </w:rPr>
        <w:t>)</w:t>
      </w:r>
      <w:r w:rsidR="00E976F9">
        <w:rPr>
          <w:rFonts w:hint="eastAsia"/>
        </w:rPr>
        <w:t>，造成有的物品库存增加，而有的物品库存不足的现象。而当这种情况沿着供应链逆流而上，逐级放大，就会产生和实际消费市场中的顾客需求信息巨大偏差，即所谓的“牛鞭效应</w:t>
      </w:r>
      <w:r w:rsidR="00E976F9">
        <w:fldChar w:fldCharType="begin"/>
      </w:r>
      <w:r w:rsidR="00E976F9">
        <w:instrText xml:space="preserve"> XE "</w:instrText>
      </w:r>
      <w:r w:rsidR="00E976F9" w:rsidRPr="002B5058">
        <w:rPr>
          <w:rFonts w:hint="eastAsia"/>
        </w:rPr>
        <w:instrText>牛鞭效应</w:instrText>
      </w:r>
      <w:r w:rsidR="00E976F9">
        <w:instrText xml:space="preserve">" </w:instrText>
      </w:r>
      <w:r w:rsidR="00E976F9">
        <w:fldChar w:fldCharType="end"/>
      </w:r>
      <w:r w:rsidR="00E976F9">
        <w:rPr>
          <w:rFonts w:hint="eastAsia"/>
        </w:rPr>
        <w:t>”，</w:t>
      </w:r>
      <w:r w:rsidR="00E976F9">
        <w:rPr>
          <w:rStyle w:val="40"/>
        </w:rPr>
        <w:endnoteReference w:id="9"/>
      </w:r>
      <w:r w:rsidR="00E976F9">
        <w:rPr>
          <w:rFonts w:hint="eastAsia"/>
        </w:rPr>
        <w:t>如</w:t>
      </w:r>
      <w:r w:rsidR="004A66A6">
        <w:rPr>
          <w:highlight w:val="yellow"/>
        </w:rPr>
        <w:fldChar w:fldCharType="begin"/>
      </w:r>
      <w:r w:rsidR="004A66A6">
        <w:instrText xml:space="preserve"> </w:instrText>
      </w:r>
      <w:r w:rsidR="004A66A6">
        <w:rPr>
          <w:rFonts w:hint="eastAsia"/>
        </w:rPr>
        <w:instrText>REF _Ref84686515 \h</w:instrText>
      </w:r>
      <w:r w:rsidR="004A66A6">
        <w:instrText xml:space="preserve"> </w:instrText>
      </w:r>
      <w:r w:rsidR="004A66A6">
        <w:rPr>
          <w:highlight w:val="yellow"/>
        </w:rPr>
      </w:r>
      <w:r w:rsidR="004A66A6">
        <w:rPr>
          <w:highlight w:val="yellow"/>
        </w:rPr>
        <w:fldChar w:fldCharType="separate"/>
      </w:r>
      <w:r w:rsidR="004A66A6">
        <w:rPr>
          <w:rFonts w:hint="eastAsia"/>
        </w:rPr>
        <w:t>图</w:t>
      </w:r>
      <w:r w:rsidR="004A66A6">
        <w:rPr>
          <w:noProof/>
        </w:rPr>
        <w:t>5</w:t>
      </w:r>
      <w:r w:rsidR="004A66A6">
        <w:rPr>
          <w:highlight w:val="yellow"/>
        </w:rPr>
        <w:fldChar w:fldCharType="end"/>
      </w:r>
      <w:r w:rsidR="00E976F9">
        <w:rPr>
          <w:rFonts w:hint="eastAsia"/>
        </w:rPr>
        <w:t>所示：</w:t>
      </w:r>
    </w:p>
    <w:p w14:paraId="6ADEA879" w14:textId="77777777" w:rsidR="00E976F9" w:rsidRDefault="00E976F9" w:rsidP="00283DB0">
      <w:pPr>
        <w:jc w:val="center"/>
      </w:pPr>
      <w:r>
        <w:rPr>
          <w:noProof/>
        </w:rPr>
        <w:drawing>
          <wp:inline distT="0" distB="0" distL="0" distR="0" wp14:anchorId="2F3B6256" wp14:editId="14384194">
            <wp:extent cx="3797935" cy="188976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7935" cy="1889760"/>
                    </a:xfrm>
                    <a:prstGeom prst="rect">
                      <a:avLst/>
                    </a:prstGeom>
                    <a:noFill/>
                  </pic:spPr>
                </pic:pic>
              </a:graphicData>
            </a:graphic>
          </wp:inline>
        </w:drawing>
      </w:r>
    </w:p>
    <w:p w14:paraId="7AF20956" w14:textId="0836DA72" w:rsidR="00E976F9" w:rsidRPr="00741A4C" w:rsidRDefault="004A66A6" w:rsidP="004A66A6">
      <w:pPr>
        <w:pStyle w:val="af2"/>
      </w:pPr>
      <w:bookmarkStart w:id="29" w:name="_Ref84686515"/>
      <w:bookmarkStart w:id="30" w:name="_Toc8468658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29"/>
      <w:r w:rsidR="00E976F9">
        <w:rPr>
          <w:rFonts w:hint="eastAsia"/>
        </w:rPr>
        <w:tab/>
      </w:r>
      <w:r w:rsidR="00E976F9">
        <w:rPr>
          <w:rFonts w:hint="eastAsia"/>
        </w:rPr>
        <w:t>供应链中的库存波动</w:t>
      </w:r>
      <w:bookmarkEnd w:id="30"/>
    </w:p>
    <w:p w14:paraId="14CC8668" w14:textId="77777777" w:rsidR="00E976F9" w:rsidRDefault="00E976F9" w:rsidP="00283DB0">
      <w:pPr>
        <w:pStyle w:val="1"/>
        <w:spacing w:before="156" w:after="156"/>
        <w:ind w:left="568" w:hanging="568"/>
        <w:sectPr w:rsidR="00E976F9" w:rsidSect="00AC1FF9">
          <w:footnotePr>
            <w:pos w:val="beneathText"/>
          </w:footnotePr>
          <w:endnotePr>
            <w:numFmt w:val="decimal"/>
          </w:endnotePr>
          <w:pgSz w:w="11906" w:h="16838"/>
          <w:pgMar w:top="1440" w:right="1800" w:bottom="1440" w:left="1800" w:header="851" w:footer="992" w:gutter="0"/>
          <w:cols w:space="720"/>
          <w:docGrid w:type="lines" w:linePitch="312"/>
        </w:sectPr>
      </w:pPr>
    </w:p>
    <w:p w14:paraId="325D314A" w14:textId="7903A022" w:rsidR="00E976F9" w:rsidRDefault="00B85C01" w:rsidP="00283DB0">
      <w:pPr>
        <w:pStyle w:val="1"/>
        <w:spacing w:before="156" w:after="156"/>
        <w:ind w:left="568" w:hanging="568"/>
      </w:pPr>
      <w:bookmarkStart w:id="31" w:name="_Toc84692448"/>
      <w:r>
        <w:rPr>
          <w:rFonts w:hint="eastAsia"/>
        </w:rPr>
        <w:lastRenderedPageBreak/>
        <w:t>供应链</w:t>
      </w:r>
      <w:r w:rsidR="00E976F9" w:rsidRPr="007578B7">
        <w:rPr>
          <w:rFonts w:hint="eastAsia"/>
        </w:rPr>
        <w:t>管理环境下的</w:t>
      </w:r>
      <w:r w:rsidR="00E976F9">
        <w:rPr>
          <w:rFonts w:hint="eastAsia"/>
        </w:rPr>
        <w:t>常用库存管理方法</w:t>
      </w:r>
      <w:bookmarkEnd w:id="31"/>
    </w:p>
    <w:p w14:paraId="3C389FE7" w14:textId="308E670B" w:rsidR="00E976F9" w:rsidRDefault="00E976F9" w:rsidP="00283DB0">
      <w:pPr>
        <w:pStyle w:val="ad"/>
        <w:spacing w:before="156" w:after="156"/>
        <w:ind w:firstLine="420"/>
      </w:pPr>
      <w:r>
        <w:rPr>
          <w:rFonts w:hint="eastAsia"/>
        </w:rPr>
        <w:t>针对</w:t>
      </w:r>
      <w:r w:rsidR="00B85C01">
        <w:rPr>
          <w:rFonts w:hint="eastAsia"/>
        </w:rPr>
        <w:t>供应链</w:t>
      </w:r>
      <w:r>
        <w:rPr>
          <w:rFonts w:hint="eastAsia"/>
        </w:rPr>
        <w:t>库存管理中存在的问题，人们进行了大量的研究，并提出了一些控制策略。目前在学术界内研究有一定深度的主要是以下两种方法，</w:t>
      </w:r>
      <w:proofErr w:type="gramStart"/>
      <w:r>
        <w:rPr>
          <w:rFonts w:hint="eastAsia"/>
        </w:rPr>
        <w:t>即供应商管理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、联合库存控制以及协同规划。</w:t>
      </w:r>
    </w:p>
    <w:p w14:paraId="635B2759" w14:textId="055C729A" w:rsidR="00E976F9" w:rsidRDefault="00E976F9" w:rsidP="00283DB0">
      <w:pPr>
        <w:pStyle w:val="2"/>
        <w:spacing w:before="156" w:after="156"/>
        <w:ind w:left="1137" w:hanging="1137"/>
      </w:pPr>
      <w:bookmarkStart w:id="32" w:name="_Toc84692449"/>
      <w:r>
        <w:rPr>
          <w:rFonts w:hint="eastAsia"/>
        </w:rPr>
        <w:t>供应</w:t>
      </w:r>
      <w:proofErr w:type="gramStart"/>
      <w:r>
        <w:rPr>
          <w:rFonts w:hint="eastAsia"/>
        </w:rPr>
        <w:t>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w:t>
      </w:r>
      <w:r>
        <w:rPr>
          <w:rFonts w:hint="eastAsia"/>
        </w:rPr>
        <w:t>VMI</w:t>
      </w:r>
      <w:r>
        <w:rPr>
          <w:rFonts w:hint="eastAsia"/>
        </w:rPr>
        <w:t>）</w:t>
      </w:r>
      <w:bookmarkEnd w:id="32"/>
    </w:p>
    <w:p w14:paraId="3B0177A5" w14:textId="779F4E41" w:rsidR="00E976F9" w:rsidRDefault="00E976F9" w:rsidP="00283DB0">
      <w:pPr>
        <w:pStyle w:val="3"/>
        <w:spacing w:before="156" w:after="156"/>
        <w:ind w:left="1423" w:hanging="1423"/>
      </w:pPr>
      <w:bookmarkStart w:id="33" w:name="_Toc84692450"/>
      <w:r>
        <w:rPr>
          <w:rFonts w:hint="eastAsia"/>
        </w:rPr>
        <w:t>供应</w:t>
      </w:r>
      <w:proofErr w:type="gramStart"/>
      <w:r>
        <w:rPr>
          <w:rFonts w:hint="eastAsia"/>
        </w:rPr>
        <w:t>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的基本概念</w:t>
      </w:r>
      <w:bookmarkEnd w:id="33"/>
    </w:p>
    <w:p w14:paraId="2810AE35" w14:textId="77777777" w:rsidR="00A00B83" w:rsidRDefault="00E976F9" w:rsidP="00283DB0">
      <w:pPr>
        <w:pStyle w:val="ad"/>
        <w:spacing w:before="156" w:after="156"/>
        <w:ind w:firstLine="420"/>
      </w:pPr>
      <w:r>
        <w:rPr>
          <w:rFonts w:hint="eastAsia"/>
        </w:rPr>
        <w:t>供应</w:t>
      </w:r>
      <w:proofErr w:type="gramStart"/>
      <w:r>
        <w:rPr>
          <w:rFonts w:hint="eastAsia"/>
        </w:rPr>
        <w:t>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(Vendor Managed Inventory, VMI)</w:t>
      </w:r>
      <w:r>
        <w:rPr>
          <w:rFonts w:hint="eastAsia"/>
        </w:rPr>
        <w:t>是指一种在客户和供应商之间的合作性策略，在一个双方协定的目标框架下，供应商等上游企业基于其下游客户的生产经营和库存信息，对下游客户的库存进行管理和控制。此外，为了产生持续改善的效果，还要经常对目标框架进行监督与修正。简而言之，</w:t>
      </w:r>
      <w:r>
        <w:rPr>
          <w:rFonts w:hint="eastAsia"/>
        </w:rPr>
        <w:t>VMI</w:t>
      </w:r>
      <w:r>
        <w:rPr>
          <w:rFonts w:hint="eastAsia"/>
        </w:rPr>
        <w:t>主要思想就是实施供应厂商一体化，供应商在用户的允许与支持下设立库存，确定库存水平和补给策略，商品数据的任何变化随时传递给供应商，供应商根据这些数据决定未来的货物需求数量、库存水平和补给策略，拥有库存控制权。藉由销售资料得到消费需求信息，供货商可以更有效的计划、更快速的反应市场变化和消费者的需求。</w:t>
      </w:r>
      <w:r>
        <w:rPr>
          <w:rFonts w:hint="eastAsia"/>
        </w:rPr>
        <w:t>VMI</w:t>
      </w:r>
      <w:r>
        <w:rPr>
          <w:rFonts w:hint="eastAsia"/>
        </w:rPr>
        <w:t>策略实施中体现了合作性，互惠、目标一致性和连续改进等原则，因此</w:t>
      </w:r>
      <w:r>
        <w:rPr>
          <w:rFonts w:hint="eastAsia"/>
        </w:rPr>
        <w:t>VMI</w:t>
      </w:r>
      <w:r>
        <w:rPr>
          <w:rFonts w:hint="eastAsia"/>
        </w:rPr>
        <w:t>可以用来降低库存量、改善库存周转率，进而维持较低的库存量，而且供货商与批发商分享重要信息，双方都可以改善需求预测、补货计划、促销管理和运输装载计划等。</w:t>
      </w:r>
      <w:r>
        <w:rPr>
          <w:rFonts w:hint="eastAsia"/>
        </w:rPr>
        <w:t>VMI</w:t>
      </w:r>
      <w:r>
        <w:rPr>
          <w:rFonts w:hint="eastAsia"/>
        </w:rPr>
        <w:t>体现了</w:t>
      </w:r>
      <w:r w:rsidR="00B85C01">
        <w:rPr>
          <w:rFonts w:hint="eastAsia"/>
        </w:rPr>
        <w:t>供应链</w:t>
      </w:r>
      <w:r>
        <w:rPr>
          <w:rFonts w:hint="eastAsia"/>
        </w:rPr>
        <w:t>集成化管理思想，有助于打破传统企业各自为政的库存管理模式，使整个供应链的库存管理最优化目标得以实现。</w:t>
      </w:r>
      <w:r>
        <w:rPr>
          <w:rFonts w:hint="eastAsia"/>
        </w:rPr>
        <w:t>VMI</w:t>
      </w:r>
      <w:r>
        <w:rPr>
          <w:rFonts w:hint="eastAsia"/>
        </w:rPr>
        <w:t>可以满足下游企业降低成本和提高服务质量的要求。与下游企业自己管理库存相比，供应商在对自己的产品管理方面更有经验，更专业化。同时，</w:t>
      </w:r>
      <w:r>
        <w:rPr>
          <w:rFonts w:hint="eastAsia"/>
        </w:rPr>
        <w:t>VMI</w:t>
      </w:r>
      <w:r>
        <w:rPr>
          <w:rFonts w:hint="eastAsia"/>
        </w:rPr>
        <w:t>追求的本身就是双赢的结局，它将同时给处于供应链上游企业的供应商带来许多利益。</w:t>
      </w:r>
    </w:p>
    <w:p w14:paraId="26F97083" w14:textId="0CBF75A3" w:rsidR="00E976F9" w:rsidRDefault="00E976F9" w:rsidP="00283DB0">
      <w:pPr>
        <w:pStyle w:val="ad"/>
        <w:spacing w:before="156" w:after="156"/>
        <w:ind w:firstLine="420"/>
      </w:pPr>
      <w:r>
        <w:rPr>
          <w:rFonts w:hint="eastAsia"/>
        </w:rPr>
        <w:t>一般来说，在以下的情况下适合实施</w:t>
      </w:r>
      <w:r>
        <w:rPr>
          <w:rFonts w:hint="eastAsia"/>
        </w:rPr>
        <w:t>VMI</w:t>
      </w:r>
      <w:r>
        <w:rPr>
          <w:rFonts w:hint="eastAsia"/>
        </w:rPr>
        <w:t>策略：零售商或分销商没有</w:t>
      </w:r>
      <w:r>
        <w:rPr>
          <w:rFonts w:hint="eastAsia"/>
        </w:rPr>
        <w:t>IT</w:t>
      </w:r>
      <w:r>
        <w:rPr>
          <w:rFonts w:hint="eastAsia"/>
        </w:rPr>
        <w:t>系统或基础设施来有效管理他们的库存；分销</w:t>
      </w:r>
      <w:proofErr w:type="gramStart"/>
      <w:r>
        <w:rPr>
          <w:rFonts w:hint="eastAsia"/>
        </w:rPr>
        <w:t>商实力</w:t>
      </w:r>
      <w:proofErr w:type="gramEnd"/>
      <w:r>
        <w:rPr>
          <w:rFonts w:hint="eastAsia"/>
        </w:rPr>
        <w:t>雄厚并且比零售商市场信息量大；有较高的直接存储交货水平，因而分销商能够有效规划运输。</w:t>
      </w:r>
      <w:r>
        <w:rPr>
          <w:rFonts w:hint="eastAsia"/>
        </w:rPr>
        <w:t>VMI</w:t>
      </w:r>
      <w:r>
        <w:rPr>
          <w:rFonts w:hint="eastAsia"/>
        </w:rPr>
        <w:t>的运作模式如</w:t>
      </w:r>
      <w:r w:rsidR="004A66A6">
        <w:rPr>
          <w:highlight w:val="yellow"/>
        </w:rPr>
        <w:fldChar w:fldCharType="begin"/>
      </w:r>
      <w:r w:rsidR="004A66A6">
        <w:instrText xml:space="preserve"> </w:instrText>
      </w:r>
      <w:r w:rsidR="004A66A6">
        <w:rPr>
          <w:rFonts w:hint="eastAsia"/>
        </w:rPr>
        <w:instrText>REF _Ref84686531 \h</w:instrText>
      </w:r>
      <w:r w:rsidR="004A66A6">
        <w:instrText xml:space="preserve"> </w:instrText>
      </w:r>
      <w:r w:rsidR="004A66A6">
        <w:rPr>
          <w:highlight w:val="yellow"/>
        </w:rPr>
      </w:r>
      <w:r w:rsidR="004A66A6">
        <w:rPr>
          <w:highlight w:val="yellow"/>
        </w:rPr>
        <w:fldChar w:fldCharType="separate"/>
      </w:r>
      <w:r w:rsidR="004A66A6">
        <w:rPr>
          <w:rFonts w:hint="eastAsia"/>
        </w:rPr>
        <w:t>图</w:t>
      </w:r>
      <w:r w:rsidR="004A66A6">
        <w:rPr>
          <w:noProof/>
        </w:rPr>
        <w:t>6</w:t>
      </w:r>
      <w:r w:rsidR="004A66A6">
        <w:rPr>
          <w:highlight w:val="yellow"/>
        </w:rPr>
        <w:fldChar w:fldCharType="end"/>
      </w:r>
      <w:r>
        <w:rPr>
          <w:rFonts w:hint="eastAsia"/>
        </w:rPr>
        <w:t>所示：</w:t>
      </w:r>
    </w:p>
    <w:p w14:paraId="4A5E21D6" w14:textId="77777777" w:rsidR="00E976F9" w:rsidRDefault="00E976F9" w:rsidP="00283DB0">
      <w:pPr>
        <w:jc w:val="center"/>
      </w:pPr>
      <w:r>
        <w:rPr>
          <w:noProof/>
        </w:rPr>
        <w:drawing>
          <wp:inline distT="0" distB="0" distL="0" distR="0" wp14:anchorId="4D38976B" wp14:editId="0F15B6BF">
            <wp:extent cx="3518611" cy="137785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6974" cy="1377209"/>
                    </a:xfrm>
                    <a:prstGeom prst="rect">
                      <a:avLst/>
                    </a:prstGeom>
                    <a:noFill/>
                  </pic:spPr>
                </pic:pic>
              </a:graphicData>
            </a:graphic>
          </wp:inline>
        </w:drawing>
      </w:r>
    </w:p>
    <w:p w14:paraId="1844FD30" w14:textId="44DBA32D" w:rsidR="00E976F9" w:rsidRDefault="004A66A6" w:rsidP="004A66A6">
      <w:pPr>
        <w:pStyle w:val="af2"/>
      </w:pPr>
      <w:bookmarkStart w:id="34" w:name="_Ref84686531"/>
      <w:bookmarkStart w:id="35" w:name="_Toc8468659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34"/>
      <w:r w:rsidR="00E976F9">
        <w:rPr>
          <w:rFonts w:hint="eastAsia"/>
        </w:rPr>
        <w:tab/>
        <w:t>VMI</w:t>
      </w:r>
      <w:r w:rsidR="00E976F9">
        <w:rPr>
          <w:rFonts w:hint="eastAsia"/>
        </w:rPr>
        <w:t>管理模式</w:t>
      </w:r>
      <w:bookmarkEnd w:id="35"/>
    </w:p>
    <w:p w14:paraId="29B1EA3D" w14:textId="1CC852CC" w:rsidR="00E976F9" w:rsidRDefault="00E976F9" w:rsidP="00283DB0">
      <w:pPr>
        <w:pStyle w:val="3"/>
        <w:spacing w:before="156" w:after="156"/>
        <w:ind w:left="1423" w:hanging="1423"/>
      </w:pPr>
      <w:bookmarkStart w:id="36" w:name="_Toc84692451"/>
      <w:r>
        <w:rPr>
          <w:rFonts w:hint="eastAsia"/>
        </w:rPr>
        <w:t>VMI的原则</w:t>
      </w:r>
      <w:r>
        <w:endnoteReference w:id="10"/>
      </w:r>
      <w:bookmarkEnd w:id="36"/>
    </w:p>
    <w:p w14:paraId="2973EACC" w14:textId="77777777" w:rsidR="00E976F9" w:rsidRPr="002151EE" w:rsidRDefault="00E976F9" w:rsidP="00F51233">
      <w:pPr>
        <w:pStyle w:val="4"/>
        <w:spacing w:before="156" w:after="156"/>
        <w:ind w:hangingChars="945"/>
      </w:pPr>
      <w:bookmarkStart w:id="37" w:name="_Toc84692452"/>
      <w:r w:rsidRPr="002151EE">
        <w:rPr>
          <w:rFonts w:hint="eastAsia"/>
        </w:rPr>
        <w:t>合作精神</w:t>
      </w:r>
      <w:r w:rsidRPr="002151EE">
        <w:rPr>
          <w:rFonts w:hint="eastAsia"/>
        </w:rPr>
        <w:t>(</w:t>
      </w:r>
      <w:r w:rsidRPr="002151EE">
        <w:rPr>
          <w:rFonts w:hint="eastAsia"/>
        </w:rPr>
        <w:t>合作性原则</w:t>
      </w:r>
      <w:r w:rsidRPr="002151EE">
        <w:rPr>
          <w:rFonts w:hint="eastAsia"/>
        </w:rPr>
        <w:t>)</w:t>
      </w:r>
      <w:bookmarkEnd w:id="37"/>
    </w:p>
    <w:p w14:paraId="5F035645" w14:textId="77777777" w:rsidR="00E976F9" w:rsidRDefault="00E976F9" w:rsidP="00283DB0">
      <w:pPr>
        <w:pStyle w:val="ad"/>
        <w:spacing w:before="156" w:after="156"/>
        <w:ind w:firstLine="420"/>
      </w:pPr>
      <w:r>
        <w:rPr>
          <w:rFonts w:hint="eastAsia"/>
        </w:rPr>
        <w:t>相互信任与信息透明是很重要的，供应商与用户都要有较好的合作精神，才能相互保持较好的合作。</w:t>
      </w:r>
    </w:p>
    <w:p w14:paraId="1E117DD2" w14:textId="77777777" w:rsidR="00E976F9" w:rsidRDefault="00E976F9" w:rsidP="00283DB0">
      <w:pPr>
        <w:pStyle w:val="4"/>
        <w:spacing w:before="156" w:after="156"/>
      </w:pPr>
      <w:bookmarkStart w:id="38" w:name="_Toc84692453"/>
      <w:r>
        <w:rPr>
          <w:rFonts w:hint="eastAsia"/>
        </w:rPr>
        <w:t>使双方成本最小</w:t>
      </w:r>
      <w:r>
        <w:rPr>
          <w:rFonts w:hint="eastAsia"/>
        </w:rPr>
        <w:t>(</w:t>
      </w:r>
      <w:r>
        <w:rPr>
          <w:rFonts w:hint="eastAsia"/>
        </w:rPr>
        <w:t>互惠原则</w:t>
      </w:r>
      <w:r>
        <w:rPr>
          <w:rFonts w:hint="eastAsia"/>
        </w:rPr>
        <w:t>)</w:t>
      </w:r>
      <w:bookmarkEnd w:id="38"/>
    </w:p>
    <w:p w14:paraId="20149238" w14:textId="77777777" w:rsidR="00E976F9" w:rsidRDefault="00E976F9" w:rsidP="00283DB0">
      <w:pPr>
        <w:pStyle w:val="ad"/>
        <w:spacing w:before="156" w:after="156"/>
        <w:ind w:firstLine="420"/>
      </w:pPr>
      <w:r>
        <w:rPr>
          <w:rFonts w:hint="eastAsia"/>
        </w:rPr>
        <w:t>VMI</w:t>
      </w:r>
      <w:r>
        <w:rPr>
          <w:rFonts w:hint="eastAsia"/>
        </w:rPr>
        <w:t>不仅是关于成本如何分配或谁来支付的问题，而且是关于减少成本的问题，通过</w:t>
      </w:r>
      <w:r>
        <w:rPr>
          <w:rFonts w:hint="eastAsia"/>
        </w:rPr>
        <w:lastRenderedPageBreak/>
        <w:t>策略使双方的成本都获得减少。框架协议</w:t>
      </w:r>
      <w:r>
        <w:rPr>
          <w:rFonts w:hint="eastAsia"/>
        </w:rPr>
        <w:t>(</w:t>
      </w:r>
      <w:r>
        <w:rPr>
          <w:rFonts w:hint="eastAsia"/>
        </w:rPr>
        <w:t>目标一致原则</w:t>
      </w:r>
      <w:r>
        <w:rPr>
          <w:rFonts w:hint="eastAsia"/>
        </w:rPr>
        <w:t>)</w:t>
      </w:r>
      <w:r>
        <w:rPr>
          <w:rFonts w:hint="eastAsia"/>
        </w:rPr>
        <w:t>。双方明确自己的责任，观念上达成一致的目标，并具体体现在框架协议上。</w:t>
      </w:r>
    </w:p>
    <w:p w14:paraId="503A3945" w14:textId="77777777" w:rsidR="00E976F9" w:rsidRDefault="00E976F9" w:rsidP="00283DB0">
      <w:pPr>
        <w:pStyle w:val="4"/>
        <w:spacing w:before="156" w:after="156"/>
      </w:pPr>
      <w:bookmarkStart w:id="39" w:name="_Toc84692454"/>
      <w:r>
        <w:rPr>
          <w:rFonts w:hint="eastAsia"/>
        </w:rPr>
        <w:t>连续改进原则</w:t>
      </w:r>
      <w:bookmarkEnd w:id="39"/>
    </w:p>
    <w:p w14:paraId="64B3FE7B" w14:textId="77777777" w:rsidR="00E976F9" w:rsidRDefault="00E976F9" w:rsidP="00283DB0">
      <w:pPr>
        <w:pStyle w:val="ad"/>
        <w:spacing w:before="156" w:after="156"/>
        <w:ind w:firstLine="420"/>
      </w:pPr>
      <w:r>
        <w:rPr>
          <w:rFonts w:hint="eastAsia"/>
        </w:rPr>
        <w:t>使供需双方能共享利益和消除浪费。</w:t>
      </w:r>
    </w:p>
    <w:p w14:paraId="68369C88" w14:textId="1E1006DD" w:rsidR="00E976F9" w:rsidRDefault="00E976F9" w:rsidP="00283DB0">
      <w:pPr>
        <w:pStyle w:val="3"/>
        <w:spacing w:before="156" w:after="156"/>
        <w:ind w:left="1423" w:hanging="1423"/>
      </w:pPr>
      <w:bookmarkStart w:id="40" w:name="_Toc84692455"/>
      <w:r>
        <w:rPr>
          <w:rFonts w:hint="eastAsia"/>
        </w:rPr>
        <w:t>VMI的模式</w:t>
      </w:r>
      <w:bookmarkEnd w:id="40"/>
    </w:p>
    <w:p w14:paraId="1220042C" w14:textId="77777777" w:rsidR="00E976F9" w:rsidRDefault="00E976F9" w:rsidP="00283DB0">
      <w:pPr>
        <w:pStyle w:val="ad"/>
        <w:spacing w:before="156" w:after="156"/>
        <w:ind w:firstLine="420"/>
      </w:pPr>
      <w:r>
        <w:rPr>
          <w:rFonts w:hint="eastAsia"/>
        </w:rPr>
        <w:t>供应</w:t>
      </w:r>
      <w:proofErr w:type="gramStart"/>
      <w:r>
        <w:rPr>
          <w:rFonts w:hint="eastAsia"/>
        </w:rPr>
        <w:t>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(VMI)</w:t>
      </w:r>
      <w:r>
        <w:rPr>
          <w:rFonts w:hint="eastAsia"/>
        </w:rPr>
        <w:t>概括起来主要有以下三种形式：</w:t>
      </w:r>
    </w:p>
    <w:p w14:paraId="714CBBA3" w14:textId="77777777" w:rsidR="00E976F9" w:rsidRDefault="00E976F9" w:rsidP="00283DB0">
      <w:pPr>
        <w:pStyle w:val="4"/>
        <w:spacing w:before="156" w:after="156"/>
      </w:pPr>
      <w:bookmarkStart w:id="41" w:name="_Toc84692456"/>
      <w:r>
        <w:rPr>
          <w:rFonts w:hint="eastAsia"/>
        </w:rPr>
        <w:t>库存所有权和决策权归用户</w:t>
      </w:r>
      <w:bookmarkEnd w:id="41"/>
    </w:p>
    <w:p w14:paraId="27C74A23" w14:textId="77777777" w:rsidR="00E976F9" w:rsidRDefault="00E976F9" w:rsidP="00283DB0">
      <w:pPr>
        <w:pStyle w:val="ad"/>
        <w:spacing w:before="156" w:after="156"/>
        <w:ind w:firstLine="420"/>
      </w:pPr>
      <w:r>
        <w:rPr>
          <w:rFonts w:hint="eastAsia"/>
        </w:rPr>
        <w:t>供应商提供给用户包括所有产品的软件，用户使用软件执行库存决策，用户拥有库存所有权，管理库存。在这种方式下，供应商对库存的管理和控制力有限，所以供应商受到用户的制约比较多一些，实质上不是完全意义上的供应</w:t>
      </w:r>
      <w:proofErr w:type="gramStart"/>
      <w:r>
        <w:rPr>
          <w:rFonts w:hint="eastAsia"/>
        </w:rPr>
        <w:t>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w:t>
      </w:r>
    </w:p>
    <w:p w14:paraId="2373E62D" w14:textId="77777777" w:rsidR="00E976F9" w:rsidRDefault="00E976F9" w:rsidP="00283DB0">
      <w:pPr>
        <w:pStyle w:val="4"/>
        <w:spacing w:before="156" w:after="156"/>
      </w:pPr>
      <w:bookmarkStart w:id="42" w:name="_Toc84692457"/>
      <w:r>
        <w:rPr>
          <w:rFonts w:hint="eastAsia"/>
        </w:rPr>
        <w:t>库存所有权归用户，决策权</w:t>
      </w:r>
      <w:proofErr w:type="gramStart"/>
      <w:r>
        <w:rPr>
          <w:rFonts w:hint="eastAsia"/>
        </w:rPr>
        <w:t>归供应</w:t>
      </w:r>
      <w:proofErr w:type="gramEnd"/>
      <w:r>
        <w:rPr>
          <w:rFonts w:hint="eastAsia"/>
        </w:rPr>
        <w:t>商</w:t>
      </w:r>
      <w:bookmarkEnd w:id="42"/>
    </w:p>
    <w:p w14:paraId="30520E70" w14:textId="77777777" w:rsidR="00E976F9" w:rsidRDefault="00E976F9" w:rsidP="00283DB0">
      <w:pPr>
        <w:pStyle w:val="ad"/>
        <w:spacing w:before="156" w:after="156"/>
        <w:ind w:firstLine="420"/>
      </w:pPr>
      <w:r>
        <w:rPr>
          <w:rFonts w:hint="eastAsia"/>
        </w:rPr>
        <w:t>供应商在用户的所在地，代表用户执行库存决策，管理库存，但是库存的所有权归用户。信息技术不是很发达的时候，由供应商在用户所在地直接管理库存，同时供应商也可以了解到充分的库存信息，但是库存的所有权不属于供应商，所以供应商在进行库存决策时的投入程度有限。</w:t>
      </w:r>
    </w:p>
    <w:p w14:paraId="57009A1B" w14:textId="77777777" w:rsidR="00E976F9" w:rsidRDefault="00E976F9" w:rsidP="00283DB0">
      <w:pPr>
        <w:pStyle w:val="4"/>
        <w:spacing w:before="156" w:after="156"/>
      </w:pPr>
      <w:bookmarkStart w:id="43" w:name="_Toc84692458"/>
      <w:r>
        <w:rPr>
          <w:rFonts w:hint="eastAsia"/>
        </w:rPr>
        <w:t>库存所有权和决策权都</w:t>
      </w:r>
      <w:proofErr w:type="gramStart"/>
      <w:r>
        <w:rPr>
          <w:rFonts w:hint="eastAsia"/>
        </w:rPr>
        <w:t>归供应</w:t>
      </w:r>
      <w:proofErr w:type="gramEnd"/>
      <w:r>
        <w:rPr>
          <w:rFonts w:hint="eastAsia"/>
        </w:rPr>
        <w:t>商</w:t>
      </w:r>
      <w:bookmarkEnd w:id="43"/>
    </w:p>
    <w:p w14:paraId="4D24D938" w14:textId="77777777" w:rsidR="00E976F9" w:rsidRDefault="00E976F9" w:rsidP="00283DB0">
      <w:pPr>
        <w:pStyle w:val="ad"/>
        <w:spacing w:before="156" w:after="156"/>
        <w:ind w:firstLine="420"/>
      </w:pPr>
      <w:r>
        <w:rPr>
          <w:rFonts w:hint="eastAsia"/>
        </w:rPr>
        <w:t>供应商在用户的所在地，代表用户执行库存决策管理库存，拥有库存所有权。这样的方式下，供应商几乎承担了所有责任，他们的活动也很少受到用户的监督或干涉，是一种完整意义上的供应</w:t>
      </w:r>
      <w:proofErr w:type="gramStart"/>
      <w:r>
        <w:rPr>
          <w:rFonts w:hint="eastAsia"/>
        </w:rPr>
        <w:t>商管理</w:t>
      </w:r>
      <w:proofErr w:type="gramEnd"/>
      <w:r>
        <w:rPr>
          <w:rFonts w:hint="eastAsia"/>
        </w:rPr>
        <w:t>库存</w:t>
      </w:r>
      <w:r>
        <w:fldChar w:fldCharType="begin"/>
      </w:r>
      <w:r>
        <w:instrText xml:space="preserve"> XE "</w:instrText>
      </w:r>
      <w:r w:rsidRPr="00321234">
        <w:rPr>
          <w:rFonts w:hint="eastAsia"/>
        </w:rPr>
        <w:instrText>供应</w:instrText>
      </w:r>
      <w:proofErr w:type="gramStart"/>
      <w:r w:rsidRPr="00321234">
        <w:rPr>
          <w:rFonts w:hint="eastAsia"/>
        </w:rPr>
        <w:instrText>商管理</w:instrText>
      </w:r>
      <w:proofErr w:type="gramEnd"/>
      <w:r w:rsidRPr="00321234">
        <w:rPr>
          <w:rFonts w:hint="eastAsia"/>
        </w:rPr>
        <w:instrText>库存</w:instrText>
      </w:r>
      <w:r>
        <w:instrText xml:space="preserve">" </w:instrText>
      </w:r>
      <w:r>
        <w:fldChar w:fldCharType="end"/>
      </w:r>
      <w:r>
        <w:rPr>
          <w:rFonts w:hint="eastAsia"/>
        </w:rPr>
        <w:t>方式。供应商可以十分清楚的了解到自己产品的销售情况，供应商也可以直接参与销售。</w:t>
      </w:r>
    </w:p>
    <w:p w14:paraId="19AE2A43" w14:textId="67A4A13E" w:rsidR="00E976F9" w:rsidRDefault="00E976F9" w:rsidP="00283DB0">
      <w:pPr>
        <w:pStyle w:val="3"/>
        <w:spacing w:before="156" w:after="156"/>
        <w:ind w:left="1423" w:hanging="1423"/>
      </w:pPr>
      <w:bookmarkStart w:id="44" w:name="_Toc84692459"/>
      <w:r>
        <w:rPr>
          <w:rFonts w:hint="eastAsia"/>
        </w:rPr>
        <w:t>VMI的实施步骤</w:t>
      </w:r>
      <w:r>
        <w:endnoteReference w:id="11"/>
      </w:r>
      <w:bookmarkEnd w:id="44"/>
    </w:p>
    <w:p w14:paraId="1A414197" w14:textId="77777777" w:rsidR="00A00B83" w:rsidRDefault="00E976F9" w:rsidP="00283DB0">
      <w:pPr>
        <w:pStyle w:val="ad"/>
        <w:spacing w:before="156" w:after="156"/>
        <w:ind w:firstLine="420"/>
      </w:pPr>
      <w:r>
        <w:rPr>
          <w:rFonts w:hint="eastAsia"/>
        </w:rPr>
        <w:t>实施</w:t>
      </w:r>
      <w:r>
        <w:rPr>
          <w:rFonts w:hint="eastAsia"/>
        </w:rPr>
        <w:t>VMI</w:t>
      </w:r>
      <w:r>
        <w:rPr>
          <w:rFonts w:hint="eastAsia"/>
        </w:rPr>
        <w:t>策略就需要改变订单的处理方式，建立基于标准的托付订单处理模式。首先，供应商和分销商一起确定供应商的订单业务处理过程所需要的信息和库存控制参数，然后建立一种订单的处理标准模式，如</w:t>
      </w:r>
      <w:r>
        <w:rPr>
          <w:rFonts w:hint="eastAsia"/>
        </w:rPr>
        <w:t>EDI</w:t>
      </w:r>
      <w:r>
        <w:rPr>
          <w:rFonts w:hint="eastAsia"/>
        </w:rPr>
        <w:t>标准报文，最后把订货、交货和票据处理各个业务功能集成在供应商一边。</w:t>
      </w:r>
    </w:p>
    <w:p w14:paraId="511DD1F8" w14:textId="22F7DF61" w:rsidR="00E976F9" w:rsidRDefault="00E976F9" w:rsidP="00283DB0">
      <w:pPr>
        <w:pStyle w:val="ad"/>
        <w:spacing w:before="156" w:after="156"/>
        <w:ind w:firstLine="420"/>
      </w:pPr>
      <w:r>
        <w:rPr>
          <w:rFonts w:hint="eastAsia"/>
        </w:rPr>
        <w:t>库存状态透明性</w:t>
      </w:r>
      <w:r>
        <w:rPr>
          <w:rFonts w:hint="eastAsia"/>
        </w:rPr>
        <w:t>(</w:t>
      </w:r>
      <w:r>
        <w:rPr>
          <w:rFonts w:hint="eastAsia"/>
        </w:rPr>
        <w:t>对供应商</w:t>
      </w:r>
      <w:r>
        <w:rPr>
          <w:rFonts w:hint="eastAsia"/>
        </w:rPr>
        <w:t>)</w:t>
      </w:r>
      <w:r>
        <w:rPr>
          <w:rFonts w:hint="eastAsia"/>
        </w:rPr>
        <w:t>是实施供应</w:t>
      </w:r>
      <w:proofErr w:type="gramStart"/>
      <w:r>
        <w:rPr>
          <w:rFonts w:hint="eastAsia"/>
        </w:rPr>
        <w:t>商管理</w:t>
      </w:r>
      <w:proofErr w:type="gramEnd"/>
      <w:r>
        <w:rPr>
          <w:rFonts w:hint="eastAsia"/>
        </w:rPr>
        <w:t>用户库存的关键。供应商能够随时跟踪和检查到销售商的库存状态，从而快速地响应市场的需求变化，对企业的生产</w:t>
      </w:r>
      <w:r>
        <w:rPr>
          <w:rFonts w:hint="eastAsia"/>
        </w:rPr>
        <w:t>(</w:t>
      </w:r>
      <w:r>
        <w:rPr>
          <w:rFonts w:hint="eastAsia"/>
        </w:rPr>
        <w:t>供应</w:t>
      </w:r>
      <w:r>
        <w:rPr>
          <w:rFonts w:hint="eastAsia"/>
        </w:rPr>
        <w:t>)</w:t>
      </w:r>
      <w:r>
        <w:rPr>
          <w:rFonts w:hint="eastAsia"/>
        </w:rPr>
        <w:t>状态做出相应的调整。为此需要建立一种能够使供应商和用户</w:t>
      </w:r>
      <w:r>
        <w:rPr>
          <w:rFonts w:hint="eastAsia"/>
        </w:rPr>
        <w:t>(</w:t>
      </w:r>
      <w:r>
        <w:rPr>
          <w:rFonts w:hint="eastAsia"/>
        </w:rPr>
        <w:t>分销商</w:t>
      </w:r>
      <w:r>
        <w:rPr>
          <w:rFonts w:hint="eastAsia"/>
        </w:rPr>
        <w:t>)</w:t>
      </w:r>
      <w:r>
        <w:rPr>
          <w:rFonts w:hint="eastAsia"/>
        </w:rPr>
        <w:t>的库存信息系统透明连接的方法。一般可归纳为以下步骤：</w:t>
      </w:r>
    </w:p>
    <w:p w14:paraId="000CFEB9" w14:textId="77777777" w:rsidR="00E976F9" w:rsidRDefault="00E976F9" w:rsidP="00283DB0">
      <w:pPr>
        <w:pStyle w:val="4"/>
        <w:spacing w:before="156" w:after="156"/>
      </w:pPr>
      <w:bookmarkStart w:id="45" w:name="_Toc84692460"/>
      <w:r>
        <w:rPr>
          <w:rFonts w:hint="eastAsia"/>
        </w:rPr>
        <w:t>第一步：洽谈并达成合作协议。</w:t>
      </w:r>
      <w:bookmarkEnd w:id="45"/>
    </w:p>
    <w:p w14:paraId="0D94BAB4" w14:textId="77777777" w:rsidR="00E976F9" w:rsidRDefault="00E976F9" w:rsidP="00283DB0">
      <w:pPr>
        <w:pStyle w:val="ad"/>
        <w:spacing w:before="156" w:after="156"/>
        <w:ind w:firstLine="420"/>
      </w:pPr>
      <w:r>
        <w:rPr>
          <w:rFonts w:hint="eastAsia"/>
        </w:rPr>
        <w:t>供应商与零售商一起协商，确定契约性条款，包括所有权和转移时间，信用条件，订货责任，信息传递方式，绩效评价指标</w:t>
      </w:r>
      <w:r>
        <w:rPr>
          <w:rFonts w:hint="eastAsia"/>
        </w:rPr>
        <w:t>(</w:t>
      </w:r>
      <w:r>
        <w:rPr>
          <w:rFonts w:hint="eastAsia"/>
        </w:rPr>
        <w:t>服务水平、库存水平等</w:t>
      </w:r>
      <w:r>
        <w:rPr>
          <w:rFonts w:hint="eastAsia"/>
        </w:rPr>
        <w:t>)</w:t>
      </w:r>
      <w:r>
        <w:rPr>
          <w:rFonts w:hint="eastAsia"/>
        </w:rPr>
        <w:t>。</w:t>
      </w:r>
    </w:p>
    <w:p w14:paraId="1DCB4769" w14:textId="77777777" w:rsidR="00E976F9" w:rsidRDefault="00E976F9" w:rsidP="00283DB0">
      <w:pPr>
        <w:pStyle w:val="4"/>
        <w:spacing w:before="156" w:after="156"/>
      </w:pPr>
      <w:bookmarkStart w:id="46" w:name="_Toc84692461"/>
      <w:r>
        <w:rPr>
          <w:rFonts w:hint="eastAsia"/>
        </w:rPr>
        <w:t>第二步：建立一体化的信息系统</w:t>
      </w:r>
      <w:bookmarkEnd w:id="46"/>
    </w:p>
    <w:p w14:paraId="1A7F5B3C" w14:textId="77777777" w:rsidR="00E976F9" w:rsidRDefault="00E976F9" w:rsidP="00283DB0">
      <w:pPr>
        <w:pStyle w:val="ad"/>
        <w:spacing w:before="156" w:after="156"/>
        <w:ind w:firstLine="420"/>
      </w:pPr>
      <w:r>
        <w:rPr>
          <w:rFonts w:hint="eastAsia"/>
        </w:rPr>
        <w:t>要有效地管理用户库存，供应商必须能够即时获得最终用户的真实需求信息。为此，必须通过接口，将零售商的</w:t>
      </w:r>
      <w:r>
        <w:rPr>
          <w:rFonts w:hint="eastAsia"/>
        </w:rPr>
        <w:t>POS(</w:t>
      </w:r>
      <w:r>
        <w:rPr>
          <w:rFonts w:hint="eastAsia"/>
        </w:rPr>
        <w:t>销售时点</w:t>
      </w:r>
      <w:r>
        <w:rPr>
          <w:rFonts w:hint="eastAsia"/>
        </w:rPr>
        <w:t>)</w:t>
      </w:r>
      <w:r>
        <w:rPr>
          <w:rFonts w:hint="eastAsia"/>
        </w:rPr>
        <w:t>系统与供应商的信息系统相连接，用系统集成技术实现信息的实时共享。这样一来，当零售商销售商品时，通过手持扫描终端将条码所代表的</w:t>
      </w:r>
      <w:r>
        <w:rPr>
          <w:rFonts w:hint="eastAsia"/>
        </w:rPr>
        <w:lastRenderedPageBreak/>
        <w:t>商品信息输入信息管理系统，供应商同时就可以得到相关的信息了。</w:t>
      </w:r>
    </w:p>
    <w:p w14:paraId="22DBD721" w14:textId="77777777" w:rsidR="00E976F9" w:rsidRDefault="00E976F9" w:rsidP="00283DB0">
      <w:pPr>
        <w:pStyle w:val="4"/>
        <w:spacing w:before="156" w:after="156"/>
      </w:pPr>
      <w:bookmarkStart w:id="47" w:name="_Toc84692462"/>
      <w:r>
        <w:rPr>
          <w:rFonts w:hint="eastAsia"/>
        </w:rPr>
        <w:t>第三步：确定订单处理流程和库存控制有关参数</w:t>
      </w:r>
      <w:bookmarkEnd w:id="47"/>
    </w:p>
    <w:p w14:paraId="66D8C7A8" w14:textId="77777777" w:rsidR="00E976F9" w:rsidRDefault="00E976F9" w:rsidP="00283DB0">
      <w:pPr>
        <w:pStyle w:val="ad"/>
        <w:spacing w:before="156" w:after="156"/>
        <w:ind w:firstLine="420"/>
      </w:pPr>
      <w:r>
        <w:rPr>
          <w:rFonts w:hint="eastAsia"/>
        </w:rPr>
        <w:t>双方一起确定供应商的订单处理过程中所需的信息和库存控制参数</w:t>
      </w:r>
      <w:r>
        <w:rPr>
          <w:rFonts w:hint="eastAsia"/>
        </w:rPr>
        <w:t>(</w:t>
      </w:r>
      <w:r>
        <w:rPr>
          <w:rFonts w:hint="eastAsia"/>
        </w:rPr>
        <w:t>再订货点</w:t>
      </w:r>
      <w:r>
        <w:fldChar w:fldCharType="begin"/>
      </w:r>
      <w:r>
        <w:instrText xml:space="preserve"> XE "</w:instrText>
      </w:r>
      <w:r w:rsidRPr="00367F4B">
        <w:rPr>
          <w:rFonts w:hint="eastAsia"/>
        </w:rPr>
        <w:instrText>订货点</w:instrText>
      </w:r>
      <w:r>
        <w:instrText xml:space="preserve">" </w:instrText>
      </w:r>
      <w:r>
        <w:fldChar w:fldCharType="end"/>
      </w:r>
      <w:r>
        <w:rPr>
          <w:rFonts w:hint="eastAsia"/>
        </w:rPr>
        <w:t>、最低库存水平等</w:t>
      </w:r>
      <w:r>
        <w:rPr>
          <w:rFonts w:hint="eastAsia"/>
        </w:rPr>
        <w:t>)</w:t>
      </w:r>
      <w:r>
        <w:rPr>
          <w:rFonts w:hint="eastAsia"/>
        </w:rPr>
        <w:t>，建立订单处理的标准模式</w:t>
      </w:r>
      <w:r>
        <w:rPr>
          <w:rFonts w:hint="eastAsia"/>
        </w:rPr>
        <w:t>(</w:t>
      </w:r>
      <w:r>
        <w:rPr>
          <w:rFonts w:hint="eastAsia"/>
        </w:rPr>
        <w:t>如</w:t>
      </w:r>
      <w:r>
        <w:rPr>
          <w:rFonts w:hint="eastAsia"/>
        </w:rPr>
        <w:t>EDI</w:t>
      </w:r>
      <w:r>
        <w:rPr>
          <w:rFonts w:hint="eastAsia"/>
        </w:rPr>
        <w:t>标准报文</w:t>
      </w:r>
      <w:r>
        <w:rPr>
          <w:rFonts w:hint="eastAsia"/>
        </w:rPr>
        <w:t>)</w:t>
      </w:r>
      <w:r>
        <w:rPr>
          <w:rFonts w:hint="eastAsia"/>
        </w:rPr>
        <w:t>，将订货、交货、以及票据处理等业务功能集成在供应商一边。</w:t>
      </w:r>
    </w:p>
    <w:p w14:paraId="25705A7D" w14:textId="77777777" w:rsidR="00E976F9" w:rsidRDefault="00E976F9" w:rsidP="00283DB0">
      <w:pPr>
        <w:pStyle w:val="4"/>
        <w:spacing w:before="156" w:after="156"/>
      </w:pPr>
      <w:bookmarkStart w:id="48" w:name="_Toc84692463"/>
      <w:r>
        <w:rPr>
          <w:rFonts w:hint="eastAsia"/>
        </w:rPr>
        <w:t>第四步：持续改进</w:t>
      </w:r>
      <w:bookmarkEnd w:id="48"/>
    </w:p>
    <w:p w14:paraId="624C3ACF" w14:textId="77777777" w:rsidR="00E976F9" w:rsidRDefault="00E976F9" w:rsidP="00283DB0">
      <w:pPr>
        <w:pStyle w:val="ad"/>
        <w:spacing w:before="156" w:after="156"/>
        <w:ind w:firstLine="420"/>
      </w:pPr>
      <w:r>
        <w:rPr>
          <w:rFonts w:hint="eastAsia"/>
        </w:rPr>
        <w:t>在</w:t>
      </w:r>
      <w:r>
        <w:rPr>
          <w:rFonts w:hint="eastAsia"/>
        </w:rPr>
        <w:t>VMI</w:t>
      </w:r>
      <w:r>
        <w:rPr>
          <w:rFonts w:hint="eastAsia"/>
        </w:rPr>
        <w:t>的实施过程中，双方共同合作一起寻找可以改进的地方，不断对目标框架进行修正，以达到持续改进的效果。</w:t>
      </w:r>
    </w:p>
    <w:p w14:paraId="21790964" w14:textId="43B6A188" w:rsidR="00E976F9" w:rsidRDefault="00E976F9" w:rsidP="00283DB0">
      <w:pPr>
        <w:pStyle w:val="2"/>
        <w:spacing w:before="156" w:after="156"/>
        <w:ind w:left="1137" w:hanging="1137"/>
      </w:pPr>
      <w:bookmarkStart w:id="49" w:name="_Toc84692464"/>
      <w:r>
        <w:rPr>
          <w:rFonts w:hint="eastAsia"/>
        </w:rPr>
        <w:t>联合库存管理</w:t>
      </w:r>
      <w:r>
        <w:fldChar w:fldCharType="begin"/>
      </w:r>
      <w:r>
        <w:instrText xml:space="preserve"> XE "</w:instrText>
      </w:r>
      <w:r w:rsidRPr="00DF5194">
        <w:rPr>
          <w:rFonts w:hint="eastAsia"/>
        </w:rPr>
        <w:instrText>联合库存管理</w:instrText>
      </w:r>
      <w:r>
        <w:instrText xml:space="preserve">" </w:instrText>
      </w:r>
      <w:r>
        <w:fldChar w:fldCharType="end"/>
      </w:r>
      <w:r>
        <w:rPr>
          <w:rFonts w:hint="eastAsia"/>
        </w:rPr>
        <w:t>(JMI)</w:t>
      </w:r>
      <w:bookmarkEnd w:id="49"/>
    </w:p>
    <w:p w14:paraId="3B6A1446" w14:textId="4E87760C" w:rsidR="00E976F9" w:rsidRDefault="00E976F9" w:rsidP="00283DB0">
      <w:pPr>
        <w:pStyle w:val="3"/>
        <w:spacing w:before="156" w:after="156"/>
        <w:ind w:left="1423" w:hanging="1423"/>
      </w:pPr>
      <w:bookmarkStart w:id="50" w:name="_Toc84692465"/>
      <w:r>
        <w:rPr>
          <w:rFonts w:hint="eastAsia"/>
        </w:rPr>
        <w:t>联合库存管理</w:t>
      </w:r>
      <w:r>
        <w:fldChar w:fldCharType="begin"/>
      </w:r>
      <w:r>
        <w:instrText xml:space="preserve"> XE "</w:instrText>
      </w:r>
      <w:r w:rsidRPr="00DF5194">
        <w:rPr>
          <w:rFonts w:hint="eastAsia"/>
        </w:rPr>
        <w:instrText>联合库存管理</w:instrText>
      </w:r>
      <w:r>
        <w:instrText xml:space="preserve">" </w:instrText>
      </w:r>
      <w:r>
        <w:fldChar w:fldCharType="end"/>
      </w:r>
      <w:r>
        <w:rPr>
          <w:rFonts w:hint="eastAsia"/>
        </w:rPr>
        <w:t>的概述</w:t>
      </w:r>
      <w:bookmarkEnd w:id="50"/>
    </w:p>
    <w:p w14:paraId="6F989E30" w14:textId="3E61401A" w:rsidR="00E976F9" w:rsidRDefault="00E976F9" w:rsidP="00283DB0">
      <w:pPr>
        <w:pStyle w:val="ad"/>
        <w:spacing w:before="156" w:after="156"/>
        <w:ind w:firstLine="420"/>
      </w:pPr>
      <w:r>
        <w:rPr>
          <w:rFonts w:hint="eastAsia"/>
        </w:rPr>
        <w:t>近年来，在</w:t>
      </w:r>
      <w:r w:rsidR="00B85C01">
        <w:rPr>
          <w:rFonts w:hint="eastAsia"/>
        </w:rPr>
        <w:t>供应</w:t>
      </w:r>
      <w:proofErr w:type="gramStart"/>
      <w:r w:rsidR="00B85C01">
        <w:rPr>
          <w:rFonts w:hint="eastAsia"/>
        </w:rPr>
        <w:t>链</w:t>
      </w:r>
      <w:r>
        <w:rPr>
          <w:rFonts w:hint="eastAsia"/>
        </w:rPr>
        <w:t>企业</w:t>
      </w:r>
      <w:proofErr w:type="gramEnd"/>
      <w:r>
        <w:rPr>
          <w:rFonts w:hint="eastAsia"/>
        </w:rPr>
        <w:t>之间的合作关系中，更加强调双方的互利合作关系，联合库存管理</w:t>
      </w:r>
      <w:r>
        <w:fldChar w:fldCharType="begin"/>
      </w:r>
      <w:r>
        <w:instrText xml:space="preserve"> XE "</w:instrText>
      </w:r>
      <w:r w:rsidRPr="00DF5194">
        <w:rPr>
          <w:rFonts w:hint="eastAsia"/>
        </w:rPr>
        <w:instrText>联合库存管理</w:instrText>
      </w:r>
      <w:r>
        <w:instrText xml:space="preserve">" </w:instrText>
      </w:r>
      <w:r>
        <w:fldChar w:fldCharType="end"/>
      </w:r>
      <w:r>
        <w:rPr>
          <w:rFonts w:hint="eastAsia"/>
        </w:rPr>
        <w:t>(Joint Managed Inventory</w:t>
      </w:r>
      <w:r>
        <w:rPr>
          <w:rFonts w:hint="eastAsia"/>
        </w:rPr>
        <w:t>，</w:t>
      </w:r>
      <w:r>
        <w:rPr>
          <w:rFonts w:hint="eastAsia"/>
        </w:rPr>
        <w:t>JMI)</w:t>
      </w:r>
      <w:r>
        <w:rPr>
          <w:rFonts w:hint="eastAsia"/>
        </w:rPr>
        <w:t>就体现了战略供应商联盟的新型企业合作关系。</w:t>
      </w:r>
      <w:r>
        <w:rPr>
          <w:rStyle w:val="40"/>
        </w:rPr>
        <w:endnoteReference w:id="12"/>
      </w:r>
      <w:r>
        <w:rPr>
          <w:rFonts w:hint="eastAsia"/>
        </w:rPr>
        <w:t>JMI</w:t>
      </w:r>
      <w:r>
        <w:rPr>
          <w:rFonts w:hint="eastAsia"/>
        </w:rPr>
        <w:t>可以解决供应链系统中由于各节点企业的相互独立库存运作模式导致的需求放大现象，提高供应链的同步化程度。</w:t>
      </w:r>
      <w:r>
        <w:rPr>
          <w:rFonts w:hint="eastAsia"/>
        </w:rPr>
        <w:t>JMI</w:t>
      </w:r>
      <w:r>
        <w:rPr>
          <w:rFonts w:hint="eastAsia"/>
        </w:rPr>
        <w:t>和</w:t>
      </w:r>
      <w:r>
        <w:rPr>
          <w:rFonts w:hint="eastAsia"/>
        </w:rPr>
        <w:t>VMI</w:t>
      </w:r>
      <w:r>
        <w:rPr>
          <w:rFonts w:hint="eastAsia"/>
        </w:rPr>
        <w:t>不同，</w:t>
      </w:r>
      <w:r>
        <w:rPr>
          <w:rFonts w:hint="eastAsia"/>
        </w:rPr>
        <w:t>VMI</w:t>
      </w:r>
      <w:r>
        <w:rPr>
          <w:rFonts w:hint="eastAsia"/>
        </w:rPr>
        <w:t>是一种供应链集成化运作的决策代理模式，它把用户的库存决策权代理给供应商，由供应商代理分销商或批发商行使库存决策的权利。</w:t>
      </w:r>
      <w:r>
        <w:rPr>
          <w:rFonts w:hint="eastAsia"/>
        </w:rPr>
        <w:t>JMI</w:t>
      </w:r>
      <w:r>
        <w:rPr>
          <w:rFonts w:hint="eastAsia"/>
        </w:rPr>
        <w:t>策略则是一种基于协调中心、风险分担的库存管理模式，更多地体现了供应链节点企业之间的协作关系，能够有效解决供应链中的“牛鞭效应</w:t>
      </w:r>
      <w:r>
        <w:fldChar w:fldCharType="begin"/>
      </w:r>
      <w:r>
        <w:instrText xml:space="preserve"> XE "</w:instrText>
      </w:r>
      <w:r w:rsidRPr="002B5058">
        <w:rPr>
          <w:rFonts w:hint="eastAsia"/>
        </w:rPr>
        <w:instrText>牛鞭效应</w:instrText>
      </w:r>
      <w:r>
        <w:instrText xml:space="preserve">" </w:instrText>
      </w:r>
      <w:r>
        <w:fldChar w:fldCharType="end"/>
      </w:r>
      <w:r>
        <w:rPr>
          <w:rFonts w:hint="eastAsia"/>
        </w:rPr>
        <w:t>”，提高供应链同步化程度。这种模式下强调供应链节点企业同时参与、共同制定库存计划，从而使供应链管理过程中的每个库存管理者都能从相互的协调性来考虑问题，保证供应链相邻两节点之间的库存管理实体对需求预测水平的高度一致，从而消除需求变异放大。任何相邻节点需求的确定都是供需双方协调的结果，库存管理不再是各自为政的独立运营过程，而是供需的连接纽带和协调中心。</w:t>
      </w:r>
      <w:r>
        <w:rPr>
          <w:rFonts w:hint="eastAsia"/>
        </w:rPr>
        <w:t>JMI</w:t>
      </w:r>
      <w:r>
        <w:rPr>
          <w:rFonts w:hint="eastAsia"/>
        </w:rPr>
        <w:t>管理模式如</w:t>
      </w:r>
      <w:r w:rsidR="004A66A6">
        <w:rPr>
          <w:highlight w:val="yellow"/>
        </w:rPr>
        <w:fldChar w:fldCharType="begin"/>
      </w:r>
      <w:r w:rsidR="004A66A6">
        <w:instrText xml:space="preserve"> </w:instrText>
      </w:r>
      <w:r w:rsidR="004A66A6">
        <w:rPr>
          <w:rFonts w:hint="eastAsia"/>
        </w:rPr>
        <w:instrText>REF _Ref84686547 \h</w:instrText>
      </w:r>
      <w:r w:rsidR="004A66A6">
        <w:instrText xml:space="preserve"> </w:instrText>
      </w:r>
      <w:r w:rsidR="004A66A6">
        <w:rPr>
          <w:highlight w:val="yellow"/>
        </w:rPr>
      </w:r>
      <w:r w:rsidR="004A66A6">
        <w:rPr>
          <w:highlight w:val="yellow"/>
        </w:rPr>
        <w:fldChar w:fldCharType="separate"/>
      </w:r>
      <w:r w:rsidR="004A66A6">
        <w:rPr>
          <w:rFonts w:hint="eastAsia"/>
        </w:rPr>
        <w:t>图</w:t>
      </w:r>
      <w:r w:rsidR="004A66A6">
        <w:rPr>
          <w:noProof/>
        </w:rPr>
        <w:t>7</w:t>
      </w:r>
      <w:r w:rsidR="004A66A6">
        <w:rPr>
          <w:highlight w:val="yellow"/>
        </w:rPr>
        <w:fldChar w:fldCharType="end"/>
      </w:r>
      <w:r>
        <w:rPr>
          <w:rFonts w:hint="eastAsia"/>
        </w:rPr>
        <w:t>所示：</w:t>
      </w:r>
      <w:r>
        <w:rPr>
          <w:rStyle w:val="40"/>
        </w:rPr>
        <w:endnoteReference w:id="13"/>
      </w:r>
    </w:p>
    <w:p w14:paraId="4CF992B2" w14:textId="77777777" w:rsidR="00E976F9" w:rsidRDefault="00E976F9" w:rsidP="00283DB0">
      <w:pPr>
        <w:jc w:val="center"/>
      </w:pPr>
      <w:r>
        <w:rPr>
          <w:noProof/>
        </w:rPr>
        <w:drawing>
          <wp:inline distT="0" distB="0" distL="0" distR="0" wp14:anchorId="4F106CD1" wp14:editId="442B66F1">
            <wp:extent cx="2786380" cy="20421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6380" cy="2042160"/>
                    </a:xfrm>
                    <a:prstGeom prst="rect">
                      <a:avLst/>
                    </a:prstGeom>
                    <a:noFill/>
                  </pic:spPr>
                </pic:pic>
              </a:graphicData>
            </a:graphic>
          </wp:inline>
        </w:drawing>
      </w:r>
    </w:p>
    <w:p w14:paraId="008305D4" w14:textId="77777777" w:rsidR="00A00B83" w:rsidRDefault="004A66A6" w:rsidP="004A66A6">
      <w:pPr>
        <w:pStyle w:val="af2"/>
      </w:pPr>
      <w:bookmarkStart w:id="51" w:name="_Ref84686547"/>
      <w:bookmarkStart w:id="52" w:name="_Toc8468659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51"/>
      <w:r w:rsidR="00E976F9">
        <w:rPr>
          <w:rFonts w:hint="eastAsia"/>
        </w:rPr>
        <w:tab/>
        <w:t>JMI</w:t>
      </w:r>
      <w:r w:rsidR="00E976F9">
        <w:rPr>
          <w:rFonts w:hint="eastAsia"/>
        </w:rPr>
        <w:t>的管理模式</w:t>
      </w:r>
      <w:bookmarkEnd w:id="52"/>
    </w:p>
    <w:p w14:paraId="164B0E50" w14:textId="3D28E69F" w:rsidR="00E976F9" w:rsidRDefault="00E976F9" w:rsidP="00283DB0">
      <w:pPr>
        <w:pStyle w:val="3"/>
        <w:spacing w:before="156" w:after="156"/>
        <w:ind w:left="1423" w:hanging="1423"/>
      </w:pPr>
      <w:bookmarkStart w:id="53" w:name="_Toc84692466"/>
      <w:r>
        <w:rPr>
          <w:rFonts w:hint="eastAsia"/>
        </w:rPr>
        <w:t>JMI的基本思想：</w:t>
      </w:r>
      <w:bookmarkEnd w:id="53"/>
    </w:p>
    <w:p w14:paraId="5870E183" w14:textId="73D77D0A" w:rsidR="00E976F9" w:rsidRDefault="00E976F9" w:rsidP="00283DB0">
      <w:pPr>
        <w:pStyle w:val="ad"/>
        <w:spacing w:before="156" w:after="156"/>
        <w:ind w:firstLine="420"/>
      </w:pPr>
      <w:r>
        <w:rPr>
          <w:rFonts w:hint="eastAsia"/>
        </w:rPr>
        <w:t>JMI</w:t>
      </w:r>
      <w:r>
        <w:rPr>
          <w:rFonts w:hint="eastAsia"/>
        </w:rPr>
        <w:t>系统把</w:t>
      </w:r>
      <w:r w:rsidR="00B85C01">
        <w:rPr>
          <w:rFonts w:hint="eastAsia"/>
        </w:rPr>
        <w:t>供应链</w:t>
      </w:r>
      <w:r>
        <w:rPr>
          <w:rFonts w:hint="eastAsia"/>
        </w:rPr>
        <w:t>系统管理进一步集成为上游和下游两个协调管理中心，从而部分消除了由于供应链环节之间的不确定性和需求信息扭曲现象导致的供应链的库存波动。通过协调管理中心，供需双方共享需求信息，因而起到了提高供应链的运作稳定性的作用。</w:t>
      </w:r>
    </w:p>
    <w:p w14:paraId="7D883F3E" w14:textId="55F0BF34" w:rsidR="00E976F9" w:rsidRDefault="00E976F9" w:rsidP="00283DB0">
      <w:pPr>
        <w:pStyle w:val="3"/>
        <w:spacing w:before="156" w:after="156"/>
        <w:ind w:left="1423" w:hanging="1423"/>
      </w:pPr>
      <w:bookmarkStart w:id="54" w:name="_Toc84692467"/>
      <w:r>
        <w:rPr>
          <w:rFonts w:hint="eastAsia"/>
        </w:rPr>
        <w:t>JMI的实施</w:t>
      </w:r>
      <w:r>
        <w:endnoteReference w:id="14"/>
      </w:r>
      <w:bookmarkEnd w:id="54"/>
    </w:p>
    <w:p w14:paraId="6EEF39DD" w14:textId="77777777" w:rsidR="00E976F9" w:rsidRDefault="00E976F9" w:rsidP="00283DB0">
      <w:pPr>
        <w:pStyle w:val="4"/>
        <w:spacing w:before="156" w:after="156"/>
      </w:pPr>
      <w:bookmarkStart w:id="55" w:name="_Toc84692468"/>
      <w:r>
        <w:rPr>
          <w:rFonts w:hint="eastAsia"/>
        </w:rPr>
        <w:lastRenderedPageBreak/>
        <w:t>建立</w:t>
      </w:r>
      <w:bookmarkStart w:id="56" w:name="_GoBack"/>
      <w:bookmarkEnd w:id="56"/>
      <w:r>
        <w:rPr>
          <w:rFonts w:hint="eastAsia"/>
        </w:rPr>
        <w:t>供需协调管理机制。</w:t>
      </w:r>
      <w:bookmarkEnd w:id="55"/>
    </w:p>
    <w:p w14:paraId="6A8BB55D" w14:textId="6609FCCC" w:rsidR="00E976F9" w:rsidRDefault="00E976F9" w:rsidP="00283DB0">
      <w:pPr>
        <w:pStyle w:val="ad"/>
        <w:spacing w:before="156" w:after="156"/>
        <w:ind w:firstLine="420"/>
      </w:pPr>
      <w:r>
        <w:rPr>
          <w:rFonts w:hint="eastAsia"/>
        </w:rPr>
        <w:t>为了发挥联合管理库存的作用，供需双方应从合作的精神出发，建立供需协调管理的机制，明确各自的目标和责任，建立合作沟通的渠道，为</w:t>
      </w:r>
      <w:r w:rsidR="00B85C01">
        <w:rPr>
          <w:rFonts w:hint="eastAsia"/>
        </w:rPr>
        <w:t>供应链</w:t>
      </w:r>
      <w:r>
        <w:rPr>
          <w:rFonts w:hint="eastAsia"/>
        </w:rPr>
        <w:t>的联合管理库存提供有效的机制。建立供需协调管理机制，</w:t>
      </w:r>
      <w:r>
        <w:t xml:space="preserve"> </w:t>
      </w:r>
    </w:p>
    <w:p w14:paraId="0CB9A826" w14:textId="77777777" w:rsidR="00E976F9" w:rsidRDefault="00E976F9" w:rsidP="00283DB0">
      <w:pPr>
        <w:pStyle w:val="4"/>
        <w:spacing w:before="156" w:after="156"/>
      </w:pPr>
      <w:bookmarkStart w:id="57" w:name="_Toc84692469"/>
      <w:r>
        <w:rPr>
          <w:rFonts w:hint="eastAsia"/>
        </w:rPr>
        <w:t>发挥两种资源计划系统的作用。</w:t>
      </w:r>
      <w:bookmarkEnd w:id="57"/>
    </w:p>
    <w:p w14:paraId="49747AD8" w14:textId="719E5EB1" w:rsidR="00E976F9" w:rsidRDefault="00E976F9" w:rsidP="00283DB0">
      <w:pPr>
        <w:pStyle w:val="ad"/>
        <w:spacing w:before="156" w:after="156"/>
        <w:ind w:firstLine="420"/>
      </w:pPr>
      <w:r>
        <w:rPr>
          <w:rFonts w:hint="eastAsia"/>
        </w:rPr>
        <w:t>为了发挥联合管理库存的作用，在</w:t>
      </w:r>
      <w:r w:rsidR="00B85C01">
        <w:rPr>
          <w:rFonts w:hint="eastAsia"/>
        </w:rPr>
        <w:t>供应链</w:t>
      </w:r>
      <w:r>
        <w:rPr>
          <w:rFonts w:hint="eastAsia"/>
        </w:rPr>
        <w:t>库存管理中应充分利用目前比较成熟的两种资源管理系统：</w:t>
      </w:r>
      <w:r>
        <w:rPr>
          <w:rFonts w:hint="eastAsia"/>
        </w:rPr>
        <w:t>MRPII</w:t>
      </w:r>
      <w:r>
        <w:rPr>
          <w:rFonts w:hint="eastAsia"/>
        </w:rPr>
        <w:t>和</w:t>
      </w:r>
      <w:r>
        <w:rPr>
          <w:rFonts w:hint="eastAsia"/>
        </w:rPr>
        <w:t>DRP</w:t>
      </w:r>
      <w:r>
        <w:rPr>
          <w:rFonts w:hint="eastAsia"/>
        </w:rPr>
        <w:t>。原材料库存协调管理中心应采用制造资源计划系统</w:t>
      </w:r>
      <w:r>
        <w:rPr>
          <w:rFonts w:hint="eastAsia"/>
        </w:rPr>
        <w:t>MRPII</w:t>
      </w:r>
      <w:r>
        <w:rPr>
          <w:rFonts w:hint="eastAsia"/>
        </w:rPr>
        <w:t>，而在产品联合库存协调管理中心则应采用物资资源配送计划</w:t>
      </w:r>
      <w:r>
        <w:rPr>
          <w:rFonts w:hint="eastAsia"/>
        </w:rPr>
        <w:t>DRP</w:t>
      </w:r>
      <w:r>
        <w:rPr>
          <w:rFonts w:hint="eastAsia"/>
        </w:rPr>
        <w:t>，这样在供应链系统中把两种资源计划系统很好地结合起来。</w:t>
      </w:r>
    </w:p>
    <w:p w14:paraId="14997D6C" w14:textId="77777777" w:rsidR="00E976F9" w:rsidRDefault="00E976F9" w:rsidP="00283DB0">
      <w:pPr>
        <w:pStyle w:val="4"/>
        <w:spacing w:before="156" w:after="156"/>
      </w:pPr>
      <w:bookmarkStart w:id="58" w:name="_Toc84692470"/>
      <w:r>
        <w:rPr>
          <w:rFonts w:hint="eastAsia"/>
        </w:rPr>
        <w:t>建立快速响应系统。</w:t>
      </w:r>
      <w:bookmarkEnd w:id="58"/>
    </w:p>
    <w:p w14:paraId="5F6D609D" w14:textId="14DC338D" w:rsidR="00E976F9" w:rsidRDefault="00E976F9" w:rsidP="00283DB0">
      <w:pPr>
        <w:pStyle w:val="ad"/>
        <w:spacing w:before="156" w:after="156"/>
        <w:ind w:firstLine="420"/>
      </w:pPr>
      <w:r>
        <w:rPr>
          <w:rFonts w:hint="eastAsia"/>
        </w:rPr>
        <w:t>快速响应系统目的在于减少</w:t>
      </w:r>
      <w:r w:rsidR="00B85C01">
        <w:rPr>
          <w:rFonts w:hint="eastAsia"/>
        </w:rPr>
        <w:t>供应链</w:t>
      </w:r>
      <w:r>
        <w:rPr>
          <w:rFonts w:hint="eastAsia"/>
        </w:rPr>
        <w:t>中从原材料到用户过程的时间和库存，最大限度地提高供应商的运作效率。它经历了三个发展阶段：第一阶段为商品条码化，通过对商品的标准化识别处理加快订单的传输速度；第二阶段是内部业务处理的自动化，采用自动补库与</w:t>
      </w:r>
      <w:r>
        <w:rPr>
          <w:rFonts w:hint="eastAsia"/>
        </w:rPr>
        <w:t>EDI</w:t>
      </w:r>
      <w:r>
        <w:rPr>
          <w:rFonts w:hint="eastAsia"/>
        </w:rPr>
        <w:t>数据交换系统提高业务自动化水平；第三阶段是采用更有效的企业问的合作，消除供应</w:t>
      </w:r>
      <w:proofErr w:type="gramStart"/>
      <w:r>
        <w:rPr>
          <w:rFonts w:hint="eastAsia"/>
        </w:rPr>
        <w:t>链组织</w:t>
      </w:r>
      <w:proofErr w:type="gramEnd"/>
      <w:r>
        <w:rPr>
          <w:rFonts w:hint="eastAsia"/>
        </w:rPr>
        <w:t>之间的障碍，提高供应链的整体效率，如通过供需双方合作，确定库存水平和销售策略等。</w:t>
      </w:r>
    </w:p>
    <w:p w14:paraId="022052B6" w14:textId="77777777" w:rsidR="00E976F9" w:rsidRDefault="00E976F9" w:rsidP="00283DB0">
      <w:pPr>
        <w:pStyle w:val="4"/>
        <w:spacing w:before="156" w:after="156"/>
      </w:pPr>
      <w:bookmarkStart w:id="59" w:name="_Toc84692471"/>
      <w:r>
        <w:rPr>
          <w:rFonts w:hint="eastAsia"/>
        </w:rPr>
        <w:t>发挥第三方物流</w:t>
      </w:r>
      <w:r>
        <w:fldChar w:fldCharType="begin"/>
      </w:r>
      <w:r>
        <w:instrText xml:space="preserve"> XE "</w:instrText>
      </w:r>
      <w:r w:rsidRPr="001B053C">
        <w:rPr>
          <w:rFonts w:hint="eastAsia"/>
        </w:rPr>
        <w:instrText>第三方物流</w:instrText>
      </w:r>
      <w:r>
        <w:instrText xml:space="preserve">" </w:instrText>
      </w:r>
      <w:r>
        <w:fldChar w:fldCharType="end"/>
      </w:r>
      <w:r>
        <w:rPr>
          <w:rFonts w:hint="eastAsia"/>
        </w:rPr>
        <w:t>系统的作用。</w:t>
      </w:r>
      <w:bookmarkEnd w:id="59"/>
    </w:p>
    <w:p w14:paraId="2D11C445" w14:textId="7F7CA545" w:rsidR="00283DB0" w:rsidRDefault="00E976F9" w:rsidP="00283DB0">
      <w:pPr>
        <w:pStyle w:val="ad"/>
        <w:spacing w:before="156" w:after="156"/>
        <w:ind w:firstLine="420"/>
      </w:pPr>
      <w:r>
        <w:rPr>
          <w:rFonts w:hint="eastAsia"/>
        </w:rPr>
        <w:t>第三方物流</w:t>
      </w:r>
      <w:r>
        <w:fldChar w:fldCharType="begin"/>
      </w:r>
      <w:r>
        <w:instrText xml:space="preserve"> XE "</w:instrText>
      </w:r>
      <w:r w:rsidRPr="001B053C">
        <w:rPr>
          <w:rFonts w:hint="eastAsia"/>
        </w:rPr>
        <w:instrText>第三方物流</w:instrText>
      </w:r>
      <w:r>
        <w:instrText xml:space="preserve">" </w:instrText>
      </w:r>
      <w:r>
        <w:fldChar w:fldCharType="end"/>
      </w:r>
      <w:r>
        <w:rPr>
          <w:rFonts w:hint="eastAsia"/>
        </w:rPr>
        <w:t>(Third Party logistics</w:t>
      </w:r>
      <w:r>
        <w:rPr>
          <w:rFonts w:hint="eastAsia"/>
        </w:rPr>
        <w:t>，</w:t>
      </w:r>
      <w:r>
        <w:rPr>
          <w:rFonts w:hint="eastAsia"/>
        </w:rPr>
        <w:t>TPL</w:t>
      </w:r>
      <w:r>
        <w:rPr>
          <w:rFonts w:hint="eastAsia"/>
        </w:rPr>
        <w:t>或</w:t>
      </w:r>
      <w:r>
        <w:rPr>
          <w:rFonts w:hint="eastAsia"/>
        </w:rPr>
        <w:t>3PL)</w:t>
      </w:r>
      <w:r>
        <w:rPr>
          <w:rFonts w:hint="eastAsia"/>
        </w:rPr>
        <w:t>是</w:t>
      </w:r>
      <w:r w:rsidR="00B85C01">
        <w:rPr>
          <w:rFonts w:hint="eastAsia"/>
        </w:rPr>
        <w:t>供应链</w:t>
      </w:r>
      <w:r>
        <w:rPr>
          <w:rFonts w:hint="eastAsia"/>
        </w:rPr>
        <w:t>集成的一种技术手段。</w:t>
      </w:r>
      <w:r>
        <w:rPr>
          <w:rStyle w:val="40"/>
        </w:rPr>
        <w:endnoteReference w:id="15"/>
      </w:r>
      <w:r>
        <w:rPr>
          <w:rFonts w:hint="eastAsia"/>
        </w:rPr>
        <w:t>3</w:t>
      </w:r>
      <w:r w:rsidR="00283DB0">
        <w:rPr>
          <w:rFonts w:hint="eastAsia"/>
        </w:rPr>
        <w:t>PL</w:t>
      </w:r>
      <w:r w:rsidR="00283DB0">
        <w:rPr>
          <w:rFonts w:hint="eastAsia"/>
        </w:rPr>
        <w:t>也叫做物流服务提供者，它为用户提供各种服务，如产品运输、订单选择、库存管理等。把库存管理的部分功能代理给第三方物流系统管理，可以使企业更加集中精力于自己的核心业务，第三方物流系统起到了供应商和用户之间联系的桥梁作用。实施第三方物流可以为企业获得诸多好处：减少成本、使企业集中于核心业务、获得更多的市场信息、获得一流的物流咨询、改进服务质量、快速进入国际市场。</w:t>
      </w:r>
    </w:p>
    <w:p w14:paraId="7620A05A" w14:textId="77777777" w:rsidR="008040C9" w:rsidRDefault="008040C9" w:rsidP="00283DB0">
      <w:pPr>
        <w:pStyle w:val="1"/>
        <w:spacing w:before="156" w:after="156"/>
        <w:ind w:left="568" w:hanging="568"/>
        <w:sectPr w:rsidR="008040C9" w:rsidSect="00AC1FF9">
          <w:footnotePr>
            <w:pos w:val="beneathText"/>
          </w:footnotePr>
          <w:endnotePr>
            <w:numFmt w:val="decimal"/>
          </w:endnotePr>
          <w:pgSz w:w="11906" w:h="16838"/>
          <w:pgMar w:top="1440" w:right="1800" w:bottom="1440" w:left="1800" w:header="851" w:footer="992" w:gutter="0"/>
          <w:cols w:space="720"/>
          <w:docGrid w:type="lines" w:linePitch="312"/>
        </w:sectPr>
      </w:pPr>
    </w:p>
    <w:p w14:paraId="1DA34EBB" w14:textId="663759E0" w:rsidR="00283DB0" w:rsidRPr="008567CB" w:rsidRDefault="00283DB0" w:rsidP="00283DB0">
      <w:pPr>
        <w:pStyle w:val="1"/>
        <w:spacing w:before="156" w:after="156"/>
        <w:ind w:left="568" w:hanging="568"/>
      </w:pPr>
      <w:bookmarkStart w:id="60" w:name="_Toc84692472"/>
      <w:r w:rsidRPr="008567CB">
        <w:rPr>
          <w:rFonts w:hint="eastAsia"/>
        </w:rPr>
        <w:lastRenderedPageBreak/>
        <w:t>结论</w:t>
      </w:r>
      <w:bookmarkEnd w:id="60"/>
    </w:p>
    <w:p w14:paraId="1D10273D" w14:textId="77777777" w:rsidR="00283DB0" w:rsidRPr="008567CB" w:rsidRDefault="00283DB0" w:rsidP="00283DB0">
      <w:pPr>
        <w:pStyle w:val="ad"/>
        <w:spacing w:before="156" w:after="156"/>
        <w:ind w:firstLine="420"/>
      </w:pPr>
      <w:r w:rsidRPr="008567CB">
        <w:rPr>
          <w:rFonts w:hint="eastAsia"/>
        </w:rPr>
        <w:t>本论文以现代</w:t>
      </w:r>
      <w:r>
        <w:rPr>
          <w:rFonts w:hint="eastAsia"/>
        </w:rPr>
        <w:t>库存管理</w:t>
      </w:r>
      <w:r w:rsidRPr="008567CB">
        <w:rPr>
          <w:rFonts w:hint="eastAsia"/>
        </w:rPr>
        <w:t>理论为基础，分析了</w:t>
      </w:r>
      <w:r>
        <w:rPr>
          <w:rFonts w:hint="eastAsia"/>
        </w:rPr>
        <w:t>企业</w:t>
      </w:r>
      <w:r w:rsidRPr="008567CB">
        <w:rPr>
          <w:rFonts w:hint="eastAsia"/>
        </w:rPr>
        <w:t>最优库存管理模型和制造企业库存控制策略，针对目前制造企业库存控制存在的问题，运用最优库存管理和制造企业库存控制策略，提出了实现企业最优库存控制的改进意见，以期降低和优化库存，改善资金流，提高市场响应速度和客户满意度，从而提高制造企业的竞争力和经济效益。制造企业实行最优库存策略不仅对单个制造企业甚至对其所在的整个物流链整体，都具有重要的现实意义。</w:t>
      </w:r>
    </w:p>
    <w:p w14:paraId="53A64D8A" w14:textId="77777777" w:rsidR="00A00B83" w:rsidRDefault="00283DB0" w:rsidP="00283DB0">
      <w:pPr>
        <w:pStyle w:val="ad"/>
        <w:spacing w:before="156" w:after="156"/>
        <w:ind w:firstLine="420"/>
      </w:pPr>
      <w:r w:rsidRPr="008567CB">
        <w:rPr>
          <w:rFonts w:hint="eastAsia"/>
        </w:rPr>
        <w:t>通过研究分析，得出以下结论：（</w:t>
      </w:r>
      <w:r w:rsidRPr="008567CB">
        <w:rPr>
          <w:rFonts w:hint="eastAsia"/>
        </w:rPr>
        <w:t>1</w:t>
      </w:r>
      <w:r>
        <w:rPr>
          <w:rFonts w:hint="eastAsia"/>
        </w:rPr>
        <w:t>）</w:t>
      </w:r>
      <w:r w:rsidRPr="008567CB">
        <w:rPr>
          <w:rFonts w:hint="eastAsia"/>
        </w:rPr>
        <w:t>企业在竞争激烈的市场环境下运用简单的</w:t>
      </w:r>
      <w:r>
        <w:rPr>
          <w:rFonts w:hint="eastAsia"/>
        </w:rPr>
        <w:t>库存</w:t>
      </w:r>
      <w:r w:rsidRPr="008567CB">
        <w:rPr>
          <w:rFonts w:hint="eastAsia"/>
        </w:rPr>
        <w:t>策略，如</w:t>
      </w:r>
      <w:r>
        <w:rPr>
          <w:rFonts w:hint="eastAsia"/>
        </w:rPr>
        <w:t>ABC</w:t>
      </w:r>
      <w:r>
        <w:rPr>
          <w:rFonts w:hint="eastAsia"/>
        </w:rPr>
        <w:t>分类法</w:t>
      </w:r>
      <w:r w:rsidR="00B85C01">
        <w:fldChar w:fldCharType="begin"/>
      </w:r>
      <w:r w:rsidR="00B85C01">
        <w:instrText xml:space="preserve"> XE "</w:instrText>
      </w:r>
      <w:r w:rsidR="00B85C01" w:rsidRPr="00334796">
        <w:rPr>
          <w:rFonts w:hint="eastAsia"/>
        </w:rPr>
        <w:instrText>ABC</w:instrText>
      </w:r>
      <w:r w:rsidR="00B85C01" w:rsidRPr="00334796">
        <w:rPr>
          <w:rFonts w:hint="eastAsia"/>
        </w:rPr>
        <w:instrText>分类法</w:instrText>
      </w:r>
      <w:r w:rsidR="00B85C01">
        <w:instrText xml:space="preserve">" </w:instrText>
      </w:r>
      <w:r w:rsidR="00B85C01">
        <w:fldChar w:fldCharType="end"/>
      </w:r>
      <w:r w:rsidRPr="008567CB">
        <w:rPr>
          <w:rFonts w:hint="eastAsia"/>
        </w:rPr>
        <w:t>等，已不能有效降低企业库存成本；（</w:t>
      </w:r>
      <w:r w:rsidRPr="008567CB">
        <w:rPr>
          <w:rFonts w:hint="eastAsia"/>
        </w:rPr>
        <w:t>2</w:t>
      </w:r>
      <w:r>
        <w:rPr>
          <w:rFonts w:hint="eastAsia"/>
        </w:rPr>
        <w:t>）实现</w:t>
      </w:r>
      <w:r w:rsidRPr="008567CB">
        <w:rPr>
          <w:rFonts w:hint="eastAsia"/>
        </w:rPr>
        <w:t>企业的最优库存控制，需要制造企业分析最优库存控制模型，找出合理的订货点</w:t>
      </w:r>
      <w:r>
        <w:fldChar w:fldCharType="begin"/>
      </w:r>
      <w:r>
        <w:instrText xml:space="preserve"> XE "</w:instrText>
      </w:r>
      <w:r w:rsidRPr="00367F4B">
        <w:rPr>
          <w:rFonts w:hint="eastAsia"/>
        </w:rPr>
        <w:instrText>订货点</w:instrText>
      </w:r>
      <w:r>
        <w:instrText xml:space="preserve">" </w:instrText>
      </w:r>
      <w:r>
        <w:fldChar w:fldCharType="end"/>
      </w:r>
      <w:r w:rsidRPr="008567CB">
        <w:rPr>
          <w:rFonts w:hint="eastAsia"/>
        </w:rPr>
        <w:t>和安全库存</w:t>
      </w:r>
      <w:r>
        <w:fldChar w:fldCharType="begin"/>
      </w:r>
      <w:r>
        <w:instrText xml:space="preserve"> XE "</w:instrText>
      </w:r>
      <w:r w:rsidRPr="00C81A40">
        <w:rPr>
          <w:rFonts w:hint="eastAsia"/>
        </w:rPr>
        <w:instrText>安全库存</w:instrText>
      </w:r>
      <w:r>
        <w:instrText xml:space="preserve">" </w:instrText>
      </w:r>
      <w:r>
        <w:fldChar w:fldCharType="end"/>
      </w:r>
      <w:r w:rsidRPr="008567CB">
        <w:rPr>
          <w:rFonts w:hint="eastAsia"/>
        </w:rPr>
        <w:t>，提高</w:t>
      </w:r>
      <w:r>
        <w:rPr>
          <w:rFonts w:hint="eastAsia"/>
        </w:rPr>
        <w:t>库存管理</w:t>
      </w:r>
      <w:r w:rsidRPr="008567CB">
        <w:rPr>
          <w:rFonts w:hint="eastAsia"/>
        </w:rPr>
        <w:t>水平；（</w:t>
      </w:r>
      <w:r w:rsidRPr="008567CB">
        <w:rPr>
          <w:rFonts w:hint="eastAsia"/>
        </w:rPr>
        <w:t>3</w:t>
      </w:r>
      <w:r>
        <w:rPr>
          <w:rFonts w:hint="eastAsia"/>
        </w:rPr>
        <w:t>）</w:t>
      </w:r>
      <w:r w:rsidRPr="008567CB">
        <w:rPr>
          <w:rFonts w:hint="eastAsia"/>
        </w:rPr>
        <w:t>企业</w:t>
      </w:r>
      <w:r>
        <w:rPr>
          <w:rFonts w:hint="eastAsia"/>
        </w:rPr>
        <w:t>内部，需要建立内部决策平台，以协调内部库存问题决策关系，提高</w:t>
      </w:r>
      <w:r w:rsidRPr="008567CB">
        <w:rPr>
          <w:rFonts w:hint="eastAsia"/>
        </w:rPr>
        <w:t>企业的需求预测精度，合理安排生产。（</w:t>
      </w:r>
      <w:r w:rsidRPr="008567CB">
        <w:rPr>
          <w:rFonts w:hint="eastAsia"/>
        </w:rPr>
        <w:t>4</w:t>
      </w:r>
      <w:r w:rsidRPr="008567CB">
        <w:rPr>
          <w:rFonts w:hint="eastAsia"/>
        </w:rPr>
        <w:t>）实现企业最优库存策略，不仅需要内部协调还需要关注对外部供应商的管理，加强对供应商的质量管理，发现和培养合格的供应商，并与其建立战略合作伙伴关系，这对于实现最优库存控制、降低库存</w:t>
      </w:r>
      <w:r>
        <w:rPr>
          <w:rFonts w:hint="eastAsia"/>
        </w:rPr>
        <w:t>、改善资金流、提高市场响应速度和客户满意度有重要影响，能提高</w:t>
      </w:r>
      <w:r w:rsidRPr="008567CB">
        <w:rPr>
          <w:rFonts w:hint="eastAsia"/>
        </w:rPr>
        <w:t>企业的竞争力和经济效益。</w:t>
      </w:r>
    </w:p>
    <w:p w14:paraId="14CF1984" w14:textId="13EF052D" w:rsidR="008040C9" w:rsidRDefault="008040C9" w:rsidP="00283DB0">
      <w:pPr>
        <w:rPr>
          <w:b/>
          <w:sz w:val="28"/>
        </w:rPr>
        <w:sectPr w:rsidR="008040C9" w:rsidSect="00AC1FF9">
          <w:footnotePr>
            <w:pos w:val="beneathText"/>
          </w:footnotePr>
          <w:endnotePr>
            <w:numFmt w:val="decimal"/>
          </w:endnotePr>
          <w:pgSz w:w="11906" w:h="16838"/>
          <w:pgMar w:top="1440" w:right="1800" w:bottom="1440" w:left="1800" w:header="851" w:footer="992" w:gutter="0"/>
          <w:cols w:space="720"/>
          <w:docGrid w:type="lines" w:linePitch="312"/>
        </w:sectPr>
      </w:pPr>
    </w:p>
    <w:p w14:paraId="060FA9C4" w14:textId="51D4F471" w:rsidR="00283DB0" w:rsidRPr="008A2FB9" w:rsidRDefault="00283DB0" w:rsidP="00E976F9">
      <w:pPr>
        <w:outlineLvl w:val="0"/>
        <w:rPr>
          <w:b/>
          <w:sz w:val="28"/>
        </w:rPr>
      </w:pPr>
      <w:bookmarkStart w:id="61" w:name="_Toc84692473"/>
      <w:r w:rsidRPr="008A2FB9">
        <w:rPr>
          <w:rFonts w:hint="eastAsia"/>
          <w:b/>
          <w:sz w:val="28"/>
        </w:rPr>
        <w:lastRenderedPageBreak/>
        <w:t>参考书目</w:t>
      </w:r>
      <w:bookmarkEnd w:id="61"/>
    </w:p>
    <w:p w14:paraId="21F07176" w14:textId="77777777" w:rsidR="00283DB0" w:rsidRDefault="00283DB0" w:rsidP="00283DB0">
      <w:r>
        <w:rPr>
          <w:rFonts w:hint="eastAsia"/>
        </w:rPr>
        <w:t>李四</w:t>
      </w:r>
      <w:r>
        <w:rPr>
          <w:rFonts w:hint="eastAsia"/>
        </w:rPr>
        <w:t xml:space="preserve">. (2012). </w:t>
      </w:r>
      <w:r>
        <w:rPr>
          <w:rFonts w:hint="eastAsia"/>
        </w:rPr>
        <w:t>生产与运作管理</w:t>
      </w:r>
      <w:r>
        <w:rPr>
          <w:rFonts w:hint="eastAsia"/>
        </w:rPr>
        <w:t xml:space="preserve">. </w:t>
      </w:r>
      <w:r>
        <w:rPr>
          <w:rFonts w:hint="eastAsia"/>
        </w:rPr>
        <w:t>华北大学出版社</w:t>
      </w:r>
      <w:r>
        <w:rPr>
          <w:rFonts w:hint="eastAsia"/>
        </w:rPr>
        <w:t>.</w:t>
      </w:r>
    </w:p>
    <w:p w14:paraId="203D8A9E" w14:textId="77777777" w:rsidR="00283DB0" w:rsidRDefault="00283DB0" w:rsidP="00283DB0">
      <w:r>
        <w:rPr>
          <w:rFonts w:hint="eastAsia"/>
        </w:rPr>
        <w:t>马东</w:t>
      </w:r>
      <w:r>
        <w:rPr>
          <w:rFonts w:hint="eastAsia"/>
        </w:rPr>
        <w:t xml:space="preserve">. (1999). </w:t>
      </w:r>
      <w:r>
        <w:rPr>
          <w:rFonts w:hint="eastAsia"/>
        </w:rPr>
        <w:t>物流管理概论</w:t>
      </w:r>
      <w:r>
        <w:rPr>
          <w:rFonts w:hint="eastAsia"/>
        </w:rPr>
        <w:t xml:space="preserve">. </w:t>
      </w:r>
      <w:r>
        <w:rPr>
          <w:rFonts w:hint="eastAsia"/>
        </w:rPr>
        <w:t>工业出版社</w:t>
      </w:r>
      <w:r>
        <w:rPr>
          <w:rFonts w:hint="eastAsia"/>
        </w:rPr>
        <w:t>.</w:t>
      </w:r>
    </w:p>
    <w:p w14:paraId="73FBA590" w14:textId="1FDA56E4" w:rsidR="00283DB0" w:rsidRDefault="00283DB0" w:rsidP="00283DB0">
      <w:r>
        <w:rPr>
          <w:rFonts w:hint="eastAsia"/>
        </w:rPr>
        <w:t>王五</w:t>
      </w:r>
      <w:r>
        <w:rPr>
          <w:rFonts w:hint="eastAsia"/>
        </w:rPr>
        <w:t xml:space="preserve">. (2009). </w:t>
      </w:r>
      <w:r>
        <w:rPr>
          <w:rFonts w:hint="eastAsia"/>
        </w:rPr>
        <w:t>采购与</w:t>
      </w:r>
      <w:r w:rsidR="00B85C01">
        <w:rPr>
          <w:rFonts w:hint="eastAsia"/>
        </w:rPr>
        <w:t>供应链</w:t>
      </w:r>
      <w:r>
        <w:rPr>
          <w:rFonts w:hint="eastAsia"/>
        </w:rPr>
        <w:t>管理</w:t>
      </w:r>
      <w:r>
        <w:rPr>
          <w:rFonts w:hint="eastAsia"/>
        </w:rPr>
        <w:t xml:space="preserve">. </w:t>
      </w:r>
      <w:r>
        <w:rPr>
          <w:rFonts w:hint="eastAsia"/>
        </w:rPr>
        <w:t>东方大学出版社</w:t>
      </w:r>
      <w:r>
        <w:rPr>
          <w:rFonts w:hint="eastAsia"/>
        </w:rPr>
        <w:t>.</w:t>
      </w:r>
    </w:p>
    <w:p w14:paraId="180B812C" w14:textId="77777777" w:rsidR="00283DB0" w:rsidRDefault="00283DB0" w:rsidP="00283DB0">
      <w:r>
        <w:rPr>
          <w:rFonts w:hint="eastAsia"/>
        </w:rPr>
        <w:t>文佳</w:t>
      </w:r>
      <w:r>
        <w:rPr>
          <w:rFonts w:hint="eastAsia"/>
        </w:rPr>
        <w:t xml:space="preserve">. (2013). </w:t>
      </w:r>
      <w:r>
        <w:rPr>
          <w:rFonts w:hint="eastAsia"/>
        </w:rPr>
        <w:t>制造企业库存研究</w:t>
      </w:r>
      <w:r>
        <w:rPr>
          <w:rFonts w:hint="eastAsia"/>
        </w:rPr>
        <w:t xml:space="preserve">. </w:t>
      </w:r>
      <w:r>
        <w:rPr>
          <w:rFonts w:hint="eastAsia"/>
        </w:rPr>
        <w:t>管理出版社</w:t>
      </w:r>
      <w:r>
        <w:rPr>
          <w:rFonts w:hint="eastAsia"/>
        </w:rPr>
        <w:t>.</w:t>
      </w:r>
    </w:p>
    <w:p w14:paraId="0C673234" w14:textId="77777777" w:rsidR="00283DB0" w:rsidRDefault="00283DB0" w:rsidP="00283DB0">
      <w:r>
        <w:rPr>
          <w:rFonts w:hint="eastAsia"/>
        </w:rPr>
        <w:t>许东</w:t>
      </w:r>
      <w:r>
        <w:rPr>
          <w:rFonts w:hint="eastAsia"/>
        </w:rPr>
        <w:t xml:space="preserve">. (2009). </w:t>
      </w:r>
      <w:r>
        <w:rPr>
          <w:rFonts w:hint="eastAsia"/>
        </w:rPr>
        <w:t>基于丰田生产方式的制造执行系统</w:t>
      </w:r>
      <w:r>
        <w:rPr>
          <w:rFonts w:hint="eastAsia"/>
        </w:rPr>
        <w:t xml:space="preserve">. </w:t>
      </w:r>
      <w:r>
        <w:rPr>
          <w:rFonts w:hint="eastAsia"/>
        </w:rPr>
        <w:t>物流工程</w:t>
      </w:r>
      <w:r>
        <w:rPr>
          <w:rFonts w:hint="eastAsia"/>
        </w:rPr>
        <w:t>, 7, 12-15.</w:t>
      </w:r>
    </w:p>
    <w:p w14:paraId="5676F1E8" w14:textId="77777777" w:rsidR="00A00B83" w:rsidRDefault="00283DB0" w:rsidP="00283DB0">
      <w:r>
        <w:rPr>
          <w:rFonts w:hint="eastAsia"/>
        </w:rPr>
        <w:t>张三</w:t>
      </w:r>
      <w:r>
        <w:rPr>
          <w:rFonts w:hint="eastAsia"/>
        </w:rPr>
        <w:t xml:space="preserve">. (2010). </w:t>
      </w:r>
      <w:r w:rsidR="00B85C01">
        <w:rPr>
          <w:rFonts w:hint="eastAsia"/>
        </w:rPr>
        <w:t>供应链</w:t>
      </w:r>
      <w:r>
        <w:rPr>
          <w:rFonts w:hint="eastAsia"/>
        </w:rPr>
        <w:t>管理与实务</w:t>
      </w:r>
      <w:r>
        <w:rPr>
          <w:rFonts w:hint="eastAsia"/>
        </w:rPr>
        <w:t xml:space="preserve">. </w:t>
      </w:r>
      <w:r>
        <w:rPr>
          <w:rFonts w:hint="eastAsia"/>
        </w:rPr>
        <w:t>物资出版社</w:t>
      </w:r>
      <w:r>
        <w:rPr>
          <w:rFonts w:hint="eastAsia"/>
        </w:rPr>
        <w:t>.</w:t>
      </w:r>
    </w:p>
    <w:p w14:paraId="2CA8AD36" w14:textId="2DF977D5" w:rsidR="008040C9" w:rsidRDefault="008040C9" w:rsidP="00283DB0">
      <w:pPr>
        <w:rPr>
          <w:b/>
          <w:sz w:val="28"/>
        </w:rPr>
        <w:sectPr w:rsidR="008040C9" w:rsidSect="00AC1FF9">
          <w:footnotePr>
            <w:pos w:val="beneathText"/>
          </w:footnotePr>
          <w:endnotePr>
            <w:numFmt w:val="decimal"/>
          </w:endnotePr>
          <w:pgSz w:w="11906" w:h="16838"/>
          <w:pgMar w:top="1440" w:right="1800" w:bottom="1440" w:left="1800" w:header="851" w:footer="992" w:gutter="0"/>
          <w:cols w:space="720"/>
          <w:docGrid w:type="lines" w:linePitch="312"/>
        </w:sectPr>
      </w:pPr>
    </w:p>
    <w:p w14:paraId="79440EDF" w14:textId="681299F1" w:rsidR="00283DB0" w:rsidRPr="008A2FB9" w:rsidRDefault="00283DB0" w:rsidP="00E976F9">
      <w:pPr>
        <w:outlineLvl w:val="0"/>
        <w:rPr>
          <w:b/>
          <w:sz w:val="28"/>
        </w:rPr>
      </w:pPr>
      <w:bookmarkStart w:id="62" w:name="_Toc84692474"/>
      <w:r w:rsidRPr="008A2FB9">
        <w:rPr>
          <w:rFonts w:hint="eastAsia"/>
          <w:b/>
          <w:sz w:val="28"/>
        </w:rPr>
        <w:lastRenderedPageBreak/>
        <w:t>专业词汇索引</w:t>
      </w:r>
      <w:bookmarkEnd w:id="62"/>
    </w:p>
    <w:p w14:paraId="2130064C" w14:textId="77777777" w:rsidR="00A00B83" w:rsidRDefault="00283DB0" w:rsidP="00283DB0">
      <w:pPr>
        <w:rPr>
          <w:noProof/>
        </w:rPr>
        <w:sectPr w:rsidR="00A00B83" w:rsidSect="00A00B83">
          <w:footnotePr>
            <w:pos w:val="beneathText"/>
          </w:footnotePr>
          <w:endnotePr>
            <w:numFmt w:val="decimal"/>
          </w:endnotePr>
          <w:pgSz w:w="11906" w:h="16838"/>
          <w:pgMar w:top="1440" w:right="1800" w:bottom="1440" w:left="1800" w:header="851" w:footer="992" w:gutter="0"/>
          <w:cols w:space="720"/>
          <w:docGrid w:type="lines" w:linePitch="312"/>
        </w:sectPr>
      </w:pPr>
      <w:r>
        <w:fldChar w:fldCharType="begin"/>
      </w:r>
      <w:r>
        <w:instrText xml:space="preserve"> INDEX \e "</w:instrText>
      </w:r>
      <w:r>
        <w:tab/>
        <w:instrText xml:space="preserve">" \h "M" \y \o "P" \c "2" \z "2052" </w:instrText>
      </w:r>
      <w:r>
        <w:fldChar w:fldCharType="separate"/>
      </w:r>
    </w:p>
    <w:p w14:paraId="4A6E580B"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lastRenderedPageBreak/>
        <w:t>Ａ</w:t>
      </w:r>
    </w:p>
    <w:p w14:paraId="06346DF3" w14:textId="77777777" w:rsidR="00A00B83" w:rsidRDefault="00A00B83">
      <w:pPr>
        <w:pStyle w:val="11"/>
        <w:tabs>
          <w:tab w:val="right" w:leader="dot" w:pos="3783"/>
        </w:tabs>
        <w:rPr>
          <w:noProof/>
        </w:rPr>
      </w:pPr>
      <w:r>
        <w:rPr>
          <w:noProof/>
        </w:rPr>
        <w:t>ABC</w:t>
      </w:r>
      <w:r>
        <w:rPr>
          <w:rFonts w:hint="eastAsia"/>
          <w:noProof/>
        </w:rPr>
        <w:t>分类法</w:t>
      </w:r>
      <w:r>
        <w:rPr>
          <w:noProof/>
        </w:rPr>
        <w:tab/>
        <w:t>I, III, 5, 6, 13</w:t>
      </w:r>
    </w:p>
    <w:p w14:paraId="246AAF7D" w14:textId="77777777" w:rsidR="00A00B83" w:rsidRDefault="00A00B83">
      <w:pPr>
        <w:pStyle w:val="11"/>
        <w:tabs>
          <w:tab w:val="right" w:leader="dot" w:pos="3783"/>
        </w:tabs>
        <w:rPr>
          <w:noProof/>
        </w:rPr>
      </w:pPr>
      <w:r>
        <w:rPr>
          <w:rFonts w:hint="eastAsia"/>
          <w:noProof/>
        </w:rPr>
        <w:t>安全库存</w:t>
      </w:r>
      <w:r>
        <w:rPr>
          <w:noProof/>
        </w:rPr>
        <w:tab/>
        <w:t>5, 7, 13</w:t>
      </w:r>
    </w:p>
    <w:p w14:paraId="2BDB0855"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t>Ｄ</w:t>
      </w:r>
    </w:p>
    <w:p w14:paraId="0CDB6805" w14:textId="77777777" w:rsidR="00A00B83" w:rsidRDefault="00A00B83">
      <w:pPr>
        <w:pStyle w:val="11"/>
        <w:tabs>
          <w:tab w:val="right" w:leader="dot" w:pos="3783"/>
        </w:tabs>
        <w:rPr>
          <w:noProof/>
        </w:rPr>
      </w:pPr>
      <w:r>
        <w:rPr>
          <w:rFonts w:hint="eastAsia"/>
          <w:noProof/>
        </w:rPr>
        <w:t>第三方物流</w:t>
      </w:r>
      <w:r>
        <w:rPr>
          <w:noProof/>
        </w:rPr>
        <w:tab/>
        <w:t>12</w:t>
      </w:r>
    </w:p>
    <w:p w14:paraId="583231B3" w14:textId="77777777" w:rsidR="00A00B83" w:rsidRDefault="00A00B83">
      <w:pPr>
        <w:pStyle w:val="11"/>
        <w:tabs>
          <w:tab w:val="right" w:leader="dot" w:pos="3783"/>
        </w:tabs>
        <w:rPr>
          <w:noProof/>
        </w:rPr>
      </w:pPr>
      <w:r>
        <w:rPr>
          <w:rFonts w:hint="eastAsia"/>
          <w:noProof/>
        </w:rPr>
        <w:t>订货成本</w:t>
      </w:r>
      <w:r>
        <w:rPr>
          <w:noProof/>
        </w:rPr>
        <w:tab/>
        <w:t>4</w:t>
      </w:r>
    </w:p>
    <w:p w14:paraId="18A98E79" w14:textId="77777777" w:rsidR="00A00B83" w:rsidRDefault="00A00B83">
      <w:pPr>
        <w:pStyle w:val="11"/>
        <w:tabs>
          <w:tab w:val="right" w:leader="dot" w:pos="3783"/>
        </w:tabs>
        <w:rPr>
          <w:noProof/>
        </w:rPr>
      </w:pPr>
      <w:r>
        <w:rPr>
          <w:rFonts w:hint="eastAsia"/>
          <w:noProof/>
        </w:rPr>
        <w:t>订货点</w:t>
      </w:r>
      <w:r>
        <w:rPr>
          <w:noProof/>
        </w:rPr>
        <w:tab/>
        <w:t>5, 6, 11, 13</w:t>
      </w:r>
    </w:p>
    <w:p w14:paraId="3BCB87C2" w14:textId="77777777" w:rsidR="00A00B83" w:rsidRDefault="00A00B83">
      <w:pPr>
        <w:pStyle w:val="11"/>
        <w:tabs>
          <w:tab w:val="right" w:leader="dot" w:pos="3783"/>
        </w:tabs>
        <w:rPr>
          <w:noProof/>
        </w:rPr>
      </w:pPr>
      <w:r>
        <w:rPr>
          <w:rFonts w:hint="eastAsia"/>
          <w:noProof/>
        </w:rPr>
        <w:t>定量订货法</w:t>
      </w:r>
      <w:r>
        <w:rPr>
          <w:noProof/>
        </w:rPr>
        <w:tab/>
        <w:t>6</w:t>
      </w:r>
    </w:p>
    <w:p w14:paraId="0A23E21D" w14:textId="77777777" w:rsidR="00A00B83" w:rsidRDefault="00A00B83">
      <w:pPr>
        <w:pStyle w:val="11"/>
        <w:tabs>
          <w:tab w:val="right" w:leader="dot" w:pos="3783"/>
        </w:tabs>
        <w:rPr>
          <w:noProof/>
        </w:rPr>
      </w:pPr>
      <w:r>
        <w:rPr>
          <w:rFonts w:hint="eastAsia"/>
          <w:noProof/>
        </w:rPr>
        <w:t>定期订货法</w:t>
      </w:r>
      <w:r>
        <w:rPr>
          <w:noProof/>
        </w:rPr>
        <w:tab/>
        <w:t>6</w:t>
      </w:r>
    </w:p>
    <w:p w14:paraId="1DA634B3"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t>Ｇ</w:t>
      </w:r>
    </w:p>
    <w:p w14:paraId="0C40796B" w14:textId="77777777" w:rsidR="00A00B83" w:rsidRDefault="00A00B83">
      <w:pPr>
        <w:pStyle w:val="11"/>
        <w:tabs>
          <w:tab w:val="right" w:leader="dot" w:pos="3783"/>
        </w:tabs>
        <w:rPr>
          <w:noProof/>
        </w:rPr>
      </w:pPr>
      <w:r>
        <w:rPr>
          <w:rFonts w:hint="eastAsia"/>
          <w:noProof/>
        </w:rPr>
        <w:t>供应商管理库存</w:t>
      </w:r>
      <w:r>
        <w:rPr>
          <w:noProof/>
        </w:rPr>
        <w:tab/>
        <w:t>9, 10</w:t>
      </w:r>
    </w:p>
    <w:p w14:paraId="207EAECD"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lastRenderedPageBreak/>
        <w:t>Ｋ</w:t>
      </w:r>
    </w:p>
    <w:p w14:paraId="3704B967" w14:textId="77777777" w:rsidR="00A00B83" w:rsidRDefault="00A00B83">
      <w:pPr>
        <w:pStyle w:val="11"/>
        <w:tabs>
          <w:tab w:val="right" w:leader="dot" w:pos="3783"/>
        </w:tabs>
        <w:rPr>
          <w:noProof/>
        </w:rPr>
      </w:pPr>
      <w:r>
        <w:rPr>
          <w:rFonts w:hint="eastAsia"/>
          <w:noProof/>
        </w:rPr>
        <w:t>库存持有成本</w:t>
      </w:r>
      <w:r>
        <w:rPr>
          <w:noProof/>
        </w:rPr>
        <w:tab/>
        <w:t>4</w:t>
      </w:r>
    </w:p>
    <w:p w14:paraId="4B497078"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t>Ｌ</w:t>
      </w:r>
    </w:p>
    <w:p w14:paraId="5B6C9371" w14:textId="77777777" w:rsidR="00A00B83" w:rsidRDefault="00A00B83">
      <w:pPr>
        <w:pStyle w:val="11"/>
        <w:tabs>
          <w:tab w:val="right" w:leader="dot" w:pos="3783"/>
        </w:tabs>
        <w:rPr>
          <w:noProof/>
        </w:rPr>
      </w:pPr>
      <w:r>
        <w:rPr>
          <w:rFonts w:hint="eastAsia"/>
          <w:noProof/>
        </w:rPr>
        <w:t>联合库存管理</w:t>
      </w:r>
      <w:r>
        <w:rPr>
          <w:noProof/>
        </w:rPr>
        <w:tab/>
        <w:t>11</w:t>
      </w:r>
    </w:p>
    <w:p w14:paraId="6F614CCF"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t>Ｎ</w:t>
      </w:r>
    </w:p>
    <w:p w14:paraId="02CC9D96" w14:textId="77777777" w:rsidR="00A00B83" w:rsidRDefault="00A00B83">
      <w:pPr>
        <w:pStyle w:val="11"/>
        <w:tabs>
          <w:tab w:val="right" w:leader="dot" w:pos="3783"/>
        </w:tabs>
        <w:rPr>
          <w:noProof/>
        </w:rPr>
      </w:pPr>
      <w:r>
        <w:rPr>
          <w:rFonts w:hint="eastAsia"/>
          <w:noProof/>
        </w:rPr>
        <w:t>牛鞭效应</w:t>
      </w:r>
      <w:r>
        <w:rPr>
          <w:noProof/>
        </w:rPr>
        <w:tab/>
        <w:t>8, 11</w:t>
      </w:r>
    </w:p>
    <w:p w14:paraId="7EC624AF" w14:textId="77777777" w:rsidR="00A00B83" w:rsidRDefault="00A00B83">
      <w:pPr>
        <w:pStyle w:val="ac"/>
        <w:keepNext/>
        <w:tabs>
          <w:tab w:val="right" w:leader="dot" w:pos="3783"/>
        </w:tabs>
        <w:rPr>
          <w:rFonts w:asciiTheme="minorHAnsi" w:eastAsiaTheme="minorEastAsia" w:hAnsiTheme="minorHAnsi" w:cstheme="minorBidi"/>
          <w:b w:val="0"/>
          <w:bCs w:val="0"/>
          <w:noProof/>
        </w:rPr>
      </w:pPr>
      <w:r>
        <w:rPr>
          <w:rFonts w:hint="eastAsia"/>
          <w:noProof/>
        </w:rPr>
        <w:t>Ｑ</w:t>
      </w:r>
    </w:p>
    <w:p w14:paraId="127A3954" w14:textId="77777777" w:rsidR="00A00B83" w:rsidRDefault="00A00B83">
      <w:pPr>
        <w:pStyle w:val="11"/>
        <w:tabs>
          <w:tab w:val="right" w:leader="dot" w:pos="3783"/>
        </w:tabs>
        <w:rPr>
          <w:noProof/>
        </w:rPr>
      </w:pPr>
      <w:r>
        <w:rPr>
          <w:rFonts w:hint="eastAsia"/>
          <w:noProof/>
        </w:rPr>
        <w:t>缺货成本</w:t>
      </w:r>
      <w:r>
        <w:rPr>
          <w:noProof/>
        </w:rPr>
        <w:tab/>
        <w:t>4</w:t>
      </w:r>
    </w:p>
    <w:p w14:paraId="52B27C03" w14:textId="244C60F3" w:rsidR="00A00B83" w:rsidRDefault="00A00B83" w:rsidP="00283DB0">
      <w:pPr>
        <w:rPr>
          <w:noProof/>
        </w:rPr>
        <w:sectPr w:rsidR="00A00B83" w:rsidSect="00A00B83">
          <w:footnotePr>
            <w:pos w:val="beneathText"/>
          </w:footnotePr>
          <w:endnotePr>
            <w:numFmt w:val="decimal"/>
          </w:endnotePr>
          <w:type w:val="continuous"/>
          <w:pgSz w:w="11906" w:h="16838"/>
          <w:pgMar w:top="1440" w:right="1800" w:bottom="1440" w:left="1800" w:header="851" w:footer="992" w:gutter="0"/>
          <w:cols w:num="2" w:space="720"/>
          <w:docGrid w:type="lines" w:linePitch="312"/>
        </w:sectPr>
      </w:pPr>
    </w:p>
    <w:p w14:paraId="0279F205" w14:textId="369379C0" w:rsidR="00A00B83" w:rsidRDefault="00283DB0" w:rsidP="00283DB0">
      <w:r>
        <w:lastRenderedPageBreak/>
        <w:fldChar w:fldCharType="end"/>
      </w:r>
    </w:p>
    <w:p w14:paraId="2B1508A7" w14:textId="4BF14892" w:rsidR="00534D49" w:rsidRPr="00283DB0" w:rsidRDefault="00534D49"/>
    <w:sectPr w:rsidR="00534D49" w:rsidRPr="00283DB0" w:rsidSect="00A00B83">
      <w:footnotePr>
        <w:pos w:val="beneathText"/>
      </w:footnotePr>
      <w:endnotePr>
        <w:numFmt w:val="decimal"/>
      </w:endnotePr>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8247D" w14:textId="77777777" w:rsidR="00EC485D" w:rsidRDefault="00EC485D" w:rsidP="00283DB0">
      <w:r>
        <w:separator/>
      </w:r>
    </w:p>
  </w:endnote>
  <w:endnote w:type="continuationSeparator" w:id="0">
    <w:p w14:paraId="60EF2C20" w14:textId="77777777" w:rsidR="00EC485D" w:rsidRDefault="00EC485D" w:rsidP="00283DB0">
      <w:r>
        <w:continuationSeparator/>
      </w:r>
    </w:p>
  </w:endnote>
  <w:endnote w:id="1">
    <w:p w14:paraId="5018FD4C" w14:textId="77777777" w:rsidR="00AC1FF9" w:rsidRDefault="00AC1FF9" w:rsidP="00283DB0">
      <w:r>
        <w:rPr>
          <w:rStyle w:val="40"/>
        </w:rPr>
        <w:endnoteRef/>
      </w:r>
      <w:r>
        <w:t xml:space="preserve"> </w:t>
      </w:r>
      <w:sdt>
        <w:sdtPr>
          <w:id w:val="1987662221"/>
          <w:citation/>
        </w:sdtPr>
        <w:sdtEndPr/>
        <w:sdtContent>
          <w:r>
            <w:fldChar w:fldCharType="begin"/>
          </w:r>
          <w:r>
            <w:instrText xml:space="preserve">CITATION </w:instrText>
          </w:r>
          <w:r>
            <w:instrText>张三</w:instrText>
          </w:r>
          <w:r>
            <w:instrText xml:space="preserve">10 \p 189 \l 2052 </w:instrText>
          </w:r>
          <w:r>
            <w:fldChar w:fldCharType="separate"/>
          </w:r>
          <w:r>
            <w:rPr>
              <w:rFonts w:hint="eastAsia"/>
              <w:noProof/>
            </w:rPr>
            <w:t>(</w:t>
          </w:r>
          <w:r>
            <w:rPr>
              <w:rFonts w:hint="eastAsia"/>
              <w:noProof/>
            </w:rPr>
            <w:t>张三</w:t>
          </w:r>
          <w:r>
            <w:rPr>
              <w:rFonts w:hint="eastAsia"/>
              <w:noProof/>
            </w:rPr>
            <w:t xml:space="preserve">, 2010, </w:t>
          </w:r>
          <w:r>
            <w:rPr>
              <w:rFonts w:hint="eastAsia"/>
              <w:noProof/>
            </w:rPr>
            <w:t>页</w:t>
          </w:r>
          <w:r>
            <w:rPr>
              <w:rFonts w:hint="eastAsia"/>
              <w:noProof/>
            </w:rPr>
            <w:t xml:space="preserve"> 189)</w:t>
          </w:r>
          <w:r>
            <w:fldChar w:fldCharType="end"/>
          </w:r>
        </w:sdtContent>
      </w:sdt>
    </w:p>
  </w:endnote>
  <w:endnote w:id="2">
    <w:p w14:paraId="69BA2CF7" w14:textId="77777777" w:rsidR="00AC1FF9" w:rsidRDefault="00AC1FF9" w:rsidP="00283DB0">
      <w:r>
        <w:rPr>
          <w:rStyle w:val="40"/>
        </w:rPr>
        <w:endnoteRef/>
      </w:r>
      <w:r>
        <w:t xml:space="preserve"> </w:t>
      </w:r>
      <w:sdt>
        <w:sdtPr>
          <w:id w:val="-169721117"/>
          <w:citation/>
        </w:sdtPr>
        <w:sdtEndPr/>
        <w:sdtContent>
          <w:r>
            <w:fldChar w:fldCharType="begin"/>
          </w:r>
          <w:r>
            <w:instrText xml:space="preserve">CITATION </w:instrText>
          </w:r>
          <w:r>
            <w:instrText>李四</w:instrText>
          </w:r>
          <w:r>
            <w:instrText xml:space="preserve">12 \p 456 \l 2052 </w:instrText>
          </w:r>
          <w:r>
            <w:fldChar w:fldCharType="separate"/>
          </w:r>
          <w:r>
            <w:rPr>
              <w:rFonts w:hint="eastAsia"/>
              <w:noProof/>
            </w:rPr>
            <w:t>(</w:t>
          </w:r>
          <w:r>
            <w:rPr>
              <w:rFonts w:hint="eastAsia"/>
              <w:noProof/>
            </w:rPr>
            <w:t>李四</w:t>
          </w:r>
          <w:r>
            <w:rPr>
              <w:rFonts w:hint="eastAsia"/>
              <w:noProof/>
            </w:rPr>
            <w:t xml:space="preserve">, 2012, </w:t>
          </w:r>
          <w:r>
            <w:rPr>
              <w:rFonts w:hint="eastAsia"/>
              <w:noProof/>
            </w:rPr>
            <w:t>页</w:t>
          </w:r>
          <w:r>
            <w:rPr>
              <w:rFonts w:hint="eastAsia"/>
              <w:noProof/>
            </w:rPr>
            <w:t xml:space="preserve"> 456)</w:t>
          </w:r>
          <w:r>
            <w:fldChar w:fldCharType="end"/>
          </w:r>
        </w:sdtContent>
      </w:sdt>
    </w:p>
  </w:endnote>
  <w:endnote w:id="3">
    <w:p w14:paraId="265BF033" w14:textId="77777777" w:rsidR="00AC1FF9" w:rsidRDefault="00AC1FF9" w:rsidP="00283DB0">
      <w:r>
        <w:rPr>
          <w:rStyle w:val="40"/>
        </w:rPr>
        <w:endnoteRef/>
      </w:r>
      <w:r>
        <w:t xml:space="preserve"> </w:t>
      </w:r>
      <w:sdt>
        <w:sdtPr>
          <w:id w:val="1182944156"/>
          <w:citation/>
        </w:sdtPr>
        <w:sdtEndPr/>
        <w:sdtContent>
          <w:r>
            <w:fldChar w:fldCharType="begin"/>
          </w:r>
          <w:r>
            <w:instrText xml:space="preserve">CITATION </w:instrText>
          </w:r>
          <w:r>
            <w:instrText>马东</w:instrText>
          </w:r>
          <w:r>
            <w:instrText xml:space="preserve">99 \p 127 \l 2052 </w:instrText>
          </w:r>
          <w:r>
            <w:fldChar w:fldCharType="separate"/>
          </w:r>
          <w:r>
            <w:rPr>
              <w:rFonts w:hint="eastAsia"/>
              <w:noProof/>
            </w:rPr>
            <w:t>(</w:t>
          </w:r>
          <w:r>
            <w:rPr>
              <w:rFonts w:hint="eastAsia"/>
              <w:noProof/>
            </w:rPr>
            <w:t>马东</w:t>
          </w:r>
          <w:r>
            <w:rPr>
              <w:rFonts w:hint="eastAsia"/>
              <w:noProof/>
            </w:rPr>
            <w:t xml:space="preserve">, 1999, </w:t>
          </w:r>
          <w:r>
            <w:rPr>
              <w:rFonts w:hint="eastAsia"/>
              <w:noProof/>
            </w:rPr>
            <w:t>页</w:t>
          </w:r>
          <w:r>
            <w:rPr>
              <w:rFonts w:hint="eastAsia"/>
              <w:noProof/>
            </w:rPr>
            <w:t xml:space="preserve"> 127)</w:t>
          </w:r>
          <w:r>
            <w:fldChar w:fldCharType="end"/>
          </w:r>
        </w:sdtContent>
      </w:sdt>
    </w:p>
  </w:endnote>
  <w:endnote w:id="4">
    <w:p w14:paraId="301AA0A8" w14:textId="77777777" w:rsidR="00AC1FF9" w:rsidRDefault="00AC1FF9" w:rsidP="00283DB0">
      <w:r>
        <w:rPr>
          <w:rStyle w:val="40"/>
        </w:rPr>
        <w:endnoteRef/>
      </w:r>
      <w:r>
        <w:t xml:space="preserve"> </w:t>
      </w:r>
      <w:sdt>
        <w:sdtPr>
          <w:id w:val="-234171800"/>
          <w:citation/>
        </w:sdtPr>
        <w:sdtEndPr/>
        <w:sdtContent>
          <w:r>
            <w:fldChar w:fldCharType="begin"/>
          </w:r>
          <w:r>
            <w:instrText xml:space="preserve">CITATION </w:instrText>
          </w:r>
          <w:r>
            <w:instrText>王五</w:instrText>
          </w:r>
          <w:r>
            <w:instrText xml:space="preserve">09 \p 55 \l 2052 </w:instrText>
          </w:r>
          <w:r>
            <w:fldChar w:fldCharType="separate"/>
          </w:r>
          <w:r>
            <w:rPr>
              <w:rFonts w:hint="eastAsia"/>
              <w:noProof/>
            </w:rPr>
            <w:t>(</w:t>
          </w:r>
          <w:r>
            <w:rPr>
              <w:rFonts w:hint="eastAsia"/>
              <w:noProof/>
            </w:rPr>
            <w:t>王五</w:t>
          </w:r>
          <w:r>
            <w:rPr>
              <w:rFonts w:hint="eastAsia"/>
              <w:noProof/>
            </w:rPr>
            <w:t xml:space="preserve">, 2009, </w:t>
          </w:r>
          <w:r>
            <w:rPr>
              <w:rFonts w:hint="eastAsia"/>
              <w:noProof/>
            </w:rPr>
            <w:t>页</w:t>
          </w:r>
          <w:r>
            <w:rPr>
              <w:rFonts w:hint="eastAsia"/>
              <w:noProof/>
            </w:rPr>
            <w:t xml:space="preserve"> 55)</w:t>
          </w:r>
          <w:r>
            <w:fldChar w:fldCharType="end"/>
          </w:r>
        </w:sdtContent>
      </w:sdt>
    </w:p>
  </w:endnote>
  <w:endnote w:id="5">
    <w:p w14:paraId="0892157E" w14:textId="77777777" w:rsidR="00AC1FF9" w:rsidRDefault="00AC1FF9" w:rsidP="00283DB0">
      <w:r>
        <w:rPr>
          <w:rStyle w:val="40"/>
        </w:rPr>
        <w:endnoteRef/>
      </w:r>
      <w:r>
        <w:t xml:space="preserve"> </w:t>
      </w:r>
      <w:sdt>
        <w:sdtPr>
          <w:id w:val="1103295630"/>
          <w:citation/>
        </w:sdtPr>
        <w:sdtEndPr/>
        <w:sdtContent>
          <w:r>
            <w:fldChar w:fldCharType="begin"/>
          </w:r>
          <w:r>
            <w:instrText xml:space="preserve">CITATION </w:instrText>
          </w:r>
          <w:r>
            <w:instrText>文佳</w:instrText>
          </w:r>
          <w:r>
            <w:instrText xml:space="preserve">13 \p 236 \l 2052 </w:instrText>
          </w:r>
          <w:r>
            <w:fldChar w:fldCharType="separate"/>
          </w:r>
          <w:r>
            <w:rPr>
              <w:rFonts w:hint="eastAsia"/>
              <w:noProof/>
            </w:rPr>
            <w:t>(</w:t>
          </w:r>
          <w:r>
            <w:rPr>
              <w:rFonts w:hint="eastAsia"/>
              <w:noProof/>
            </w:rPr>
            <w:t>文佳</w:t>
          </w:r>
          <w:r>
            <w:rPr>
              <w:rFonts w:hint="eastAsia"/>
              <w:noProof/>
            </w:rPr>
            <w:t xml:space="preserve">, 2013, </w:t>
          </w:r>
          <w:r>
            <w:rPr>
              <w:rFonts w:hint="eastAsia"/>
              <w:noProof/>
            </w:rPr>
            <w:t>页</w:t>
          </w:r>
          <w:r>
            <w:rPr>
              <w:rFonts w:hint="eastAsia"/>
              <w:noProof/>
            </w:rPr>
            <w:t xml:space="preserve"> 236)</w:t>
          </w:r>
          <w:r>
            <w:fldChar w:fldCharType="end"/>
          </w:r>
        </w:sdtContent>
      </w:sdt>
    </w:p>
  </w:endnote>
  <w:endnote w:id="6">
    <w:p w14:paraId="674F28AF" w14:textId="77777777" w:rsidR="00AC1FF9" w:rsidRDefault="00AC1FF9" w:rsidP="00283DB0">
      <w:r>
        <w:rPr>
          <w:rStyle w:val="40"/>
        </w:rPr>
        <w:endnoteRef/>
      </w:r>
      <w:r>
        <w:t xml:space="preserve"> </w:t>
      </w:r>
      <w:sdt>
        <w:sdtPr>
          <w:id w:val="1319699796"/>
          <w:citation/>
        </w:sdtPr>
        <w:sdtEndPr/>
        <w:sdtContent>
          <w:r>
            <w:fldChar w:fldCharType="begin"/>
          </w:r>
          <w:r>
            <w:instrText xml:space="preserve">CITATION </w:instrText>
          </w:r>
          <w:r>
            <w:instrText>王五</w:instrText>
          </w:r>
          <w:r>
            <w:instrText xml:space="preserve">09 \p 543 \l 2052 </w:instrText>
          </w:r>
          <w:r>
            <w:fldChar w:fldCharType="separate"/>
          </w:r>
          <w:r>
            <w:rPr>
              <w:rFonts w:hint="eastAsia"/>
              <w:noProof/>
            </w:rPr>
            <w:t>(</w:t>
          </w:r>
          <w:r>
            <w:rPr>
              <w:rFonts w:hint="eastAsia"/>
              <w:noProof/>
            </w:rPr>
            <w:t>王五</w:t>
          </w:r>
          <w:r>
            <w:rPr>
              <w:rFonts w:hint="eastAsia"/>
              <w:noProof/>
            </w:rPr>
            <w:t xml:space="preserve">, 2009, </w:t>
          </w:r>
          <w:r>
            <w:rPr>
              <w:rFonts w:hint="eastAsia"/>
              <w:noProof/>
            </w:rPr>
            <w:t>页</w:t>
          </w:r>
          <w:r>
            <w:rPr>
              <w:rFonts w:hint="eastAsia"/>
              <w:noProof/>
            </w:rPr>
            <w:t xml:space="preserve"> 543)</w:t>
          </w:r>
          <w:r>
            <w:fldChar w:fldCharType="end"/>
          </w:r>
        </w:sdtContent>
      </w:sdt>
    </w:p>
  </w:endnote>
  <w:endnote w:id="7">
    <w:p w14:paraId="62D8BE54" w14:textId="77777777" w:rsidR="00AC1FF9" w:rsidRDefault="00AC1FF9" w:rsidP="00283DB0">
      <w:r>
        <w:rPr>
          <w:rStyle w:val="40"/>
        </w:rPr>
        <w:endnoteRef/>
      </w:r>
      <w:r>
        <w:t xml:space="preserve"> </w:t>
      </w:r>
      <w:sdt>
        <w:sdtPr>
          <w:id w:val="-1238632000"/>
          <w:citation/>
        </w:sdtPr>
        <w:sdtEndPr/>
        <w:sdtContent>
          <w:r>
            <w:fldChar w:fldCharType="begin"/>
          </w:r>
          <w:r>
            <w:instrText xml:space="preserve">CITATION </w:instrText>
          </w:r>
          <w:r>
            <w:instrText>许东</w:instrText>
          </w:r>
          <w:r>
            <w:instrText xml:space="preserve"> \p 15 \l 2052 </w:instrText>
          </w:r>
          <w:r>
            <w:fldChar w:fldCharType="separate"/>
          </w:r>
          <w:r>
            <w:rPr>
              <w:rFonts w:hint="eastAsia"/>
              <w:noProof/>
            </w:rPr>
            <w:t>(</w:t>
          </w:r>
          <w:r>
            <w:rPr>
              <w:rFonts w:hint="eastAsia"/>
              <w:noProof/>
            </w:rPr>
            <w:t>许东</w:t>
          </w:r>
          <w:r>
            <w:rPr>
              <w:rFonts w:hint="eastAsia"/>
              <w:noProof/>
            </w:rPr>
            <w:t xml:space="preserve">, 2009, </w:t>
          </w:r>
          <w:r>
            <w:rPr>
              <w:rFonts w:hint="eastAsia"/>
              <w:noProof/>
            </w:rPr>
            <w:t>页</w:t>
          </w:r>
          <w:r>
            <w:rPr>
              <w:rFonts w:hint="eastAsia"/>
              <w:noProof/>
            </w:rPr>
            <w:t xml:space="preserve"> 15)</w:t>
          </w:r>
          <w:r>
            <w:fldChar w:fldCharType="end"/>
          </w:r>
        </w:sdtContent>
      </w:sdt>
    </w:p>
  </w:endnote>
  <w:endnote w:id="8">
    <w:p w14:paraId="300A86EA" w14:textId="77777777" w:rsidR="00AC1FF9" w:rsidRDefault="00AC1FF9" w:rsidP="00283DB0">
      <w:r>
        <w:rPr>
          <w:rStyle w:val="40"/>
        </w:rPr>
        <w:endnoteRef/>
      </w:r>
      <w:r>
        <w:t xml:space="preserve"> </w:t>
      </w:r>
      <w:sdt>
        <w:sdtPr>
          <w:id w:val="-1272625663"/>
          <w:citation/>
        </w:sdtPr>
        <w:sdtEndPr/>
        <w:sdtContent>
          <w:r>
            <w:fldChar w:fldCharType="begin"/>
          </w:r>
          <w:r>
            <w:instrText xml:space="preserve">CITATION </w:instrText>
          </w:r>
          <w:r>
            <w:instrText>马东</w:instrText>
          </w:r>
          <w:r>
            <w:instrText xml:space="preserve">99 \p 109 \l 2052 </w:instrText>
          </w:r>
          <w:r>
            <w:fldChar w:fldCharType="separate"/>
          </w:r>
          <w:r>
            <w:rPr>
              <w:rFonts w:hint="eastAsia"/>
              <w:noProof/>
            </w:rPr>
            <w:t>(</w:t>
          </w:r>
          <w:r>
            <w:rPr>
              <w:rFonts w:hint="eastAsia"/>
              <w:noProof/>
            </w:rPr>
            <w:t>马东</w:t>
          </w:r>
          <w:r>
            <w:rPr>
              <w:rFonts w:hint="eastAsia"/>
              <w:noProof/>
            </w:rPr>
            <w:t xml:space="preserve">, 1999, </w:t>
          </w:r>
          <w:r>
            <w:rPr>
              <w:rFonts w:hint="eastAsia"/>
              <w:noProof/>
            </w:rPr>
            <w:t>页</w:t>
          </w:r>
          <w:r>
            <w:rPr>
              <w:rFonts w:hint="eastAsia"/>
              <w:noProof/>
            </w:rPr>
            <w:t xml:space="preserve"> 109)</w:t>
          </w:r>
          <w:r>
            <w:fldChar w:fldCharType="end"/>
          </w:r>
        </w:sdtContent>
      </w:sdt>
    </w:p>
  </w:endnote>
  <w:endnote w:id="9">
    <w:p w14:paraId="1EE69627" w14:textId="77777777" w:rsidR="00AC1FF9" w:rsidRDefault="00AC1FF9" w:rsidP="00283DB0">
      <w:r>
        <w:rPr>
          <w:rStyle w:val="40"/>
        </w:rPr>
        <w:endnoteRef/>
      </w:r>
      <w:r>
        <w:t xml:space="preserve"> </w:t>
      </w:r>
      <w:sdt>
        <w:sdtPr>
          <w:id w:val="1924760084"/>
          <w:citation/>
        </w:sdtPr>
        <w:sdtEndPr/>
        <w:sdtContent>
          <w:r>
            <w:fldChar w:fldCharType="begin"/>
          </w:r>
          <w:r>
            <w:instrText xml:space="preserve">CITATION </w:instrText>
          </w:r>
          <w:r>
            <w:instrText>张三</w:instrText>
          </w:r>
          <w:r>
            <w:instrText xml:space="preserve">10 \p 200 \l 2052 </w:instrText>
          </w:r>
          <w:r>
            <w:fldChar w:fldCharType="separate"/>
          </w:r>
          <w:r>
            <w:rPr>
              <w:rFonts w:hint="eastAsia"/>
              <w:noProof/>
            </w:rPr>
            <w:t>(</w:t>
          </w:r>
          <w:r>
            <w:rPr>
              <w:rFonts w:hint="eastAsia"/>
              <w:noProof/>
            </w:rPr>
            <w:t>张三</w:t>
          </w:r>
          <w:r>
            <w:rPr>
              <w:rFonts w:hint="eastAsia"/>
              <w:noProof/>
            </w:rPr>
            <w:t xml:space="preserve">, 2010, </w:t>
          </w:r>
          <w:r>
            <w:rPr>
              <w:rFonts w:hint="eastAsia"/>
              <w:noProof/>
            </w:rPr>
            <w:t>页</w:t>
          </w:r>
          <w:r>
            <w:rPr>
              <w:rFonts w:hint="eastAsia"/>
              <w:noProof/>
            </w:rPr>
            <w:t xml:space="preserve"> 200)</w:t>
          </w:r>
          <w:r>
            <w:fldChar w:fldCharType="end"/>
          </w:r>
        </w:sdtContent>
      </w:sdt>
    </w:p>
  </w:endnote>
  <w:endnote w:id="10">
    <w:p w14:paraId="0F1B132A" w14:textId="77777777" w:rsidR="00AC1FF9" w:rsidRDefault="00AC1FF9" w:rsidP="00283DB0">
      <w:r>
        <w:rPr>
          <w:rStyle w:val="40"/>
        </w:rPr>
        <w:endnoteRef/>
      </w:r>
      <w:r>
        <w:t xml:space="preserve"> </w:t>
      </w:r>
      <w:sdt>
        <w:sdtPr>
          <w:id w:val="1157195901"/>
          <w:citation/>
        </w:sdtPr>
        <w:sdtEndPr/>
        <w:sdtContent>
          <w:r>
            <w:fldChar w:fldCharType="begin"/>
          </w:r>
          <w:r>
            <w:instrText xml:space="preserve">CITATION </w:instrText>
          </w:r>
          <w:r>
            <w:instrText>张三</w:instrText>
          </w:r>
          <w:r>
            <w:instrText xml:space="preserve">10 \p 190 \l 2052 </w:instrText>
          </w:r>
          <w:r>
            <w:fldChar w:fldCharType="separate"/>
          </w:r>
          <w:r>
            <w:rPr>
              <w:rFonts w:hint="eastAsia"/>
              <w:noProof/>
            </w:rPr>
            <w:t>(</w:t>
          </w:r>
          <w:r>
            <w:rPr>
              <w:rFonts w:hint="eastAsia"/>
              <w:noProof/>
            </w:rPr>
            <w:t>张三</w:t>
          </w:r>
          <w:r>
            <w:rPr>
              <w:rFonts w:hint="eastAsia"/>
              <w:noProof/>
            </w:rPr>
            <w:t xml:space="preserve">, 2010, </w:t>
          </w:r>
          <w:r>
            <w:rPr>
              <w:rFonts w:hint="eastAsia"/>
              <w:noProof/>
            </w:rPr>
            <w:t>页</w:t>
          </w:r>
          <w:r>
            <w:rPr>
              <w:rFonts w:hint="eastAsia"/>
              <w:noProof/>
            </w:rPr>
            <w:t xml:space="preserve"> 190)</w:t>
          </w:r>
          <w:r>
            <w:fldChar w:fldCharType="end"/>
          </w:r>
        </w:sdtContent>
      </w:sdt>
    </w:p>
  </w:endnote>
  <w:endnote w:id="11">
    <w:p w14:paraId="1CBAE031" w14:textId="77777777" w:rsidR="00AC1FF9" w:rsidRDefault="00AC1FF9" w:rsidP="00283DB0">
      <w:r>
        <w:rPr>
          <w:rStyle w:val="40"/>
        </w:rPr>
        <w:endnoteRef/>
      </w:r>
      <w:r>
        <w:t xml:space="preserve"> </w:t>
      </w:r>
      <w:sdt>
        <w:sdtPr>
          <w:id w:val="-318655236"/>
          <w:citation/>
        </w:sdtPr>
        <w:sdtEndPr/>
        <w:sdtContent>
          <w:r>
            <w:fldChar w:fldCharType="begin"/>
          </w:r>
          <w:r>
            <w:instrText xml:space="preserve">CITATION </w:instrText>
          </w:r>
          <w:r>
            <w:instrText>文佳</w:instrText>
          </w:r>
          <w:r>
            <w:instrText xml:space="preserve">13 \p 32 \l 2052 </w:instrText>
          </w:r>
          <w:r>
            <w:fldChar w:fldCharType="separate"/>
          </w:r>
          <w:r>
            <w:rPr>
              <w:rFonts w:hint="eastAsia"/>
              <w:noProof/>
            </w:rPr>
            <w:t>(</w:t>
          </w:r>
          <w:r>
            <w:rPr>
              <w:rFonts w:hint="eastAsia"/>
              <w:noProof/>
            </w:rPr>
            <w:t>文佳</w:t>
          </w:r>
          <w:r>
            <w:rPr>
              <w:rFonts w:hint="eastAsia"/>
              <w:noProof/>
            </w:rPr>
            <w:t xml:space="preserve">, 2013, </w:t>
          </w:r>
          <w:r>
            <w:rPr>
              <w:rFonts w:hint="eastAsia"/>
              <w:noProof/>
            </w:rPr>
            <w:t>页</w:t>
          </w:r>
          <w:r>
            <w:rPr>
              <w:rFonts w:hint="eastAsia"/>
              <w:noProof/>
            </w:rPr>
            <w:t xml:space="preserve"> 32)</w:t>
          </w:r>
          <w:r>
            <w:fldChar w:fldCharType="end"/>
          </w:r>
        </w:sdtContent>
      </w:sdt>
    </w:p>
  </w:endnote>
  <w:endnote w:id="12">
    <w:p w14:paraId="4837788A" w14:textId="77777777" w:rsidR="00AC1FF9" w:rsidRDefault="00AC1FF9" w:rsidP="00283DB0">
      <w:r>
        <w:rPr>
          <w:rStyle w:val="40"/>
        </w:rPr>
        <w:endnoteRef/>
      </w:r>
      <w:r>
        <w:t xml:space="preserve"> </w:t>
      </w:r>
      <w:sdt>
        <w:sdtPr>
          <w:id w:val="1148331736"/>
          <w:citation/>
        </w:sdtPr>
        <w:sdtEndPr/>
        <w:sdtContent>
          <w:r>
            <w:fldChar w:fldCharType="begin"/>
          </w:r>
          <w:r>
            <w:instrText xml:space="preserve">CITATION </w:instrText>
          </w:r>
          <w:r>
            <w:instrText>马东</w:instrText>
          </w:r>
          <w:r>
            <w:instrText xml:space="preserve">99 \p 90 \l 2052 </w:instrText>
          </w:r>
          <w:r>
            <w:fldChar w:fldCharType="separate"/>
          </w:r>
          <w:r>
            <w:rPr>
              <w:rFonts w:hint="eastAsia"/>
              <w:noProof/>
            </w:rPr>
            <w:t>(</w:t>
          </w:r>
          <w:r>
            <w:rPr>
              <w:rFonts w:hint="eastAsia"/>
              <w:noProof/>
            </w:rPr>
            <w:t>马东</w:t>
          </w:r>
          <w:r>
            <w:rPr>
              <w:rFonts w:hint="eastAsia"/>
              <w:noProof/>
            </w:rPr>
            <w:t xml:space="preserve">, 1999, </w:t>
          </w:r>
          <w:r>
            <w:rPr>
              <w:rFonts w:hint="eastAsia"/>
              <w:noProof/>
            </w:rPr>
            <w:t>页</w:t>
          </w:r>
          <w:r>
            <w:rPr>
              <w:rFonts w:hint="eastAsia"/>
              <w:noProof/>
            </w:rPr>
            <w:t xml:space="preserve"> 90)</w:t>
          </w:r>
          <w:r>
            <w:fldChar w:fldCharType="end"/>
          </w:r>
        </w:sdtContent>
      </w:sdt>
    </w:p>
  </w:endnote>
  <w:endnote w:id="13">
    <w:p w14:paraId="13181D94" w14:textId="77777777" w:rsidR="00AC1FF9" w:rsidRDefault="00AC1FF9" w:rsidP="00283DB0">
      <w:r>
        <w:rPr>
          <w:rStyle w:val="40"/>
        </w:rPr>
        <w:endnoteRef/>
      </w:r>
      <w:r>
        <w:t xml:space="preserve"> </w:t>
      </w:r>
      <w:sdt>
        <w:sdtPr>
          <w:id w:val="-2046133970"/>
          <w:citation/>
        </w:sdtPr>
        <w:sdtEndPr/>
        <w:sdtContent>
          <w:r>
            <w:fldChar w:fldCharType="begin"/>
          </w:r>
          <w:r>
            <w:instrText xml:space="preserve">CITATION </w:instrText>
          </w:r>
          <w:r>
            <w:instrText>张三</w:instrText>
          </w:r>
          <w:r>
            <w:instrText xml:space="preserve">10 \p 112 \l 2052 </w:instrText>
          </w:r>
          <w:r>
            <w:fldChar w:fldCharType="separate"/>
          </w:r>
          <w:r>
            <w:rPr>
              <w:rFonts w:hint="eastAsia"/>
              <w:noProof/>
            </w:rPr>
            <w:t>(</w:t>
          </w:r>
          <w:r>
            <w:rPr>
              <w:rFonts w:hint="eastAsia"/>
              <w:noProof/>
            </w:rPr>
            <w:t>张三</w:t>
          </w:r>
          <w:r>
            <w:rPr>
              <w:rFonts w:hint="eastAsia"/>
              <w:noProof/>
            </w:rPr>
            <w:t xml:space="preserve">, 2010, </w:t>
          </w:r>
          <w:r>
            <w:rPr>
              <w:rFonts w:hint="eastAsia"/>
              <w:noProof/>
            </w:rPr>
            <w:t>页</w:t>
          </w:r>
          <w:r>
            <w:rPr>
              <w:rFonts w:hint="eastAsia"/>
              <w:noProof/>
            </w:rPr>
            <w:t xml:space="preserve"> 112)</w:t>
          </w:r>
          <w:r>
            <w:fldChar w:fldCharType="end"/>
          </w:r>
        </w:sdtContent>
      </w:sdt>
    </w:p>
  </w:endnote>
  <w:endnote w:id="14">
    <w:p w14:paraId="1F336945" w14:textId="77777777" w:rsidR="00AC1FF9" w:rsidRDefault="00AC1FF9" w:rsidP="00283DB0">
      <w:r>
        <w:rPr>
          <w:rStyle w:val="40"/>
        </w:rPr>
        <w:endnoteRef/>
      </w:r>
      <w:r>
        <w:t xml:space="preserve"> </w:t>
      </w:r>
      <w:sdt>
        <w:sdtPr>
          <w:id w:val="1641619117"/>
          <w:citation/>
        </w:sdtPr>
        <w:sdtEndPr/>
        <w:sdtContent>
          <w:r>
            <w:fldChar w:fldCharType="begin"/>
          </w:r>
          <w:r>
            <w:instrText xml:space="preserve">CITATION </w:instrText>
          </w:r>
          <w:r>
            <w:instrText>许东</w:instrText>
          </w:r>
          <w:r>
            <w:instrText xml:space="preserve"> \p 12 \t  \l 2052 </w:instrText>
          </w:r>
          <w:r>
            <w:fldChar w:fldCharType="separate"/>
          </w:r>
          <w:r>
            <w:rPr>
              <w:rFonts w:hint="eastAsia"/>
              <w:noProof/>
            </w:rPr>
            <w:t>(</w:t>
          </w:r>
          <w:r>
            <w:rPr>
              <w:rFonts w:hint="eastAsia"/>
              <w:noProof/>
            </w:rPr>
            <w:t>许东</w:t>
          </w:r>
          <w:r>
            <w:rPr>
              <w:rFonts w:hint="eastAsia"/>
              <w:noProof/>
            </w:rPr>
            <w:t xml:space="preserve">, 2009, </w:t>
          </w:r>
          <w:r>
            <w:rPr>
              <w:rFonts w:hint="eastAsia"/>
              <w:noProof/>
            </w:rPr>
            <w:t>页</w:t>
          </w:r>
          <w:r>
            <w:rPr>
              <w:rFonts w:hint="eastAsia"/>
              <w:noProof/>
            </w:rPr>
            <w:t xml:space="preserve"> 12)</w:t>
          </w:r>
          <w:r>
            <w:fldChar w:fldCharType="end"/>
          </w:r>
        </w:sdtContent>
      </w:sdt>
    </w:p>
  </w:endnote>
  <w:endnote w:id="15">
    <w:p w14:paraId="125A3FE1" w14:textId="77777777" w:rsidR="00AC1FF9" w:rsidRDefault="00AC1FF9" w:rsidP="00283DB0">
      <w:r>
        <w:rPr>
          <w:rStyle w:val="40"/>
        </w:rPr>
        <w:endnoteRef/>
      </w:r>
      <w:r>
        <w:t xml:space="preserve"> </w:t>
      </w:r>
      <w:sdt>
        <w:sdtPr>
          <w:id w:val="107483507"/>
          <w:citation/>
        </w:sdtPr>
        <w:sdtEndPr/>
        <w:sdtContent>
          <w:r>
            <w:fldChar w:fldCharType="begin"/>
          </w:r>
          <w:r>
            <w:instrText xml:space="preserve">CITATION </w:instrText>
          </w:r>
          <w:r>
            <w:instrText>王五</w:instrText>
          </w:r>
          <w:r>
            <w:instrText xml:space="preserve">09 \p 276 \l 2052 </w:instrText>
          </w:r>
          <w:r>
            <w:fldChar w:fldCharType="separate"/>
          </w:r>
          <w:r>
            <w:rPr>
              <w:rFonts w:hint="eastAsia"/>
              <w:noProof/>
            </w:rPr>
            <w:t>(</w:t>
          </w:r>
          <w:r>
            <w:rPr>
              <w:rFonts w:hint="eastAsia"/>
              <w:noProof/>
            </w:rPr>
            <w:t>王五</w:t>
          </w:r>
          <w:r>
            <w:rPr>
              <w:rFonts w:hint="eastAsia"/>
              <w:noProof/>
            </w:rPr>
            <w:t xml:space="preserve">, 2009, </w:t>
          </w:r>
          <w:r>
            <w:rPr>
              <w:rFonts w:hint="eastAsia"/>
              <w:noProof/>
            </w:rPr>
            <w:t>页</w:t>
          </w:r>
          <w:r>
            <w:rPr>
              <w:rFonts w:hint="eastAsia"/>
              <w:noProof/>
            </w:rPr>
            <w:t xml:space="preserve"> 276)</w:t>
          </w:r>
          <w:r>
            <w:fldChar w:fldCharType="end"/>
          </w:r>
        </w:sdtContent>
      </w:sdt>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15CFA" w14:textId="77777777" w:rsidR="00AC1FF9" w:rsidRDefault="00AC1FF9">
    <w:pPr>
      <w:pStyle w:val="a6"/>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07311" w14:textId="03E0F6BC" w:rsidR="00202C6D" w:rsidRDefault="00A00B83">
    <w:pPr>
      <w:pStyle w:val="a6"/>
      <w:jc w:val="center"/>
    </w:pPr>
    <w:r>
      <w:fldChar w:fldCharType="begin"/>
    </w:r>
    <w:r>
      <w:instrText>PAGE   \* MERGEFORMAT</w:instrText>
    </w:r>
    <w:r>
      <w:fldChar w:fldCharType="separate"/>
    </w:r>
    <w:r w:rsidR="008B79F8" w:rsidRPr="008B79F8">
      <w:rPr>
        <w:noProof/>
        <w:lang w:val="zh-CN"/>
      </w:rPr>
      <w:t>III</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8206A" w14:textId="4AC4D38B" w:rsidR="00A00B83" w:rsidRDefault="00A00B83">
    <w:pPr>
      <w:pStyle w:val="a6"/>
      <w:jc w:val="center"/>
    </w:pPr>
    <w:r>
      <w:fldChar w:fldCharType="begin"/>
    </w:r>
    <w:r>
      <w:instrText>PAGE   \* MERGEFORMAT</w:instrText>
    </w:r>
    <w:r>
      <w:fldChar w:fldCharType="separate"/>
    </w:r>
    <w:r w:rsidR="008B79F8" w:rsidRPr="008B79F8">
      <w:rPr>
        <w:noProof/>
        <w:lang w:val="zh-CN"/>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73C60" w14:textId="77777777" w:rsidR="00EC485D" w:rsidRDefault="00EC485D" w:rsidP="00283DB0">
      <w:r>
        <w:separator/>
      </w:r>
    </w:p>
  </w:footnote>
  <w:footnote w:type="continuationSeparator" w:id="0">
    <w:p w14:paraId="7DD94FB4" w14:textId="77777777" w:rsidR="00EC485D" w:rsidRDefault="00EC485D" w:rsidP="00283DB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22B194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00pt;height:356.25pt" o:bullet="t">
        <v:imagedata r:id="rId1" o:title="3320946_155923032480_2"/>
      </v:shape>
    </w:pict>
  </w:numPicBullet>
  <w:abstractNum w:abstractNumId="0" w15:restartNumberingAfterBreak="0">
    <w:nsid w:val="1D6F4FE2"/>
    <w:multiLevelType w:val="hybridMultilevel"/>
    <w:tmpl w:val="BCB03A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4272DE3"/>
    <w:multiLevelType w:val="multilevel"/>
    <w:tmpl w:val="57AA97CA"/>
    <w:lvl w:ilvl="0">
      <w:start w:val="1"/>
      <w:numFmt w:val="decimal"/>
      <w:pStyle w:val="1"/>
      <w:lvlText w:val="第%1章"/>
      <w:lvlJc w:val="left"/>
      <w:pPr>
        <w:ind w:left="-5" w:hanging="420"/>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1418"/>
      </w:pPr>
      <w:rPr>
        <w:rFonts w:hint="eastAsia"/>
      </w:rPr>
    </w:lvl>
    <w:lvl w:ilvl="3">
      <w:start w:val="1"/>
      <w:numFmt w:val="decimal"/>
      <w:pStyle w:val="4"/>
      <w:suff w:val="space"/>
      <w:lvlText w:val="%1.%2.%3.%4"/>
      <w:lvlJc w:val="left"/>
      <w:pPr>
        <w:ind w:left="1984" w:hanging="19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A8A1B0A"/>
    <w:multiLevelType w:val="hybridMultilevel"/>
    <w:tmpl w:val="D4F8DA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23B06A7"/>
    <w:multiLevelType w:val="hybridMultilevel"/>
    <w:tmpl w:val="A51EE2BE"/>
    <w:lvl w:ilvl="0" w:tplc="6FB85880">
      <w:start w:val="1"/>
      <w:numFmt w:val="decimal"/>
      <w:lvlText w:val="(%1)"/>
      <w:lvlJc w:val="left"/>
      <w:pPr>
        <w:ind w:left="105" w:firstLine="31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AE912F6"/>
    <w:multiLevelType w:val="multilevel"/>
    <w:tmpl w:val="36F6D2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E415E2D"/>
    <w:multiLevelType w:val="hybridMultilevel"/>
    <w:tmpl w:val="FE92C3DE"/>
    <w:lvl w:ilvl="0" w:tplc="064CD534">
      <w:start w:val="1"/>
      <w:numFmt w:val="bullet"/>
      <w:pStyle w:val="a"/>
      <w:lvlText w:val=""/>
      <w:lvlPicBulletId w:val="0"/>
      <w:lvlJc w:val="left"/>
      <w:pPr>
        <w:ind w:left="420" w:hanging="420"/>
      </w:pPr>
      <w:rPr>
        <w:rFonts w:ascii="Symbol" w:hAnsi="Symbol" w:hint="default"/>
        <w:color w:val="auto"/>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abstractNumId w:val="1"/>
  </w:num>
  <w:num w:numId="2">
    <w:abstractNumId w:val="2"/>
  </w:num>
  <w:num w:numId="3">
    <w:abstractNumId w:val="4"/>
  </w:num>
  <w:num w:numId="4">
    <w:abstractNumId w:val="1"/>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pos w:val="beneathText"/>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6F2"/>
    <w:rsid w:val="0008182C"/>
    <w:rsid w:val="001B4314"/>
    <w:rsid w:val="00202C6D"/>
    <w:rsid w:val="00283DB0"/>
    <w:rsid w:val="003D68E7"/>
    <w:rsid w:val="004A66A6"/>
    <w:rsid w:val="004C1BF4"/>
    <w:rsid w:val="004E6FEE"/>
    <w:rsid w:val="00534D49"/>
    <w:rsid w:val="006A60E2"/>
    <w:rsid w:val="008040C9"/>
    <w:rsid w:val="008376F0"/>
    <w:rsid w:val="008B79F8"/>
    <w:rsid w:val="00A00B83"/>
    <w:rsid w:val="00A77884"/>
    <w:rsid w:val="00AC1FF9"/>
    <w:rsid w:val="00B82A63"/>
    <w:rsid w:val="00B85C01"/>
    <w:rsid w:val="00BE7246"/>
    <w:rsid w:val="00C35CD6"/>
    <w:rsid w:val="00E976F9"/>
    <w:rsid w:val="00EC485D"/>
    <w:rsid w:val="00ED52BE"/>
    <w:rsid w:val="00F51233"/>
    <w:rsid w:val="00F866F2"/>
    <w:rsid w:val="00F95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561BF"/>
  <w15:chartTrackingRefBased/>
  <w15:docId w15:val="{A5EB12A9-33A8-42B6-B6E2-65DB685F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83DB0"/>
    <w:pPr>
      <w:widowControl w:val="0"/>
      <w:jc w:val="both"/>
    </w:pPr>
    <w:rPr>
      <w:rFonts w:ascii="Times New Roman" w:eastAsia="宋体" w:hAnsi="Times New Roman" w:cs="Times New Roman"/>
      <w:szCs w:val="24"/>
    </w:rPr>
  </w:style>
  <w:style w:type="paragraph" w:styleId="1">
    <w:name w:val="heading 1"/>
    <w:next w:val="a0"/>
    <w:link w:val="10"/>
    <w:uiPriority w:val="9"/>
    <w:qFormat/>
    <w:rsid w:val="003D68E7"/>
    <w:pPr>
      <w:numPr>
        <w:numId w:val="1"/>
      </w:numPr>
      <w:spacing w:beforeLines="50" w:before="50" w:afterLines="50" w:after="50"/>
      <w:outlineLvl w:val="0"/>
    </w:pPr>
    <w:rPr>
      <w:rFonts w:ascii="Times New Roman" w:eastAsia="宋体" w:hAnsi="Times New Roman" w:cs="Times New Roman"/>
      <w:b/>
      <w:sz w:val="28"/>
      <w:szCs w:val="24"/>
    </w:rPr>
  </w:style>
  <w:style w:type="paragraph" w:styleId="2">
    <w:name w:val="heading 2"/>
    <w:next w:val="a0"/>
    <w:link w:val="20"/>
    <w:uiPriority w:val="9"/>
    <w:unhideWhenUsed/>
    <w:qFormat/>
    <w:rsid w:val="00283DB0"/>
    <w:pPr>
      <w:numPr>
        <w:ilvl w:val="1"/>
        <w:numId w:val="1"/>
      </w:numPr>
      <w:spacing w:beforeLines="50" w:before="50" w:afterLines="50" w:after="50"/>
      <w:ind w:left="0" w:hangingChars="472" w:hanging="472"/>
      <w:outlineLvl w:val="1"/>
    </w:pPr>
    <w:rPr>
      <w:rFonts w:ascii="Times New Roman" w:eastAsia="宋体" w:hAnsi="Times New Roman" w:cs="Times New Roman"/>
      <w:b/>
      <w:sz w:val="24"/>
      <w:szCs w:val="24"/>
    </w:rPr>
  </w:style>
  <w:style w:type="paragraph" w:styleId="3">
    <w:name w:val="heading 3"/>
    <w:next w:val="a0"/>
    <w:link w:val="30"/>
    <w:uiPriority w:val="9"/>
    <w:unhideWhenUsed/>
    <w:qFormat/>
    <w:rsid w:val="00283DB0"/>
    <w:pPr>
      <w:numPr>
        <w:ilvl w:val="2"/>
        <w:numId w:val="1"/>
      </w:numPr>
      <w:autoSpaceDE w:val="0"/>
      <w:autoSpaceDN w:val="0"/>
      <w:adjustRightInd w:val="0"/>
      <w:spacing w:beforeLines="50" w:before="50" w:afterLines="50" w:after="50"/>
      <w:ind w:left="0" w:hangingChars="675" w:hanging="675"/>
      <w:outlineLvl w:val="2"/>
    </w:pPr>
    <w:rPr>
      <w:rFonts w:ascii="宋体" w:eastAsia="宋体" w:hAnsi="宋体" w:cs="Times New Roman"/>
      <w:b/>
      <w:bCs/>
      <w:szCs w:val="21"/>
    </w:rPr>
  </w:style>
  <w:style w:type="paragraph" w:styleId="4">
    <w:name w:val="heading 4"/>
    <w:next w:val="a0"/>
    <w:link w:val="40"/>
    <w:uiPriority w:val="9"/>
    <w:unhideWhenUsed/>
    <w:qFormat/>
    <w:rsid w:val="00283DB0"/>
    <w:pPr>
      <w:numPr>
        <w:ilvl w:val="3"/>
        <w:numId w:val="1"/>
      </w:numPr>
      <w:spacing w:beforeLines="50" w:before="50" w:afterLines="50" w:after="50"/>
      <w:outlineLvl w:val="3"/>
    </w:pPr>
    <w:rPr>
      <w:rFonts w:ascii="Times New Roman" w:eastAsia="宋体" w:hAnsi="Times New Roman" w:cs="Times New Roman"/>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283DB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283DB0"/>
    <w:rPr>
      <w:sz w:val="18"/>
      <w:szCs w:val="18"/>
    </w:rPr>
  </w:style>
  <w:style w:type="paragraph" w:styleId="a6">
    <w:name w:val="footer"/>
    <w:basedOn w:val="a0"/>
    <w:link w:val="a7"/>
    <w:uiPriority w:val="99"/>
    <w:unhideWhenUsed/>
    <w:rsid w:val="00283DB0"/>
    <w:pPr>
      <w:tabs>
        <w:tab w:val="center" w:pos="4153"/>
        <w:tab w:val="right" w:pos="8306"/>
      </w:tabs>
      <w:snapToGrid w:val="0"/>
      <w:jc w:val="left"/>
    </w:pPr>
    <w:rPr>
      <w:sz w:val="18"/>
      <w:szCs w:val="18"/>
    </w:rPr>
  </w:style>
  <w:style w:type="character" w:customStyle="1" w:styleId="a7">
    <w:name w:val="页脚 字符"/>
    <w:basedOn w:val="a1"/>
    <w:link w:val="a6"/>
    <w:uiPriority w:val="99"/>
    <w:rsid w:val="00283DB0"/>
    <w:rPr>
      <w:sz w:val="18"/>
      <w:szCs w:val="18"/>
    </w:rPr>
  </w:style>
  <w:style w:type="character" w:customStyle="1" w:styleId="10">
    <w:name w:val="标题 1 字符"/>
    <w:basedOn w:val="a1"/>
    <w:link w:val="1"/>
    <w:uiPriority w:val="9"/>
    <w:rsid w:val="00283DB0"/>
    <w:rPr>
      <w:rFonts w:ascii="Times New Roman" w:eastAsia="宋体" w:hAnsi="Times New Roman" w:cs="Times New Roman"/>
      <w:b/>
      <w:sz w:val="28"/>
      <w:szCs w:val="24"/>
    </w:rPr>
  </w:style>
  <w:style w:type="character" w:customStyle="1" w:styleId="20">
    <w:name w:val="标题 2 字符"/>
    <w:basedOn w:val="a1"/>
    <w:link w:val="2"/>
    <w:uiPriority w:val="9"/>
    <w:rsid w:val="00283DB0"/>
    <w:rPr>
      <w:rFonts w:ascii="Times New Roman" w:eastAsia="宋体" w:hAnsi="Times New Roman" w:cs="Times New Roman"/>
      <w:b/>
      <w:sz w:val="24"/>
      <w:szCs w:val="24"/>
    </w:rPr>
  </w:style>
  <w:style w:type="character" w:customStyle="1" w:styleId="30">
    <w:name w:val="标题 3 字符"/>
    <w:basedOn w:val="a1"/>
    <w:link w:val="3"/>
    <w:uiPriority w:val="9"/>
    <w:rsid w:val="00283DB0"/>
    <w:rPr>
      <w:rFonts w:ascii="宋体" w:eastAsia="宋体" w:hAnsi="宋体" w:cs="Times New Roman"/>
      <w:b/>
      <w:bCs/>
      <w:szCs w:val="21"/>
    </w:rPr>
  </w:style>
  <w:style w:type="character" w:customStyle="1" w:styleId="40">
    <w:name w:val="标题 4 字符"/>
    <w:basedOn w:val="a1"/>
    <w:link w:val="4"/>
    <w:uiPriority w:val="9"/>
    <w:rsid w:val="00283DB0"/>
    <w:rPr>
      <w:rFonts w:ascii="Times New Roman" w:eastAsia="宋体" w:hAnsi="Times New Roman" w:cs="Times New Roman"/>
      <w:szCs w:val="24"/>
    </w:rPr>
  </w:style>
  <w:style w:type="paragraph" w:styleId="a8">
    <w:name w:val="footnote text"/>
    <w:basedOn w:val="a0"/>
    <w:link w:val="a9"/>
    <w:uiPriority w:val="99"/>
    <w:semiHidden/>
    <w:unhideWhenUsed/>
    <w:rsid w:val="00283DB0"/>
    <w:pPr>
      <w:snapToGrid w:val="0"/>
      <w:jc w:val="left"/>
    </w:pPr>
    <w:rPr>
      <w:sz w:val="18"/>
      <w:szCs w:val="18"/>
    </w:rPr>
  </w:style>
  <w:style w:type="character" w:customStyle="1" w:styleId="a9">
    <w:name w:val="脚注文本 字符"/>
    <w:basedOn w:val="a1"/>
    <w:link w:val="a8"/>
    <w:uiPriority w:val="99"/>
    <w:semiHidden/>
    <w:rsid w:val="00283DB0"/>
    <w:rPr>
      <w:rFonts w:ascii="Times New Roman" w:eastAsia="宋体" w:hAnsi="Times New Roman" w:cs="Times New Roman"/>
      <w:sz w:val="18"/>
      <w:szCs w:val="18"/>
    </w:rPr>
  </w:style>
  <w:style w:type="character" w:styleId="aa">
    <w:name w:val="footnote reference"/>
    <w:basedOn w:val="a1"/>
    <w:uiPriority w:val="99"/>
    <w:semiHidden/>
    <w:unhideWhenUsed/>
    <w:rsid w:val="00283DB0"/>
    <w:rPr>
      <w:vertAlign w:val="superscript"/>
    </w:rPr>
  </w:style>
  <w:style w:type="paragraph" w:styleId="ab">
    <w:name w:val="List Paragraph"/>
    <w:basedOn w:val="a0"/>
    <w:uiPriority w:val="34"/>
    <w:qFormat/>
    <w:rsid w:val="00283DB0"/>
    <w:pPr>
      <w:ind w:firstLineChars="200" w:firstLine="420"/>
    </w:pPr>
  </w:style>
  <w:style w:type="paragraph" w:styleId="11">
    <w:name w:val="index 1"/>
    <w:basedOn w:val="a0"/>
    <w:next w:val="a0"/>
    <w:autoRedefine/>
    <w:uiPriority w:val="99"/>
    <w:unhideWhenUsed/>
    <w:rsid w:val="00283DB0"/>
    <w:pPr>
      <w:ind w:left="210" w:hanging="210"/>
      <w:jc w:val="left"/>
    </w:pPr>
    <w:rPr>
      <w:rFonts w:asciiTheme="minorHAnsi" w:hAnsiTheme="minorHAnsi" w:cstheme="minorHAnsi"/>
      <w:sz w:val="18"/>
      <w:szCs w:val="18"/>
    </w:rPr>
  </w:style>
  <w:style w:type="paragraph" w:styleId="ac">
    <w:name w:val="index heading"/>
    <w:next w:val="11"/>
    <w:uiPriority w:val="99"/>
    <w:unhideWhenUsed/>
    <w:rsid w:val="00283DB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eastAsia="宋体" w:hAnsiTheme="majorHAnsi" w:cs="Times New Roman"/>
      <w:b/>
      <w:bCs/>
      <w:sz w:val="22"/>
    </w:rPr>
  </w:style>
  <w:style w:type="paragraph" w:customStyle="1" w:styleId="ad">
    <w:name w:val="正文文字"/>
    <w:basedOn w:val="a0"/>
    <w:qFormat/>
    <w:rsid w:val="003D68E7"/>
    <w:pPr>
      <w:spacing w:beforeLines="50" w:before="50" w:afterLines="50" w:after="50"/>
      <w:ind w:firstLineChars="200" w:firstLine="200"/>
    </w:pPr>
  </w:style>
  <w:style w:type="paragraph" w:customStyle="1" w:styleId="a">
    <w:name w:val="项目符号列表"/>
    <w:qFormat/>
    <w:rsid w:val="006A60E2"/>
    <w:pPr>
      <w:numPr>
        <w:numId w:val="7"/>
      </w:numPr>
      <w:spacing w:beforeLines="50" w:before="50" w:afterLines="50" w:after="50"/>
    </w:pPr>
  </w:style>
  <w:style w:type="paragraph" w:styleId="ae">
    <w:name w:val="endnote text"/>
    <w:basedOn w:val="a0"/>
    <w:link w:val="af"/>
    <w:uiPriority w:val="99"/>
    <w:semiHidden/>
    <w:unhideWhenUsed/>
    <w:rsid w:val="00E976F9"/>
    <w:pPr>
      <w:snapToGrid w:val="0"/>
      <w:jc w:val="left"/>
    </w:pPr>
  </w:style>
  <w:style w:type="character" w:customStyle="1" w:styleId="af">
    <w:name w:val="尾注文本 字符"/>
    <w:basedOn w:val="a1"/>
    <w:link w:val="ae"/>
    <w:uiPriority w:val="99"/>
    <w:semiHidden/>
    <w:rsid w:val="00E976F9"/>
    <w:rPr>
      <w:rFonts w:ascii="Times New Roman" w:eastAsia="宋体" w:hAnsi="Times New Roman" w:cs="Times New Roman"/>
      <w:szCs w:val="24"/>
    </w:rPr>
  </w:style>
  <w:style w:type="character" w:styleId="af0">
    <w:name w:val="endnote reference"/>
    <w:basedOn w:val="a1"/>
    <w:uiPriority w:val="99"/>
    <w:semiHidden/>
    <w:unhideWhenUsed/>
    <w:rsid w:val="00E976F9"/>
    <w:rPr>
      <w:vertAlign w:val="superscript"/>
    </w:rPr>
  </w:style>
  <w:style w:type="paragraph" w:styleId="12">
    <w:name w:val="toc 1"/>
    <w:basedOn w:val="a0"/>
    <w:next w:val="a0"/>
    <w:autoRedefine/>
    <w:uiPriority w:val="39"/>
    <w:unhideWhenUsed/>
    <w:rsid w:val="00E976F9"/>
    <w:pPr>
      <w:spacing w:before="360" w:after="360"/>
      <w:jc w:val="left"/>
    </w:pPr>
    <w:rPr>
      <w:rFonts w:asciiTheme="minorHAnsi" w:eastAsiaTheme="minorHAnsi"/>
      <w:b/>
      <w:bCs/>
      <w:caps/>
      <w:sz w:val="22"/>
      <w:szCs w:val="22"/>
      <w:u w:val="single"/>
    </w:rPr>
  </w:style>
  <w:style w:type="paragraph" w:styleId="21">
    <w:name w:val="toc 2"/>
    <w:basedOn w:val="a0"/>
    <w:next w:val="a0"/>
    <w:autoRedefine/>
    <w:uiPriority w:val="39"/>
    <w:unhideWhenUsed/>
    <w:rsid w:val="00E976F9"/>
    <w:pPr>
      <w:jc w:val="left"/>
    </w:pPr>
    <w:rPr>
      <w:rFonts w:asciiTheme="minorHAnsi" w:eastAsiaTheme="minorHAnsi"/>
      <w:b/>
      <w:bCs/>
      <w:smallCaps/>
      <w:sz w:val="22"/>
      <w:szCs w:val="22"/>
    </w:rPr>
  </w:style>
  <w:style w:type="paragraph" w:styleId="31">
    <w:name w:val="toc 3"/>
    <w:basedOn w:val="a0"/>
    <w:next w:val="a0"/>
    <w:autoRedefine/>
    <w:uiPriority w:val="39"/>
    <w:unhideWhenUsed/>
    <w:rsid w:val="00E976F9"/>
    <w:pPr>
      <w:jc w:val="left"/>
    </w:pPr>
    <w:rPr>
      <w:rFonts w:asciiTheme="minorHAnsi" w:eastAsiaTheme="minorHAnsi"/>
      <w:smallCaps/>
      <w:sz w:val="22"/>
      <w:szCs w:val="22"/>
    </w:rPr>
  </w:style>
  <w:style w:type="paragraph" w:styleId="41">
    <w:name w:val="toc 4"/>
    <w:basedOn w:val="a0"/>
    <w:next w:val="a0"/>
    <w:autoRedefine/>
    <w:uiPriority w:val="39"/>
    <w:unhideWhenUsed/>
    <w:rsid w:val="00E976F9"/>
    <w:pPr>
      <w:jc w:val="left"/>
    </w:pPr>
    <w:rPr>
      <w:rFonts w:asciiTheme="minorHAnsi" w:eastAsiaTheme="minorHAnsi"/>
      <w:sz w:val="22"/>
      <w:szCs w:val="22"/>
    </w:rPr>
  </w:style>
  <w:style w:type="paragraph" w:styleId="5">
    <w:name w:val="toc 5"/>
    <w:basedOn w:val="a0"/>
    <w:next w:val="a0"/>
    <w:autoRedefine/>
    <w:uiPriority w:val="39"/>
    <w:unhideWhenUsed/>
    <w:rsid w:val="00E976F9"/>
    <w:pPr>
      <w:jc w:val="left"/>
    </w:pPr>
    <w:rPr>
      <w:rFonts w:asciiTheme="minorHAnsi" w:eastAsiaTheme="minorHAnsi"/>
      <w:sz w:val="22"/>
      <w:szCs w:val="22"/>
    </w:rPr>
  </w:style>
  <w:style w:type="paragraph" w:styleId="6">
    <w:name w:val="toc 6"/>
    <w:basedOn w:val="a0"/>
    <w:next w:val="a0"/>
    <w:autoRedefine/>
    <w:uiPriority w:val="39"/>
    <w:unhideWhenUsed/>
    <w:rsid w:val="00E976F9"/>
    <w:pPr>
      <w:jc w:val="left"/>
    </w:pPr>
    <w:rPr>
      <w:rFonts w:asciiTheme="minorHAnsi" w:eastAsiaTheme="minorHAnsi"/>
      <w:sz w:val="22"/>
      <w:szCs w:val="22"/>
    </w:rPr>
  </w:style>
  <w:style w:type="paragraph" w:styleId="7">
    <w:name w:val="toc 7"/>
    <w:basedOn w:val="a0"/>
    <w:next w:val="a0"/>
    <w:autoRedefine/>
    <w:uiPriority w:val="39"/>
    <w:unhideWhenUsed/>
    <w:rsid w:val="00E976F9"/>
    <w:pPr>
      <w:jc w:val="left"/>
    </w:pPr>
    <w:rPr>
      <w:rFonts w:asciiTheme="minorHAnsi" w:eastAsiaTheme="minorHAnsi"/>
      <w:sz w:val="22"/>
      <w:szCs w:val="22"/>
    </w:rPr>
  </w:style>
  <w:style w:type="paragraph" w:styleId="8">
    <w:name w:val="toc 8"/>
    <w:basedOn w:val="a0"/>
    <w:next w:val="a0"/>
    <w:autoRedefine/>
    <w:uiPriority w:val="39"/>
    <w:unhideWhenUsed/>
    <w:rsid w:val="00E976F9"/>
    <w:pPr>
      <w:jc w:val="left"/>
    </w:pPr>
    <w:rPr>
      <w:rFonts w:asciiTheme="minorHAnsi" w:eastAsiaTheme="minorHAnsi"/>
      <w:sz w:val="22"/>
      <w:szCs w:val="22"/>
    </w:rPr>
  </w:style>
  <w:style w:type="paragraph" w:styleId="9">
    <w:name w:val="toc 9"/>
    <w:basedOn w:val="a0"/>
    <w:next w:val="a0"/>
    <w:autoRedefine/>
    <w:uiPriority w:val="39"/>
    <w:unhideWhenUsed/>
    <w:rsid w:val="00E976F9"/>
    <w:pPr>
      <w:jc w:val="left"/>
    </w:pPr>
    <w:rPr>
      <w:rFonts w:asciiTheme="minorHAnsi" w:eastAsiaTheme="minorHAnsi"/>
      <w:sz w:val="22"/>
      <w:szCs w:val="22"/>
    </w:rPr>
  </w:style>
  <w:style w:type="character" w:styleId="af1">
    <w:name w:val="Hyperlink"/>
    <w:basedOn w:val="a1"/>
    <w:uiPriority w:val="99"/>
    <w:unhideWhenUsed/>
    <w:rsid w:val="00E976F9"/>
    <w:rPr>
      <w:color w:val="0563C1" w:themeColor="hyperlink"/>
      <w:u w:val="single"/>
    </w:rPr>
  </w:style>
  <w:style w:type="paragraph" w:styleId="af2">
    <w:name w:val="caption"/>
    <w:basedOn w:val="a0"/>
    <w:next w:val="a0"/>
    <w:uiPriority w:val="35"/>
    <w:unhideWhenUsed/>
    <w:qFormat/>
    <w:rsid w:val="00AC1FF9"/>
    <w:pPr>
      <w:jc w:val="center"/>
    </w:pPr>
    <w:rPr>
      <w:rFonts w:asciiTheme="majorHAnsi" w:eastAsia="黑体" w:hAnsiTheme="majorHAnsi" w:cstheme="majorBidi"/>
      <w:sz w:val="20"/>
      <w:szCs w:val="20"/>
    </w:rPr>
  </w:style>
  <w:style w:type="paragraph" w:styleId="af3">
    <w:name w:val="table of figures"/>
    <w:basedOn w:val="a0"/>
    <w:next w:val="a0"/>
    <w:uiPriority w:val="99"/>
    <w:unhideWhenUsed/>
    <w:rsid w:val="00B85C01"/>
    <w:pPr>
      <w:ind w:left="420" w:hanging="420"/>
      <w:jc w:val="left"/>
    </w:pPr>
    <w:rPr>
      <w:rFonts w:asciiTheme="minorHAnsi" w:eastAsia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emf"/></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41F22A04-51E3-4EFF-BA46-53398C086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Pages>
  <Words>2224</Words>
  <Characters>12679</Characters>
  <Application>Microsoft Office Word</Application>
  <DocSecurity>0</DocSecurity>
  <Lines>105</Lines>
  <Paragraphs>29</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261908</dc:creator>
  <cp:keywords/>
  <dc:description/>
  <cp:lastModifiedBy>LYJ</cp:lastModifiedBy>
  <cp:revision>13</cp:revision>
  <dcterms:created xsi:type="dcterms:W3CDTF">2020-10-31T03:33:00Z</dcterms:created>
  <dcterms:modified xsi:type="dcterms:W3CDTF">2021-10-09T09:20:00Z</dcterms:modified>
</cp:coreProperties>
</file>