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2A62" w:rsidRDefault="00D02A62">
      <w:pPr>
        <w:rPr>
          <w:rFonts w:ascii="微软雅黑" w:eastAsia="微软雅黑" w:hAnsi="微软雅黑"/>
        </w:rPr>
      </w:pPr>
      <w:r w:rsidRPr="00D02A62">
        <w:rPr>
          <w:rFonts w:ascii="微软雅黑" w:eastAsia="微软雅黑" w:hAnsi="微软雅黑" w:hint="eastAsia"/>
        </w:rPr>
        <w:t>示例参考1：最终设计文件参考</w:t>
      </w:r>
    </w:p>
    <w:p w:rsidR="00D02A62" w:rsidRPr="00D02A62" w:rsidRDefault="00D02A62" w:rsidP="00D02A62">
      <w:pPr>
        <w:jc w:val="center"/>
        <w:rPr>
          <w:rFonts w:ascii="微软雅黑" w:eastAsia="微软雅黑" w:hAnsi="微软雅黑" w:hint="eastAsia"/>
        </w:rPr>
      </w:pPr>
      <w:r>
        <w:rPr>
          <w:rFonts w:hint="eastAsia"/>
          <w:noProof/>
        </w:rPr>
        <w:drawing>
          <wp:inline distT="0" distB="0" distL="0" distR="0" wp14:anchorId="0F843986" wp14:editId="5E9F7549">
            <wp:extent cx="8193600" cy="5068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A0C9A7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3600" cy="50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A62" w:rsidRDefault="00D02A62" w:rsidP="00D02A62">
      <w:pPr>
        <w:ind w:leftChars="-171" w:left="-359"/>
        <w:jc w:val="left"/>
        <w:sectPr w:rsidR="00D02A62" w:rsidSect="00D02A62">
          <w:pgSz w:w="16838" w:h="11906" w:orient="landscape"/>
          <w:pgMar w:top="851" w:right="1440" w:bottom="851" w:left="1440" w:header="851" w:footer="992" w:gutter="0"/>
          <w:cols w:space="425"/>
          <w:docGrid w:type="lines" w:linePitch="312"/>
        </w:sectPr>
      </w:pPr>
    </w:p>
    <w:p w:rsidR="00D02A62" w:rsidRDefault="00D02A62" w:rsidP="00D02A62">
      <w:pPr>
        <w:ind w:leftChars="-171" w:left="-359"/>
        <w:jc w:val="left"/>
      </w:pPr>
      <w:r>
        <w:rPr>
          <w:rFonts w:hint="eastAsia"/>
        </w:rPr>
        <w:lastRenderedPageBreak/>
        <w:t>示例参考2：第1页设计参考</w:t>
      </w:r>
    </w:p>
    <w:p w:rsidR="00D12D34" w:rsidRDefault="00D02A62" w:rsidP="00D02A62">
      <w:pPr>
        <w:jc w:val="center"/>
      </w:pPr>
      <w:r>
        <w:rPr>
          <w:noProof/>
        </w:rPr>
        <w:drawing>
          <wp:inline distT="0" distB="0" distL="0" distR="0">
            <wp:extent cx="5212800" cy="6735600"/>
            <wp:effectExtent l="0" t="0" r="698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A04B13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67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A62" w:rsidRDefault="00D02A62" w:rsidP="00D02A62">
      <w:pPr>
        <w:ind w:leftChars="-171" w:left="-359"/>
        <w:jc w:val="left"/>
        <w:sectPr w:rsidR="00D02A62" w:rsidSect="00D02A62">
          <w:pgSz w:w="11906" w:h="16838"/>
          <w:pgMar w:top="1440" w:right="851" w:bottom="1440" w:left="851" w:header="851" w:footer="992" w:gutter="0"/>
          <w:cols w:space="425"/>
          <w:docGrid w:type="lines" w:linePitch="312"/>
        </w:sectPr>
      </w:pPr>
    </w:p>
    <w:p w:rsidR="00D02A62" w:rsidRDefault="00D02A62" w:rsidP="00D02A62">
      <w:pPr>
        <w:ind w:leftChars="-171" w:left="-359"/>
        <w:jc w:val="left"/>
      </w:pPr>
      <w:r>
        <w:rPr>
          <w:rFonts w:hint="eastAsia"/>
        </w:rPr>
        <w:lastRenderedPageBreak/>
        <w:t>示例参考3：第2页设计参考</w:t>
      </w:r>
    </w:p>
    <w:p w:rsidR="00D02A62" w:rsidRDefault="00D02A62" w:rsidP="00D02A6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7981200" cy="565920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A0BA0C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200" cy="56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2A62" w:rsidSect="00D02A62">
      <w:pgSz w:w="16838" w:h="11906" w:orient="landscape"/>
      <w:pgMar w:top="851" w:right="1440" w:bottom="851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62"/>
    <w:rsid w:val="00162D5F"/>
    <w:rsid w:val="00185D71"/>
    <w:rsid w:val="00335EBB"/>
    <w:rsid w:val="003F78CD"/>
    <w:rsid w:val="0047696F"/>
    <w:rsid w:val="00AF6CF8"/>
    <w:rsid w:val="00B606D8"/>
    <w:rsid w:val="00D02A62"/>
    <w:rsid w:val="00D12D34"/>
    <w:rsid w:val="00D75290"/>
    <w:rsid w:val="00EC3313"/>
    <w:rsid w:val="00ED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8A66"/>
  <w15:chartTrackingRefBased/>
  <w15:docId w15:val="{FC132AA4-B450-41F8-AB3E-7C13E357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2021-06-07T06:38:00Z</dcterms:created>
  <dcterms:modified xsi:type="dcterms:W3CDTF">2021-06-07T06:49:00Z</dcterms:modified>
</cp:coreProperties>
</file>