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B329" w14:textId="106AFB87" w:rsidR="006C6617" w:rsidRPr="00143CC3" w:rsidRDefault="003F5AB1" w:rsidP="003F5AB1">
      <w:pPr>
        <w:jc w:val="center"/>
        <w:rPr>
          <w:rFonts w:ascii="Calibri" w:hAnsi="Calibri" w:cs="Calibri"/>
          <w:b/>
          <w:bCs/>
          <w:sz w:val="72"/>
          <w:szCs w:val="56"/>
          <w:u w:val="single"/>
        </w:rPr>
      </w:pPr>
      <w:r w:rsidRPr="00143CC3">
        <w:rPr>
          <w:rFonts w:ascii="Calibri" w:hAnsi="Calibri" w:cs="Calibri"/>
          <w:b/>
          <w:bCs/>
          <w:sz w:val="72"/>
          <w:szCs w:val="56"/>
          <w:u w:val="single"/>
        </w:rPr>
        <w:t>Ha</w:t>
      </w:r>
      <w:r w:rsidR="002A69AF" w:rsidRPr="00143CC3">
        <w:rPr>
          <w:rFonts w:ascii="Calibri" w:hAnsi="Calibri" w:cs="Calibri"/>
          <w:b/>
          <w:bCs/>
          <w:sz w:val="72"/>
          <w:szCs w:val="56"/>
          <w:u w:val="single"/>
        </w:rPr>
        <w:t xml:space="preserve">ndbuch zur </w:t>
      </w:r>
      <w:proofErr w:type="spellStart"/>
      <w:r w:rsidR="002A69AF" w:rsidRPr="00143CC3">
        <w:rPr>
          <w:rFonts w:ascii="Calibri" w:hAnsi="Calibri" w:cs="Calibri"/>
          <w:b/>
          <w:bCs/>
          <w:sz w:val="72"/>
          <w:szCs w:val="56"/>
          <w:u w:val="single"/>
        </w:rPr>
        <w:t>Bilbiotheksverwaltung</w:t>
      </w:r>
      <w:r w:rsidRPr="00143CC3">
        <w:rPr>
          <w:rFonts w:ascii="Calibri" w:hAnsi="Calibri" w:cs="Calibri"/>
          <w:b/>
          <w:bCs/>
          <w:sz w:val="72"/>
          <w:szCs w:val="56"/>
          <w:u w:val="single"/>
        </w:rPr>
        <w:t>s</w:t>
      </w:r>
      <w:proofErr w:type="spellEnd"/>
      <w:r w:rsidRPr="00143CC3">
        <w:rPr>
          <w:rFonts w:ascii="Calibri" w:hAnsi="Calibri" w:cs="Calibri"/>
          <w:b/>
          <w:bCs/>
          <w:sz w:val="72"/>
          <w:szCs w:val="56"/>
          <w:u w:val="single"/>
        </w:rPr>
        <w:t xml:space="preserve">-Software </w:t>
      </w:r>
      <w:r w:rsidR="002A69AF" w:rsidRPr="00143CC3">
        <w:rPr>
          <w:rFonts w:ascii="Calibri" w:hAnsi="Calibri" w:cs="Calibri"/>
          <w:b/>
          <w:bCs/>
          <w:sz w:val="72"/>
          <w:szCs w:val="56"/>
          <w:u w:val="single"/>
        </w:rPr>
        <w:br/>
      </w:r>
      <w:r w:rsidRPr="00143CC3">
        <w:rPr>
          <w:rFonts w:ascii="Calibri" w:hAnsi="Calibri" w:cs="Calibri"/>
          <w:b/>
          <w:bCs/>
          <w:sz w:val="72"/>
          <w:szCs w:val="56"/>
          <w:u w:val="single"/>
        </w:rPr>
        <w:t>„</w:t>
      </w:r>
      <w:proofErr w:type="spellStart"/>
      <w:r w:rsidRPr="00143CC3">
        <w:rPr>
          <w:rFonts w:ascii="Calibri" w:hAnsi="Calibri" w:cs="Calibri"/>
          <w:b/>
          <w:bCs/>
          <w:sz w:val="72"/>
          <w:szCs w:val="56"/>
          <w:u w:val="single"/>
        </w:rPr>
        <w:t>greenLib</w:t>
      </w:r>
      <w:proofErr w:type="spellEnd"/>
      <w:r w:rsidRPr="00143CC3">
        <w:rPr>
          <w:rFonts w:ascii="Calibri" w:hAnsi="Calibri" w:cs="Calibri"/>
          <w:b/>
          <w:bCs/>
          <w:sz w:val="72"/>
          <w:szCs w:val="56"/>
          <w:u w:val="single"/>
        </w:rPr>
        <w:t>“</w:t>
      </w:r>
    </w:p>
    <w:p w14:paraId="76F5F55A" w14:textId="73402323" w:rsidR="00396549" w:rsidRPr="00143CC3" w:rsidRDefault="00143CC3" w:rsidP="00396549">
      <w:pPr>
        <w:jc w:val="center"/>
        <w:rPr>
          <w:rFonts w:ascii="Calibri" w:hAnsi="Calibri" w:cs="Calibri"/>
          <w:color w:val="595959" w:themeColor="text1" w:themeTint="A6"/>
          <w:sz w:val="32"/>
          <w:szCs w:val="32"/>
        </w:rPr>
      </w:pPr>
      <w:r w:rsidRPr="00143CC3">
        <w:rPr>
          <w:rFonts w:ascii="Calibri" w:hAnsi="Calibri" w:cs="Calibri"/>
          <w:color w:val="595959" w:themeColor="text1" w:themeTint="A6"/>
          <w:sz w:val="32"/>
          <w:szCs w:val="32"/>
        </w:rPr>
        <w:br/>
      </w:r>
      <w:r w:rsidR="003F5AB1" w:rsidRPr="00143CC3">
        <w:rPr>
          <w:rFonts w:ascii="Calibri" w:hAnsi="Calibri" w:cs="Calibri"/>
          <w:color w:val="595959" w:themeColor="text1" w:themeTint="A6"/>
          <w:sz w:val="32"/>
          <w:szCs w:val="32"/>
        </w:rPr>
        <w:t xml:space="preserve">Mithilfe von </w:t>
      </w:r>
      <w:proofErr w:type="spellStart"/>
      <w:r w:rsidR="003F5AB1" w:rsidRPr="00143CC3">
        <w:rPr>
          <w:rFonts w:ascii="Calibri" w:hAnsi="Calibri" w:cs="Calibri"/>
          <w:i/>
          <w:iCs/>
          <w:color w:val="595959" w:themeColor="text1" w:themeTint="A6"/>
          <w:sz w:val="32"/>
          <w:szCs w:val="32"/>
        </w:rPr>
        <w:t>greenLib</w:t>
      </w:r>
      <w:proofErr w:type="spellEnd"/>
      <w:r w:rsidR="003F5AB1" w:rsidRPr="00143CC3">
        <w:rPr>
          <w:rFonts w:ascii="Calibri" w:hAnsi="Calibri" w:cs="Calibri"/>
          <w:color w:val="595959" w:themeColor="text1" w:themeTint="A6"/>
          <w:sz w:val="32"/>
          <w:szCs w:val="32"/>
        </w:rPr>
        <w:t xml:space="preserve"> sollen die Arbeitsabläufe der Lehrbuchausgabe, -rückgabe sowie die des normalen Verleihs und die Verwaltung der verschiedenen Bücher vereinfacht werden.</w:t>
      </w:r>
    </w:p>
    <w:p w14:paraId="6DBB94AA" w14:textId="08722051" w:rsidR="002A69AF" w:rsidRPr="00143CC3" w:rsidRDefault="00A24125" w:rsidP="00396549">
      <w:pPr>
        <w:rPr>
          <w:rFonts w:ascii="Calibri" w:hAnsi="Calibri" w:cs="Calibri"/>
          <w:color w:val="595959" w:themeColor="text1" w:themeTint="A6"/>
          <w:sz w:val="32"/>
          <w:szCs w:val="32"/>
        </w:rPr>
      </w:pPr>
      <w:r>
        <w:rPr>
          <w:rFonts w:ascii="Calibri" w:hAnsi="Calibri" w:cs="Calibri"/>
          <w:noProof/>
          <w:sz w:val="20"/>
          <w:szCs w:val="20"/>
        </w:rPr>
        <w:pict w14:anchorId="4ABC6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5.75pt;margin-top:380pt;width:262.35pt;height:262.35pt;z-index:-251658752;mso-position-horizontal-relative:margin;mso-position-vertical-relative:margin;mso-width-relative:page;mso-height-relative:page" wrapcoords="2839 370 2469 555 1851 1173 1851 18267 2160 19131 2222 19255 4629 20119 4937 20304 5616 21106 5986 21168 18946 21168 19193 21106 19687 20304 19749 3333 19502 2654 19502 2222 16663 1173 16231 617 15861 370 2839 370">
            <v:imagedata r:id="rId9" o:title="greenLib"/>
            <v:shadow offset="18pt,-2pt" offset2="32pt,-8pt"/>
            <w10:wrap type="tight" anchorx="margin" anchory="margin"/>
          </v:shape>
        </w:pict>
      </w:r>
      <w:r w:rsidR="00396549" w:rsidRPr="00143CC3">
        <w:rPr>
          <w:rFonts w:ascii="Calibri" w:hAnsi="Calibri" w:cs="Calibri"/>
          <w:color w:val="595959" w:themeColor="text1" w:themeTint="A6"/>
          <w:sz w:val="32"/>
          <w:szCs w:val="32"/>
        </w:rPr>
        <w:br w:type="page"/>
      </w:r>
    </w:p>
    <w:p w14:paraId="5B37BAC5" w14:textId="62A033A8" w:rsidR="003F5AB1" w:rsidRPr="00143CC3" w:rsidRDefault="003F5AB1" w:rsidP="003F5AB1">
      <w:pPr>
        <w:rPr>
          <w:rFonts w:ascii="Calibri" w:hAnsi="Calibri" w:cs="Calibri"/>
          <w:b/>
          <w:bCs/>
          <w:sz w:val="48"/>
          <w:szCs w:val="48"/>
          <w:u w:val="single"/>
        </w:rPr>
      </w:pPr>
      <w:r w:rsidRPr="00143CC3">
        <w:rPr>
          <w:rFonts w:ascii="Calibri" w:hAnsi="Calibri" w:cs="Calibri"/>
          <w:b/>
          <w:bCs/>
          <w:sz w:val="48"/>
          <w:szCs w:val="48"/>
          <w:u w:val="single"/>
        </w:rPr>
        <w:lastRenderedPageBreak/>
        <w:t>Inhalt</w:t>
      </w:r>
    </w:p>
    <w:p w14:paraId="06A8CA5B" w14:textId="777E5889"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Funktion</w:t>
      </w:r>
      <w:r w:rsidR="0052403A" w:rsidRPr="00143CC3">
        <w:rPr>
          <w:rFonts w:ascii="Calibri" w:hAnsi="Calibri" w:cs="Calibri"/>
          <w:sz w:val="32"/>
          <w:szCs w:val="32"/>
        </w:rPr>
        <w:t>en</w:t>
      </w:r>
      <w:r w:rsidR="00166158" w:rsidRPr="00143CC3">
        <w:rPr>
          <w:rFonts w:ascii="Calibri" w:hAnsi="Calibri" w:cs="Calibri"/>
          <w:sz w:val="32"/>
          <w:szCs w:val="32"/>
          <w:u w:val="dotted" w:color="A6A6A6" w:themeColor="background1" w:themeShade="A6"/>
        </w:rPr>
        <w:tab/>
      </w:r>
      <w:r w:rsidR="00166158"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4</w:t>
      </w:r>
    </w:p>
    <w:p w14:paraId="7EB724DD" w14:textId="4517746F" w:rsidR="003F5AB1" w:rsidRPr="00143CC3" w:rsidRDefault="003F5AB1" w:rsidP="00166158">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Bedienung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1DF404F7" w14:textId="2FDA991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Allgemeiner Aufbau der Oberfläche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356F3972" w14:textId="70310915"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Login-Fenster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5</w:t>
      </w:r>
    </w:p>
    <w:p w14:paraId="7AD131B6" w14:textId="24366E21"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Hauptmenü</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6</w:t>
      </w:r>
    </w:p>
    <w:p w14:paraId="5EF8C013" w14:textId="572BB96F"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Buchdaten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3EB8EDC5" w14:textId="4375C2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7</w:t>
      </w:r>
    </w:p>
    <w:p w14:paraId="5AC93658" w14:textId="17A6EC93"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9</w:t>
      </w:r>
    </w:p>
    <w:p w14:paraId="6FD361BD" w14:textId="79CE8E07"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10</w:t>
      </w:r>
    </w:p>
    <w:p w14:paraId="55446ACA" w14:textId="042B9F74"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Verwaltung der Personendaten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EDC50A4" w14:textId="1890D0D4"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Kunden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12</w:t>
      </w:r>
    </w:p>
    <w:p w14:paraId="68CB9995" w14:textId="06A80486"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von Kundendaten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13</w:t>
      </w:r>
    </w:p>
    <w:p w14:paraId="7296664D" w14:textId="76C2424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Eigenschaften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15</w:t>
      </w:r>
    </w:p>
    <w:p w14:paraId="458D30BF" w14:textId="1576519A"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Benutzer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16</w:t>
      </w:r>
    </w:p>
    <w:p w14:paraId="305CC4DC" w14:textId="77253B50"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498F65EE" w14:textId="6A61590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17</w:t>
      </w:r>
    </w:p>
    <w:p w14:paraId="2C407C93" w14:textId="33A07F9D"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5C1AD2F1" w14:textId="2F4C745E"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18</w:t>
      </w:r>
    </w:p>
    <w:p w14:paraId="0C3B2FEB" w14:textId="2318F4D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19</w:t>
      </w:r>
    </w:p>
    <w:p w14:paraId="75E3BAD8" w14:textId="0F74D863" w:rsidR="002A69AF" w:rsidRPr="00143CC3" w:rsidRDefault="002A69AF"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Buchverleih</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2D670037" w14:textId="109DF501"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Buchübersicht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21</w:t>
      </w:r>
    </w:p>
    <w:p w14:paraId="414D256C" w14:textId="16CCF332"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Buchausgabe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22</w:t>
      </w:r>
    </w:p>
    <w:p w14:paraId="188D1FCF" w14:textId="4F9A71BF"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Buchrückgabe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A828F2" w:rsidRPr="00143CC3">
        <w:rPr>
          <w:rFonts w:ascii="Calibri" w:hAnsi="Calibri" w:cs="Calibri"/>
          <w:i/>
          <w:color w:val="A6A6A6" w:themeColor="background1" w:themeShade="A6"/>
          <w:sz w:val="32"/>
          <w:szCs w:val="32"/>
        </w:rPr>
        <w:t>23</w:t>
      </w:r>
    </w:p>
    <w:p w14:paraId="12E8A0E8" w14:textId="2C2B672C" w:rsidR="002A69AF" w:rsidRPr="00143CC3" w:rsidRDefault="002A69AF"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7D7043CD" w14:textId="1821BF9B"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Ausleih-Modus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24</w:t>
      </w:r>
    </w:p>
    <w:p w14:paraId="521F868E" w14:textId="61C04EC2" w:rsidR="002A69AF" w:rsidRPr="00143CC3" w:rsidRDefault="002A69AF" w:rsidP="00166158">
      <w:pPr>
        <w:pStyle w:val="Listenabsatz"/>
        <w:numPr>
          <w:ilvl w:val="3"/>
          <w:numId w:val="32"/>
        </w:numPr>
        <w:tabs>
          <w:tab w:val="left" w:pos="2127"/>
          <w:tab w:val="left" w:pos="8222"/>
        </w:tabs>
        <w:rPr>
          <w:rFonts w:ascii="Calibri" w:hAnsi="Calibri" w:cs="Calibri"/>
          <w:sz w:val="32"/>
          <w:szCs w:val="32"/>
        </w:rPr>
      </w:pPr>
      <w:r w:rsidRPr="00143CC3">
        <w:rPr>
          <w:rFonts w:ascii="Calibri" w:hAnsi="Calibri" w:cs="Calibri"/>
          <w:sz w:val="32"/>
          <w:szCs w:val="32"/>
        </w:rPr>
        <w:t>Rückgabe-Modus</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26</w:t>
      </w:r>
    </w:p>
    <w:p w14:paraId="4087CC3F" w14:textId="299A642F" w:rsidR="002A69AF"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Einstellungen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27</w:t>
      </w:r>
      <w:r w:rsidR="00FC2E3F" w:rsidRPr="00143CC3">
        <w:rPr>
          <w:rFonts w:ascii="Calibri" w:hAnsi="Calibri" w:cs="Calibri"/>
          <w:sz w:val="32"/>
          <w:szCs w:val="32"/>
        </w:rPr>
        <w:br/>
      </w:r>
      <w:r w:rsidR="00FC2E3F" w:rsidRPr="00143CC3">
        <w:rPr>
          <w:rFonts w:ascii="Calibri" w:hAnsi="Calibri" w:cs="Calibri"/>
          <w:sz w:val="32"/>
          <w:szCs w:val="32"/>
        </w:rPr>
        <w:br/>
      </w:r>
    </w:p>
    <w:p w14:paraId="2864F518" w14:textId="230234A5" w:rsidR="003F5AB1"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lastRenderedPageBreak/>
        <w:t>Installation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1207666B" w14:textId="26AA620E" w:rsidR="0045468E" w:rsidRPr="00143CC3" w:rsidRDefault="0045468E"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Voraussetzungen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28207B45" w14:textId="71806AD4"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Datenbank</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0125E082" w14:textId="668F4C9C"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proofErr w:type="spellStart"/>
      <w:r w:rsidRPr="00143CC3">
        <w:rPr>
          <w:rFonts w:ascii="Calibri" w:hAnsi="Calibri" w:cs="Calibri"/>
          <w:sz w:val="32"/>
          <w:szCs w:val="32"/>
        </w:rPr>
        <w:t>greenLib</w:t>
      </w:r>
      <w:proofErr w:type="spellEnd"/>
      <w:r w:rsidRPr="00143CC3">
        <w:rPr>
          <w:rFonts w:ascii="Calibri" w:hAnsi="Calibri" w:cs="Calibri"/>
          <w:sz w:val="32"/>
          <w:szCs w:val="32"/>
        </w:rPr>
        <w:t>-Software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28</w:t>
      </w:r>
    </w:p>
    <w:p w14:paraId="3B2AF128" w14:textId="227AF7C8" w:rsidR="00560DEA" w:rsidRPr="00143CC3" w:rsidRDefault="00560DEA"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erster Start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29</w:t>
      </w:r>
    </w:p>
    <w:p w14:paraId="4D82C1BF" w14:textId="628077D7" w:rsidR="0052479E" w:rsidRPr="00143CC3" w:rsidRDefault="0052479E"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Schritte für optimale Funktionsweise</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7F6A444" w14:textId="7582582E" w:rsidR="00560DEA"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Personendaten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8C6F414" w14:textId="247DDE30"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Eingabe/Import der 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6F92A1C0" w14:textId="0BC1AC7C"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Zuordnung Klassenstufe-Fächer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39CBECA" w14:textId="2002CABE"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Import der Schülerdaten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3BBBABF4" w14:textId="2628AF9F"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Bücherdaten einarbeiten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29C07327" w14:textId="01E61D0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Bucheigenschaften eingeben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30</w:t>
      </w:r>
    </w:p>
    <w:p w14:paraId="5F4E0A07" w14:textId="73F3C30B"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Bücher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F21ADC1" w14:textId="698E7DB9"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Exemplare hinzufügen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41691E69" w14:textId="1A7A1539"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Weitere Zuordnungen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78C08306" w14:textId="588CFE94"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2B5DD375" w14:textId="340F498F"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Fächer-Bücher</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31</w:t>
      </w:r>
    </w:p>
    <w:p w14:paraId="33EB001E" w14:textId="4985CBF7" w:rsidR="00A73F2C" w:rsidRPr="00143CC3" w:rsidRDefault="00A73F2C" w:rsidP="00166158">
      <w:pPr>
        <w:pStyle w:val="Listenabsatz"/>
        <w:numPr>
          <w:ilvl w:val="2"/>
          <w:numId w:val="32"/>
        </w:numPr>
        <w:tabs>
          <w:tab w:val="left" w:pos="2127"/>
          <w:tab w:val="left" w:pos="8222"/>
        </w:tabs>
        <w:rPr>
          <w:rFonts w:ascii="Calibri" w:hAnsi="Calibri" w:cs="Calibri"/>
          <w:sz w:val="32"/>
          <w:szCs w:val="32"/>
        </w:rPr>
      </w:pPr>
      <w:r w:rsidRPr="00143CC3">
        <w:rPr>
          <w:rFonts w:ascii="Calibri" w:hAnsi="Calibri" w:cs="Calibri"/>
          <w:sz w:val="32"/>
          <w:szCs w:val="32"/>
        </w:rPr>
        <w:t>Klassenstufe-Klassen</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11BE9BDA" w14:textId="2CEE947B" w:rsidR="00A73F2C" w:rsidRPr="00143CC3" w:rsidRDefault="00A73F2C" w:rsidP="00166158">
      <w:pPr>
        <w:pStyle w:val="Listenabsatz"/>
        <w:numPr>
          <w:ilvl w:val="1"/>
          <w:numId w:val="32"/>
        </w:numPr>
        <w:tabs>
          <w:tab w:val="left" w:pos="1418"/>
          <w:tab w:val="left" w:pos="8222"/>
        </w:tabs>
        <w:rPr>
          <w:rFonts w:ascii="Calibri" w:hAnsi="Calibri" w:cs="Calibri"/>
          <w:sz w:val="32"/>
          <w:szCs w:val="32"/>
        </w:rPr>
      </w:pPr>
      <w:r w:rsidRPr="00143CC3">
        <w:rPr>
          <w:rFonts w:ascii="Calibri" w:hAnsi="Calibri" w:cs="Calibri"/>
          <w:sz w:val="32"/>
          <w:szCs w:val="32"/>
        </w:rPr>
        <w:t>Bereit für automatische Lehrbuchverwaltung</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32</w:t>
      </w:r>
    </w:p>
    <w:p w14:paraId="0ECA4215" w14:textId="57C2ECAD" w:rsidR="00FC2E3F" w:rsidRPr="00143CC3" w:rsidRDefault="003F5AB1" w:rsidP="00044C6E">
      <w:pPr>
        <w:pStyle w:val="Listenabsatz"/>
        <w:numPr>
          <w:ilvl w:val="0"/>
          <w:numId w:val="32"/>
        </w:numPr>
        <w:tabs>
          <w:tab w:val="left" w:pos="8222"/>
        </w:tabs>
        <w:rPr>
          <w:rFonts w:ascii="Calibri" w:hAnsi="Calibri" w:cs="Calibri"/>
          <w:sz w:val="32"/>
          <w:szCs w:val="32"/>
        </w:rPr>
      </w:pPr>
      <w:r w:rsidRPr="00143CC3">
        <w:rPr>
          <w:rFonts w:ascii="Calibri" w:hAnsi="Calibri" w:cs="Calibri"/>
          <w:sz w:val="32"/>
          <w:szCs w:val="32"/>
        </w:rPr>
        <w:t>Kontakt</w:t>
      </w:r>
      <w:r w:rsidR="00044C6E" w:rsidRPr="00143CC3">
        <w:rPr>
          <w:rFonts w:ascii="Calibri" w:hAnsi="Calibri" w:cs="Calibri"/>
          <w:sz w:val="32"/>
          <w:szCs w:val="32"/>
          <w:u w:val="dotted" w:color="A6A6A6" w:themeColor="background1" w:themeShade="A6"/>
        </w:rPr>
        <w:tab/>
      </w:r>
      <w:r w:rsidR="00044C6E" w:rsidRPr="00143CC3">
        <w:rPr>
          <w:rFonts w:ascii="Calibri" w:hAnsi="Calibri" w:cs="Calibri"/>
          <w:i/>
          <w:color w:val="A6A6A6" w:themeColor="background1" w:themeShade="A6"/>
          <w:sz w:val="32"/>
          <w:szCs w:val="32"/>
        </w:rPr>
        <w:t>S.</w:t>
      </w:r>
      <w:r w:rsidR="009F6FEA" w:rsidRPr="00143CC3">
        <w:rPr>
          <w:rFonts w:ascii="Calibri" w:hAnsi="Calibri" w:cs="Calibri"/>
          <w:i/>
          <w:color w:val="A6A6A6" w:themeColor="background1" w:themeShade="A6"/>
          <w:sz w:val="32"/>
          <w:szCs w:val="32"/>
        </w:rPr>
        <w:t>33</w:t>
      </w:r>
    </w:p>
    <w:p w14:paraId="56D8823E" w14:textId="0BC48E18"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697A7F3" w14:textId="70249F53" w:rsidR="003F5AB1" w:rsidRPr="00143CC3" w:rsidRDefault="003F5AB1" w:rsidP="0052403A">
      <w:pPr>
        <w:pStyle w:val="Listenabsatz"/>
        <w:numPr>
          <w:ilvl w:val="0"/>
          <w:numId w:val="2"/>
        </w:numPr>
        <w:rPr>
          <w:rFonts w:ascii="Calibri" w:hAnsi="Calibri" w:cs="Calibri"/>
          <w:b/>
          <w:bCs/>
          <w:sz w:val="48"/>
          <w:szCs w:val="48"/>
          <w:u w:val="single"/>
        </w:rPr>
      </w:pPr>
      <w:r w:rsidRPr="00143CC3">
        <w:rPr>
          <w:rFonts w:ascii="Calibri" w:hAnsi="Calibri" w:cs="Calibri"/>
          <w:b/>
          <w:bCs/>
          <w:sz w:val="48"/>
          <w:szCs w:val="48"/>
          <w:u w:val="single"/>
        </w:rPr>
        <w:lastRenderedPageBreak/>
        <w:t>Funktionen</w:t>
      </w:r>
    </w:p>
    <w:p w14:paraId="598EE932" w14:textId="37283DDB"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Verwaltung von:</w:t>
      </w:r>
    </w:p>
    <w:p w14:paraId="1DD9C677" w14:textId="3CEBD8B1"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w:t>
      </w:r>
    </w:p>
    <w:p w14:paraId="3EE4CCFA" w14:textId="243E54F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Exemplaren</w:t>
      </w:r>
    </w:p>
    <w:p w14:paraId="064DA14F" w14:textId="6FE76253"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Bucheigenschaften (Autor, Genre, Zustand, Verlag, Sprachen)</w:t>
      </w:r>
    </w:p>
    <w:p w14:paraId="1AB40CC1" w14:textId="1D187A7E"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Kundendaten</w:t>
      </w:r>
    </w:p>
    <w:p w14:paraId="4F1FEEBE" w14:textId="45C2F775"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w:t>
      </w:r>
    </w:p>
    <w:p w14:paraId="639C1E77" w14:textId="3D034A14" w:rsidR="003F5AB1" w:rsidRPr="00143CC3" w:rsidRDefault="003F5AB1" w:rsidP="0052403A">
      <w:pPr>
        <w:pStyle w:val="Listenabsatz"/>
        <w:numPr>
          <w:ilvl w:val="0"/>
          <w:numId w:val="8"/>
        </w:numPr>
        <w:rPr>
          <w:rFonts w:ascii="Calibri" w:hAnsi="Calibri" w:cs="Calibri"/>
          <w:sz w:val="32"/>
          <w:szCs w:val="32"/>
        </w:rPr>
      </w:pPr>
      <w:r w:rsidRPr="00143CC3">
        <w:rPr>
          <w:rFonts w:ascii="Calibri" w:hAnsi="Calibri" w:cs="Calibri"/>
          <w:sz w:val="32"/>
          <w:szCs w:val="32"/>
        </w:rPr>
        <w:t>Zuordnung von:</w:t>
      </w:r>
    </w:p>
    <w:p w14:paraId="07C81307" w14:textId="77777777"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Büchern zu Fächern und Klassenstufen</w:t>
      </w:r>
    </w:p>
    <w:p w14:paraId="218E9CD5" w14:textId="20771FAC"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Kunden zu Klassenstufen</w:t>
      </w:r>
    </w:p>
    <w:p w14:paraId="423DAB12" w14:textId="40AE2278"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Fächern zu Kunden</w:t>
      </w:r>
    </w:p>
    <w:p w14:paraId="736D1F3F" w14:textId="6DC3AF8D" w:rsidR="003F5AB1" w:rsidRPr="00143CC3" w:rsidRDefault="003F5AB1" w:rsidP="0052403A">
      <w:pPr>
        <w:pStyle w:val="Listenabsatz"/>
        <w:numPr>
          <w:ilvl w:val="1"/>
          <w:numId w:val="8"/>
        </w:numPr>
        <w:rPr>
          <w:rFonts w:ascii="Calibri" w:hAnsi="Calibri" w:cs="Calibri"/>
          <w:sz w:val="32"/>
          <w:szCs w:val="32"/>
        </w:rPr>
      </w:pPr>
      <w:r w:rsidRPr="00143CC3">
        <w:rPr>
          <w:rFonts w:ascii="Calibri" w:hAnsi="Calibri" w:cs="Calibri"/>
          <w:sz w:val="32"/>
          <w:szCs w:val="32"/>
        </w:rPr>
        <w:t>Klassen zu Klassenstufen</w:t>
      </w:r>
    </w:p>
    <w:p w14:paraId="6E1C401D" w14:textId="77777777"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Verleih und Rückgabe von Büchern (Verleih und Rückgabe mehrerer Bücher gleichzeitig möglich)</w:t>
      </w:r>
    </w:p>
    <w:p w14:paraId="01E59274" w14:textId="28967F3B" w:rsidR="0052403A" w:rsidRPr="00143CC3" w:rsidRDefault="0052403A" w:rsidP="0052403A">
      <w:pPr>
        <w:pStyle w:val="Listenabsatz"/>
        <w:numPr>
          <w:ilvl w:val="0"/>
          <w:numId w:val="8"/>
        </w:numPr>
        <w:rPr>
          <w:rFonts w:ascii="Calibri" w:hAnsi="Calibri" w:cs="Calibri"/>
          <w:sz w:val="32"/>
          <w:szCs w:val="32"/>
        </w:rPr>
      </w:pPr>
      <w:r w:rsidRPr="00143CC3">
        <w:rPr>
          <w:rFonts w:ascii="Calibri" w:hAnsi="Calibri" w:cs="Calibri"/>
          <w:sz w:val="32"/>
          <w:szCs w:val="32"/>
        </w:rPr>
        <w:t>automatisierte Lehrbuchausgabe und -rückgabe am Anfang bzw. Ende des Schuljahres</w:t>
      </w:r>
    </w:p>
    <w:p w14:paraId="63956F2A" w14:textId="76D6916B"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787F053B" w14:textId="3EC1BC3E" w:rsidR="0052403A" w:rsidRPr="00143CC3" w:rsidRDefault="0052403A" w:rsidP="0052403A">
      <w:pPr>
        <w:pStyle w:val="Listenabsatz"/>
        <w:numPr>
          <w:ilvl w:val="0"/>
          <w:numId w:val="2"/>
        </w:numPr>
        <w:rPr>
          <w:rFonts w:ascii="Calibri" w:hAnsi="Calibri" w:cs="Calibri"/>
          <w:b/>
          <w:bCs/>
          <w:sz w:val="48"/>
          <w:szCs w:val="48"/>
          <w:u w:val="single"/>
        </w:rPr>
      </w:pPr>
      <w:r w:rsidRPr="00143CC3">
        <w:rPr>
          <w:rFonts w:ascii="Calibri" w:hAnsi="Calibri" w:cs="Calibri"/>
          <w:b/>
          <w:bCs/>
          <w:sz w:val="48"/>
          <w:szCs w:val="48"/>
          <w:u w:val="single"/>
        </w:rPr>
        <w:lastRenderedPageBreak/>
        <w:t>Bedienung</w:t>
      </w:r>
    </w:p>
    <w:p w14:paraId="295F668C" w14:textId="0ED0D3E3" w:rsidR="0052403A" w:rsidRPr="00143CC3" w:rsidRDefault="0052403A"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Allgemeiner Aufbau der Oberfläche</w:t>
      </w:r>
    </w:p>
    <w:p w14:paraId="26E8F4A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Oberfläche des Programmes ist farblich gegliedert in verschiedene Bereiche, welche vom Hauptmenü aus erreichbar sind.</w:t>
      </w:r>
    </w:p>
    <w:p w14:paraId="51FE6257"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Alle Hauptfenster sind aufgebaut in:</w:t>
      </w:r>
    </w:p>
    <w:p w14:paraId="270F7BDF"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links: Eingabefelder für Werte; Schaltflächen</w:t>
      </w:r>
    </w:p>
    <w:p w14:paraId="180FF2CE" w14:textId="77777777"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rechts: Anzeige der Datensätze in tabellarischer Form</w:t>
      </w:r>
    </w:p>
    <w:p w14:paraId="7C5D54D2" w14:textId="256A9316" w:rsidR="0052403A" w:rsidRPr="00143CC3" w:rsidRDefault="0052403A" w:rsidP="0052403A">
      <w:pPr>
        <w:pStyle w:val="Listenabsatz"/>
        <w:numPr>
          <w:ilvl w:val="0"/>
          <w:numId w:val="11"/>
        </w:numPr>
        <w:rPr>
          <w:rFonts w:ascii="Calibri" w:hAnsi="Calibri" w:cs="Calibri"/>
          <w:sz w:val="32"/>
          <w:szCs w:val="32"/>
        </w:rPr>
      </w:pPr>
      <w:r w:rsidRPr="00143CC3">
        <w:rPr>
          <w:rFonts w:ascii="Calibri" w:hAnsi="Calibri" w:cs="Calibri"/>
          <w:sz w:val="32"/>
          <w:szCs w:val="32"/>
        </w:rPr>
        <w:t>Die Fenster der Bucheigenschaften bestehen aus einer Tabelle, in welcher neue Zeilen eingefügt werden können und Schaltflächen am unteren Rand.</w:t>
      </w:r>
    </w:p>
    <w:p w14:paraId="48FAE7EA" w14:textId="5ABBC6E4" w:rsidR="000C5A75" w:rsidRPr="00143CC3" w:rsidRDefault="00F83097" w:rsidP="000C5A75">
      <w:pPr>
        <w:pStyle w:val="Listenabsatz"/>
        <w:numPr>
          <w:ilvl w:val="0"/>
          <w:numId w:val="11"/>
        </w:numPr>
        <w:rPr>
          <w:rFonts w:ascii="Calibri" w:hAnsi="Calibri" w:cs="Calibri"/>
          <w:sz w:val="32"/>
          <w:szCs w:val="32"/>
        </w:rPr>
      </w:pPr>
      <w:r w:rsidRPr="00143CC3">
        <w:rPr>
          <w:rFonts w:ascii="Calibri" w:hAnsi="Calibri" w:cs="Calibri"/>
          <w:sz w:val="32"/>
          <w:szCs w:val="32"/>
        </w:rPr>
        <w:t>Am oberen Rand des jeweiligen Fensters, sieht man immer den Fensternamen. Dieser setzt sich zusammen aus: „Fenstername – Angemeldet als: Benutzername (Rechte)“</w:t>
      </w:r>
    </w:p>
    <w:p w14:paraId="70CA0E8A" w14:textId="77777777" w:rsidR="00FC2E3F" w:rsidRPr="00143CC3" w:rsidRDefault="00FC2E3F" w:rsidP="00FC2E3F">
      <w:pPr>
        <w:rPr>
          <w:rFonts w:ascii="Calibri" w:hAnsi="Calibri" w:cs="Calibri"/>
          <w:sz w:val="32"/>
          <w:szCs w:val="32"/>
        </w:rPr>
      </w:pPr>
    </w:p>
    <w:p w14:paraId="55BCD0A6" w14:textId="05F74B67" w:rsidR="0052403A"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t>Login-Fenster</w:t>
      </w:r>
    </w:p>
    <w:p w14:paraId="7B1463B0" w14:textId="4E8AC807"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3E474C08" wp14:editId="0E403A57">
            <wp:extent cx="2171700" cy="13593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1359323"/>
                    </a:xfrm>
                    <a:prstGeom prst="rect">
                      <a:avLst/>
                    </a:prstGeom>
                  </pic:spPr>
                </pic:pic>
              </a:graphicData>
            </a:graphic>
          </wp:inline>
        </w:drawing>
      </w:r>
    </w:p>
    <w:p w14:paraId="3D2883D2" w14:textId="428A4D30" w:rsidR="00FC2E3F" w:rsidRPr="00143CC3" w:rsidRDefault="00F83097" w:rsidP="00F83097">
      <w:pPr>
        <w:rPr>
          <w:rFonts w:ascii="Calibri" w:hAnsi="Calibri" w:cs="Calibri"/>
          <w:sz w:val="32"/>
          <w:szCs w:val="32"/>
        </w:rPr>
      </w:pPr>
      <w:r w:rsidRPr="00143CC3">
        <w:rPr>
          <w:rFonts w:ascii="Calibri" w:hAnsi="Calibri" w:cs="Calibri"/>
          <w:sz w:val="32"/>
          <w:szCs w:val="32"/>
        </w:rPr>
        <w:t xml:space="preserve">Im Login-Bereich muss man die Anmeldedaten seines </w:t>
      </w:r>
      <w:proofErr w:type="spellStart"/>
      <w:r w:rsidRPr="00143CC3">
        <w:rPr>
          <w:rFonts w:ascii="Calibri" w:hAnsi="Calibri" w:cs="Calibri"/>
          <w:sz w:val="32"/>
          <w:szCs w:val="32"/>
        </w:rPr>
        <w:t>Benutzeraccounts</w:t>
      </w:r>
      <w:proofErr w:type="spellEnd"/>
      <w:r w:rsidRPr="00143CC3">
        <w:rPr>
          <w:rFonts w:ascii="Calibri" w:hAnsi="Calibri" w:cs="Calibri"/>
          <w:sz w:val="32"/>
          <w:szCs w:val="32"/>
        </w:rPr>
        <w:t xml:space="preserve"> bei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eingeben. Im Normalfall sollte ein Administrator für jeden Mitarbeiter der Bibliothek einen Benutzernamen, sowie ein Passwort und die passenden Rechte vergeben haben.</w:t>
      </w:r>
    </w:p>
    <w:p w14:paraId="757C7465" w14:textId="37B5E65D" w:rsidR="00F83097" w:rsidRPr="00143CC3" w:rsidRDefault="00FC2E3F" w:rsidP="00F83097">
      <w:pPr>
        <w:rPr>
          <w:rFonts w:ascii="Calibri" w:hAnsi="Calibri" w:cs="Calibri"/>
          <w:sz w:val="32"/>
          <w:szCs w:val="32"/>
        </w:rPr>
      </w:pPr>
      <w:r w:rsidRPr="00143CC3">
        <w:rPr>
          <w:rFonts w:ascii="Calibri" w:hAnsi="Calibri" w:cs="Calibri"/>
          <w:sz w:val="32"/>
          <w:szCs w:val="32"/>
        </w:rPr>
        <w:br w:type="page"/>
      </w:r>
    </w:p>
    <w:p w14:paraId="6940B74F" w14:textId="6DB079B5" w:rsidR="00F83097" w:rsidRPr="00143CC3" w:rsidRDefault="00F83097" w:rsidP="00F8309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Hauptmenü</w:t>
      </w:r>
    </w:p>
    <w:p w14:paraId="2639FCE8" w14:textId="5A537528"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208DCB76" wp14:editId="17C03C65">
            <wp:extent cx="6120000" cy="2494133"/>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000" cy="2494133"/>
                    </a:xfrm>
                    <a:prstGeom prst="rect">
                      <a:avLst/>
                    </a:prstGeom>
                  </pic:spPr>
                </pic:pic>
              </a:graphicData>
            </a:graphic>
          </wp:inline>
        </w:drawing>
      </w:r>
    </w:p>
    <w:p w14:paraId="4EC27624" w14:textId="5DAEEAB0" w:rsidR="00F83097"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Im Hauptmenü wird erstmals die farbige Gliederung sichtbar. Anhand dieser, kann einfach navigiert werden.</w:t>
      </w:r>
    </w:p>
    <w:p w14:paraId="4B3792AC" w14:textId="4E871715"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Blau: alles, was mit Büchern zu</w:t>
      </w:r>
      <w:r w:rsidR="00FC2E3F" w:rsidRPr="00143CC3">
        <w:rPr>
          <w:rFonts w:ascii="Calibri" w:hAnsi="Calibri" w:cs="Calibri"/>
          <w:sz w:val="32"/>
          <w:szCs w:val="32"/>
        </w:rPr>
        <w:t xml:space="preserve"> </w:t>
      </w:r>
      <w:r w:rsidRPr="00143CC3">
        <w:rPr>
          <w:rFonts w:ascii="Calibri" w:hAnsi="Calibri" w:cs="Calibri"/>
          <w:sz w:val="32"/>
          <w:szCs w:val="32"/>
        </w:rPr>
        <w:t>tun hat.</w:t>
      </w:r>
    </w:p>
    <w:p w14:paraId="360B124F" w14:textId="40927B0A"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Türkis: alles, was mit Nutzern und Kunden zu</w:t>
      </w:r>
      <w:r w:rsidR="00FC2E3F" w:rsidRPr="00143CC3">
        <w:rPr>
          <w:rFonts w:ascii="Calibri" w:hAnsi="Calibri" w:cs="Calibri"/>
          <w:sz w:val="32"/>
          <w:szCs w:val="32"/>
        </w:rPr>
        <w:t xml:space="preserve"> tun hat.</w:t>
      </w:r>
    </w:p>
    <w:p w14:paraId="26515083" w14:textId="39B3B181"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Hellgrün: die Gesamtübersicht</w:t>
      </w:r>
    </w:p>
    <w:p w14:paraId="15955253" w14:textId="0350D52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Dunkelgrün: Buchausgabe und Buchr</w:t>
      </w:r>
      <w:r w:rsidR="00FC2E3F" w:rsidRPr="00143CC3">
        <w:rPr>
          <w:rFonts w:ascii="Calibri" w:hAnsi="Calibri" w:cs="Calibri"/>
          <w:sz w:val="32"/>
          <w:szCs w:val="32"/>
        </w:rPr>
        <w:t>ückgabe</w:t>
      </w:r>
    </w:p>
    <w:p w14:paraId="105C1BD5" w14:textId="1E4C98B0" w:rsidR="00FC2E3F"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 xml:space="preserve">Gelb: die </w:t>
      </w:r>
      <w:r w:rsidR="00FC2E3F" w:rsidRPr="00143CC3">
        <w:rPr>
          <w:rFonts w:ascii="Calibri" w:hAnsi="Calibri" w:cs="Calibri"/>
          <w:sz w:val="32"/>
          <w:szCs w:val="32"/>
        </w:rPr>
        <w:t>automatische Lehrbuchverwaltung</w:t>
      </w:r>
    </w:p>
    <w:p w14:paraId="153451F6" w14:textId="5E17C57F" w:rsidR="00FC2E3F" w:rsidRPr="00143CC3" w:rsidRDefault="00FC2E3F" w:rsidP="00FC2E3F">
      <w:pPr>
        <w:pStyle w:val="Listenabsatz"/>
        <w:numPr>
          <w:ilvl w:val="1"/>
          <w:numId w:val="34"/>
        </w:numPr>
        <w:rPr>
          <w:rFonts w:ascii="Calibri" w:hAnsi="Calibri" w:cs="Calibri"/>
          <w:sz w:val="32"/>
          <w:szCs w:val="32"/>
        </w:rPr>
      </w:pPr>
      <w:r w:rsidRPr="00143CC3">
        <w:rPr>
          <w:rFonts w:ascii="Calibri" w:hAnsi="Calibri" w:cs="Calibri"/>
          <w:sz w:val="32"/>
          <w:szCs w:val="32"/>
        </w:rPr>
        <w:t>Braun: Zuordnungen</w:t>
      </w:r>
    </w:p>
    <w:p w14:paraId="1A6E3749" w14:textId="1338FF32" w:rsidR="00F83097" w:rsidRPr="00143CC3" w:rsidRDefault="00F83097" w:rsidP="00FC2E3F">
      <w:pPr>
        <w:pStyle w:val="Listenabsatz"/>
        <w:numPr>
          <w:ilvl w:val="1"/>
          <w:numId w:val="34"/>
        </w:numPr>
        <w:rPr>
          <w:rFonts w:ascii="Calibri" w:hAnsi="Calibri" w:cs="Calibri"/>
          <w:sz w:val="32"/>
          <w:szCs w:val="32"/>
        </w:rPr>
      </w:pPr>
      <w:r w:rsidRPr="00143CC3">
        <w:rPr>
          <w:rFonts w:ascii="Calibri" w:hAnsi="Calibri" w:cs="Calibri"/>
          <w:sz w:val="32"/>
          <w:szCs w:val="32"/>
        </w:rPr>
        <w:t>Grau: Einstellungen (nur für Administratoren)</w:t>
      </w:r>
    </w:p>
    <w:p w14:paraId="2F8D6269" w14:textId="411EF57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Außerdem kann man sich über einen Klick auf das </w:t>
      </w:r>
      <w:r w:rsidRPr="00143CC3">
        <w:rPr>
          <w:rFonts w:ascii="Calibri" w:hAnsi="Calibri" w:cs="Calibri"/>
          <w:i/>
          <w:iCs/>
          <w:sz w:val="32"/>
          <w:szCs w:val="32"/>
        </w:rPr>
        <w:t>Abmelden</w:t>
      </w:r>
      <w:r w:rsidRPr="00143CC3">
        <w:rPr>
          <w:rFonts w:ascii="Calibri" w:hAnsi="Calibri" w:cs="Calibri"/>
          <w:sz w:val="32"/>
          <w:szCs w:val="32"/>
        </w:rPr>
        <w:t>-Symbol in der rechten oberen Ecke wied</w:t>
      </w:r>
      <w:r w:rsidR="00FC2E3F" w:rsidRPr="00143CC3">
        <w:rPr>
          <w:rFonts w:ascii="Calibri" w:hAnsi="Calibri" w:cs="Calibri"/>
          <w:sz w:val="32"/>
          <w:szCs w:val="32"/>
        </w:rPr>
        <w:t>er von seinem Account abmelden.</w:t>
      </w:r>
    </w:p>
    <w:p w14:paraId="77CD8E7F" w14:textId="4BF6A900" w:rsidR="00FC2E3F" w:rsidRPr="00143CC3" w:rsidRDefault="00F83097" w:rsidP="00FC2E3F">
      <w:pPr>
        <w:pStyle w:val="Listenabsatz"/>
        <w:numPr>
          <w:ilvl w:val="0"/>
          <w:numId w:val="34"/>
        </w:numPr>
        <w:rPr>
          <w:rFonts w:ascii="Calibri" w:hAnsi="Calibri" w:cs="Calibri"/>
          <w:sz w:val="32"/>
          <w:szCs w:val="32"/>
        </w:rPr>
      </w:pPr>
      <w:r w:rsidRPr="00143CC3">
        <w:rPr>
          <w:rFonts w:ascii="Calibri" w:hAnsi="Calibri" w:cs="Calibri"/>
          <w:sz w:val="32"/>
          <w:szCs w:val="32"/>
        </w:rPr>
        <w:t xml:space="preserve">Über einen Klick auf das </w:t>
      </w:r>
      <w:r w:rsidRPr="00143CC3">
        <w:rPr>
          <w:rFonts w:ascii="Calibri" w:hAnsi="Calibri" w:cs="Calibri"/>
          <w:i/>
          <w:iCs/>
          <w:sz w:val="32"/>
          <w:szCs w:val="32"/>
        </w:rPr>
        <w:t>Sonnen</w:t>
      </w:r>
      <w:r w:rsidRPr="00143CC3">
        <w:rPr>
          <w:rFonts w:ascii="Calibri" w:hAnsi="Calibri" w:cs="Calibri"/>
          <w:sz w:val="32"/>
          <w:szCs w:val="32"/>
        </w:rPr>
        <w:t>-Symbol links daneben kann man zwischen einer hellen und einer dunklen Farbgebung wechseln, um die Oberfläche für die Augen angenehmer zu machen.</w:t>
      </w:r>
    </w:p>
    <w:p w14:paraId="168A1FE7" w14:textId="2E4C468C" w:rsidR="00F83097" w:rsidRPr="00143CC3" w:rsidRDefault="00FC2E3F" w:rsidP="00FC2E3F">
      <w:pPr>
        <w:rPr>
          <w:rFonts w:ascii="Calibri" w:hAnsi="Calibri" w:cs="Calibri"/>
          <w:sz w:val="32"/>
          <w:szCs w:val="32"/>
        </w:rPr>
      </w:pPr>
      <w:r w:rsidRPr="00143CC3">
        <w:rPr>
          <w:rFonts w:ascii="Calibri" w:hAnsi="Calibri" w:cs="Calibri"/>
          <w:sz w:val="32"/>
          <w:szCs w:val="32"/>
        </w:rPr>
        <w:br w:type="page"/>
      </w:r>
    </w:p>
    <w:p w14:paraId="16DE6FEC" w14:textId="1AFA5067" w:rsidR="00F83097" w:rsidRPr="00143CC3" w:rsidRDefault="00F83097"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Buchdaten</w:t>
      </w:r>
    </w:p>
    <w:p w14:paraId="0FEB42DB" w14:textId="272B7186" w:rsidR="00F83097" w:rsidRPr="00143CC3" w:rsidRDefault="00F83097" w:rsidP="00F83097">
      <w:pPr>
        <w:rPr>
          <w:rFonts w:ascii="Calibri" w:hAnsi="Calibri" w:cs="Calibri"/>
          <w:sz w:val="32"/>
          <w:szCs w:val="32"/>
        </w:rPr>
      </w:pPr>
      <w:r w:rsidRPr="00143CC3">
        <w:rPr>
          <w:rFonts w:ascii="Calibri" w:hAnsi="Calibri" w:cs="Calibri"/>
          <w:sz w:val="32"/>
          <w:szCs w:val="32"/>
        </w:rPr>
        <w:t xml:space="preserve">Die Buchdaten in </w:t>
      </w:r>
      <w:proofErr w:type="spellStart"/>
      <w:r w:rsidRPr="00143CC3">
        <w:rPr>
          <w:rFonts w:ascii="Calibri" w:hAnsi="Calibri" w:cs="Calibri"/>
          <w:sz w:val="32"/>
          <w:szCs w:val="32"/>
        </w:rPr>
        <w:t>greenLib</w:t>
      </w:r>
      <w:proofErr w:type="spellEnd"/>
      <w:r w:rsidRPr="00143CC3">
        <w:rPr>
          <w:rFonts w:ascii="Calibri" w:hAnsi="Calibri" w:cs="Calibri"/>
          <w:sz w:val="32"/>
          <w:szCs w:val="32"/>
        </w:rPr>
        <w:t xml:space="preserve"> sind gegliedert in: </w:t>
      </w:r>
      <w:r w:rsidRPr="00143CC3">
        <w:rPr>
          <w:rFonts w:ascii="Calibri" w:hAnsi="Calibri" w:cs="Calibri"/>
          <w:b/>
          <w:bCs/>
          <w:sz w:val="32"/>
          <w:szCs w:val="32"/>
        </w:rPr>
        <w:t>Bücher</w:t>
      </w:r>
      <w:r w:rsidRPr="00143CC3">
        <w:rPr>
          <w:rFonts w:ascii="Calibri" w:hAnsi="Calibri" w:cs="Calibri"/>
          <w:sz w:val="32"/>
          <w:szCs w:val="32"/>
        </w:rPr>
        <w:t xml:space="preserve">, </w:t>
      </w:r>
      <w:r w:rsidRPr="00143CC3">
        <w:rPr>
          <w:rFonts w:ascii="Calibri" w:hAnsi="Calibri" w:cs="Calibri"/>
          <w:b/>
          <w:bCs/>
          <w:sz w:val="32"/>
          <w:szCs w:val="32"/>
        </w:rPr>
        <w:t>Exemplare</w:t>
      </w:r>
      <w:r w:rsidRPr="00143CC3">
        <w:rPr>
          <w:rFonts w:ascii="Calibri" w:hAnsi="Calibri" w:cs="Calibri"/>
          <w:sz w:val="32"/>
          <w:szCs w:val="32"/>
        </w:rPr>
        <w:t xml:space="preserve"> und </w:t>
      </w:r>
      <w:r w:rsidRPr="00143CC3">
        <w:rPr>
          <w:rFonts w:ascii="Calibri" w:hAnsi="Calibri" w:cs="Calibri"/>
          <w:b/>
          <w:bCs/>
          <w:sz w:val="32"/>
          <w:szCs w:val="32"/>
        </w:rPr>
        <w:t>Eigenschaften</w:t>
      </w:r>
      <w:r w:rsidRPr="00143CC3">
        <w:rPr>
          <w:rFonts w:ascii="Calibri" w:hAnsi="Calibri" w:cs="Calibri"/>
          <w:sz w:val="32"/>
          <w:szCs w:val="32"/>
        </w:rPr>
        <w:t>.</w:t>
      </w:r>
    </w:p>
    <w:p w14:paraId="1C7DF9E8" w14:textId="7B1978D0" w:rsidR="0052403A" w:rsidRPr="00143CC3" w:rsidRDefault="0052403A" w:rsidP="0052403A">
      <w:pPr>
        <w:pStyle w:val="Listenabsatz"/>
        <w:numPr>
          <w:ilvl w:val="2"/>
          <w:numId w:val="2"/>
        </w:numPr>
        <w:rPr>
          <w:rFonts w:ascii="Calibri" w:hAnsi="Calibri" w:cs="Calibri"/>
          <w:b/>
          <w:bCs/>
          <w:sz w:val="32"/>
          <w:szCs w:val="32"/>
        </w:rPr>
      </w:pPr>
      <w:r w:rsidRPr="00143CC3">
        <w:rPr>
          <w:rFonts w:ascii="Calibri" w:hAnsi="Calibri" w:cs="Calibri"/>
          <w:b/>
          <w:bCs/>
          <w:sz w:val="32"/>
          <w:szCs w:val="32"/>
        </w:rPr>
        <w:t>Bücher</w:t>
      </w:r>
    </w:p>
    <w:p w14:paraId="1B3CC99D" w14:textId="39978DCD" w:rsidR="00F83097" w:rsidRPr="00143CC3" w:rsidRDefault="00F83097" w:rsidP="00F8309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627D5A8" wp14:editId="7BEBE0C3">
            <wp:extent cx="6120000" cy="30676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000" cy="3067657"/>
                    </a:xfrm>
                    <a:prstGeom prst="rect">
                      <a:avLst/>
                    </a:prstGeom>
                  </pic:spPr>
                </pic:pic>
              </a:graphicData>
            </a:graphic>
          </wp:inline>
        </w:drawing>
      </w:r>
    </w:p>
    <w:p w14:paraId="6CCE2E16" w14:textId="3CCAF981" w:rsidR="00DD2910"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Unter dem Begriff </w:t>
      </w:r>
      <w:r w:rsidRPr="00143CC3">
        <w:rPr>
          <w:rFonts w:ascii="Calibri" w:hAnsi="Calibri" w:cs="Calibri"/>
          <w:i/>
          <w:iCs/>
          <w:sz w:val="32"/>
          <w:szCs w:val="32"/>
        </w:rPr>
        <w:t>Bücher</w:t>
      </w:r>
      <w:r w:rsidRPr="00143CC3">
        <w:rPr>
          <w:rFonts w:ascii="Calibri" w:hAnsi="Calibri" w:cs="Calibri"/>
          <w:sz w:val="32"/>
          <w:szCs w:val="32"/>
        </w:rPr>
        <w:t xml:space="preserve"> werden alle unterschiedlichen Buchtypen zusammengefasst. Jedes Buch ist immer nur einmal vorhanden und hat verschiedene Eigenschaften: ISBN, Titel, Autor, Verlag, Genre, Sprache, Auflage, Neupreis, Erscheinungsdatum und Bild des Buches.</w:t>
      </w:r>
    </w:p>
    <w:p w14:paraId="175B158A" w14:textId="076AC8A7" w:rsidR="000C5A75" w:rsidRPr="00143CC3" w:rsidRDefault="000C5A75" w:rsidP="00F83097">
      <w:pPr>
        <w:pStyle w:val="Listenabsatz"/>
        <w:numPr>
          <w:ilvl w:val="0"/>
          <w:numId w:val="12"/>
        </w:numPr>
        <w:rPr>
          <w:rFonts w:ascii="Calibri" w:hAnsi="Calibri" w:cs="Calibri"/>
          <w:sz w:val="32"/>
          <w:szCs w:val="32"/>
        </w:rPr>
      </w:pPr>
      <w:r w:rsidRPr="00143CC3">
        <w:rPr>
          <w:rFonts w:ascii="Calibri" w:hAnsi="Calibri" w:cs="Calibri"/>
          <w:sz w:val="32"/>
          <w:szCs w:val="32"/>
        </w:rPr>
        <w:t>Man kann Bücher suchen, hinzufügen, bearbeiten und entfernen.</w:t>
      </w:r>
      <w:r w:rsidR="00DD2910" w:rsidRPr="00143CC3">
        <w:rPr>
          <w:rFonts w:ascii="Calibri" w:hAnsi="Calibri" w:cs="Calibri"/>
          <w:sz w:val="32"/>
          <w:szCs w:val="32"/>
        </w:rPr>
        <w:t xml:space="preserve"> Die jeweils notwendigen Informationen werden im Programm mit einem * markiert (Das Suchen von Büchern ist in jedem Modus bis auf </w:t>
      </w:r>
      <w:r w:rsidR="00DD2910" w:rsidRPr="00143CC3">
        <w:rPr>
          <w:rFonts w:ascii="Calibri" w:hAnsi="Calibri" w:cs="Calibri"/>
          <w:i/>
          <w:iCs/>
          <w:sz w:val="32"/>
          <w:szCs w:val="32"/>
        </w:rPr>
        <w:t>Entfernen</w:t>
      </w:r>
      <w:r w:rsidR="00DD2910" w:rsidRPr="00143CC3">
        <w:rPr>
          <w:rFonts w:ascii="Calibri" w:hAnsi="Calibri" w:cs="Calibri"/>
          <w:sz w:val="32"/>
          <w:szCs w:val="32"/>
        </w:rPr>
        <w:t xml:space="preserve"> möglich.)</w:t>
      </w:r>
    </w:p>
    <w:p w14:paraId="0C68101F" w14:textId="28DB5DE3"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Der Titel, der Autor, der Verlag und ein Bild des Buches können mit einer Internetverbindung nach Eingabe der ISBN automatisch geladen werden (funktioniert nicht bei jedem Buch). Mithilfe der Schaltfläche neben dem Eingabefeld der </w:t>
      </w:r>
      <w:r w:rsidRPr="00143CC3">
        <w:rPr>
          <w:rFonts w:ascii="Calibri" w:hAnsi="Calibri" w:cs="Calibri"/>
          <w:sz w:val="32"/>
          <w:szCs w:val="32"/>
        </w:rPr>
        <w:lastRenderedPageBreak/>
        <w:t>ISBN oder der Entertaste wird dieser Vorgang gestartet (bei Eingabe mit Barcodescanner passiert dies automatisch).</w:t>
      </w:r>
    </w:p>
    <w:p w14:paraId="02AD88E3" w14:textId="0F872FDE"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Mithilfe der Schaltflächen rechts neben den Eingabefeldern für Autor, Verlag, Genre und Sprache lassen sich diese neu hinzufügen (dazu später mehr). Wenn entsprechende Einträge schon vorhanden sein sollten, können diese aus der Liste ausgewählt werden.</w:t>
      </w:r>
    </w:p>
    <w:p w14:paraId="504400A2" w14:textId="5C657C29"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Bei der Eingabe mehrerer Autoren muss zuerst das Kästchen links neben dem Eingabefeld abgehakt und dann die Autoren in der Liste ausgewählt werden.</w:t>
      </w:r>
    </w:p>
    <w:p w14:paraId="17F59EAA" w14:textId="5281B14D" w:rsidR="004F47F3" w:rsidRPr="00143CC3" w:rsidRDefault="004F47F3" w:rsidP="00F83097">
      <w:pPr>
        <w:pStyle w:val="Listenabsatz"/>
        <w:numPr>
          <w:ilvl w:val="0"/>
          <w:numId w:val="12"/>
        </w:numPr>
        <w:rPr>
          <w:rFonts w:ascii="Calibri" w:hAnsi="Calibri" w:cs="Calibri"/>
          <w:sz w:val="32"/>
          <w:szCs w:val="32"/>
        </w:rPr>
      </w:pPr>
      <w:r w:rsidRPr="00143CC3">
        <w:rPr>
          <w:rFonts w:ascii="Calibri" w:hAnsi="Calibri" w:cs="Calibri"/>
          <w:sz w:val="32"/>
          <w:szCs w:val="32"/>
        </w:rPr>
        <w:t>Auch können direkt mehrere neue Exemplare hinzugefügt werden durch Eingabe einer entsprechenden Anzahl in das dazugehörige Textfeld.</w:t>
      </w:r>
    </w:p>
    <w:p w14:paraId="3C592ACE" w14:textId="4B5BB32D"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M</w:t>
      </w:r>
      <w:r w:rsidR="004F47F3" w:rsidRPr="00143CC3">
        <w:rPr>
          <w:rFonts w:ascii="Calibri" w:hAnsi="Calibri" w:cs="Calibri"/>
          <w:sz w:val="32"/>
          <w:szCs w:val="32"/>
        </w:rPr>
        <w:t xml:space="preserve">it der Schaltfläche </w:t>
      </w:r>
      <w:r w:rsidR="004F47F3" w:rsidRPr="00143CC3">
        <w:rPr>
          <w:rFonts w:ascii="Calibri" w:hAnsi="Calibri" w:cs="Calibri"/>
          <w:i/>
          <w:sz w:val="32"/>
          <w:szCs w:val="32"/>
        </w:rPr>
        <w:t>Hinzufügen</w:t>
      </w:r>
      <w:r w:rsidRPr="00143CC3">
        <w:rPr>
          <w:rFonts w:ascii="Calibri" w:hAnsi="Calibri" w:cs="Calibri"/>
          <w:sz w:val="32"/>
          <w:szCs w:val="32"/>
        </w:rPr>
        <w:t xml:space="preserve"> wird das Buch schließlich in die Datenbank gespeichert und kann ab sofort im rechten Bereich gefunden werden.</w:t>
      </w:r>
    </w:p>
    <w:p w14:paraId="326CDC79" w14:textId="74075FF1"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 xml:space="preserve">Nach erfolgreichem Hinzufügen des Buches öffnet sich ein neues Fenster, um seine </w:t>
      </w:r>
      <w:r w:rsidRPr="00143CC3">
        <w:rPr>
          <w:rFonts w:ascii="Calibri" w:hAnsi="Calibri" w:cs="Calibri"/>
          <w:i/>
          <w:iCs/>
          <w:sz w:val="32"/>
          <w:szCs w:val="32"/>
        </w:rPr>
        <w:t>Exemplare</w:t>
      </w:r>
      <w:r w:rsidRPr="00143CC3">
        <w:rPr>
          <w:rFonts w:ascii="Calibri" w:hAnsi="Calibri" w:cs="Calibri"/>
          <w:sz w:val="32"/>
          <w:szCs w:val="32"/>
        </w:rPr>
        <w:t xml:space="preserve"> zu verwalten.</w:t>
      </w:r>
    </w:p>
    <w:p w14:paraId="59F8A120" w14:textId="4EC1681C"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Um ein schon gespeichertes Buch auszuwählen, kann dieses in der Tabelle entweder mit einem Doppelklick gewählt werden oder durch die Eingabe der ISBN (händisch oder mit Scanner) geladen werden.</w:t>
      </w:r>
    </w:p>
    <w:p w14:paraId="6CC3D236" w14:textId="06F9F28A" w:rsidR="00DD2910" w:rsidRPr="00143CC3" w:rsidRDefault="00DD2910" w:rsidP="00F83097">
      <w:pPr>
        <w:pStyle w:val="Listenabsatz"/>
        <w:numPr>
          <w:ilvl w:val="0"/>
          <w:numId w:val="12"/>
        </w:numPr>
        <w:rPr>
          <w:rFonts w:ascii="Calibri" w:hAnsi="Calibri" w:cs="Calibri"/>
          <w:sz w:val="32"/>
          <w:szCs w:val="32"/>
        </w:rPr>
      </w:pPr>
      <w:r w:rsidRPr="00143CC3">
        <w:rPr>
          <w:rFonts w:ascii="Calibri" w:hAnsi="Calibri" w:cs="Calibri"/>
          <w:sz w:val="32"/>
          <w:szCs w:val="32"/>
        </w:rPr>
        <w:t>Das Bearbeiten und das Löschen von Büchern funktioniert genauso, durch auswählen einer der beiden Optionen links oben.</w:t>
      </w:r>
    </w:p>
    <w:p w14:paraId="2B8630A3" w14:textId="39025B7C" w:rsidR="00075B70" w:rsidRPr="00143CC3" w:rsidRDefault="00075B70" w:rsidP="00075B70">
      <w:pPr>
        <w:pStyle w:val="Listenabsatz"/>
        <w:numPr>
          <w:ilvl w:val="0"/>
          <w:numId w:val="12"/>
        </w:numPr>
        <w:rPr>
          <w:rFonts w:ascii="Calibri" w:hAnsi="Calibri" w:cs="Calibri"/>
          <w:sz w:val="32"/>
          <w:szCs w:val="32"/>
        </w:rPr>
      </w:pPr>
      <w:r w:rsidRPr="00143CC3">
        <w:rPr>
          <w:rFonts w:ascii="Calibri" w:hAnsi="Calibri" w:cs="Calibri"/>
          <w:sz w:val="32"/>
          <w:szCs w:val="32"/>
        </w:rPr>
        <w:t>Durch einen Rechtsklick auf eine Zeile der Büchertabelle lassen sich außerdem weitere Optionen einblenden.</w:t>
      </w:r>
    </w:p>
    <w:p w14:paraId="0C188F33" w14:textId="253A5CFD" w:rsidR="000C5A75" w:rsidRPr="00143CC3" w:rsidRDefault="00FC2E3F" w:rsidP="000C5A75">
      <w:pPr>
        <w:rPr>
          <w:rFonts w:ascii="Calibri" w:hAnsi="Calibri" w:cs="Calibri"/>
          <w:b/>
          <w:bCs/>
          <w:sz w:val="32"/>
          <w:szCs w:val="32"/>
        </w:rPr>
      </w:pPr>
      <w:r w:rsidRPr="00143CC3">
        <w:rPr>
          <w:rFonts w:ascii="Calibri" w:hAnsi="Calibri" w:cs="Calibri"/>
          <w:b/>
          <w:bCs/>
          <w:sz w:val="32"/>
          <w:szCs w:val="32"/>
        </w:rPr>
        <w:br w:type="page"/>
      </w:r>
    </w:p>
    <w:p w14:paraId="4E4C6351" w14:textId="23E73ED2" w:rsidR="0052403A"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Exemplare</w:t>
      </w:r>
    </w:p>
    <w:p w14:paraId="7961B1FD" w14:textId="3FC8B97D" w:rsidR="00DD2910" w:rsidRPr="00143CC3" w:rsidRDefault="00DD2910"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E958EB6" wp14:editId="1315A0DB">
            <wp:extent cx="6120000" cy="306765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3067657"/>
                    </a:xfrm>
                    <a:prstGeom prst="rect">
                      <a:avLst/>
                    </a:prstGeom>
                  </pic:spPr>
                </pic:pic>
              </a:graphicData>
            </a:graphic>
          </wp:inline>
        </w:drawing>
      </w:r>
    </w:p>
    <w:p w14:paraId="1280D8A3" w14:textId="348E0BAC"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 xml:space="preserve">Exemplare sind die verschiedenen Einheiten eines </w:t>
      </w:r>
      <w:proofErr w:type="spellStart"/>
      <w:r w:rsidRPr="00143CC3">
        <w:rPr>
          <w:rFonts w:ascii="Calibri" w:hAnsi="Calibri" w:cs="Calibri"/>
          <w:sz w:val="32"/>
          <w:szCs w:val="32"/>
        </w:rPr>
        <w:t>Buchtypes</w:t>
      </w:r>
      <w:proofErr w:type="spellEnd"/>
      <w:r w:rsidRPr="00143CC3">
        <w:rPr>
          <w:rFonts w:ascii="Calibri" w:hAnsi="Calibri" w:cs="Calibri"/>
          <w:sz w:val="32"/>
          <w:szCs w:val="32"/>
        </w:rPr>
        <w:t xml:space="preserve">, die in der Bibliothek vorhanden sind. (z.B.: Für das Lehrbuch </w:t>
      </w:r>
      <w:r w:rsidRPr="00143CC3">
        <w:rPr>
          <w:rFonts w:ascii="Calibri" w:hAnsi="Calibri" w:cs="Calibri"/>
          <w:i/>
          <w:iCs/>
          <w:sz w:val="32"/>
          <w:szCs w:val="32"/>
        </w:rPr>
        <w:t>Green Line 5</w:t>
      </w:r>
      <w:r w:rsidRPr="00143CC3">
        <w:rPr>
          <w:rFonts w:ascii="Calibri" w:hAnsi="Calibri" w:cs="Calibri"/>
          <w:sz w:val="32"/>
          <w:szCs w:val="32"/>
        </w:rPr>
        <w:t xml:space="preserve"> sind 15 Exemplare vorhanden)</w:t>
      </w:r>
    </w:p>
    <w:p w14:paraId="6635701D" w14:textId="26A05854"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hat eine ID, einen Zustand und ein Aufnahmedatum. Anhand der ID kann jedes Exemplar eindeutig identifiziert werden.</w:t>
      </w:r>
    </w:p>
    <w:p w14:paraId="7069680D" w14:textId="456DFA08"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Das Hinzufügen, Bearbeiten und Löschen von Exemplaren funktioniert nach dem gleichen Prinzip, wie bei Büchern. Mithilfe der Eingabe der Anzahl der Exemplare lassen sich gleich mehrere Einheiten gleichzeitig hinzufügen (z.B. bei einer Lieferung von 20 neuen Exemplaren eines Buches).</w:t>
      </w:r>
    </w:p>
    <w:p w14:paraId="271DD741" w14:textId="20774D30" w:rsidR="00DD2910" w:rsidRPr="00143CC3" w:rsidRDefault="00DD2910" w:rsidP="00DD2910">
      <w:pPr>
        <w:pStyle w:val="Listenabsatz"/>
        <w:numPr>
          <w:ilvl w:val="0"/>
          <w:numId w:val="13"/>
        </w:numPr>
        <w:rPr>
          <w:rFonts w:ascii="Calibri" w:hAnsi="Calibri" w:cs="Calibri"/>
          <w:sz w:val="32"/>
          <w:szCs w:val="32"/>
        </w:rPr>
      </w:pPr>
      <w:r w:rsidRPr="00143CC3">
        <w:rPr>
          <w:rFonts w:ascii="Calibri" w:hAnsi="Calibri" w:cs="Calibri"/>
          <w:sz w:val="32"/>
          <w:szCs w:val="32"/>
        </w:rPr>
        <w:t>Jedes Exemplar bekommt anhand seiner ID einen Barcode zugeordnet, welcher über die entsprechende Schaltfläche gedruckt werden kann (Barcodedrucker vorausgesetzt). Dieser kann auf den Buchrücken geklebt werden, um mithilfe eines Scanners alle Vorgänge zu erleichtern.</w:t>
      </w:r>
    </w:p>
    <w:p w14:paraId="76BB736A" w14:textId="3A301AD1" w:rsidR="00DD2910" w:rsidRPr="00143CC3" w:rsidRDefault="00DD2910" w:rsidP="00FC2E3F">
      <w:pPr>
        <w:pStyle w:val="Listenabsatz"/>
        <w:numPr>
          <w:ilvl w:val="0"/>
          <w:numId w:val="13"/>
        </w:numPr>
        <w:rPr>
          <w:rFonts w:ascii="Calibri" w:hAnsi="Calibri" w:cs="Calibri"/>
          <w:sz w:val="32"/>
          <w:szCs w:val="32"/>
        </w:rPr>
      </w:pPr>
      <w:r w:rsidRPr="00143CC3">
        <w:rPr>
          <w:rFonts w:ascii="Calibri" w:hAnsi="Calibri" w:cs="Calibri"/>
          <w:sz w:val="32"/>
          <w:szCs w:val="32"/>
        </w:rPr>
        <w:t xml:space="preserve">Durch Markieren </w:t>
      </w:r>
      <w:r w:rsidR="00075B70" w:rsidRPr="00143CC3">
        <w:rPr>
          <w:rFonts w:ascii="Calibri" w:hAnsi="Calibri" w:cs="Calibri"/>
          <w:sz w:val="32"/>
          <w:szCs w:val="32"/>
        </w:rPr>
        <w:t xml:space="preserve">eines oder </w:t>
      </w:r>
      <w:r w:rsidRPr="00143CC3">
        <w:rPr>
          <w:rFonts w:ascii="Calibri" w:hAnsi="Calibri" w:cs="Calibri"/>
          <w:sz w:val="32"/>
          <w:szCs w:val="32"/>
        </w:rPr>
        <w:t xml:space="preserve">mehrerer Exemplare in der Tabelle rechts und einem Rechtsklick lassen sich auch für alle </w:t>
      </w:r>
      <w:r w:rsidRPr="00143CC3">
        <w:rPr>
          <w:rFonts w:ascii="Calibri" w:hAnsi="Calibri" w:cs="Calibri"/>
          <w:sz w:val="32"/>
          <w:szCs w:val="32"/>
        </w:rPr>
        <w:lastRenderedPageBreak/>
        <w:t>ausgewählten Exemplare gleichzeitig die Barcodes drucken</w:t>
      </w:r>
      <w:r w:rsidR="00075B70" w:rsidRPr="00143CC3">
        <w:rPr>
          <w:rFonts w:ascii="Calibri" w:hAnsi="Calibri" w:cs="Calibri"/>
          <w:sz w:val="32"/>
          <w:szCs w:val="32"/>
        </w:rPr>
        <w:t>, sowie weitere Optionen anzeigen</w:t>
      </w:r>
      <w:r w:rsidRPr="00143CC3">
        <w:rPr>
          <w:rFonts w:ascii="Calibri" w:hAnsi="Calibri" w:cs="Calibri"/>
          <w:sz w:val="32"/>
          <w:szCs w:val="32"/>
        </w:rPr>
        <w:t>.</w:t>
      </w:r>
    </w:p>
    <w:p w14:paraId="62819B37" w14:textId="77777777" w:rsidR="006F014A" w:rsidRPr="00143CC3" w:rsidRDefault="006F014A" w:rsidP="006F014A">
      <w:pPr>
        <w:rPr>
          <w:rFonts w:ascii="Calibri" w:hAnsi="Calibri" w:cs="Calibri"/>
          <w:sz w:val="32"/>
          <w:szCs w:val="32"/>
        </w:rPr>
      </w:pPr>
    </w:p>
    <w:p w14:paraId="2DB73FE2" w14:textId="309D39A7" w:rsidR="00DD2910" w:rsidRPr="00143CC3" w:rsidRDefault="00DD2910" w:rsidP="00DD2910">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22EFE81F" w14:textId="7A616238" w:rsidR="00DD2910" w:rsidRPr="00143CC3" w:rsidRDefault="008A4344" w:rsidP="00DD291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0C23C2C1" wp14:editId="0ECD818E">
            <wp:extent cx="2670582" cy="4893733"/>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9434" cy="4983253"/>
                    </a:xfrm>
                    <a:prstGeom prst="rect">
                      <a:avLst/>
                    </a:prstGeom>
                  </pic:spPr>
                </pic:pic>
              </a:graphicData>
            </a:graphic>
          </wp:inline>
        </w:drawing>
      </w:r>
    </w:p>
    <w:p w14:paraId="435C0A7A" w14:textId="68D3CECE" w:rsidR="00DD2910" w:rsidRPr="00143CC3" w:rsidRDefault="00DD2910" w:rsidP="00DD2910">
      <w:pPr>
        <w:pStyle w:val="Listenabsatz"/>
        <w:numPr>
          <w:ilvl w:val="0"/>
          <w:numId w:val="14"/>
        </w:numPr>
        <w:rPr>
          <w:rFonts w:ascii="Calibri" w:hAnsi="Calibri" w:cs="Calibri"/>
          <w:b/>
          <w:bCs/>
          <w:sz w:val="32"/>
          <w:szCs w:val="32"/>
        </w:rPr>
      </w:pPr>
      <w:r w:rsidRPr="00143CC3">
        <w:rPr>
          <w:rFonts w:ascii="Calibri" w:hAnsi="Calibri" w:cs="Calibri"/>
          <w:sz w:val="32"/>
          <w:szCs w:val="32"/>
        </w:rPr>
        <w:t>Zu den Eigenschaften zählen die Autoren, Sprachen, Genres, Verlage und Zustände. Die Verwaltung von Fächern und Klassen ist genauso aufgebaut, allerdings gehören die beiden Eigenschaften prinzipiell zu den Kunden.</w:t>
      </w:r>
    </w:p>
    <w:p w14:paraId="276E0B92" w14:textId="1254BD86" w:rsidR="008A4344" w:rsidRPr="00143CC3" w:rsidRDefault="00DD2910" w:rsidP="008A4344">
      <w:pPr>
        <w:pStyle w:val="Listenabsatz"/>
        <w:numPr>
          <w:ilvl w:val="0"/>
          <w:numId w:val="14"/>
        </w:numPr>
        <w:rPr>
          <w:rFonts w:ascii="Calibri" w:hAnsi="Calibri" w:cs="Calibri"/>
          <w:b/>
          <w:bCs/>
          <w:sz w:val="32"/>
          <w:szCs w:val="32"/>
        </w:rPr>
      </w:pPr>
      <w:r w:rsidRPr="00143CC3">
        <w:rPr>
          <w:rFonts w:ascii="Calibri" w:hAnsi="Calibri" w:cs="Calibri"/>
          <w:sz w:val="32"/>
          <w:szCs w:val="32"/>
        </w:rPr>
        <w:t xml:space="preserve">Um Daten hinzuzufügen, muss einfach eine Zeile in der Tabelle ausgewählt werden und der gewünschte Inhalt eingegeben </w:t>
      </w:r>
      <w:r w:rsidR="008A4344" w:rsidRPr="00143CC3">
        <w:rPr>
          <w:rFonts w:ascii="Calibri" w:hAnsi="Calibri" w:cs="Calibri"/>
          <w:sz w:val="32"/>
          <w:szCs w:val="32"/>
        </w:rPr>
        <w:t>und mit Enter bestätigt werden</w:t>
      </w:r>
      <w:r w:rsidRPr="00143CC3">
        <w:rPr>
          <w:rFonts w:ascii="Calibri" w:hAnsi="Calibri" w:cs="Calibri"/>
          <w:sz w:val="32"/>
          <w:szCs w:val="32"/>
        </w:rPr>
        <w:t>.</w:t>
      </w:r>
      <w:r w:rsidR="008A4344" w:rsidRPr="00143CC3">
        <w:rPr>
          <w:rFonts w:ascii="Calibri" w:hAnsi="Calibri" w:cs="Calibri"/>
          <w:sz w:val="32"/>
          <w:szCs w:val="32"/>
        </w:rPr>
        <w:t xml:space="preserve"> Nach dem gleichen Prinzip </w:t>
      </w:r>
      <w:r w:rsidR="008A4344" w:rsidRPr="00143CC3">
        <w:rPr>
          <w:rFonts w:ascii="Calibri" w:hAnsi="Calibri" w:cs="Calibri"/>
          <w:sz w:val="32"/>
          <w:szCs w:val="32"/>
        </w:rPr>
        <w:lastRenderedPageBreak/>
        <w:t xml:space="preserve">funktioniert das Bearbeiten. Um eine Zeile zu entfernen, muss diese markiert und die Taste </w:t>
      </w:r>
      <w:r w:rsidR="008A4344" w:rsidRPr="00143CC3">
        <w:rPr>
          <w:rFonts w:ascii="Calibri" w:hAnsi="Calibri" w:cs="Calibri"/>
          <w:i/>
          <w:iCs/>
          <w:sz w:val="32"/>
          <w:szCs w:val="32"/>
        </w:rPr>
        <w:t>Entfernen</w:t>
      </w:r>
      <w:r w:rsidR="008A4344" w:rsidRPr="00143CC3">
        <w:rPr>
          <w:rFonts w:ascii="Calibri" w:hAnsi="Calibri" w:cs="Calibri"/>
          <w:sz w:val="32"/>
          <w:szCs w:val="32"/>
        </w:rPr>
        <w:t xml:space="preserve"> (</w:t>
      </w:r>
      <w:proofErr w:type="spellStart"/>
      <w:r w:rsidR="008A4344" w:rsidRPr="00143CC3">
        <w:rPr>
          <w:rFonts w:ascii="Calibri" w:hAnsi="Calibri" w:cs="Calibri"/>
          <w:i/>
          <w:iCs/>
          <w:sz w:val="32"/>
          <w:szCs w:val="32"/>
        </w:rPr>
        <w:t>Entf</w:t>
      </w:r>
      <w:proofErr w:type="spellEnd"/>
      <w:r w:rsidR="008A4344" w:rsidRPr="00143CC3">
        <w:rPr>
          <w:rFonts w:ascii="Calibri" w:hAnsi="Calibri" w:cs="Calibri"/>
          <w:sz w:val="32"/>
          <w:szCs w:val="32"/>
        </w:rPr>
        <w:t>) gedrückt werden.</w:t>
      </w:r>
    </w:p>
    <w:p w14:paraId="564A3CEF" w14:textId="79109142" w:rsidR="00FC2E3F" w:rsidRPr="00143CC3" w:rsidRDefault="00FC2E3F" w:rsidP="00FC2E3F">
      <w:pPr>
        <w:rPr>
          <w:rFonts w:ascii="Calibri" w:hAnsi="Calibri" w:cs="Calibri"/>
          <w:b/>
          <w:bCs/>
          <w:sz w:val="32"/>
          <w:szCs w:val="32"/>
        </w:rPr>
      </w:pPr>
      <w:r w:rsidRPr="00143CC3">
        <w:rPr>
          <w:rFonts w:ascii="Calibri" w:hAnsi="Calibri" w:cs="Calibri"/>
          <w:b/>
          <w:bCs/>
          <w:sz w:val="32"/>
          <w:szCs w:val="32"/>
        </w:rPr>
        <w:br w:type="page"/>
      </w:r>
    </w:p>
    <w:p w14:paraId="7865CA6E" w14:textId="22245988" w:rsidR="00DD2910" w:rsidRPr="00143CC3" w:rsidRDefault="00F60193"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Verwaltung der Personendaten</w:t>
      </w:r>
    </w:p>
    <w:p w14:paraId="678B7592" w14:textId="1BF0D582"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Kunden</w:t>
      </w:r>
    </w:p>
    <w:p w14:paraId="013B97CC" w14:textId="17701672" w:rsidR="00F60193" w:rsidRPr="00143CC3" w:rsidRDefault="00F60193" w:rsidP="00F60193">
      <w:pPr>
        <w:rPr>
          <w:rFonts w:ascii="Calibri" w:hAnsi="Calibri" w:cs="Calibri"/>
          <w:sz w:val="32"/>
          <w:szCs w:val="32"/>
        </w:rPr>
      </w:pPr>
      <w:r w:rsidRPr="00143CC3">
        <w:rPr>
          <w:rFonts w:ascii="Calibri" w:hAnsi="Calibri" w:cs="Calibri"/>
          <w:noProof/>
          <w:sz w:val="32"/>
          <w:szCs w:val="32"/>
          <w:lang w:eastAsia="de-DE"/>
        </w:rPr>
        <w:drawing>
          <wp:inline distT="0" distB="0" distL="0" distR="0" wp14:anchorId="50AAAE3D" wp14:editId="4C6D4800">
            <wp:extent cx="6120000" cy="381288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000" cy="3812887"/>
                    </a:xfrm>
                    <a:prstGeom prst="rect">
                      <a:avLst/>
                    </a:prstGeom>
                  </pic:spPr>
                </pic:pic>
              </a:graphicData>
            </a:graphic>
          </wp:inline>
        </w:drawing>
      </w:r>
    </w:p>
    <w:p w14:paraId="4219E337" w14:textId="1C9C3DA2"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In der Kundenverwaltung werden sowohl die Daten der Schüler, als auch der Lehrer und ggf. anderer Kunden verwaltet. Jeder, der ein Buch ausleiht, ist prinzipiell ein Kunde und benötigt einen Eintrag in der Datenbank.</w:t>
      </w:r>
    </w:p>
    <w:p w14:paraId="30F53862" w14:textId="218243C7"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Die Verwaltung der Kundendaten funktioniert genauso, wie die der Buchdaten. Der Unterschied sind die verschiedenen Daten, die angegeben werden müssen.</w:t>
      </w:r>
    </w:p>
    <w:p w14:paraId="1D6EEF0E" w14:textId="55F6ABD9" w:rsidR="00F60193" w:rsidRPr="00143CC3" w:rsidRDefault="00F60193" w:rsidP="00F60193">
      <w:pPr>
        <w:pStyle w:val="Listenabsatz"/>
        <w:numPr>
          <w:ilvl w:val="0"/>
          <w:numId w:val="15"/>
        </w:numPr>
        <w:rPr>
          <w:rFonts w:ascii="Calibri" w:hAnsi="Calibri" w:cs="Calibri"/>
          <w:sz w:val="32"/>
          <w:szCs w:val="32"/>
        </w:rPr>
      </w:pPr>
      <w:r w:rsidRPr="00143CC3">
        <w:rPr>
          <w:rFonts w:ascii="Calibri" w:hAnsi="Calibri" w:cs="Calibri"/>
          <w:sz w:val="32"/>
          <w:szCs w:val="32"/>
        </w:rPr>
        <w:t>Für Schüler muss eine Klasse angegeben werden, die man aus der Liste auswählen kann. Außerdem sollte man dazu noch die Fächer angeben. Dies geschieht durch einen Doppelklick auf das entsprechende Fach aus der linken unteren Tabelle. Das Fach wird markiert und erscheint in der Tabelle daneben.</w:t>
      </w:r>
    </w:p>
    <w:p w14:paraId="2964C38C" w14:textId="05637DA2" w:rsidR="00FC2E3F" w:rsidRPr="00143CC3" w:rsidRDefault="00EC732B" w:rsidP="00FC2E3F">
      <w:pPr>
        <w:pStyle w:val="Listenabsatz"/>
        <w:numPr>
          <w:ilvl w:val="0"/>
          <w:numId w:val="15"/>
        </w:numPr>
        <w:rPr>
          <w:rFonts w:ascii="Calibri" w:hAnsi="Calibri" w:cs="Calibri"/>
          <w:sz w:val="32"/>
          <w:szCs w:val="32"/>
        </w:rPr>
      </w:pPr>
      <w:r w:rsidRPr="00143CC3">
        <w:rPr>
          <w:rFonts w:ascii="Calibri" w:hAnsi="Calibri" w:cs="Calibri"/>
          <w:sz w:val="32"/>
          <w:szCs w:val="32"/>
        </w:rPr>
        <w:t>Durch einen Rechtsklick auf eine Zeile der Kundentabelle lassen sich außerdem weitere Optionen einblenden.</w:t>
      </w:r>
    </w:p>
    <w:p w14:paraId="54D75025" w14:textId="77777777" w:rsidR="00FC2E3F" w:rsidRPr="00143CC3" w:rsidRDefault="00FC2E3F" w:rsidP="00FC2E3F">
      <w:pPr>
        <w:pStyle w:val="Listenabsatz"/>
        <w:rPr>
          <w:rFonts w:ascii="Calibri" w:hAnsi="Calibri" w:cs="Calibri"/>
          <w:sz w:val="32"/>
          <w:szCs w:val="32"/>
        </w:rPr>
      </w:pPr>
    </w:p>
    <w:p w14:paraId="4696DD1F" w14:textId="57338E85" w:rsidR="0052479E" w:rsidRPr="00143CC3" w:rsidRDefault="0052479E"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Import von Kundendaten</w:t>
      </w:r>
    </w:p>
    <w:p w14:paraId="3811DDB3" w14:textId="77777777" w:rsidR="00076065" w:rsidRPr="00143CC3" w:rsidRDefault="00AA79BA" w:rsidP="00AA79BA">
      <w:pPr>
        <w:rPr>
          <w:rFonts w:ascii="Calibri" w:hAnsi="Calibri" w:cs="Calibri"/>
          <w:bCs/>
          <w:sz w:val="32"/>
          <w:szCs w:val="32"/>
        </w:rPr>
      </w:pPr>
      <w:r w:rsidRPr="00143CC3">
        <w:rPr>
          <w:rFonts w:ascii="Calibri" w:hAnsi="Calibri" w:cs="Calibri"/>
          <w:b/>
          <w:bCs/>
          <w:noProof/>
          <w:sz w:val="32"/>
          <w:szCs w:val="32"/>
          <w:lang w:eastAsia="de-DE"/>
        </w:rPr>
        <w:drawing>
          <wp:inline distT="0" distB="0" distL="0" distR="0" wp14:anchorId="7B67C03B" wp14:editId="775D3D24">
            <wp:extent cx="6120000" cy="306260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000" cy="3062600"/>
                    </a:xfrm>
                    <a:prstGeom prst="rect">
                      <a:avLst/>
                    </a:prstGeom>
                  </pic:spPr>
                </pic:pic>
              </a:graphicData>
            </a:graphic>
          </wp:inline>
        </w:drawing>
      </w:r>
      <w:r w:rsidRPr="00143CC3">
        <w:rPr>
          <w:rFonts w:ascii="Calibri" w:hAnsi="Calibri" w:cs="Calibri"/>
          <w:bCs/>
          <w:sz w:val="32"/>
          <w:szCs w:val="32"/>
        </w:rPr>
        <w:t xml:space="preserve">Über die Schaltfläche </w:t>
      </w:r>
      <w:r w:rsidRPr="00143CC3">
        <w:rPr>
          <w:rFonts w:ascii="Calibri" w:hAnsi="Calibri" w:cs="Calibri"/>
          <w:bCs/>
          <w:i/>
          <w:sz w:val="32"/>
          <w:szCs w:val="32"/>
        </w:rPr>
        <w:t>Import</w:t>
      </w:r>
      <w:r w:rsidRPr="00143CC3">
        <w:rPr>
          <w:rFonts w:ascii="Calibri" w:hAnsi="Calibri" w:cs="Calibri"/>
          <w:bCs/>
          <w:sz w:val="32"/>
          <w:szCs w:val="32"/>
        </w:rPr>
        <w:t xml:space="preserve"> gelangt man zum Kundenimport.</w:t>
      </w:r>
    </w:p>
    <w:p w14:paraId="5A01112A" w14:textId="2072EB87" w:rsidR="00076065" w:rsidRPr="00143CC3" w:rsidRDefault="00076065" w:rsidP="00AA79BA">
      <w:pPr>
        <w:rPr>
          <w:rFonts w:ascii="Calibri" w:hAnsi="Calibri" w:cs="Calibri"/>
          <w:bCs/>
          <w:sz w:val="32"/>
          <w:szCs w:val="32"/>
        </w:rPr>
      </w:pPr>
      <w:r w:rsidRPr="00143CC3">
        <w:rPr>
          <w:rFonts w:ascii="Calibri" w:hAnsi="Calibri" w:cs="Calibri"/>
          <w:bCs/>
          <w:i/>
          <w:sz w:val="32"/>
          <w:szCs w:val="32"/>
        </w:rPr>
        <w:t>Allgemein gilt für den Import mehrerer Dateien</w:t>
      </w:r>
      <w:r w:rsidRPr="00143CC3">
        <w:rPr>
          <w:rFonts w:ascii="Calibri" w:hAnsi="Calibri" w:cs="Calibri"/>
          <w:bCs/>
          <w:sz w:val="32"/>
          <w:szCs w:val="32"/>
        </w:rPr>
        <w:t>: Nur gleichartige Dateien (</w:t>
      </w:r>
      <w:r w:rsidRPr="00143CC3">
        <w:rPr>
          <w:rFonts w:ascii="Calibri" w:hAnsi="Calibri" w:cs="Calibri"/>
          <w:b/>
          <w:bCs/>
          <w:i/>
          <w:sz w:val="32"/>
          <w:szCs w:val="32"/>
        </w:rPr>
        <w:t>gleich aufgebaute</w:t>
      </w:r>
      <w:r w:rsidRPr="00143CC3">
        <w:rPr>
          <w:rFonts w:ascii="Calibri" w:hAnsi="Calibri" w:cs="Calibri"/>
          <w:bCs/>
          <w:sz w:val="32"/>
          <w:szCs w:val="32"/>
        </w:rPr>
        <w:t xml:space="preserve"> Dateien für Sekundarstufe 1 </w:t>
      </w:r>
      <w:r w:rsidRPr="00143CC3">
        <w:rPr>
          <w:rFonts w:ascii="Calibri" w:hAnsi="Calibri" w:cs="Calibri"/>
          <w:b/>
          <w:bCs/>
          <w:i/>
          <w:sz w:val="32"/>
          <w:szCs w:val="32"/>
        </w:rPr>
        <w:t>oder</w:t>
      </w:r>
      <w:r w:rsidRPr="00143CC3">
        <w:rPr>
          <w:rFonts w:ascii="Calibri" w:hAnsi="Calibri" w:cs="Calibri"/>
          <w:bCs/>
          <w:sz w:val="32"/>
          <w:szCs w:val="32"/>
        </w:rPr>
        <w:t xml:space="preserve"> Sekundarstufe 2!) dürfen mit einem mal importiert werden.</w:t>
      </w:r>
    </w:p>
    <w:p w14:paraId="189C9A29"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Sek1</w:t>
      </w:r>
    </w:p>
    <w:p w14:paraId="4AD2DAE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1625B39B"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3F67FE4D"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393A44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2211ABC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1AF8D54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Fremdsprache 2</w:t>
      </w:r>
    </w:p>
    <w:p w14:paraId="571ADDA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Profil</w:t>
      </w:r>
    </w:p>
    <w:p w14:paraId="3CB6603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Religionsunterricht/Ethik</w:t>
      </w:r>
    </w:p>
    <w:p w14:paraId="3B95937E"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Importvorgang:</w:t>
      </w:r>
    </w:p>
    <w:p w14:paraId="7448122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Datei(en) auswählen</w:t>
      </w:r>
    </w:p>
    <w:p w14:paraId="0BEC4F2A"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Importziel: Sekundarstufe 1</w:t>
      </w:r>
    </w:p>
    <w:p w14:paraId="03A5A3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Formatierung einstellen (zur Not einfach ausprobieren)</w:t>
      </w:r>
    </w:p>
    <w:p w14:paraId="3C081D14" w14:textId="0E9ED0CE"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lastRenderedPageBreak/>
        <w:t>Feldtrennzeichen</w:t>
      </w:r>
      <w:r w:rsidRPr="00143CC3">
        <w:rPr>
          <w:rFonts w:ascii="Calibri" w:hAnsi="Calibri" w:cs="Calibri"/>
          <w:bCs/>
          <w:sz w:val="32"/>
          <w:szCs w:val="32"/>
        </w:rPr>
        <w:t>: Mit diesem Zeichen werden in der Ausgangsdatei die einzelnen Datenfelder voneinander getrennt.</w:t>
      </w:r>
    </w:p>
    <w:p w14:paraId="1E506EEB" w14:textId="71E044E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Textqualifizierer</w:t>
      </w:r>
      <w:r w:rsidRPr="00143CC3">
        <w:rPr>
          <w:rFonts w:ascii="Calibri" w:hAnsi="Calibri" w:cs="Calibri"/>
          <w:bCs/>
          <w:sz w:val="32"/>
          <w:szCs w:val="32"/>
        </w:rPr>
        <w:t>: Dieses Zeichen steht am Anfang und am Ende eines Textabschnittes (</w:t>
      </w:r>
      <w:proofErr w:type="spellStart"/>
      <w:r w:rsidRPr="00143CC3">
        <w:rPr>
          <w:rFonts w:ascii="Calibri" w:hAnsi="Calibri" w:cs="Calibri"/>
          <w:bCs/>
          <w:sz w:val="32"/>
          <w:szCs w:val="32"/>
        </w:rPr>
        <w:t>z.B</w:t>
      </w:r>
      <w:proofErr w:type="gramStart"/>
      <w:r w:rsidRPr="00143CC3">
        <w:rPr>
          <w:rFonts w:ascii="Calibri" w:hAnsi="Calibri" w:cs="Calibri"/>
          <w:bCs/>
          <w:sz w:val="32"/>
          <w:szCs w:val="32"/>
        </w:rPr>
        <w:t>.‘Vorname</w:t>
      </w:r>
      <w:proofErr w:type="spellEnd"/>
      <w:r w:rsidRPr="00143CC3">
        <w:rPr>
          <w:rFonts w:ascii="Calibri" w:hAnsi="Calibri" w:cs="Calibri"/>
          <w:bCs/>
          <w:sz w:val="32"/>
          <w:szCs w:val="32"/>
        </w:rPr>
        <w:t>‘</w:t>
      </w:r>
      <w:proofErr w:type="gramEnd"/>
      <w:r w:rsidRPr="00143CC3">
        <w:rPr>
          <w:rFonts w:ascii="Calibri" w:hAnsi="Calibri" w:cs="Calibri"/>
          <w:bCs/>
          <w:sz w:val="32"/>
          <w:szCs w:val="32"/>
        </w:rPr>
        <w:t>).</w:t>
      </w:r>
    </w:p>
    <w:p w14:paraId="32473C47" w14:textId="58020399"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Obere Zeilen Entfernen</w:t>
      </w:r>
      <w:r w:rsidRPr="00143CC3">
        <w:rPr>
          <w:rFonts w:ascii="Calibri" w:hAnsi="Calibri" w:cs="Calibri"/>
          <w:bCs/>
          <w:sz w:val="32"/>
          <w:szCs w:val="32"/>
        </w:rPr>
        <w:t>: Falls zu viele inhaltslose Zeilen zu Beginn vorhanden sein sollten, können diese durch Eingabe der entsprechenden Anzahl entfernt werden.</w:t>
      </w:r>
    </w:p>
    <w:p w14:paraId="6050F114" w14:textId="61C8D3D3" w:rsidR="00AA79BA" w:rsidRPr="00143CC3" w:rsidRDefault="00AA79BA" w:rsidP="00AA79BA">
      <w:pPr>
        <w:pStyle w:val="Listenabsatz"/>
        <w:numPr>
          <w:ilvl w:val="2"/>
          <w:numId w:val="30"/>
        </w:numPr>
        <w:rPr>
          <w:rFonts w:ascii="Calibri" w:hAnsi="Calibri" w:cs="Calibri"/>
          <w:bCs/>
          <w:sz w:val="32"/>
          <w:szCs w:val="32"/>
        </w:rPr>
      </w:pPr>
      <w:r w:rsidRPr="00143CC3">
        <w:rPr>
          <w:rFonts w:ascii="Calibri" w:hAnsi="Calibri" w:cs="Calibri"/>
          <w:bCs/>
          <w:i/>
          <w:sz w:val="32"/>
          <w:szCs w:val="32"/>
        </w:rPr>
        <w:t>Erste Zeile enthält Feldnamen</w:t>
      </w:r>
      <w:r w:rsidRPr="00143CC3">
        <w:rPr>
          <w:rFonts w:ascii="Calibri" w:hAnsi="Calibri" w:cs="Calibri"/>
          <w:bCs/>
          <w:sz w:val="32"/>
          <w:szCs w:val="32"/>
        </w:rPr>
        <w:t>: kann auch durch entfernen der oberen Zeile ersetzt werden.</w:t>
      </w:r>
    </w:p>
    <w:p w14:paraId="55200C10" w14:textId="2685020A"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Sobald die Formatierung eingestellt wurde, sollte die Vorschau geladen werden. Werden alle Daten ordnungsgemäß angezeigt, so stimmt die Formatierung. Ist dies nicht der Fall, sollten die Einstellungen verändert werden.</w:t>
      </w:r>
    </w:p>
    <w:p w14:paraId="73C2692A" w14:textId="0F583D08"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Außerdem kann durch die gewählten Dateien gescrollt werden (falls mehrere ausgewählt sind). Dateien können auch einfach wieder entfernt werden, falls eine Datei beispielsweise nicht zu der Formatierung passt und somit nicht in diesem Vorgang importiert werden kann.</w:t>
      </w:r>
    </w:p>
    <w:p w14:paraId="472A21E4" w14:textId="4D141897"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Im Bereich </w:t>
      </w:r>
      <w:r w:rsidRPr="00143CC3">
        <w:rPr>
          <w:rFonts w:ascii="Calibri" w:hAnsi="Calibri" w:cs="Calibri"/>
          <w:bCs/>
          <w:i/>
          <w:sz w:val="32"/>
          <w:szCs w:val="32"/>
        </w:rPr>
        <w:t>Zieltabelle</w:t>
      </w:r>
      <w:r w:rsidRPr="00143CC3">
        <w:rPr>
          <w:rFonts w:ascii="Calibri" w:hAnsi="Calibri" w:cs="Calibri"/>
          <w:bCs/>
          <w:sz w:val="32"/>
          <w:szCs w:val="32"/>
        </w:rPr>
        <w:t xml:space="preserve"> sieht der Nutzer, wie die zu importierenden Daten aussehen sollen. Nun muss die Vorschau dementsprechend angepasst werden, durch:</w:t>
      </w:r>
    </w:p>
    <w:p w14:paraId="4EF39223" w14:textId="246B4E71"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Sortieren der Spalten: Linksklick auf den Kopf der jeweiligen Spalte in der Vorschau-Tabelle, Maus gedrückt halten und nach rechts oder links ziehen.</w:t>
      </w:r>
    </w:p>
    <w:p w14:paraId="43AD06C3" w14:textId="5FE94C24" w:rsidR="00076065" w:rsidRPr="00143CC3" w:rsidRDefault="00076065" w:rsidP="00076065">
      <w:pPr>
        <w:pStyle w:val="Listenabsatz"/>
        <w:numPr>
          <w:ilvl w:val="2"/>
          <w:numId w:val="30"/>
        </w:numPr>
        <w:rPr>
          <w:rFonts w:ascii="Calibri" w:hAnsi="Calibri" w:cs="Calibri"/>
          <w:bCs/>
          <w:sz w:val="32"/>
          <w:szCs w:val="32"/>
        </w:rPr>
      </w:pPr>
      <w:r w:rsidRPr="00143CC3">
        <w:rPr>
          <w:rFonts w:ascii="Calibri" w:hAnsi="Calibri" w:cs="Calibri"/>
          <w:bCs/>
          <w:sz w:val="32"/>
          <w:szCs w:val="32"/>
        </w:rPr>
        <w:t xml:space="preserve">Löschen unnützer Spalten: Spalte markieren und </w:t>
      </w:r>
      <w:r w:rsidRPr="00143CC3">
        <w:rPr>
          <w:rFonts w:ascii="Calibri" w:hAnsi="Calibri" w:cs="Calibri"/>
          <w:bCs/>
          <w:i/>
          <w:sz w:val="32"/>
          <w:szCs w:val="32"/>
        </w:rPr>
        <w:t>Entfernen</w:t>
      </w:r>
      <w:r w:rsidRPr="00143CC3">
        <w:rPr>
          <w:rFonts w:ascii="Calibri" w:hAnsi="Calibri" w:cs="Calibri"/>
          <w:bCs/>
          <w:sz w:val="32"/>
          <w:szCs w:val="32"/>
        </w:rPr>
        <w:t xml:space="preserve"> (</w:t>
      </w:r>
      <w:proofErr w:type="spellStart"/>
      <w:r w:rsidRPr="00143CC3">
        <w:rPr>
          <w:rFonts w:ascii="Calibri" w:hAnsi="Calibri" w:cs="Calibri"/>
          <w:bCs/>
          <w:i/>
          <w:sz w:val="32"/>
          <w:szCs w:val="32"/>
        </w:rPr>
        <w:t>Entf</w:t>
      </w:r>
      <w:proofErr w:type="spellEnd"/>
      <w:r w:rsidRPr="00143CC3">
        <w:rPr>
          <w:rFonts w:ascii="Calibri" w:hAnsi="Calibri" w:cs="Calibri"/>
          <w:bCs/>
          <w:sz w:val="32"/>
          <w:szCs w:val="32"/>
        </w:rPr>
        <w:t>) drücken.</w:t>
      </w:r>
    </w:p>
    <w:p w14:paraId="141AF119" w14:textId="5D2E9AC6"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lastRenderedPageBreak/>
        <w:t>Ist die gewünschte Struktur erreicht, so kann die Datei importiert werden (bei mehreren Dateien entweder einzeln oder alle mit einem Mal).</w:t>
      </w:r>
    </w:p>
    <w:p w14:paraId="1A9902D1" w14:textId="078F3BAC" w:rsidR="00076065" w:rsidRPr="00143CC3" w:rsidRDefault="00076065" w:rsidP="00076065">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Die Formatierung inklusive dem Anpassen der Vorschau kann als Vorlage für einen späteren Import derselben Art gespeichert werden durch einen Klick auf </w:t>
      </w:r>
      <w:r w:rsidRPr="00143CC3">
        <w:rPr>
          <w:rFonts w:ascii="Calibri" w:hAnsi="Calibri" w:cs="Calibri"/>
          <w:bCs/>
          <w:i/>
          <w:sz w:val="32"/>
          <w:szCs w:val="32"/>
        </w:rPr>
        <w:t>Vorlage speichern</w:t>
      </w:r>
      <w:r w:rsidRPr="00143CC3">
        <w:rPr>
          <w:rFonts w:ascii="Calibri" w:hAnsi="Calibri" w:cs="Calibri"/>
          <w:bCs/>
          <w:sz w:val="32"/>
          <w:szCs w:val="32"/>
        </w:rPr>
        <w:t>.</w:t>
      </w:r>
    </w:p>
    <w:p w14:paraId="07F69D12" w14:textId="1C01C4E5" w:rsidR="00396549" w:rsidRPr="00143CC3" w:rsidRDefault="00076065" w:rsidP="00396549">
      <w:pPr>
        <w:pStyle w:val="Listenabsatz"/>
        <w:numPr>
          <w:ilvl w:val="1"/>
          <w:numId w:val="30"/>
        </w:numPr>
        <w:rPr>
          <w:rFonts w:ascii="Calibri" w:hAnsi="Calibri" w:cs="Calibri"/>
          <w:bCs/>
          <w:sz w:val="32"/>
          <w:szCs w:val="32"/>
        </w:rPr>
      </w:pPr>
      <w:r w:rsidRPr="00143CC3">
        <w:rPr>
          <w:rFonts w:ascii="Calibri" w:hAnsi="Calibri" w:cs="Calibri"/>
          <w:bCs/>
          <w:sz w:val="32"/>
          <w:szCs w:val="32"/>
        </w:rPr>
        <w:t xml:space="preserve">Bei einem neuen Import derselben Art von Datei kann dann die Vorlage direkt nach </w:t>
      </w:r>
      <w:r w:rsidRPr="00143CC3">
        <w:rPr>
          <w:rFonts w:ascii="Calibri" w:hAnsi="Calibri" w:cs="Calibri"/>
          <w:bCs/>
          <w:i/>
          <w:sz w:val="32"/>
          <w:szCs w:val="32"/>
        </w:rPr>
        <w:t>Auswahl</w:t>
      </w:r>
      <w:r w:rsidRPr="00143CC3">
        <w:rPr>
          <w:rFonts w:ascii="Calibri" w:hAnsi="Calibri" w:cs="Calibri"/>
          <w:bCs/>
          <w:sz w:val="32"/>
          <w:szCs w:val="32"/>
        </w:rPr>
        <w:t xml:space="preserve"> der Datei angewendet werden.</w:t>
      </w:r>
    </w:p>
    <w:p w14:paraId="0472A410" w14:textId="77777777" w:rsidR="00AA79BA" w:rsidRPr="00143CC3" w:rsidRDefault="00AA79BA" w:rsidP="00AA79BA">
      <w:pPr>
        <w:pStyle w:val="Listenabsatz"/>
        <w:numPr>
          <w:ilvl w:val="3"/>
          <w:numId w:val="2"/>
        </w:numPr>
        <w:rPr>
          <w:rFonts w:ascii="Calibri" w:hAnsi="Calibri" w:cs="Calibri"/>
          <w:b/>
          <w:bCs/>
          <w:sz w:val="32"/>
          <w:szCs w:val="32"/>
        </w:rPr>
      </w:pPr>
      <w:r w:rsidRPr="00143CC3">
        <w:rPr>
          <w:rFonts w:ascii="Calibri" w:hAnsi="Calibri" w:cs="Calibri"/>
          <w:b/>
          <w:bCs/>
          <w:sz w:val="32"/>
          <w:szCs w:val="32"/>
        </w:rPr>
        <w:t>Sek2</w:t>
      </w:r>
    </w:p>
    <w:p w14:paraId="3D0CA6B2" w14:textId="77777777" w:rsidR="00AA79BA" w:rsidRPr="00143CC3" w:rsidRDefault="00AA79BA" w:rsidP="00AA79BA">
      <w:pPr>
        <w:pStyle w:val="Listenabsatz"/>
        <w:numPr>
          <w:ilvl w:val="0"/>
          <w:numId w:val="30"/>
        </w:numPr>
        <w:rPr>
          <w:rFonts w:ascii="Calibri" w:hAnsi="Calibri" w:cs="Calibri"/>
          <w:bCs/>
          <w:sz w:val="32"/>
          <w:szCs w:val="32"/>
        </w:rPr>
      </w:pPr>
      <w:r w:rsidRPr="00143CC3">
        <w:rPr>
          <w:rFonts w:ascii="Calibri" w:hAnsi="Calibri" w:cs="Calibri"/>
          <w:bCs/>
          <w:sz w:val="32"/>
          <w:szCs w:val="32"/>
        </w:rPr>
        <w:t>Notwendige Informationen in den zu importierenden Dateien:</w:t>
      </w:r>
    </w:p>
    <w:p w14:paraId="2963CCF0"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Vorname</w:t>
      </w:r>
    </w:p>
    <w:p w14:paraId="74B9D798"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Nachname</w:t>
      </w:r>
    </w:p>
    <w:p w14:paraId="1890DC34"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Geburtsdatum</w:t>
      </w:r>
    </w:p>
    <w:p w14:paraId="085C85A5"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Klasse</w:t>
      </w:r>
    </w:p>
    <w:p w14:paraId="607FBABE"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Leistungskurse</w:t>
      </w:r>
    </w:p>
    <w:p w14:paraId="1F2C06E2" w14:textId="77777777" w:rsidR="00AA79BA" w:rsidRPr="00143CC3" w:rsidRDefault="00AA79BA" w:rsidP="00AA79BA">
      <w:pPr>
        <w:pStyle w:val="Listenabsatz"/>
        <w:numPr>
          <w:ilvl w:val="1"/>
          <w:numId w:val="30"/>
        </w:numPr>
        <w:rPr>
          <w:rFonts w:ascii="Calibri" w:hAnsi="Calibri" w:cs="Calibri"/>
          <w:bCs/>
          <w:sz w:val="32"/>
          <w:szCs w:val="32"/>
        </w:rPr>
      </w:pPr>
      <w:r w:rsidRPr="00143CC3">
        <w:rPr>
          <w:rFonts w:ascii="Calibri" w:hAnsi="Calibri" w:cs="Calibri"/>
          <w:bCs/>
          <w:sz w:val="32"/>
          <w:szCs w:val="32"/>
        </w:rPr>
        <w:t>alle Grundkurse</w:t>
      </w:r>
    </w:p>
    <w:p w14:paraId="073BBF14" w14:textId="6B73D3E8" w:rsidR="00076065" w:rsidRPr="00143CC3" w:rsidRDefault="00076065" w:rsidP="00076065">
      <w:pPr>
        <w:pStyle w:val="Listenabsatz"/>
        <w:numPr>
          <w:ilvl w:val="0"/>
          <w:numId w:val="30"/>
        </w:numPr>
        <w:rPr>
          <w:rFonts w:ascii="Calibri" w:hAnsi="Calibri" w:cs="Calibri"/>
          <w:bCs/>
          <w:sz w:val="32"/>
          <w:szCs w:val="32"/>
        </w:rPr>
      </w:pPr>
      <w:r w:rsidRPr="00143CC3">
        <w:rPr>
          <w:rFonts w:ascii="Calibri" w:hAnsi="Calibri" w:cs="Calibri"/>
          <w:bCs/>
          <w:sz w:val="32"/>
          <w:szCs w:val="32"/>
        </w:rPr>
        <w:t xml:space="preserve">Importvorgang: </w:t>
      </w:r>
      <w:r w:rsidRPr="00143CC3">
        <w:rPr>
          <w:rFonts w:ascii="Calibri" w:hAnsi="Calibri" w:cs="Calibri"/>
          <w:bCs/>
          <w:i/>
          <w:sz w:val="32"/>
          <w:szCs w:val="32"/>
        </w:rPr>
        <w:t>Siehe Sek1</w:t>
      </w:r>
    </w:p>
    <w:p w14:paraId="559552FB" w14:textId="77777777" w:rsidR="00FC2E3F" w:rsidRPr="00143CC3" w:rsidRDefault="00FC2E3F" w:rsidP="00FC2E3F">
      <w:pPr>
        <w:rPr>
          <w:rFonts w:ascii="Calibri" w:hAnsi="Calibri" w:cs="Calibri"/>
          <w:bCs/>
          <w:sz w:val="32"/>
          <w:szCs w:val="32"/>
        </w:rPr>
      </w:pPr>
    </w:p>
    <w:p w14:paraId="01727A10" w14:textId="2F34854B" w:rsidR="00F60193" w:rsidRPr="00143CC3" w:rsidRDefault="00F60193" w:rsidP="00F60193">
      <w:pPr>
        <w:pStyle w:val="Listenabsatz"/>
        <w:numPr>
          <w:ilvl w:val="2"/>
          <w:numId w:val="2"/>
        </w:numPr>
        <w:rPr>
          <w:rFonts w:ascii="Calibri" w:hAnsi="Calibri" w:cs="Calibri"/>
          <w:b/>
          <w:bCs/>
          <w:sz w:val="32"/>
          <w:szCs w:val="32"/>
        </w:rPr>
      </w:pPr>
      <w:r w:rsidRPr="00143CC3">
        <w:rPr>
          <w:rFonts w:ascii="Calibri" w:hAnsi="Calibri" w:cs="Calibri"/>
          <w:b/>
          <w:bCs/>
          <w:sz w:val="32"/>
          <w:szCs w:val="32"/>
        </w:rPr>
        <w:t>Eigenschaften</w:t>
      </w:r>
    </w:p>
    <w:p w14:paraId="0CEA65D7" w14:textId="03092C81" w:rsidR="00F60193" w:rsidRPr="00143CC3" w:rsidRDefault="00F60193" w:rsidP="00F60193">
      <w:pPr>
        <w:rPr>
          <w:rFonts w:ascii="Calibri" w:hAnsi="Calibri" w:cs="Calibri"/>
          <w:sz w:val="32"/>
          <w:szCs w:val="32"/>
        </w:rPr>
      </w:pPr>
      <w:r w:rsidRPr="00143CC3">
        <w:rPr>
          <w:rFonts w:ascii="Calibri" w:hAnsi="Calibri" w:cs="Calibri"/>
          <w:sz w:val="32"/>
          <w:szCs w:val="32"/>
        </w:rPr>
        <w:t>siehe 2.4.3: Eigenschaften der Bücher</w:t>
      </w:r>
    </w:p>
    <w:p w14:paraId="5FF0DBB5" w14:textId="4C84E1A4" w:rsidR="00654CAC" w:rsidRPr="00143CC3" w:rsidRDefault="00654CAC" w:rsidP="00654CAC">
      <w:pPr>
        <w:pStyle w:val="Listenabsatz"/>
        <w:numPr>
          <w:ilvl w:val="0"/>
          <w:numId w:val="31"/>
        </w:numPr>
        <w:rPr>
          <w:rFonts w:ascii="Calibri" w:hAnsi="Calibri" w:cs="Calibri"/>
          <w:sz w:val="32"/>
          <w:szCs w:val="32"/>
        </w:rPr>
      </w:pPr>
      <w:r w:rsidRPr="00143CC3">
        <w:rPr>
          <w:rFonts w:ascii="Calibri" w:hAnsi="Calibri" w:cs="Calibri"/>
          <w:sz w:val="32"/>
          <w:szCs w:val="32"/>
        </w:rPr>
        <w:t>Die Fächerdaten können nach derselben Methode importiert werden, wie die Kundendaten.</w:t>
      </w:r>
    </w:p>
    <w:p w14:paraId="66D79406" w14:textId="77568F2E" w:rsidR="00FC2E3F" w:rsidRPr="00143CC3" w:rsidRDefault="00FC2E3F" w:rsidP="00FC2E3F">
      <w:pPr>
        <w:rPr>
          <w:rFonts w:ascii="Calibri" w:hAnsi="Calibri" w:cs="Calibri"/>
          <w:sz w:val="32"/>
          <w:szCs w:val="32"/>
        </w:rPr>
      </w:pPr>
      <w:r w:rsidRPr="00143CC3">
        <w:rPr>
          <w:rFonts w:ascii="Calibri" w:hAnsi="Calibri" w:cs="Calibri"/>
          <w:sz w:val="32"/>
          <w:szCs w:val="32"/>
        </w:rPr>
        <w:br w:type="page"/>
      </w:r>
    </w:p>
    <w:p w14:paraId="4EA808A5" w14:textId="12208D31" w:rsidR="000A43F0" w:rsidRPr="00143CC3" w:rsidRDefault="00F60193"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Benutzer (nur für Administratoren)</w:t>
      </w:r>
    </w:p>
    <w:p w14:paraId="1855D393" w14:textId="4D8B627A"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74DC90B" wp14:editId="6092BC28">
            <wp:extent cx="6121344" cy="25273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514" t="1411" r="1"/>
                    <a:stretch/>
                  </pic:blipFill>
                  <pic:spPr bwMode="auto">
                    <a:xfrm>
                      <a:off x="0" y="0"/>
                      <a:ext cx="6120682" cy="2527027"/>
                    </a:xfrm>
                    <a:prstGeom prst="rect">
                      <a:avLst/>
                    </a:prstGeom>
                    <a:ln>
                      <a:noFill/>
                    </a:ln>
                    <a:extLst>
                      <a:ext uri="{53640926-AAD7-44D8-BBD7-CCE9431645EC}">
                        <a14:shadowObscured xmlns:a14="http://schemas.microsoft.com/office/drawing/2010/main"/>
                      </a:ext>
                    </a:extLst>
                  </pic:spPr>
                </pic:pic>
              </a:graphicData>
            </a:graphic>
          </wp:inline>
        </w:drawing>
      </w:r>
    </w:p>
    <w:p w14:paraId="5D9AF104" w14:textId="33ADBFFC"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In der Benutzerverwaltung können die Administratoren die Benutzer der Bibliothekssoftware verwalten. Dabei können neue Benutzer hinzugefügt werden, alte Benutzer entfernt werden und die Passwörter bestehender Benutzer neu gesetzt werden.</w:t>
      </w:r>
    </w:p>
    <w:p w14:paraId="508905BB" w14:textId="58467E23" w:rsidR="000A43F0" w:rsidRPr="00143CC3" w:rsidRDefault="000A43F0" w:rsidP="000A43F0">
      <w:pPr>
        <w:pStyle w:val="Listenabsatz"/>
        <w:numPr>
          <w:ilvl w:val="0"/>
          <w:numId w:val="16"/>
        </w:numPr>
        <w:rPr>
          <w:rFonts w:ascii="Calibri" w:hAnsi="Calibri" w:cs="Calibri"/>
          <w:bCs/>
          <w:sz w:val="32"/>
          <w:szCs w:val="32"/>
        </w:rPr>
      </w:pPr>
      <w:r w:rsidRPr="00143CC3">
        <w:rPr>
          <w:rFonts w:ascii="Calibri" w:hAnsi="Calibri" w:cs="Calibri"/>
          <w:bCs/>
          <w:sz w:val="32"/>
          <w:szCs w:val="32"/>
        </w:rPr>
        <w:t>Es gibt dabei drei verschiedene Rechte:</w:t>
      </w:r>
    </w:p>
    <w:p w14:paraId="2BAAF35A" w14:textId="18A51252"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Admin</w:t>
      </w:r>
      <w:r w:rsidRPr="00143CC3">
        <w:rPr>
          <w:rFonts w:ascii="Calibri" w:hAnsi="Calibri" w:cs="Calibri"/>
          <w:bCs/>
          <w:sz w:val="32"/>
          <w:szCs w:val="32"/>
        </w:rPr>
        <w:t>: uneingeschränkter Zugriff auf alle Funktionen der Software</w:t>
      </w:r>
    </w:p>
    <w:p w14:paraId="0FBC8AF1" w14:textId="6AB90E37"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Benutzer</w:t>
      </w:r>
      <w:r w:rsidRPr="00143CC3">
        <w:rPr>
          <w:rFonts w:ascii="Calibri" w:hAnsi="Calibri" w:cs="Calibri"/>
          <w:bCs/>
          <w:sz w:val="32"/>
          <w:szCs w:val="32"/>
        </w:rPr>
        <w:t>: Zugriff auf alle für die Bücherverwaltung und Kundenverwaltung relevanten Funktionalitäten; kein Zugriff auf Einstellungen und Benutzerverwaltung</w:t>
      </w:r>
    </w:p>
    <w:p w14:paraId="6CEB53A1" w14:textId="4DA7E39A" w:rsidR="000A43F0" w:rsidRPr="00143CC3" w:rsidRDefault="000A43F0" w:rsidP="000A43F0">
      <w:pPr>
        <w:pStyle w:val="Listenabsatz"/>
        <w:numPr>
          <w:ilvl w:val="1"/>
          <w:numId w:val="16"/>
        </w:numPr>
        <w:rPr>
          <w:rFonts w:ascii="Calibri" w:hAnsi="Calibri" w:cs="Calibri"/>
          <w:bCs/>
          <w:sz w:val="32"/>
          <w:szCs w:val="32"/>
        </w:rPr>
      </w:pPr>
      <w:r w:rsidRPr="00143CC3">
        <w:rPr>
          <w:rFonts w:ascii="Calibri" w:hAnsi="Calibri" w:cs="Calibri"/>
          <w:bCs/>
          <w:i/>
          <w:sz w:val="32"/>
          <w:szCs w:val="32"/>
        </w:rPr>
        <w:t>Gast</w:t>
      </w:r>
      <w:r w:rsidRPr="00143CC3">
        <w:rPr>
          <w:rFonts w:ascii="Calibri" w:hAnsi="Calibri" w:cs="Calibri"/>
          <w:bCs/>
          <w:sz w:val="32"/>
          <w:szCs w:val="32"/>
        </w:rPr>
        <w:t>: Berechtigung zum Lesen von Daten und zur bloßen Ansicht der verschiedenen Formulare der Software</w:t>
      </w:r>
    </w:p>
    <w:p w14:paraId="6F499D32" w14:textId="762073CF" w:rsidR="00FC2E3F" w:rsidRPr="00143CC3" w:rsidRDefault="00FC2E3F" w:rsidP="00FC2E3F">
      <w:pPr>
        <w:rPr>
          <w:rFonts w:ascii="Calibri" w:hAnsi="Calibri" w:cs="Calibri"/>
          <w:bCs/>
          <w:sz w:val="32"/>
          <w:szCs w:val="32"/>
        </w:rPr>
      </w:pPr>
      <w:r w:rsidRPr="00143CC3">
        <w:rPr>
          <w:rFonts w:ascii="Calibri" w:hAnsi="Calibri" w:cs="Calibri"/>
          <w:bCs/>
          <w:sz w:val="32"/>
          <w:szCs w:val="32"/>
        </w:rPr>
        <w:br w:type="page"/>
      </w:r>
    </w:p>
    <w:p w14:paraId="6D2D1B57" w14:textId="2FE05BF8" w:rsidR="00DD291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Zuordnungen</w:t>
      </w:r>
    </w:p>
    <w:p w14:paraId="796871C6" w14:textId="5607B493" w:rsidR="000A43F0" w:rsidRPr="00143CC3" w:rsidRDefault="000A43F0" w:rsidP="000A43F0">
      <w:pPr>
        <w:rPr>
          <w:rFonts w:ascii="Calibri" w:hAnsi="Calibri" w:cs="Calibri"/>
          <w:bCs/>
          <w:sz w:val="32"/>
          <w:szCs w:val="32"/>
        </w:rPr>
      </w:pPr>
      <w:r w:rsidRPr="00143CC3">
        <w:rPr>
          <w:rFonts w:ascii="Calibri" w:hAnsi="Calibri" w:cs="Calibri"/>
          <w:bCs/>
          <w:sz w:val="32"/>
          <w:szCs w:val="32"/>
        </w:rPr>
        <w:t xml:space="preserve">Über einen Klick auf den braunen Button </w:t>
      </w:r>
      <w:r w:rsidRPr="00143CC3">
        <w:rPr>
          <w:rFonts w:ascii="Calibri" w:hAnsi="Calibri" w:cs="Calibri"/>
          <w:bCs/>
          <w:i/>
          <w:sz w:val="32"/>
          <w:szCs w:val="32"/>
        </w:rPr>
        <w:t>Zuordnungen</w:t>
      </w:r>
      <w:r w:rsidRPr="00143CC3">
        <w:rPr>
          <w:rFonts w:ascii="Calibri" w:hAnsi="Calibri" w:cs="Calibri"/>
          <w:bCs/>
          <w:sz w:val="32"/>
          <w:szCs w:val="32"/>
        </w:rPr>
        <w:t xml:space="preserve"> im Hauptmenü gelangt man zu einer Übersicht über die vier verschiedenen Arten von Zuordnungen</w:t>
      </w:r>
      <w:r w:rsidR="009456F0" w:rsidRPr="00143CC3">
        <w:rPr>
          <w:rFonts w:ascii="Calibri" w:hAnsi="Calibri" w:cs="Calibri"/>
          <w:bCs/>
          <w:sz w:val="32"/>
          <w:szCs w:val="32"/>
        </w:rPr>
        <w:t>.</w:t>
      </w:r>
      <w:r w:rsidR="009456F0" w:rsidRPr="00143CC3">
        <w:rPr>
          <w:rFonts w:ascii="Calibri" w:hAnsi="Calibri" w:cs="Calibri"/>
          <w:bCs/>
          <w:sz w:val="32"/>
          <w:szCs w:val="32"/>
        </w:rPr>
        <w:br/>
      </w:r>
      <w:r w:rsidR="009456F0" w:rsidRPr="00143CC3">
        <w:rPr>
          <w:rFonts w:ascii="Calibri" w:hAnsi="Calibri" w:cs="Calibri"/>
          <w:b/>
          <w:bCs/>
          <w:sz w:val="32"/>
          <w:szCs w:val="32"/>
        </w:rPr>
        <w:t>Achtung:</w:t>
      </w:r>
      <w:r w:rsidR="009456F0" w:rsidRPr="00143CC3">
        <w:rPr>
          <w:rFonts w:ascii="Calibri" w:hAnsi="Calibri" w:cs="Calibri"/>
          <w:bCs/>
          <w:sz w:val="32"/>
          <w:szCs w:val="32"/>
        </w:rPr>
        <w:t xml:space="preserve"> Für die korrekte Funktionalität sollten alle Zuordnungen sorgfältig vorgenommen werden!</w:t>
      </w:r>
      <w:r w:rsidR="00FE50D9" w:rsidRPr="00143CC3">
        <w:rPr>
          <w:rFonts w:ascii="Calibri" w:hAnsi="Calibri" w:cs="Calibri"/>
          <w:bCs/>
          <w:sz w:val="32"/>
          <w:szCs w:val="32"/>
        </w:rPr>
        <w:t xml:space="preserve"> Es dürfen außerdem nur die zu verwendenden Lehrbücher zugeordnet werden und nicht Bücher, die die Schüler gar nicht bekommen sollten (durch Alter abgelöst…).</w:t>
      </w:r>
    </w:p>
    <w:p w14:paraId="7B0208BC" w14:textId="04777E84"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 – Bücher</w:t>
      </w:r>
    </w:p>
    <w:p w14:paraId="09B72C86" w14:textId="618FA2D6" w:rsidR="000A43F0" w:rsidRPr="00143CC3" w:rsidRDefault="000A43F0" w:rsidP="000A43F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E66D9E3" wp14:editId="429FEB5B">
            <wp:extent cx="6120000" cy="333978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000" cy="3339781"/>
                    </a:xfrm>
                    <a:prstGeom prst="rect">
                      <a:avLst/>
                    </a:prstGeom>
                  </pic:spPr>
                </pic:pic>
              </a:graphicData>
            </a:graphic>
          </wp:inline>
        </w:drawing>
      </w:r>
    </w:p>
    <w:p w14:paraId="11C5CDA8" w14:textId="2205D857" w:rsidR="000A43F0" w:rsidRPr="00143CC3" w:rsidRDefault="000A43F0" w:rsidP="000A43F0">
      <w:pPr>
        <w:pStyle w:val="Listenabsatz"/>
        <w:numPr>
          <w:ilvl w:val="0"/>
          <w:numId w:val="17"/>
        </w:numPr>
        <w:rPr>
          <w:rFonts w:ascii="Calibri" w:hAnsi="Calibri" w:cs="Calibri"/>
          <w:bCs/>
          <w:sz w:val="32"/>
          <w:szCs w:val="32"/>
        </w:rPr>
      </w:pPr>
      <w:r w:rsidRPr="00143CC3">
        <w:rPr>
          <w:rFonts w:ascii="Calibri" w:hAnsi="Calibri" w:cs="Calibri"/>
          <w:bCs/>
          <w:sz w:val="32"/>
          <w:szCs w:val="32"/>
        </w:rPr>
        <w:t>In diesem Formular können Bücher den verschiedenen Klassenstufen zugeordnet werden.</w:t>
      </w:r>
    </w:p>
    <w:p w14:paraId="2BE5646E" w14:textId="3A391390"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Wie in jedem der Zuordnungs-Formulare gilt für das bearbeiten der Zugeordneten Daten:</w:t>
      </w:r>
    </w:p>
    <w:p w14:paraId="261FE294" w14:textId="1A4A8E3B"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Doppelklick auf die Daten in der linken Tabelle</w:t>
      </w:r>
    </w:p>
    <w:p w14:paraId="393F1EBD" w14:textId="0CC0FFF8" w:rsidR="00A07AC8" w:rsidRPr="00143CC3" w:rsidRDefault="00A07AC8" w:rsidP="00A07AC8">
      <w:pPr>
        <w:pStyle w:val="Listenabsatz"/>
        <w:numPr>
          <w:ilvl w:val="1"/>
          <w:numId w:val="17"/>
        </w:numPr>
        <w:rPr>
          <w:rFonts w:ascii="Calibri" w:hAnsi="Calibri" w:cs="Calibri"/>
          <w:bCs/>
          <w:sz w:val="32"/>
          <w:szCs w:val="32"/>
        </w:rPr>
      </w:pPr>
      <w:r w:rsidRPr="00143CC3">
        <w:rPr>
          <w:rFonts w:ascii="Calibri" w:hAnsi="Calibri" w:cs="Calibri"/>
          <w:bCs/>
          <w:sz w:val="32"/>
          <w:szCs w:val="32"/>
        </w:rPr>
        <w:t xml:space="preserve">Buttonklick auf </w:t>
      </w:r>
      <w:r w:rsidRPr="00143CC3">
        <w:rPr>
          <w:rFonts w:ascii="Calibri" w:hAnsi="Calibri" w:cs="Calibri"/>
          <w:bCs/>
          <w:i/>
          <w:sz w:val="32"/>
          <w:szCs w:val="32"/>
        </w:rPr>
        <w:t>Zuordnungen Bearbeiten</w:t>
      </w:r>
    </w:p>
    <w:p w14:paraId="4F306ECF" w14:textId="528B3F53"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t>Zum Festlegen einer Zuordnung muss eine Zeile der rechten Tabelle mit einem Doppelklick ausgewählt werden.</w:t>
      </w:r>
    </w:p>
    <w:p w14:paraId="3AB0415F" w14:textId="2BA1005D" w:rsidR="00A07AC8" w:rsidRPr="00143CC3" w:rsidRDefault="00A07AC8" w:rsidP="00A07AC8">
      <w:pPr>
        <w:pStyle w:val="Listenabsatz"/>
        <w:numPr>
          <w:ilvl w:val="0"/>
          <w:numId w:val="17"/>
        </w:numPr>
        <w:rPr>
          <w:rFonts w:ascii="Calibri" w:hAnsi="Calibri" w:cs="Calibri"/>
          <w:bCs/>
          <w:sz w:val="32"/>
          <w:szCs w:val="32"/>
        </w:rPr>
      </w:pPr>
      <w:r w:rsidRPr="00143CC3">
        <w:rPr>
          <w:rFonts w:ascii="Calibri" w:hAnsi="Calibri" w:cs="Calibri"/>
          <w:bCs/>
          <w:sz w:val="32"/>
          <w:szCs w:val="32"/>
        </w:rPr>
        <w:lastRenderedPageBreak/>
        <w:t xml:space="preserve">Um die Zuordnungen zu speichern, muss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w:t>
      </w:r>
    </w:p>
    <w:p w14:paraId="3228F989" w14:textId="2ABC657B" w:rsidR="00FC2E3F" w:rsidRPr="00143CC3" w:rsidRDefault="00A07AC8" w:rsidP="00FC2E3F">
      <w:pPr>
        <w:pStyle w:val="Listenabsatz"/>
        <w:numPr>
          <w:ilvl w:val="0"/>
          <w:numId w:val="17"/>
        </w:numPr>
        <w:rPr>
          <w:rFonts w:ascii="Calibri" w:hAnsi="Calibri" w:cs="Calibri"/>
          <w:bCs/>
          <w:sz w:val="32"/>
          <w:szCs w:val="32"/>
        </w:rPr>
      </w:pPr>
      <w:r w:rsidRPr="00143CC3">
        <w:rPr>
          <w:rFonts w:ascii="Calibri" w:hAnsi="Calibri" w:cs="Calibri"/>
          <w:bCs/>
          <w:sz w:val="32"/>
          <w:szCs w:val="32"/>
        </w:rPr>
        <w:t>Mithilfe der Suchfelder rechts oben können die vielen Daten der rechten Tabelle leicht durchsucht werden.</w:t>
      </w:r>
    </w:p>
    <w:p w14:paraId="188DE30C" w14:textId="77777777" w:rsidR="002B1662" w:rsidRPr="00143CC3" w:rsidRDefault="002B1662" w:rsidP="002B1662">
      <w:pPr>
        <w:rPr>
          <w:rFonts w:ascii="Calibri" w:hAnsi="Calibri" w:cs="Calibri"/>
          <w:bCs/>
          <w:sz w:val="32"/>
          <w:szCs w:val="32"/>
        </w:rPr>
      </w:pPr>
    </w:p>
    <w:p w14:paraId="056A8B1D" w14:textId="62E5DD97"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Klassen</w:t>
      </w:r>
    </w:p>
    <w:p w14:paraId="53015315" w14:textId="0CB6C067"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44CE15FE" w14:textId="3DF8FBF1"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Hier werden jeder Klassenstufe die entsprechenden Klassen zugeordnet. </w:t>
      </w:r>
    </w:p>
    <w:p w14:paraId="13E61935" w14:textId="459037E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Es ist ratsam, alle Klassen nach demselben Prinzip zu benennen, damit eine korrekte Sortierung möglich wird.</w:t>
      </w:r>
    </w:p>
    <w:p w14:paraId="1A356D79" w14:textId="308A4A2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Richtig: </w:t>
      </w:r>
      <w:r w:rsidRPr="00143CC3">
        <w:rPr>
          <w:rFonts w:ascii="Calibri" w:hAnsi="Calibri" w:cs="Calibri"/>
          <w:bCs/>
          <w:i/>
          <w:sz w:val="32"/>
          <w:szCs w:val="32"/>
        </w:rPr>
        <w:t>05_1</w:t>
      </w:r>
      <w:r w:rsidRPr="00143CC3">
        <w:rPr>
          <w:rFonts w:ascii="Calibri" w:hAnsi="Calibri" w:cs="Calibri"/>
          <w:bCs/>
          <w:sz w:val="32"/>
          <w:szCs w:val="32"/>
        </w:rPr>
        <w:t xml:space="preserve">, </w:t>
      </w:r>
      <w:r w:rsidRPr="00143CC3">
        <w:rPr>
          <w:rFonts w:ascii="Calibri" w:hAnsi="Calibri" w:cs="Calibri"/>
          <w:bCs/>
          <w:i/>
          <w:sz w:val="32"/>
          <w:szCs w:val="32"/>
        </w:rPr>
        <w:t>05_2</w:t>
      </w:r>
      <w:r w:rsidRPr="00143CC3">
        <w:rPr>
          <w:rFonts w:ascii="Calibri" w:hAnsi="Calibri" w:cs="Calibri"/>
          <w:bCs/>
          <w:sz w:val="32"/>
          <w:szCs w:val="32"/>
        </w:rPr>
        <w:t>,…</w:t>
      </w:r>
    </w:p>
    <w:p w14:paraId="444CC664" w14:textId="0730FA25"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Falsch: </w:t>
      </w:r>
      <w:r w:rsidRPr="00143CC3">
        <w:rPr>
          <w:rFonts w:ascii="Calibri" w:hAnsi="Calibri" w:cs="Calibri"/>
          <w:bCs/>
          <w:i/>
          <w:sz w:val="32"/>
          <w:szCs w:val="32"/>
        </w:rPr>
        <w:t>5_1, 5-2, 5/3,…</w:t>
      </w:r>
    </w:p>
    <w:p w14:paraId="48BD31A5" w14:textId="1D265E89"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Falls die Klassen durch den Datenimport</w:t>
      </w:r>
    </w:p>
    <w:p w14:paraId="1ABA17FF" w14:textId="77777777" w:rsidR="002B1662" w:rsidRPr="00143CC3" w:rsidRDefault="002B1662" w:rsidP="002B1662">
      <w:pPr>
        <w:rPr>
          <w:rFonts w:ascii="Calibri" w:hAnsi="Calibri" w:cs="Calibri"/>
          <w:bCs/>
          <w:sz w:val="32"/>
          <w:szCs w:val="32"/>
        </w:rPr>
      </w:pPr>
    </w:p>
    <w:p w14:paraId="138AA1C1" w14:textId="04F2E3F5"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Klassenstufe </w:t>
      </w:r>
      <w:r w:rsidR="00A07AC8" w:rsidRPr="00143CC3">
        <w:rPr>
          <w:rFonts w:ascii="Calibri" w:hAnsi="Calibri" w:cs="Calibri"/>
          <w:b/>
          <w:bCs/>
          <w:sz w:val="32"/>
          <w:szCs w:val="32"/>
        </w:rPr>
        <w:t>–</w:t>
      </w:r>
      <w:r w:rsidRPr="00143CC3">
        <w:rPr>
          <w:rFonts w:ascii="Calibri" w:hAnsi="Calibri" w:cs="Calibri"/>
          <w:b/>
          <w:bCs/>
          <w:sz w:val="32"/>
          <w:szCs w:val="32"/>
        </w:rPr>
        <w:t xml:space="preserve"> Fächer</w:t>
      </w:r>
    </w:p>
    <w:p w14:paraId="02896382" w14:textId="4B5EBE48" w:rsidR="00A07AC8" w:rsidRPr="00143CC3" w:rsidRDefault="00A07AC8" w:rsidP="00A07AC8">
      <w:pPr>
        <w:rPr>
          <w:rFonts w:ascii="Calibri" w:hAnsi="Calibri" w:cs="Calibri"/>
          <w:bCs/>
          <w:i/>
          <w:sz w:val="32"/>
          <w:szCs w:val="32"/>
        </w:rPr>
      </w:pPr>
      <w:r w:rsidRPr="00143CC3">
        <w:rPr>
          <w:rFonts w:ascii="Calibri" w:hAnsi="Calibri" w:cs="Calibri"/>
          <w:bCs/>
          <w:i/>
          <w:sz w:val="32"/>
          <w:szCs w:val="32"/>
        </w:rPr>
        <w:t>Aufbau siehe Klassenstufe-Bücher</w:t>
      </w:r>
    </w:p>
    <w:p w14:paraId="064988DB" w14:textId="575187E8"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Hier werden den einzelnen Klassenstufen die Fächer zugeordnet, die jeder Schüler in jedem Fall haben muss.</w:t>
      </w:r>
    </w:p>
    <w:p w14:paraId="55F29BD8" w14:textId="65BE2A04"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t xml:space="preserve">Dies ist notwendig für einen </w:t>
      </w:r>
      <w:r w:rsidRPr="00143CC3">
        <w:rPr>
          <w:rFonts w:ascii="Calibri" w:hAnsi="Calibri" w:cs="Calibri"/>
          <w:b/>
          <w:bCs/>
          <w:sz w:val="32"/>
          <w:szCs w:val="32"/>
        </w:rPr>
        <w:t>korrekten Import</w:t>
      </w:r>
      <w:r w:rsidRPr="00143CC3">
        <w:rPr>
          <w:rFonts w:ascii="Calibri" w:hAnsi="Calibri" w:cs="Calibri"/>
          <w:bCs/>
          <w:sz w:val="32"/>
          <w:szCs w:val="32"/>
        </w:rPr>
        <w:t xml:space="preserve"> von Schülerdaten, da zu den einzelnen Schülern von Klasse 5 bis 10 nur die abweichenden Fächer angegeben sind (z.B. Religion/Ethik).</w:t>
      </w:r>
    </w:p>
    <w:p w14:paraId="59FFE6A4" w14:textId="2110BF1B" w:rsidR="00A07AC8" w:rsidRPr="00143CC3" w:rsidRDefault="00A07AC8" w:rsidP="00A07AC8">
      <w:pPr>
        <w:pStyle w:val="Listenabsatz"/>
        <w:numPr>
          <w:ilvl w:val="0"/>
          <w:numId w:val="19"/>
        </w:numPr>
        <w:rPr>
          <w:rFonts w:ascii="Calibri" w:hAnsi="Calibri" w:cs="Calibri"/>
          <w:b/>
          <w:bCs/>
          <w:sz w:val="32"/>
          <w:szCs w:val="32"/>
        </w:rPr>
      </w:pPr>
      <w:r w:rsidRPr="00143CC3">
        <w:rPr>
          <w:rFonts w:ascii="Calibri" w:hAnsi="Calibri" w:cs="Calibri"/>
          <w:b/>
          <w:bCs/>
          <w:sz w:val="32"/>
          <w:szCs w:val="32"/>
        </w:rPr>
        <w:t xml:space="preserve">Für die Stufen 11 und 12 ist eine Zuordnung ausdrücklich nicht notwendig! </w:t>
      </w:r>
      <w:r w:rsidRPr="00143CC3">
        <w:rPr>
          <w:rFonts w:ascii="Calibri" w:hAnsi="Calibri" w:cs="Calibri"/>
          <w:bCs/>
          <w:sz w:val="32"/>
          <w:szCs w:val="32"/>
        </w:rPr>
        <w:t>(hier sind bereits alle Kurse jedes Schülers in der zu importierenden Datei vorhanden)</w:t>
      </w:r>
    </w:p>
    <w:p w14:paraId="10FA19D8" w14:textId="7FF7BB6F" w:rsidR="00A07AC8" w:rsidRPr="00143CC3" w:rsidRDefault="00A07AC8" w:rsidP="00A07AC8">
      <w:pPr>
        <w:pStyle w:val="Listenabsatz"/>
        <w:numPr>
          <w:ilvl w:val="0"/>
          <w:numId w:val="19"/>
        </w:numPr>
        <w:rPr>
          <w:rFonts w:ascii="Calibri" w:hAnsi="Calibri" w:cs="Calibri"/>
          <w:bCs/>
          <w:sz w:val="32"/>
          <w:szCs w:val="32"/>
        </w:rPr>
      </w:pPr>
      <w:r w:rsidRPr="00143CC3">
        <w:rPr>
          <w:rFonts w:ascii="Calibri" w:hAnsi="Calibri" w:cs="Calibri"/>
          <w:bCs/>
          <w:sz w:val="32"/>
          <w:szCs w:val="32"/>
        </w:rPr>
        <w:lastRenderedPageBreak/>
        <w:t xml:space="preserve">Sie müssen lediglich alle festen Fächer für die Sekundarstufe I hinzufügen, wie </w:t>
      </w:r>
      <w:r w:rsidRPr="00143CC3">
        <w:rPr>
          <w:rFonts w:ascii="Calibri" w:hAnsi="Calibri" w:cs="Calibri"/>
          <w:bCs/>
          <w:i/>
          <w:sz w:val="32"/>
          <w:szCs w:val="32"/>
        </w:rPr>
        <w:t>Mathe, Deutsch, Englisch</w:t>
      </w:r>
      <w:r w:rsidRPr="00143CC3">
        <w:rPr>
          <w:rFonts w:ascii="Calibri" w:hAnsi="Calibri" w:cs="Calibri"/>
          <w:bCs/>
          <w:sz w:val="32"/>
          <w:szCs w:val="32"/>
        </w:rPr>
        <w:t xml:space="preserve">… wobei Fächer wie </w:t>
      </w:r>
      <w:r w:rsidRPr="00143CC3">
        <w:rPr>
          <w:rFonts w:ascii="Calibri" w:hAnsi="Calibri" w:cs="Calibri"/>
          <w:bCs/>
          <w:i/>
          <w:sz w:val="32"/>
          <w:szCs w:val="32"/>
        </w:rPr>
        <w:t>Ethik, Profile oder weitere Fremdsprachen</w:t>
      </w:r>
      <w:r w:rsidRPr="00143CC3">
        <w:rPr>
          <w:rFonts w:ascii="Calibri" w:hAnsi="Calibri" w:cs="Calibri"/>
          <w:bCs/>
          <w:sz w:val="32"/>
          <w:szCs w:val="32"/>
        </w:rPr>
        <w:t xml:space="preserve"> nicht zugeordnet werden dürfen (alle Fächer, die bei Schülern derselben Stufe unterschiedlich sein können).</w:t>
      </w:r>
    </w:p>
    <w:p w14:paraId="5DDEA010" w14:textId="77777777" w:rsidR="002B1662" w:rsidRPr="00143CC3" w:rsidRDefault="002B1662" w:rsidP="002B1662">
      <w:pPr>
        <w:rPr>
          <w:rFonts w:ascii="Calibri" w:hAnsi="Calibri" w:cs="Calibri"/>
          <w:bCs/>
          <w:sz w:val="32"/>
          <w:szCs w:val="32"/>
        </w:rPr>
      </w:pPr>
    </w:p>
    <w:p w14:paraId="71675860" w14:textId="411C28C1" w:rsidR="000A43F0" w:rsidRPr="00143CC3" w:rsidRDefault="000A43F0" w:rsidP="000A43F0">
      <w:pPr>
        <w:pStyle w:val="Listenabsatz"/>
        <w:numPr>
          <w:ilvl w:val="2"/>
          <w:numId w:val="2"/>
        </w:numPr>
        <w:rPr>
          <w:rFonts w:ascii="Calibri" w:hAnsi="Calibri" w:cs="Calibri"/>
          <w:b/>
          <w:bCs/>
          <w:sz w:val="32"/>
          <w:szCs w:val="32"/>
        </w:rPr>
      </w:pPr>
      <w:r w:rsidRPr="00143CC3">
        <w:rPr>
          <w:rFonts w:ascii="Calibri" w:hAnsi="Calibri" w:cs="Calibri"/>
          <w:b/>
          <w:bCs/>
          <w:sz w:val="32"/>
          <w:szCs w:val="32"/>
        </w:rPr>
        <w:t xml:space="preserve">Fächer </w:t>
      </w:r>
      <w:r w:rsidR="00A07AC8" w:rsidRPr="00143CC3">
        <w:rPr>
          <w:rFonts w:ascii="Calibri" w:hAnsi="Calibri" w:cs="Calibri"/>
          <w:b/>
          <w:bCs/>
          <w:sz w:val="32"/>
          <w:szCs w:val="32"/>
        </w:rPr>
        <w:t>–</w:t>
      </w:r>
      <w:r w:rsidRPr="00143CC3">
        <w:rPr>
          <w:rFonts w:ascii="Calibri" w:hAnsi="Calibri" w:cs="Calibri"/>
          <w:b/>
          <w:bCs/>
          <w:sz w:val="32"/>
          <w:szCs w:val="32"/>
        </w:rPr>
        <w:t xml:space="preserve"> Bücher</w:t>
      </w:r>
    </w:p>
    <w:p w14:paraId="48AD9AEB" w14:textId="2AF8783F" w:rsidR="00A07AC8" w:rsidRPr="00143CC3" w:rsidRDefault="00A07AC8" w:rsidP="00A07AC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929C475" wp14:editId="7CFEC20B">
            <wp:extent cx="6120000" cy="331960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000" cy="3319608"/>
                    </a:xfrm>
                    <a:prstGeom prst="rect">
                      <a:avLst/>
                    </a:prstGeom>
                  </pic:spPr>
                </pic:pic>
              </a:graphicData>
            </a:graphic>
          </wp:inline>
        </w:drawing>
      </w:r>
    </w:p>
    <w:p w14:paraId="54671A5A" w14:textId="5D104FD6" w:rsidR="00A07AC8" w:rsidRPr="00143CC3" w:rsidRDefault="00A07AC8"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 xml:space="preserve">In diesem Formular werden </w:t>
      </w:r>
      <w:r w:rsidR="00824D65" w:rsidRPr="00143CC3">
        <w:rPr>
          <w:rFonts w:ascii="Calibri" w:hAnsi="Calibri" w:cs="Calibri"/>
          <w:bCs/>
          <w:sz w:val="32"/>
          <w:szCs w:val="32"/>
        </w:rPr>
        <w:t>die verschiedenen Lehrbücher den einzelnen Unterrichtsfächern zugeordnet.</w:t>
      </w:r>
    </w:p>
    <w:p w14:paraId="21448789" w14:textId="46ACB05D"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Auch dieses Formular ist prinzipiell aufgebaut, wie die anderen Zuordnungen: Auswahl des Faches in der linken Tabelle, Zuordnung der Bücher in der rechten Tabelle.</w:t>
      </w:r>
    </w:p>
    <w:p w14:paraId="69F6B55A" w14:textId="4049D7BB" w:rsidR="00824D65" w:rsidRPr="00143CC3" w:rsidRDefault="00824D65" w:rsidP="00A07AC8">
      <w:pPr>
        <w:pStyle w:val="Listenabsatz"/>
        <w:numPr>
          <w:ilvl w:val="0"/>
          <w:numId w:val="18"/>
        </w:numPr>
        <w:rPr>
          <w:rFonts w:ascii="Calibri" w:hAnsi="Calibri" w:cs="Calibri"/>
          <w:bCs/>
          <w:sz w:val="32"/>
          <w:szCs w:val="32"/>
        </w:rPr>
      </w:pPr>
      <w:r w:rsidRPr="00143CC3">
        <w:rPr>
          <w:rFonts w:ascii="Calibri" w:hAnsi="Calibri" w:cs="Calibri"/>
          <w:bCs/>
          <w:sz w:val="32"/>
          <w:szCs w:val="32"/>
        </w:rPr>
        <w:t>Besonderheit:</w:t>
      </w:r>
    </w:p>
    <w:p w14:paraId="3898282B" w14:textId="71A1464A"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Suchmöglichkeit für beide Tabellen (Eingabefelder über den Tabellen)</w:t>
      </w:r>
    </w:p>
    <w:p w14:paraId="6BE6002A" w14:textId="290BC177" w:rsidR="00824D65" w:rsidRPr="00143CC3" w:rsidRDefault="00824D65" w:rsidP="00824D65">
      <w:pPr>
        <w:pStyle w:val="Listenabsatz"/>
        <w:numPr>
          <w:ilvl w:val="1"/>
          <w:numId w:val="18"/>
        </w:numPr>
        <w:rPr>
          <w:rFonts w:ascii="Calibri" w:hAnsi="Calibri" w:cs="Calibri"/>
          <w:bCs/>
          <w:sz w:val="32"/>
          <w:szCs w:val="32"/>
        </w:rPr>
      </w:pPr>
      <w:r w:rsidRPr="00143CC3">
        <w:rPr>
          <w:rFonts w:ascii="Calibri" w:hAnsi="Calibri" w:cs="Calibri"/>
          <w:bCs/>
          <w:sz w:val="32"/>
          <w:szCs w:val="32"/>
        </w:rPr>
        <w:t>Wechsel zwischen Grundkurs und Leistungskurs der Fächer: Notwendig für die korrekte Zuordnung der Lehrbücher zu den einzelnen Schülern.</w:t>
      </w:r>
    </w:p>
    <w:p w14:paraId="67FB26C8" w14:textId="20A16F4D"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lastRenderedPageBreak/>
        <w:t>Standardmäßig ist Grundkurs (GK) ausgewählt. Dies ist der Fall für jedes Fach der Sekundarstufe I.</w:t>
      </w:r>
    </w:p>
    <w:p w14:paraId="683A537A" w14:textId="4D938BDE" w:rsidR="00824D65" w:rsidRPr="00143CC3" w:rsidRDefault="00824D65" w:rsidP="00824D65">
      <w:pPr>
        <w:pStyle w:val="Listenabsatz"/>
        <w:numPr>
          <w:ilvl w:val="2"/>
          <w:numId w:val="18"/>
        </w:numPr>
        <w:rPr>
          <w:rFonts w:ascii="Calibri" w:hAnsi="Calibri" w:cs="Calibri"/>
          <w:bCs/>
          <w:sz w:val="32"/>
          <w:szCs w:val="32"/>
        </w:rPr>
      </w:pPr>
      <w:r w:rsidRPr="00143CC3">
        <w:rPr>
          <w:rFonts w:ascii="Calibri" w:hAnsi="Calibri" w:cs="Calibri"/>
          <w:bCs/>
          <w:sz w:val="32"/>
          <w:szCs w:val="32"/>
        </w:rPr>
        <w:t>Über den Button über der Fächer-Tabelle kann zum Leistungskurs (LK) gewechselt werden. So können entsprechende Bücher für Sekundarstufe II genau zugeordnet werden (z.B. es gibt ein Mathebuch für LK 12 und ein anderes für GK 12)</w:t>
      </w:r>
    </w:p>
    <w:p w14:paraId="71B83C58" w14:textId="43EFF667"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784934B4" w14:textId="06977E59" w:rsidR="000A43F0" w:rsidRPr="00143CC3" w:rsidRDefault="000A43F0" w:rsidP="0052403A">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Buchverleih</w:t>
      </w:r>
    </w:p>
    <w:p w14:paraId="7D12CB5F" w14:textId="61E422FF"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Buchübersicht</w:t>
      </w:r>
    </w:p>
    <w:p w14:paraId="115B6436" w14:textId="32E37E5A" w:rsidR="00EC732B" w:rsidRPr="00143CC3" w:rsidRDefault="00EC732B" w:rsidP="00EC732B">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5C732034" wp14:editId="0B6599B5">
            <wp:extent cx="6120000" cy="30600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000" cy="3060000"/>
                    </a:xfrm>
                    <a:prstGeom prst="rect">
                      <a:avLst/>
                    </a:prstGeom>
                  </pic:spPr>
                </pic:pic>
              </a:graphicData>
            </a:graphic>
          </wp:inline>
        </w:drawing>
      </w:r>
    </w:p>
    <w:p w14:paraId="53C66C0D" w14:textId="5AA7ACA4"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Buchübersicht kann man auf einen Blick sämtliche Exemplare sehen und durchsuchen, die in der Datenbank vorhanden sind und sich ggf. ihren Verleihstatus und die dazugehörigen Kundendaten anzeigen lassen.</w:t>
      </w:r>
    </w:p>
    <w:p w14:paraId="6156D148" w14:textId="563149BE"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Im linken Bereich lassen sich verschiedene Filteroptionen anwenden.</w:t>
      </w:r>
    </w:p>
    <w:p w14:paraId="6D970896" w14:textId="23AEB70B"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In der rechten Tabelle sieht man auf einen Blick den Verleihstatus der Exemplare. Anhand der Farblegende (grün/gelb/rot) erkennt man, ob ein Buch im Zeitplan liegt, am selben Tag zurückgegeben werden muss oder überfällig ist.</w:t>
      </w:r>
    </w:p>
    <w:p w14:paraId="00B0E58F" w14:textId="2A51D595" w:rsidR="00EC732B" w:rsidRPr="00143CC3" w:rsidRDefault="00EC732B" w:rsidP="00EC732B">
      <w:pPr>
        <w:pStyle w:val="Listenabsatz"/>
        <w:numPr>
          <w:ilvl w:val="0"/>
          <w:numId w:val="20"/>
        </w:numPr>
        <w:rPr>
          <w:rFonts w:ascii="Calibri" w:hAnsi="Calibri" w:cs="Calibri"/>
          <w:bCs/>
          <w:sz w:val="32"/>
          <w:szCs w:val="32"/>
        </w:rPr>
      </w:pPr>
      <w:r w:rsidRPr="00143CC3">
        <w:rPr>
          <w:rFonts w:ascii="Calibri" w:hAnsi="Calibri" w:cs="Calibri"/>
          <w:bCs/>
          <w:sz w:val="32"/>
          <w:szCs w:val="32"/>
        </w:rPr>
        <w:t>Durch einen rechtsklick auf eine Zeile der Tabelle lassen sich weitere Optionen anzeigen</w:t>
      </w:r>
      <w:r w:rsidR="00075B70" w:rsidRPr="00143CC3">
        <w:rPr>
          <w:rFonts w:ascii="Calibri" w:hAnsi="Calibri" w:cs="Calibri"/>
          <w:bCs/>
          <w:sz w:val="32"/>
          <w:szCs w:val="32"/>
        </w:rPr>
        <w:t xml:space="preserve">. Hier können nicht verliehene Exemplare einer Ausleih-Liste hinzugefügt werden (mehrere verschiedene Exemplare sollen von einer Person ausgeliehen werden) bzw. mehrere verliehene Exemplare einer Rückgabeliste hinzugefügt werden (Rückgabe mehrerer Exemplare). Durch einen Klick auf den Button </w:t>
      </w:r>
      <w:r w:rsidR="00075B70" w:rsidRPr="00143CC3">
        <w:rPr>
          <w:rFonts w:ascii="Calibri" w:hAnsi="Calibri" w:cs="Calibri"/>
          <w:bCs/>
          <w:i/>
          <w:sz w:val="32"/>
          <w:szCs w:val="32"/>
        </w:rPr>
        <w:t>Buchausleihe</w:t>
      </w:r>
      <w:r w:rsidR="00075B70" w:rsidRPr="00143CC3">
        <w:rPr>
          <w:rFonts w:ascii="Calibri" w:hAnsi="Calibri" w:cs="Calibri"/>
          <w:bCs/>
          <w:sz w:val="32"/>
          <w:szCs w:val="32"/>
        </w:rPr>
        <w:t xml:space="preserve"> </w:t>
      </w:r>
      <w:r w:rsidR="00075B70" w:rsidRPr="00143CC3">
        <w:rPr>
          <w:rFonts w:ascii="Calibri" w:hAnsi="Calibri" w:cs="Calibri"/>
          <w:bCs/>
          <w:sz w:val="32"/>
          <w:szCs w:val="32"/>
        </w:rPr>
        <w:lastRenderedPageBreak/>
        <w:t xml:space="preserve">bzw. </w:t>
      </w:r>
      <w:r w:rsidR="00075B70" w:rsidRPr="00143CC3">
        <w:rPr>
          <w:rFonts w:ascii="Calibri" w:hAnsi="Calibri" w:cs="Calibri"/>
          <w:bCs/>
          <w:i/>
          <w:sz w:val="32"/>
          <w:szCs w:val="32"/>
        </w:rPr>
        <w:t>Buchrückgabe</w:t>
      </w:r>
      <w:r w:rsidR="00075B70" w:rsidRPr="00143CC3">
        <w:rPr>
          <w:rFonts w:ascii="Calibri" w:hAnsi="Calibri" w:cs="Calibri"/>
          <w:bCs/>
          <w:sz w:val="32"/>
          <w:szCs w:val="32"/>
        </w:rPr>
        <w:t xml:space="preserve"> bzw. im </w:t>
      </w:r>
      <w:r w:rsidR="00075B70" w:rsidRPr="00143CC3">
        <w:rPr>
          <w:rFonts w:ascii="Calibri" w:hAnsi="Calibri" w:cs="Calibri"/>
          <w:bCs/>
          <w:i/>
          <w:sz w:val="32"/>
          <w:szCs w:val="32"/>
        </w:rPr>
        <w:t>Kontextmenü</w:t>
      </w:r>
      <w:r w:rsidR="00075B70" w:rsidRPr="00143CC3">
        <w:rPr>
          <w:rFonts w:ascii="Calibri" w:hAnsi="Calibri" w:cs="Calibri"/>
          <w:bCs/>
          <w:sz w:val="32"/>
          <w:szCs w:val="32"/>
        </w:rPr>
        <w:t xml:space="preserve"> (Rechtsklick) lässt sich diese Liste ausleihen bzw. zurückgeben.</w:t>
      </w:r>
    </w:p>
    <w:p w14:paraId="67CC9F9D" w14:textId="77777777" w:rsidR="002B1662" w:rsidRPr="00143CC3" w:rsidRDefault="002B1662" w:rsidP="002B1662">
      <w:pPr>
        <w:rPr>
          <w:rFonts w:ascii="Calibri" w:hAnsi="Calibri" w:cs="Calibri"/>
          <w:bCs/>
          <w:sz w:val="32"/>
          <w:szCs w:val="32"/>
        </w:rPr>
      </w:pPr>
    </w:p>
    <w:p w14:paraId="5510E4C9" w14:textId="00FF512D"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Buchausgabe</w:t>
      </w:r>
    </w:p>
    <w:p w14:paraId="5FA3DD5B" w14:textId="4DD6E191" w:rsidR="00075B70" w:rsidRPr="00143CC3" w:rsidRDefault="00075B70" w:rsidP="00075B70">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4798515D" wp14:editId="1F224192">
            <wp:extent cx="6120000" cy="613832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90" t="594"/>
                    <a:stretch/>
                  </pic:blipFill>
                  <pic:spPr bwMode="auto">
                    <a:xfrm>
                      <a:off x="0" y="0"/>
                      <a:ext cx="6120000" cy="6138323"/>
                    </a:xfrm>
                    <a:prstGeom prst="rect">
                      <a:avLst/>
                    </a:prstGeom>
                    <a:ln>
                      <a:noFill/>
                    </a:ln>
                    <a:extLst>
                      <a:ext uri="{53640926-AAD7-44D8-BBD7-CCE9431645EC}">
                        <a14:shadowObscured xmlns:a14="http://schemas.microsoft.com/office/drawing/2010/main"/>
                      </a:ext>
                    </a:extLst>
                  </pic:spPr>
                </pic:pic>
              </a:graphicData>
            </a:graphic>
          </wp:inline>
        </w:drawing>
      </w:r>
    </w:p>
    <w:p w14:paraId="003A3C02" w14:textId="1C44A869"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In der Buchausleihe können einzeln Bücher ausgeliehen werden (normaler Buchverleih, nicht Lehrbuchausgabe/-rückgabe).</w:t>
      </w:r>
    </w:p>
    <w:p w14:paraId="478A35F4" w14:textId="1A56EF82"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Dafür muss einfach die ID des Exemplars in das erste Feld eingegeben werden bzw. der Barcode gescannt werden.</w:t>
      </w:r>
    </w:p>
    <w:p w14:paraId="596888DA" w14:textId="7C8A8D0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lastRenderedPageBreak/>
        <w:t>Es können auch mehrere Exemplare zu der Liste hinzugefügt werden. Dafür muss einfach eine weitere ID hinzugefügt werden durch Eingabe in das vorgesehene Textfeld und Bestätigung mit Enter oder der Schaltfläche daneben.</w:t>
      </w:r>
    </w:p>
    <w:p w14:paraId="50378232" w14:textId="1019303E"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 jedem gewählten Exemplar können Kurzinformationen eingesehen werden (Klick auf den Buchtitel) und der Status wird angezeigt. Ist das Exemplar verfügbar, so kann es verliehen werden.</w:t>
      </w:r>
    </w:p>
    <w:p w14:paraId="315C6229" w14:textId="6B3199C5"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Sind alle nötigen Daten eingetragen, so muss in der Kunden-Tabelle der entsprechende Kunde gewählt werden (Suche über die Textfelder) oder vorher ein neuer Kunde hinzugefügt werden (über die entsprechende Schaltfläche gelangt man zur Kundenverwaltung).</w:t>
      </w:r>
    </w:p>
    <w:p w14:paraId="68E50377" w14:textId="34C2D176" w:rsidR="00075B70" w:rsidRPr="00143CC3" w:rsidRDefault="00075B70" w:rsidP="00075B70">
      <w:pPr>
        <w:pStyle w:val="Listenabsatz"/>
        <w:numPr>
          <w:ilvl w:val="0"/>
          <w:numId w:val="21"/>
        </w:numPr>
        <w:rPr>
          <w:rFonts w:ascii="Calibri" w:hAnsi="Calibri" w:cs="Calibri"/>
          <w:bCs/>
          <w:sz w:val="32"/>
          <w:szCs w:val="32"/>
        </w:rPr>
      </w:pPr>
      <w:r w:rsidRPr="00143CC3">
        <w:rPr>
          <w:rFonts w:ascii="Calibri" w:hAnsi="Calibri" w:cs="Calibri"/>
          <w:bCs/>
          <w:sz w:val="32"/>
          <w:szCs w:val="32"/>
        </w:rPr>
        <w:t>Zum Schluss wird der Ausleihvorgang über die Schaltfläche am linken unteren Rand beendet und ausgeführt.</w:t>
      </w:r>
    </w:p>
    <w:p w14:paraId="09BA6DF1" w14:textId="77777777" w:rsidR="002B1662" w:rsidRPr="00143CC3" w:rsidRDefault="002B1662" w:rsidP="002B1662">
      <w:pPr>
        <w:rPr>
          <w:rFonts w:ascii="Calibri" w:hAnsi="Calibri" w:cs="Calibri"/>
          <w:bCs/>
          <w:sz w:val="32"/>
          <w:szCs w:val="32"/>
        </w:rPr>
      </w:pPr>
    </w:p>
    <w:p w14:paraId="79E35163" w14:textId="12300BA4"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t>Buchrückgabe</w:t>
      </w:r>
    </w:p>
    <w:p w14:paraId="6E164572" w14:textId="13501133" w:rsidR="00DE7BC8" w:rsidRPr="00143CC3" w:rsidRDefault="00DE7BC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Die Buchrückgabe ist genauso aufgebaut, wie die Buchausgabe. Allerdings lässt sich hier noch der Buchzustand anpassen, da das Buch durch die Person, die es ausgeliehen hatte, eventuell Schäden hinterlassen haben könnte.</w:t>
      </w:r>
    </w:p>
    <w:p w14:paraId="3B1757DC" w14:textId="0E8ACB10"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Dazu muss der entsprechende Button gewählt werden (</w:t>
      </w:r>
      <w:r w:rsidRPr="00143CC3">
        <w:rPr>
          <w:rFonts w:ascii="Calibri" w:hAnsi="Calibri" w:cs="Calibri"/>
          <w:bCs/>
          <w:i/>
          <w:sz w:val="32"/>
          <w:szCs w:val="32"/>
        </w:rPr>
        <w:t>Buchzustand ändern</w:t>
      </w:r>
      <w:r w:rsidRPr="00143CC3">
        <w:rPr>
          <w:rFonts w:ascii="Calibri" w:hAnsi="Calibri" w:cs="Calibri"/>
          <w:bCs/>
          <w:sz w:val="32"/>
          <w:szCs w:val="32"/>
        </w:rPr>
        <w:t xml:space="preserve">), wodurch der Zustand im Textfeld </w:t>
      </w:r>
      <w:r w:rsidRPr="00143CC3">
        <w:rPr>
          <w:rFonts w:ascii="Calibri" w:hAnsi="Calibri" w:cs="Calibri"/>
          <w:bCs/>
          <w:i/>
          <w:sz w:val="32"/>
          <w:szCs w:val="32"/>
        </w:rPr>
        <w:t>letzter Zustand</w:t>
      </w:r>
      <w:r w:rsidRPr="00143CC3">
        <w:rPr>
          <w:rFonts w:ascii="Calibri" w:hAnsi="Calibri" w:cs="Calibri"/>
          <w:bCs/>
          <w:sz w:val="32"/>
          <w:szCs w:val="32"/>
        </w:rPr>
        <w:t xml:space="preserve"> angepasst werden kann und mit </w:t>
      </w:r>
      <w:r w:rsidRPr="00143CC3">
        <w:rPr>
          <w:rFonts w:ascii="Calibri" w:hAnsi="Calibri" w:cs="Calibri"/>
          <w:bCs/>
          <w:i/>
          <w:sz w:val="32"/>
          <w:szCs w:val="32"/>
        </w:rPr>
        <w:t>Übernehmen</w:t>
      </w:r>
      <w:r w:rsidRPr="00143CC3">
        <w:rPr>
          <w:rFonts w:ascii="Calibri" w:hAnsi="Calibri" w:cs="Calibri"/>
          <w:bCs/>
          <w:sz w:val="32"/>
          <w:szCs w:val="32"/>
        </w:rPr>
        <w:t xml:space="preserve"> bestätigt werden muss.</w:t>
      </w:r>
    </w:p>
    <w:p w14:paraId="7D9CD31D" w14:textId="045C097B" w:rsidR="00105DA8" w:rsidRPr="00143CC3" w:rsidRDefault="00105DA8" w:rsidP="00DE7BC8">
      <w:pPr>
        <w:pStyle w:val="Listenabsatz"/>
        <w:numPr>
          <w:ilvl w:val="0"/>
          <w:numId w:val="22"/>
        </w:numPr>
        <w:rPr>
          <w:rFonts w:ascii="Calibri" w:hAnsi="Calibri" w:cs="Calibri"/>
          <w:b/>
          <w:bCs/>
          <w:sz w:val="32"/>
          <w:szCs w:val="32"/>
        </w:rPr>
      </w:pPr>
      <w:r w:rsidRPr="00143CC3">
        <w:rPr>
          <w:rFonts w:ascii="Calibri" w:hAnsi="Calibri" w:cs="Calibri"/>
          <w:bCs/>
          <w:sz w:val="32"/>
          <w:szCs w:val="32"/>
        </w:rPr>
        <w:t xml:space="preserve">In der unteren </w:t>
      </w:r>
      <w:r w:rsidRPr="00143CC3">
        <w:rPr>
          <w:rFonts w:ascii="Calibri" w:hAnsi="Calibri" w:cs="Calibri"/>
          <w:bCs/>
          <w:i/>
          <w:sz w:val="32"/>
          <w:szCs w:val="32"/>
        </w:rPr>
        <w:t>Ausleihverlauf</w:t>
      </w:r>
      <w:r w:rsidRPr="00143CC3">
        <w:rPr>
          <w:rFonts w:ascii="Calibri" w:hAnsi="Calibri" w:cs="Calibri"/>
          <w:bCs/>
          <w:sz w:val="32"/>
          <w:szCs w:val="32"/>
        </w:rPr>
        <w:t>-Tabelle kann man sehen, welche Personen vorher das entsprechende Exemplar ausgeliehen hatten und wie sich dadurch der Zustand verändert hatte.</w:t>
      </w:r>
    </w:p>
    <w:p w14:paraId="1FAC21ED" w14:textId="77777777" w:rsidR="002B1662" w:rsidRPr="00143CC3" w:rsidRDefault="002B1662" w:rsidP="002B1662">
      <w:pPr>
        <w:rPr>
          <w:rFonts w:ascii="Calibri" w:hAnsi="Calibri" w:cs="Calibri"/>
          <w:b/>
          <w:bCs/>
          <w:sz w:val="32"/>
          <w:szCs w:val="32"/>
        </w:rPr>
      </w:pPr>
    </w:p>
    <w:p w14:paraId="203AFE07" w14:textId="7756FD99" w:rsidR="00EC732B" w:rsidRPr="00143CC3" w:rsidRDefault="00EC732B" w:rsidP="00EC732B">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Automatische Lehrbuchverwaltung</w:t>
      </w:r>
    </w:p>
    <w:p w14:paraId="59E47698" w14:textId="7F935F79"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 xml:space="preserve">Die Automatische Lehrbuchverwaltung ist ein sehr nützliches Tool, um die Lehrbuchausgabe und Lehrbuchrückgabe deutlich zu vereinfachen. </w:t>
      </w:r>
    </w:p>
    <w:p w14:paraId="204B3094" w14:textId="09BA50E3" w:rsidR="00105DA8" w:rsidRPr="00143CC3" w:rsidRDefault="00105DA8" w:rsidP="00105DA8">
      <w:pPr>
        <w:pStyle w:val="Listenabsatz"/>
        <w:numPr>
          <w:ilvl w:val="0"/>
          <w:numId w:val="23"/>
        </w:numPr>
        <w:rPr>
          <w:rFonts w:ascii="Calibri" w:hAnsi="Calibri" w:cs="Calibri"/>
          <w:bCs/>
          <w:sz w:val="32"/>
          <w:szCs w:val="32"/>
        </w:rPr>
      </w:pPr>
      <w:r w:rsidRPr="00143CC3">
        <w:rPr>
          <w:rFonts w:ascii="Calibri" w:hAnsi="Calibri" w:cs="Calibri"/>
          <w:bCs/>
          <w:sz w:val="32"/>
          <w:szCs w:val="32"/>
        </w:rPr>
        <w:t>Wenn alle Daten (</w:t>
      </w:r>
      <w:r w:rsidRPr="00143CC3">
        <w:rPr>
          <w:rFonts w:ascii="Calibri" w:hAnsi="Calibri" w:cs="Calibri"/>
          <w:bCs/>
          <w:i/>
          <w:sz w:val="32"/>
          <w:szCs w:val="32"/>
        </w:rPr>
        <w:t>Bücher, Kunden</w:t>
      </w:r>
      <w:r w:rsidRPr="00143CC3">
        <w:rPr>
          <w:rFonts w:ascii="Calibri" w:hAnsi="Calibri" w:cs="Calibri"/>
          <w:bCs/>
          <w:sz w:val="32"/>
          <w:szCs w:val="32"/>
        </w:rPr>
        <w:t>,…) korrekt eingearbeitet wurden und auch die Zuordnungen (</w:t>
      </w:r>
      <w:r w:rsidRPr="00143CC3">
        <w:rPr>
          <w:rFonts w:ascii="Calibri" w:hAnsi="Calibri" w:cs="Calibri"/>
          <w:bCs/>
          <w:i/>
          <w:sz w:val="32"/>
          <w:szCs w:val="32"/>
        </w:rPr>
        <w:t>Klassenstufe-Buch, Klassenstufe-Klasse, Fächer-Bücher</w:t>
      </w:r>
      <w:r w:rsidRPr="00143CC3">
        <w:rPr>
          <w:rFonts w:ascii="Calibri" w:hAnsi="Calibri" w:cs="Calibri"/>
          <w:bCs/>
          <w:sz w:val="32"/>
          <w:szCs w:val="32"/>
        </w:rPr>
        <w:t>) entsprechend gespeichert wurden, so wird jedem Schüler eine persönliche Liste an Lehrbüchern vorgeschlagen, die er laut den Zuordnungen ausleihen müsste.</w:t>
      </w:r>
    </w:p>
    <w:p w14:paraId="4CB5D4EB" w14:textId="77777777" w:rsidR="002B1662" w:rsidRPr="00143CC3" w:rsidRDefault="002B1662" w:rsidP="002B1662">
      <w:pPr>
        <w:rPr>
          <w:rFonts w:ascii="Calibri" w:hAnsi="Calibri" w:cs="Calibri"/>
          <w:bCs/>
          <w:sz w:val="32"/>
          <w:szCs w:val="32"/>
        </w:rPr>
      </w:pPr>
    </w:p>
    <w:p w14:paraId="583B55CA" w14:textId="78345487"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Ausleih-Modus</w:t>
      </w:r>
    </w:p>
    <w:p w14:paraId="4BBDBA01" w14:textId="4BD3A894" w:rsidR="00105DA8" w:rsidRPr="00143CC3" w:rsidRDefault="00105DA8" w:rsidP="00105DA8">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11F71959" wp14:editId="6945C65F">
            <wp:extent cx="6120000" cy="3063252"/>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000" cy="3063252"/>
                    </a:xfrm>
                    <a:prstGeom prst="rect">
                      <a:avLst/>
                    </a:prstGeom>
                  </pic:spPr>
                </pic:pic>
              </a:graphicData>
            </a:graphic>
          </wp:inline>
        </w:drawing>
      </w:r>
    </w:p>
    <w:p w14:paraId="34D817FC" w14:textId="21B063AC"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Man kann die Bücher entweder nach Jahrgang oder nach Klassen geordnet verleihen (Auswählbar in dem ersten Textfeld). Typischerweise findet die Ausgabe nach Klassen sortiert statt.</w:t>
      </w:r>
    </w:p>
    <w:p w14:paraId="4E54AE52" w14:textId="66875790" w:rsidR="00105DA8" w:rsidRPr="00143CC3" w:rsidRDefault="00105DA8"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Nun kann man ein Rückgabedatum festlegen (dies kann provisorisch einfach ca. etwas mehr als ein Jahr später sein, da es dafür wahrscheinlich noch keinen Termin geben wird)</w:t>
      </w:r>
      <w:r w:rsidR="00C3522B" w:rsidRPr="00143CC3">
        <w:rPr>
          <w:rFonts w:ascii="Calibri" w:hAnsi="Calibri" w:cs="Calibri"/>
          <w:bCs/>
          <w:sz w:val="32"/>
          <w:szCs w:val="32"/>
        </w:rPr>
        <w:t>.</w:t>
      </w:r>
    </w:p>
    <w:p w14:paraId="0729B813" w14:textId="6B943EBA"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lastRenderedPageBreak/>
        <w:t>Schließlich müssen Sie die entsprechende Klasse wählen und die Ausgabe beginnen.</w:t>
      </w:r>
    </w:p>
    <w:p w14:paraId="71372506" w14:textId="28539DA7"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Links sehen Sie nun die Liste an Schülern, die in dieser Klasse sind (im Bild ist es nur einer), rechts daneben die für den gewählten Schüler vorgeschlagenen Bücher (im Bild sind es natürlich nicht die korrekten Bücher) und daneben ein Eingabefeld.</w:t>
      </w:r>
    </w:p>
    <w:p w14:paraId="0B2F155F" w14:textId="1BBB140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Im Eingabefeld müssen Sie nun entweder die Exemplar-ID eingeben oder den Barcode einscannen. Sie können auch auf die Lupe klicken und händisch ein Exemplar auswählen.</w:t>
      </w:r>
    </w:p>
    <w:p w14:paraId="72FCAACE" w14:textId="25AB266B"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Falls der Schüler bereits Bücher geliehen haben sollte, ist dies in der Tabelle unter dem Eingabefeld ersichtlich.</w:t>
      </w:r>
    </w:p>
    <w:p w14:paraId="6231A59B" w14:textId="6D371F5E"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Sobald ein Exemplar nun gewählt wurde, wird die Tabelle geleert und es werden nur noch die nun ausgewählten Bücher angezeigt. Dabei werden in der Tabelle mit den vorgeschlagenen Büchern diejenigen grün markiert, die schon ausgewählt wurden.</w:t>
      </w:r>
    </w:p>
    <w:p w14:paraId="76BB548D" w14:textId="7E078724"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Sollte ein Buch gewählt werden, welches von der Software nicht vorgeschlagen wurde, muss der Nutzer dies bestätigen, um Fehler zu vermeiden.</w:t>
      </w:r>
    </w:p>
    <w:p w14:paraId="3A738D7B" w14:textId="63F432F5"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Exemplare können aus der Liste durch erneute Eingabe der ID wieder entfernt werden.</w:t>
      </w:r>
    </w:p>
    <w:p w14:paraId="01D859A8" w14:textId="1427BCB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 xml:space="preserve">Wenn alle Bücher hinzugefügt wurden, so muss der Ausleihvorgang mit der Schaltfläche rechts unten ausgeführt werden. </w:t>
      </w:r>
    </w:p>
    <w:p w14:paraId="537F892D" w14:textId="4BA48298"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Danach kann zum nächsten Schüler navigiert, oder die Ausgabe beendet werden.</w:t>
      </w:r>
    </w:p>
    <w:p w14:paraId="0132EE78" w14:textId="20613C92" w:rsidR="00C3522B" w:rsidRPr="00143CC3" w:rsidRDefault="00C3522B" w:rsidP="00105DA8">
      <w:pPr>
        <w:pStyle w:val="Listenabsatz"/>
        <w:numPr>
          <w:ilvl w:val="0"/>
          <w:numId w:val="24"/>
        </w:numPr>
        <w:rPr>
          <w:rFonts w:ascii="Calibri" w:hAnsi="Calibri" w:cs="Calibri"/>
          <w:bCs/>
          <w:sz w:val="32"/>
          <w:szCs w:val="32"/>
        </w:rPr>
      </w:pPr>
      <w:r w:rsidRPr="00143CC3">
        <w:rPr>
          <w:rFonts w:ascii="Calibri" w:hAnsi="Calibri" w:cs="Calibri"/>
          <w:bCs/>
          <w:sz w:val="32"/>
          <w:szCs w:val="32"/>
        </w:rPr>
        <w:t>Die Schüler in der Schülerliste werden außerdem farblich hervorgehoben:</w:t>
      </w:r>
    </w:p>
    <w:p w14:paraId="2EE16AEA" w14:textId="03B9178B"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Grün</w:t>
      </w:r>
      <w:r w:rsidRPr="00143CC3">
        <w:rPr>
          <w:rFonts w:ascii="Calibri" w:hAnsi="Calibri" w:cs="Calibri"/>
          <w:bCs/>
          <w:sz w:val="32"/>
          <w:szCs w:val="32"/>
        </w:rPr>
        <w:t>: Alle vorgeschlagenen Bücher wurden ausgeliehen</w:t>
      </w:r>
    </w:p>
    <w:p w14:paraId="3DA1D019" w14:textId="29AFF38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lastRenderedPageBreak/>
        <w:t>Grau</w:t>
      </w:r>
      <w:r w:rsidRPr="00143CC3">
        <w:rPr>
          <w:rFonts w:ascii="Calibri" w:hAnsi="Calibri" w:cs="Calibri"/>
          <w:bCs/>
          <w:sz w:val="32"/>
          <w:szCs w:val="32"/>
        </w:rPr>
        <w:t>: Nicht alle vorgeschlagenen Bücher wurden ausgeliehen</w:t>
      </w:r>
    </w:p>
    <w:p w14:paraId="6EC8D568" w14:textId="0E2D7DFA" w:rsidR="00C3522B" w:rsidRPr="00143CC3" w:rsidRDefault="00C3522B" w:rsidP="00C3522B">
      <w:pPr>
        <w:pStyle w:val="Listenabsatz"/>
        <w:numPr>
          <w:ilvl w:val="1"/>
          <w:numId w:val="24"/>
        </w:numPr>
        <w:rPr>
          <w:rFonts w:ascii="Calibri" w:hAnsi="Calibri" w:cs="Calibri"/>
          <w:bCs/>
          <w:sz w:val="32"/>
          <w:szCs w:val="32"/>
        </w:rPr>
      </w:pPr>
      <w:r w:rsidRPr="00143CC3">
        <w:rPr>
          <w:rFonts w:ascii="Calibri" w:hAnsi="Calibri" w:cs="Calibri"/>
          <w:bCs/>
          <w:i/>
          <w:sz w:val="32"/>
          <w:szCs w:val="32"/>
        </w:rPr>
        <w:t>Weiß/Keine Markierung</w:t>
      </w:r>
      <w:r w:rsidRPr="00143CC3">
        <w:rPr>
          <w:rFonts w:ascii="Calibri" w:hAnsi="Calibri" w:cs="Calibri"/>
          <w:bCs/>
          <w:sz w:val="32"/>
          <w:szCs w:val="32"/>
        </w:rPr>
        <w:t>: Es wurde kein vorgeschlagenes Buch ausgeliehen</w:t>
      </w:r>
    </w:p>
    <w:p w14:paraId="6F4B9C89" w14:textId="77777777" w:rsidR="002B1662" w:rsidRPr="00143CC3" w:rsidRDefault="002B1662" w:rsidP="002B1662">
      <w:pPr>
        <w:rPr>
          <w:rFonts w:ascii="Calibri" w:hAnsi="Calibri" w:cs="Calibri"/>
          <w:bCs/>
          <w:sz w:val="32"/>
          <w:szCs w:val="32"/>
        </w:rPr>
      </w:pPr>
    </w:p>
    <w:p w14:paraId="5F4BC0E7" w14:textId="0A9BAD7E" w:rsidR="00EC732B" w:rsidRPr="00143CC3" w:rsidRDefault="00EC732B" w:rsidP="00EC732B">
      <w:pPr>
        <w:pStyle w:val="Listenabsatz"/>
        <w:numPr>
          <w:ilvl w:val="3"/>
          <w:numId w:val="2"/>
        </w:numPr>
        <w:rPr>
          <w:rFonts w:ascii="Calibri" w:hAnsi="Calibri" w:cs="Calibri"/>
          <w:b/>
          <w:bCs/>
          <w:sz w:val="32"/>
          <w:szCs w:val="32"/>
        </w:rPr>
      </w:pPr>
      <w:r w:rsidRPr="00143CC3">
        <w:rPr>
          <w:rFonts w:ascii="Calibri" w:hAnsi="Calibri" w:cs="Calibri"/>
          <w:b/>
          <w:bCs/>
          <w:sz w:val="32"/>
          <w:szCs w:val="32"/>
        </w:rPr>
        <w:t>Rückgabe-Modus</w:t>
      </w:r>
    </w:p>
    <w:p w14:paraId="0246A2A9" w14:textId="796AA1C4"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automatische Rückgabe ist ebenso aufgebaut, wie die Buchausgabe. Sie erfolgt nach Klassen oder Klassenstufen sortiert.</w:t>
      </w:r>
    </w:p>
    <w:p w14:paraId="7D21168A" w14:textId="713307E3"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Vorgeschlagene Bücher werden angezeigt und einzeln markiert.</w:t>
      </w:r>
    </w:p>
    <w:p w14:paraId="0ACCE327" w14:textId="3B466336" w:rsidR="00C3522B" w:rsidRPr="00143CC3" w:rsidRDefault="00C3522B" w:rsidP="00C3522B">
      <w:pPr>
        <w:pStyle w:val="Listenabsatz"/>
        <w:numPr>
          <w:ilvl w:val="0"/>
          <w:numId w:val="25"/>
        </w:numPr>
        <w:rPr>
          <w:rFonts w:ascii="Calibri" w:hAnsi="Calibri" w:cs="Calibri"/>
          <w:bCs/>
          <w:sz w:val="32"/>
          <w:szCs w:val="32"/>
        </w:rPr>
      </w:pPr>
      <w:r w:rsidRPr="00143CC3">
        <w:rPr>
          <w:rFonts w:ascii="Calibri" w:hAnsi="Calibri" w:cs="Calibri"/>
          <w:bCs/>
          <w:sz w:val="32"/>
          <w:szCs w:val="32"/>
        </w:rPr>
        <w:t>Die Farbgebung der Schüler in der linken Tabelle entspricht der Farbgebung der Schüler in der automatischen Ausgabe (siehe</w:t>
      </w:r>
      <w:r w:rsidR="00241CA2" w:rsidRPr="00143CC3">
        <w:rPr>
          <w:rFonts w:ascii="Calibri" w:hAnsi="Calibri" w:cs="Calibri"/>
          <w:bCs/>
          <w:sz w:val="32"/>
          <w:szCs w:val="32"/>
        </w:rPr>
        <w:t xml:space="preserve"> Ausleih-Modus).</w:t>
      </w:r>
    </w:p>
    <w:p w14:paraId="658D72BA" w14:textId="1531AFA2" w:rsidR="00B84817" w:rsidRPr="00143CC3" w:rsidRDefault="00241CA2" w:rsidP="00B84817">
      <w:pPr>
        <w:pStyle w:val="Listenabsatz"/>
        <w:numPr>
          <w:ilvl w:val="0"/>
          <w:numId w:val="25"/>
        </w:numPr>
        <w:rPr>
          <w:rFonts w:ascii="Calibri" w:hAnsi="Calibri" w:cs="Calibri"/>
          <w:bCs/>
          <w:sz w:val="32"/>
          <w:szCs w:val="32"/>
        </w:rPr>
      </w:pPr>
      <w:r w:rsidRPr="00143CC3">
        <w:rPr>
          <w:rFonts w:ascii="Calibri" w:hAnsi="Calibri" w:cs="Calibri"/>
          <w:b/>
          <w:bCs/>
          <w:sz w:val="32"/>
          <w:szCs w:val="32"/>
        </w:rPr>
        <w:t>Besonderheit</w:t>
      </w:r>
      <w:r w:rsidRPr="00143CC3">
        <w:rPr>
          <w:rFonts w:ascii="Calibri" w:hAnsi="Calibri" w:cs="Calibri"/>
          <w:bCs/>
          <w:sz w:val="32"/>
          <w:szCs w:val="32"/>
        </w:rPr>
        <w:t>: Der Zustand der zurückgegebenen Bücher kann angepasst werden. Dies geschieht durch die Auswahl der Box in der Spalte „</w:t>
      </w:r>
      <w:r w:rsidRPr="00143CC3">
        <w:rPr>
          <w:rFonts w:ascii="Calibri" w:hAnsi="Calibri" w:cs="Calibri"/>
          <w:bCs/>
          <w:i/>
          <w:sz w:val="32"/>
          <w:szCs w:val="32"/>
        </w:rPr>
        <w:t>aktueller Ist-Zustand</w:t>
      </w:r>
      <w:r w:rsidRPr="00143CC3">
        <w:rPr>
          <w:rFonts w:ascii="Calibri" w:hAnsi="Calibri" w:cs="Calibri"/>
          <w:bCs/>
          <w:sz w:val="32"/>
          <w:szCs w:val="32"/>
        </w:rPr>
        <w:t xml:space="preserve">“ in der rechten Tabelle. Hier kann der Zustand einfach verändert werden. Standardmäßig ist der vorherige Zustand ausgewählt. Somit muss nur im Falle einer Verschlechterung </w:t>
      </w:r>
      <w:r w:rsidR="002B1662" w:rsidRPr="00143CC3">
        <w:rPr>
          <w:rFonts w:ascii="Calibri" w:hAnsi="Calibri" w:cs="Calibri"/>
          <w:bCs/>
          <w:sz w:val="32"/>
          <w:szCs w:val="32"/>
        </w:rPr>
        <w:t>der Zustand angepasst werden.</w:t>
      </w:r>
    </w:p>
    <w:p w14:paraId="1F2AA3F8" w14:textId="41E13012"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83A844A" w14:textId="79D6C1E0" w:rsidR="00B84817" w:rsidRPr="00143CC3" w:rsidRDefault="000A43F0"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Einstellungen</w:t>
      </w:r>
      <w:r w:rsidR="00B84817" w:rsidRPr="00143CC3">
        <w:rPr>
          <w:rFonts w:ascii="Calibri" w:hAnsi="Calibri" w:cs="Calibri"/>
          <w:b/>
          <w:bCs/>
          <w:sz w:val="40"/>
          <w:szCs w:val="32"/>
        </w:rPr>
        <w:t xml:space="preserve"> (nur für Administratoren)</w:t>
      </w:r>
    </w:p>
    <w:p w14:paraId="0F1F2C55" w14:textId="44D9F974" w:rsidR="00B84817" w:rsidRPr="00143CC3" w:rsidRDefault="00B84817" w:rsidP="00B84817">
      <w:pPr>
        <w:rPr>
          <w:rFonts w:ascii="Calibri" w:hAnsi="Calibri" w:cs="Calibri"/>
          <w:b/>
          <w:bCs/>
          <w:sz w:val="32"/>
          <w:szCs w:val="32"/>
        </w:rPr>
      </w:pPr>
      <w:r w:rsidRPr="00143CC3">
        <w:rPr>
          <w:rFonts w:ascii="Calibri" w:hAnsi="Calibri" w:cs="Calibri"/>
          <w:b/>
          <w:bCs/>
          <w:noProof/>
          <w:sz w:val="32"/>
          <w:szCs w:val="32"/>
          <w:lang w:eastAsia="de-DE"/>
        </w:rPr>
        <w:drawing>
          <wp:inline distT="0" distB="0" distL="0" distR="0" wp14:anchorId="7943C3B5" wp14:editId="6918F65D">
            <wp:extent cx="6120000" cy="3236648"/>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20000" cy="3236648"/>
                    </a:xfrm>
                    <a:prstGeom prst="rect">
                      <a:avLst/>
                    </a:prstGeom>
                  </pic:spPr>
                </pic:pic>
              </a:graphicData>
            </a:graphic>
          </wp:inline>
        </w:drawing>
      </w:r>
    </w:p>
    <w:p w14:paraId="7DB046B7" w14:textId="4F0EB26A"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In den Einstellungen werden die Informationen für die korrekte Datenbankverbindung eingegeben.</w:t>
      </w:r>
    </w:p>
    <w:p w14:paraId="762A47BA" w14:textId="1EC1A00B"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Diese Daten müssen dem verwendeten Server entnommen werden.</w:t>
      </w:r>
    </w:p>
    <w:p w14:paraId="7437E10D" w14:textId="05259B32" w:rsidR="00B84817" w:rsidRPr="00143CC3" w:rsidRDefault="00B84817" w:rsidP="00B84817">
      <w:pPr>
        <w:pStyle w:val="Listenabsatz"/>
        <w:numPr>
          <w:ilvl w:val="0"/>
          <w:numId w:val="26"/>
        </w:numPr>
        <w:rPr>
          <w:rFonts w:ascii="Calibri" w:hAnsi="Calibri" w:cs="Calibri"/>
          <w:bCs/>
          <w:sz w:val="32"/>
          <w:szCs w:val="32"/>
        </w:rPr>
      </w:pPr>
      <w:r w:rsidRPr="00143CC3">
        <w:rPr>
          <w:rFonts w:ascii="Calibri" w:hAnsi="Calibri" w:cs="Calibri"/>
          <w:bCs/>
          <w:sz w:val="32"/>
          <w:szCs w:val="32"/>
        </w:rPr>
        <w:t>Durch einen Verbindungstest kann herausgefunden werden, ob die Verbindung zum Server hergestellt werden kann oder nicht.</w:t>
      </w:r>
    </w:p>
    <w:p w14:paraId="07E35420" w14:textId="371F1263" w:rsidR="002B1662" w:rsidRPr="00143CC3" w:rsidRDefault="002B1662" w:rsidP="002B1662">
      <w:pPr>
        <w:rPr>
          <w:rFonts w:ascii="Calibri" w:hAnsi="Calibri" w:cs="Calibri"/>
          <w:bCs/>
          <w:sz w:val="32"/>
          <w:szCs w:val="32"/>
        </w:rPr>
      </w:pPr>
      <w:r w:rsidRPr="00143CC3">
        <w:rPr>
          <w:rFonts w:ascii="Calibri" w:hAnsi="Calibri" w:cs="Calibri"/>
          <w:bCs/>
          <w:sz w:val="32"/>
          <w:szCs w:val="32"/>
        </w:rPr>
        <w:br w:type="page"/>
      </w:r>
    </w:p>
    <w:p w14:paraId="2A1B3BA3" w14:textId="1A226746" w:rsidR="00B84817" w:rsidRPr="00143CC3" w:rsidRDefault="00B84817" w:rsidP="00B84817">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Installation</w:t>
      </w:r>
      <w:r w:rsidR="00F6782F" w:rsidRPr="00143CC3">
        <w:rPr>
          <w:rFonts w:ascii="Calibri" w:hAnsi="Calibri" w:cs="Calibri"/>
          <w:b/>
          <w:bCs/>
          <w:sz w:val="48"/>
          <w:szCs w:val="32"/>
          <w:u w:val="single"/>
        </w:rPr>
        <w:t xml:space="preserve"> (nur für Administratoren)</w:t>
      </w:r>
    </w:p>
    <w:p w14:paraId="5196E536" w14:textId="4CA0B70D" w:rsidR="00B84817" w:rsidRPr="00143CC3" w:rsidRDefault="009B04DD"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Voraussetzungen</w:t>
      </w:r>
    </w:p>
    <w:p w14:paraId="2CD042D5" w14:textId="5FC1D495" w:rsidR="009B04DD" w:rsidRPr="00143CC3" w:rsidRDefault="009B04DD" w:rsidP="009B04DD">
      <w:pPr>
        <w:rPr>
          <w:rFonts w:ascii="Calibri" w:hAnsi="Calibri" w:cs="Calibri"/>
          <w:bCs/>
          <w:sz w:val="32"/>
          <w:szCs w:val="32"/>
        </w:rPr>
      </w:pPr>
      <w:r w:rsidRPr="00143CC3">
        <w:rPr>
          <w:rFonts w:ascii="Calibri" w:hAnsi="Calibri" w:cs="Calibri"/>
          <w:bCs/>
          <w:sz w:val="32"/>
          <w:szCs w:val="32"/>
        </w:rPr>
        <w:t>Für den optimalen Betrieb wird folgende Hardware und Software benötigt:</w:t>
      </w:r>
    </w:p>
    <w:p w14:paraId="416BCDC5" w14:textId="533B797A"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Microsoft SQL Server</w:t>
      </w:r>
    </w:p>
    <w:p w14:paraId="340231C1" w14:textId="1C4D3C6C"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Windows 10 (32-Bit)</w:t>
      </w:r>
    </w:p>
    <w:p w14:paraId="7C95DD06" w14:textId="62FBB4AE"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Barcode-Scanner mit Verbindung zum Computer</w:t>
      </w:r>
    </w:p>
    <w:p w14:paraId="1D1252B5" w14:textId="65E80E56" w:rsidR="009B04DD" w:rsidRPr="00143CC3" w:rsidRDefault="009B04DD" w:rsidP="009B04DD">
      <w:pPr>
        <w:pStyle w:val="Listenabsatz"/>
        <w:numPr>
          <w:ilvl w:val="1"/>
          <w:numId w:val="33"/>
        </w:numPr>
        <w:rPr>
          <w:rFonts w:ascii="Calibri" w:hAnsi="Calibri" w:cs="Calibri"/>
          <w:bCs/>
          <w:sz w:val="32"/>
          <w:szCs w:val="32"/>
        </w:rPr>
      </w:pPr>
      <w:r w:rsidRPr="00143CC3">
        <w:rPr>
          <w:rFonts w:ascii="Calibri" w:hAnsi="Calibri" w:cs="Calibri"/>
          <w:bCs/>
          <w:sz w:val="32"/>
          <w:szCs w:val="32"/>
        </w:rPr>
        <w:t xml:space="preserve">In den Einstellungen des Scanners muss aktiviert sein, dass er am Ende jedes Scans ein </w:t>
      </w:r>
      <w:r w:rsidRPr="00143CC3">
        <w:rPr>
          <w:rFonts w:ascii="Calibri" w:hAnsi="Calibri" w:cs="Calibri"/>
          <w:bCs/>
          <w:i/>
          <w:sz w:val="32"/>
          <w:szCs w:val="32"/>
        </w:rPr>
        <w:t>Enter</w:t>
      </w:r>
      <w:r w:rsidRPr="00143CC3">
        <w:rPr>
          <w:rFonts w:ascii="Calibri" w:hAnsi="Calibri" w:cs="Calibri"/>
          <w:bCs/>
          <w:sz w:val="32"/>
          <w:szCs w:val="32"/>
        </w:rPr>
        <w:t xml:space="preserve"> einfügt.</w:t>
      </w:r>
    </w:p>
    <w:p w14:paraId="62CCCD2C" w14:textId="127AF507" w:rsidR="009B04DD" w:rsidRPr="00143CC3" w:rsidRDefault="009B04DD" w:rsidP="009B04DD">
      <w:pPr>
        <w:pStyle w:val="Listenabsatz"/>
        <w:numPr>
          <w:ilvl w:val="0"/>
          <w:numId w:val="33"/>
        </w:numPr>
        <w:rPr>
          <w:rFonts w:ascii="Calibri" w:hAnsi="Calibri" w:cs="Calibri"/>
          <w:bCs/>
          <w:sz w:val="32"/>
          <w:szCs w:val="32"/>
        </w:rPr>
      </w:pPr>
      <w:r w:rsidRPr="00143CC3">
        <w:rPr>
          <w:rFonts w:ascii="Calibri" w:hAnsi="Calibri" w:cs="Calibri"/>
          <w:bCs/>
          <w:sz w:val="32"/>
          <w:szCs w:val="32"/>
        </w:rPr>
        <w:t>Etikettendrucker Brother QL-800 mit 62mm breiten Endlos-Etiketten</w:t>
      </w:r>
    </w:p>
    <w:p w14:paraId="3E1133BC" w14:textId="77777777" w:rsidR="002B1662" w:rsidRPr="00143CC3" w:rsidRDefault="002B1662" w:rsidP="002B1662">
      <w:pPr>
        <w:rPr>
          <w:rFonts w:ascii="Calibri" w:hAnsi="Calibri" w:cs="Calibri"/>
          <w:bCs/>
          <w:sz w:val="32"/>
          <w:szCs w:val="32"/>
        </w:rPr>
      </w:pPr>
    </w:p>
    <w:p w14:paraId="5084FA8F" w14:textId="188D1C1D" w:rsidR="009B04DD" w:rsidRPr="00143CC3" w:rsidRDefault="009B04DD"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Datenbank</w:t>
      </w:r>
    </w:p>
    <w:p w14:paraId="78EE40D9" w14:textId="673AC688" w:rsidR="002B1662" w:rsidRPr="00143CC3" w:rsidRDefault="00B84817" w:rsidP="00B84817">
      <w:pPr>
        <w:rPr>
          <w:rFonts w:ascii="Calibri" w:hAnsi="Calibri" w:cs="Calibri"/>
          <w:bCs/>
          <w:sz w:val="32"/>
          <w:szCs w:val="32"/>
        </w:rPr>
      </w:pPr>
      <w:r w:rsidRPr="00143CC3">
        <w:rPr>
          <w:rFonts w:ascii="Calibri" w:hAnsi="Calibri" w:cs="Calibri"/>
          <w:bCs/>
          <w:sz w:val="32"/>
          <w:szCs w:val="32"/>
        </w:rPr>
        <w:t xml:space="preserve">Für den Anfang muss entweder Lokal oder auf einem entsprechenden Server  der </w:t>
      </w:r>
      <w:r w:rsidRPr="00143CC3">
        <w:rPr>
          <w:rFonts w:ascii="Calibri" w:hAnsi="Calibri" w:cs="Calibri"/>
          <w:bCs/>
          <w:i/>
          <w:sz w:val="32"/>
          <w:szCs w:val="32"/>
        </w:rPr>
        <w:t>Microsoft SQL Server</w:t>
      </w:r>
      <w:r w:rsidRPr="00143CC3">
        <w:rPr>
          <w:rFonts w:ascii="Calibri" w:hAnsi="Calibri" w:cs="Calibri"/>
          <w:bCs/>
          <w:sz w:val="32"/>
          <w:szCs w:val="32"/>
        </w:rPr>
        <w:t xml:space="preserve"> installiert werden. Zu diesem muss auch von dem jeweiligen Client eine Verbindung hergestellt werden können.</w:t>
      </w:r>
      <w:r w:rsidRPr="00143CC3">
        <w:rPr>
          <w:rFonts w:ascii="Calibri" w:hAnsi="Calibri" w:cs="Calibri"/>
          <w:bCs/>
          <w:sz w:val="32"/>
          <w:szCs w:val="32"/>
        </w:rPr>
        <w:br/>
        <w:t xml:space="preserve">Ist die Software installiert, muss noch das SQL-Script für die </w:t>
      </w:r>
      <w:proofErr w:type="spellStart"/>
      <w:r w:rsidRPr="00143CC3">
        <w:rPr>
          <w:rFonts w:ascii="Calibri" w:hAnsi="Calibri" w:cs="Calibri"/>
          <w:bCs/>
          <w:i/>
          <w:sz w:val="32"/>
          <w:szCs w:val="32"/>
        </w:rPr>
        <w:t>greenLib</w:t>
      </w:r>
      <w:proofErr w:type="spellEnd"/>
      <w:r w:rsidRPr="00143CC3">
        <w:rPr>
          <w:rFonts w:ascii="Calibri" w:hAnsi="Calibri" w:cs="Calibri"/>
          <w:bCs/>
          <w:i/>
          <w:sz w:val="32"/>
          <w:szCs w:val="32"/>
        </w:rPr>
        <w:t>-Datenbank</w:t>
      </w:r>
      <w:r w:rsidRPr="00143CC3">
        <w:rPr>
          <w:rFonts w:ascii="Calibri" w:hAnsi="Calibri" w:cs="Calibri"/>
          <w:bCs/>
          <w:sz w:val="32"/>
          <w:szCs w:val="32"/>
        </w:rPr>
        <w:t xml:space="preserve"> gestartet werden.</w:t>
      </w:r>
      <w:r w:rsidR="00F6782F" w:rsidRPr="00143CC3">
        <w:rPr>
          <w:rFonts w:ascii="Calibri" w:hAnsi="Calibri" w:cs="Calibri"/>
          <w:bCs/>
          <w:sz w:val="32"/>
          <w:szCs w:val="32"/>
        </w:rPr>
        <w:br/>
        <w:t xml:space="preserve">Schließlich müssen für die Datenbank noch die Rechte vergeben werden. Entweder erfolgt der Login über die </w:t>
      </w:r>
      <w:proofErr w:type="spellStart"/>
      <w:r w:rsidR="00F6782F" w:rsidRPr="00143CC3">
        <w:rPr>
          <w:rFonts w:ascii="Calibri" w:hAnsi="Calibri" w:cs="Calibri"/>
          <w:bCs/>
          <w:sz w:val="32"/>
          <w:szCs w:val="32"/>
        </w:rPr>
        <w:t>greenLib</w:t>
      </w:r>
      <w:proofErr w:type="spellEnd"/>
      <w:r w:rsidR="00F6782F" w:rsidRPr="00143CC3">
        <w:rPr>
          <w:rFonts w:ascii="Calibri" w:hAnsi="Calibri" w:cs="Calibri"/>
          <w:bCs/>
          <w:sz w:val="32"/>
          <w:szCs w:val="32"/>
        </w:rPr>
        <w:t xml:space="preserve">-Software über die </w:t>
      </w:r>
      <w:r w:rsidR="00F6782F" w:rsidRPr="00143CC3">
        <w:rPr>
          <w:rFonts w:ascii="Calibri" w:hAnsi="Calibri" w:cs="Calibri"/>
          <w:bCs/>
          <w:i/>
          <w:sz w:val="32"/>
          <w:szCs w:val="32"/>
        </w:rPr>
        <w:t>Windows-Authentifizierung</w:t>
      </w:r>
      <w:r w:rsidR="00F6782F" w:rsidRPr="00143CC3">
        <w:rPr>
          <w:rFonts w:ascii="Calibri" w:hAnsi="Calibri" w:cs="Calibri"/>
          <w:bCs/>
          <w:sz w:val="32"/>
          <w:szCs w:val="32"/>
        </w:rPr>
        <w:t xml:space="preserve"> oder über die </w:t>
      </w:r>
      <w:r w:rsidR="00F6782F" w:rsidRPr="00143CC3">
        <w:rPr>
          <w:rFonts w:ascii="Calibri" w:hAnsi="Calibri" w:cs="Calibri"/>
          <w:bCs/>
          <w:i/>
          <w:sz w:val="32"/>
          <w:szCs w:val="32"/>
        </w:rPr>
        <w:t>SQL Authentifizierung</w:t>
      </w:r>
      <w:r w:rsidR="00F6782F" w:rsidRPr="00143CC3">
        <w:rPr>
          <w:rFonts w:ascii="Calibri" w:hAnsi="Calibri" w:cs="Calibri"/>
          <w:bCs/>
          <w:sz w:val="32"/>
          <w:szCs w:val="32"/>
        </w:rPr>
        <w:t>. Für letztere müssen ein Benutzername und ein Kennwort, sowie die entsprechenden Berechtigungen vergeben werden.</w:t>
      </w:r>
    </w:p>
    <w:p w14:paraId="24E4248E" w14:textId="08551591" w:rsidR="00B84817" w:rsidRPr="00143CC3" w:rsidRDefault="00B84817" w:rsidP="00B84817">
      <w:pPr>
        <w:pStyle w:val="Listenabsatz"/>
        <w:numPr>
          <w:ilvl w:val="1"/>
          <w:numId w:val="2"/>
        </w:numPr>
        <w:rPr>
          <w:rFonts w:ascii="Calibri" w:hAnsi="Calibri" w:cs="Calibri"/>
          <w:b/>
          <w:bCs/>
          <w:sz w:val="40"/>
          <w:szCs w:val="32"/>
        </w:rPr>
      </w:pPr>
      <w:proofErr w:type="spellStart"/>
      <w:r w:rsidRPr="00143CC3">
        <w:rPr>
          <w:rFonts w:ascii="Calibri" w:hAnsi="Calibri" w:cs="Calibri"/>
          <w:b/>
          <w:bCs/>
          <w:sz w:val="40"/>
          <w:szCs w:val="32"/>
        </w:rPr>
        <w:t>greenLib</w:t>
      </w:r>
      <w:proofErr w:type="spellEnd"/>
    </w:p>
    <w:p w14:paraId="54DF396E" w14:textId="0AEB548B" w:rsidR="002B1662" w:rsidRPr="00143CC3" w:rsidRDefault="00F6782F" w:rsidP="00F6782F">
      <w:pPr>
        <w:rPr>
          <w:rFonts w:ascii="Calibri" w:hAnsi="Calibri" w:cs="Calibri"/>
          <w:bCs/>
          <w:sz w:val="32"/>
          <w:szCs w:val="32"/>
        </w:rPr>
      </w:pPr>
      <w:r w:rsidRPr="00143CC3">
        <w:rPr>
          <w:rFonts w:ascii="Calibri" w:hAnsi="Calibri" w:cs="Calibri"/>
          <w:bCs/>
          <w:sz w:val="32"/>
          <w:szCs w:val="32"/>
        </w:rPr>
        <w:t>Die Installation erfolgt relativ simpel. Es müssen einfach nur die Setup-Datei ausgeführt und die Installation durchgeführt werden.</w:t>
      </w:r>
    </w:p>
    <w:p w14:paraId="486290AD" w14:textId="4329118D" w:rsidR="00B84817" w:rsidRPr="00143CC3" w:rsidRDefault="00B84817"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lastRenderedPageBreak/>
        <w:t>Erster Start</w:t>
      </w:r>
    </w:p>
    <w:p w14:paraId="4D9A0456" w14:textId="5D445919"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Beim ersten Start wird man zu einem Login aufgefordert, der allerdings fehlschlagen wird. Hier kann man einfach irgendwelche Daten eingeben oder direkt auf </w:t>
      </w:r>
      <w:r w:rsidRPr="00143CC3">
        <w:rPr>
          <w:rFonts w:ascii="Calibri" w:hAnsi="Calibri" w:cs="Calibri"/>
          <w:bCs/>
          <w:i/>
          <w:sz w:val="32"/>
          <w:szCs w:val="32"/>
        </w:rPr>
        <w:t>Login</w:t>
      </w:r>
      <w:r w:rsidRPr="00143CC3">
        <w:rPr>
          <w:rFonts w:ascii="Calibri" w:hAnsi="Calibri" w:cs="Calibri"/>
          <w:bCs/>
          <w:sz w:val="32"/>
          <w:szCs w:val="32"/>
        </w:rPr>
        <w:t xml:space="preserve"> klicken. Da noch keine Verbindung zur Datenbank besteht, wird man in die Einstellungen weitergeleitet. Hier muss dann die Verbindung zur Datenbank hergestellt werden (siehe </w:t>
      </w:r>
      <w:r w:rsidRPr="00143CC3">
        <w:rPr>
          <w:rFonts w:ascii="Calibri" w:hAnsi="Calibri" w:cs="Calibri"/>
          <w:bCs/>
          <w:i/>
          <w:sz w:val="32"/>
          <w:szCs w:val="32"/>
        </w:rPr>
        <w:t>Einstellungen</w:t>
      </w:r>
      <w:r w:rsidRPr="00143CC3">
        <w:rPr>
          <w:rFonts w:ascii="Calibri" w:hAnsi="Calibri" w:cs="Calibri"/>
          <w:bCs/>
          <w:sz w:val="32"/>
          <w:szCs w:val="32"/>
        </w:rPr>
        <w:t>).</w:t>
      </w:r>
    </w:p>
    <w:p w14:paraId="14DEF58E" w14:textId="3F8788DB" w:rsidR="00F6782F" w:rsidRPr="00143CC3" w:rsidRDefault="00F6782F" w:rsidP="00F6782F">
      <w:pPr>
        <w:rPr>
          <w:rFonts w:ascii="Calibri" w:hAnsi="Calibri" w:cs="Calibri"/>
          <w:bCs/>
          <w:sz w:val="32"/>
          <w:szCs w:val="32"/>
        </w:rPr>
      </w:pPr>
      <w:r w:rsidRPr="00143CC3">
        <w:rPr>
          <w:rFonts w:ascii="Calibri" w:hAnsi="Calibri" w:cs="Calibri"/>
          <w:bCs/>
          <w:i/>
          <w:sz w:val="32"/>
          <w:szCs w:val="32"/>
        </w:rPr>
        <w:t>Hinweis:</w:t>
      </w:r>
      <w:r w:rsidRPr="00143CC3">
        <w:rPr>
          <w:rFonts w:ascii="Calibri" w:hAnsi="Calibri" w:cs="Calibri"/>
          <w:bCs/>
          <w:sz w:val="32"/>
          <w:szCs w:val="32"/>
        </w:rPr>
        <w:t xml:space="preserve"> Es kann sein, dass dies für jeden Benutzer erneut durchgeführt werden muss, da die Daten in Windows nicht Benutzerübergreifend gespeichert werden.</w:t>
      </w:r>
    </w:p>
    <w:p w14:paraId="49F7278B" w14:textId="6CBC5E0D" w:rsidR="00F6782F" w:rsidRPr="00143CC3" w:rsidRDefault="00F6782F" w:rsidP="00F6782F">
      <w:pPr>
        <w:rPr>
          <w:rFonts w:ascii="Calibri" w:hAnsi="Calibri" w:cs="Calibri"/>
          <w:bCs/>
          <w:sz w:val="32"/>
          <w:szCs w:val="32"/>
        </w:rPr>
      </w:pPr>
      <w:r w:rsidRPr="00143CC3">
        <w:rPr>
          <w:rFonts w:ascii="Calibri" w:hAnsi="Calibri" w:cs="Calibri"/>
          <w:bCs/>
          <w:sz w:val="32"/>
          <w:szCs w:val="32"/>
        </w:rPr>
        <w:t xml:space="preserve">Nach erfolgreicher Verbindung zur Datenbank kann der erste Login stattfinden. Die Anmeldedaten dafür lauten: </w:t>
      </w:r>
    </w:p>
    <w:p w14:paraId="1170F710" w14:textId="134D3D1D"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Benutzername: </w:t>
      </w:r>
      <w:proofErr w:type="spellStart"/>
      <w:r w:rsidRPr="00143CC3">
        <w:rPr>
          <w:rFonts w:ascii="Calibri" w:hAnsi="Calibri" w:cs="Calibri"/>
          <w:bCs/>
          <w:i/>
          <w:sz w:val="32"/>
          <w:szCs w:val="32"/>
        </w:rPr>
        <w:t>admin</w:t>
      </w:r>
      <w:proofErr w:type="spellEnd"/>
    </w:p>
    <w:p w14:paraId="0A3AF81E" w14:textId="152E4D71" w:rsidR="00F6782F" w:rsidRPr="00143CC3" w:rsidRDefault="00F6782F" w:rsidP="00F6782F">
      <w:pPr>
        <w:pStyle w:val="Listenabsatz"/>
        <w:numPr>
          <w:ilvl w:val="0"/>
          <w:numId w:val="29"/>
        </w:numPr>
        <w:rPr>
          <w:rFonts w:ascii="Calibri" w:hAnsi="Calibri" w:cs="Calibri"/>
          <w:bCs/>
          <w:sz w:val="32"/>
          <w:szCs w:val="32"/>
        </w:rPr>
      </w:pPr>
      <w:r w:rsidRPr="00143CC3">
        <w:rPr>
          <w:rFonts w:ascii="Calibri" w:hAnsi="Calibri" w:cs="Calibri"/>
          <w:bCs/>
          <w:sz w:val="32"/>
          <w:szCs w:val="32"/>
        </w:rPr>
        <w:t xml:space="preserve">Passwort: </w:t>
      </w:r>
      <w:proofErr w:type="spellStart"/>
      <w:r w:rsidRPr="00143CC3">
        <w:rPr>
          <w:rFonts w:ascii="Calibri" w:hAnsi="Calibri" w:cs="Calibri"/>
          <w:bCs/>
          <w:i/>
          <w:sz w:val="32"/>
          <w:szCs w:val="32"/>
        </w:rPr>
        <w:t>admin</w:t>
      </w:r>
      <w:proofErr w:type="spellEnd"/>
    </w:p>
    <w:p w14:paraId="2C5D9B9A" w14:textId="1212EDA2" w:rsidR="002B1662" w:rsidRPr="00143CC3" w:rsidRDefault="00F6782F" w:rsidP="00F6782F">
      <w:pPr>
        <w:rPr>
          <w:rFonts w:ascii="Calibri" w:hAnsi="Calibri" w:cs="Calibri"/>
          <w:bCs/>
          <w:sz w:val="32"/>
          <w:szCs w:val="32"/>
        </w:rPr>
      </w:pPr>
      <w:r w:rsidRPr="00143CC3">
        <w:rPr>
          <w:rFonts w:ascii="Calibri" w:hAnsi="Calibri" w:cs="Calibri"/>
          <w:bCs/>
          <w:sz w:val="32"/>
          <w:szCs w:val="32"/>
        </w:rPr>
        <w:t xml:space="preserve">Das Passwort sollte nach diesem Login sofort geändert werden, damit die Sicherheit gewährleistet werden kann. Der Administrator kann nun einzelne Benutzer mit </w:t>
      </w:r>
      <w:proofErr w:type="spellStart"/>
      <w:r w:rsidRPr="00143CC3">
        <w:rPr>
          <w:rFonts w:ascii="Calibri" w:hAnsi="Calibri" w:cs="Calibri"/>
          <w:bCs/>
          <w:i/>
          <w:sz w:val="32"/>
          <w:szCs w:val="32"/>
        </w:rPr>
        <w:t>Adminrechten</w:t>
      </w:r>
      <w:proofErr w:type="spellEnd"/>
      <w:r w:rsidRPr="00143CC3">
        <w:rPr>
          <w:rFonts w:ascii="Calibri" w:hAnsi="Calibri" w:cs="Calibri"/>
          <w:bCs/>
          <w:i/>
          <w:sz w:val="32"/>
          <w:szCs w:val="32"/>
        </w:rPr>
        <w:t xml:space="preserve"> </w:t>
      </w:r>
      <w:r w:rsidRPr="00143CC3">
        <w:rPr>
          <w:rFonts w:ascii="Calibri" w:hAnsi="Calibri" w:cs="Calibri"/>
          <w:bCs/>
          <w:sz w:val="32"/>
          <w:szCs w:val="32"/>
        </w:rPr>
        <w:t xml:space="preserve">(im Falle mehrerer Administratoren), </w:t>
      </w:r>
      <w:r w:rsidRPr="00143CC3">
        <w:rPr>
          <w:rFonts w:ascii="Calibri" w:hAnsi="Calibri" w:cs="Calibri"/>
          <w:bCs/>
          <w:i/>
          <w:sz w:val="32"/>
          <w:szCs w:val="32"/>
        </w:rPr>
        <w:t>Benutzerrechten</w:t>
      </w:r>
      <w:r w:rsidRPr="00143CC3">
        <w:rPr>
          <w:rFonts w:ascii="Calibri" w:hAnsi="Calibri" w:cs="Calibri"/>
          <w:bCs/>
          <w:sz w:val="32"/>
          <w:szCs w:val="32"/>
        </w:rPr>
        <w:t xml:space="preserve"> oder </w:t>
      </w:r>
      <w:r w:rsidRPr="00143CC3">
        <w:rPr>
          <w:rFonts w:ascii="Calibri" w:hAnsi="Calibri" w:cs="Calibri"/>
          <w:bCs/>
          <w:i/>
          <w:sz w:val="32"/>
          <w:szCs w:val="32"/>
        </w:rPr>
        <w:t>Gastrechten</w:t>
      </w:r>
      <w:r w:rsidRPr="00143CC3">
        <w:rPr>
          <w:rFonts w:ascii="Calibri" w:hAnsi="Calibri" w:cs="Calibri"/>
          <w:bCs/>
          <w:sz w:val="32"/>
          <w:szCs w:val="32"/>
        </w:rPr>
        <w:t xml:space="preserve"> (nur Lesen) hinzufügen und Passwörter festlegen.</w:t>
      </w:r>
    </w:p>
    <w:p w14:paraId="46E9CAB9" w14:textId="7059DC1E" w:rsidR="00F6782F" w:rsidRPr="00143CC3" w:rsidRDefault="002B1662" w:rsidP="00F6782F">
      <w:pPr>
        <w:rPr>
          <w:rFonts w:ascii="Calibri" w:hAnsi="Calibri" w:cs="Calibri"/>
          <w:bCs/>
          <w:sz w:val="32"/>
          <w:szCs w:val="32"/>
        </w:rPr>
      </w:pPr>
      <w:r w:rsidRPr="00143CC3">
        <w:rPr>
          <w:rFonts w:ascii="Calibri" w:hAnsi="Calibri" w:cs="Calibri"/>
          <w:bCs/>
          <w:sz w:val="32"/>
          <w:szCs w:val="32"/>
        </w:rPr>
        <w:br w:type="page"/>
      </w:r>
    </w:p>
    <w:p w14:paraId="72459AFB" w14:textId="1EBCBC4A" w:rsidR="0052479E" w:rsidRPr="00143CC3" w:rsidRDefault="0052479E" w:rsidP="0052479E">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Schritte für optimale Funktionsweise</w:t>
      </w:r>
    </w:p>
    <w:p w14:paraId="4990348E" w14:textId="4FAF8B79" w:rsidR="0052479E" w:rsidRPr="00143CC3" w:rsidRDefault="0052479E" w:rsidP="0052479E">
      <w:pPr>
        <w:pStyle w:val="Listenabsatz"/>
        <w:numPr>
          <w:ilvl w:val="1"/>
          <w:numId w:val="2"/>
        </w:numPr>
        <w:rPr>
          <w:rFonts w:ascii="Calibri" w:hAnsi="Calibri" w:cs="Calibri"/>
          <w:b/>
          <w:bCs/>
          <w:sz w:val="40"/>
          <w:szCs w:val="32"/>
        </w:rPr>
      </w:pPr>
      <w:r w:rsidRPr="00143CC3">
        <w:rPr>
          <w:rFonts w:ascii="Calibri" w:hAnsi="Calibri" w:cs="Calibri"/>
          <w:b/>
          <w:bCs/>
          <w:sz w:val="40"/>
          <w:szCs w:val="32"/>
        </w:rPr>
        <w:t>Personendaten einarbeiten</w:t>
      </w:r>
    </w:p>
    <w:p w14:paraId="79626326" w14:textId="0286E6EA"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Eingabe/Import der Fächer</w:t>
      </w:r>
    </w:p>
    <w:p w14:paraId="4E82947A" w14:textId="4FBAA958" w:rsidR="0052479E" w:rsidRPr="00143CC3" w:rsidRDefault="0052479E" w:rsidP="0052479E">
      <w:pPr>
        <w:rPr>
          <w:rFonts w:ascii="Calibri" w:hAnsi="Calibri" w:cs="Calibri"/>
          <w:bCs/>
          <w:sz w:val="32"/>
          <w:szCs w:val="32"/>
        </w:rPr>
      </w:pPr>
      <w:r w:rsidRPr="00143CC3">
        <w:rPr>
          <w:rFonts w:ascii="Calibri" w:hAnsi="Calibri" w:cs="Calibri"/>
          <w:bCs/>
          <w:sz w:val="32"/>
          <w:szCs w:val="32"/>
        </w:rPr>
        <w:t xml:space="preserve">Besorgen Sie sich eine zu importierende </w:t>
      </w:r>
      <w:r w:rsidRPr="00143CC3">
        <w:rPr>
          <w:rFonts w:ascii="Calibri" w:hAnsi="Calibri" w:cs="Calibri"/>
          <w:bCs/>
          <w:i/>
          <w:sz w:val="32"/>
          <w:szCs w:val="32"/>
        </w:rPr>
        <w:t>.</w:t>
      </w:r>
      <w:proofErr w:type="spellStart"/>
      <w:r w:rsidRPr="00143CC3">
        <w:rPr>
          <w:rFonts w:ascii="Calibri" w:hAnsi="Calibri" w:cs="Calibri"/>
          <w:bCs/>
          <w:i/>
          <w:sz w:val="32"/>
          <w:szCs w:val="32"/>
        </w:rPr>
        <w:t>csv</w:t>
      </w:r>
      <w:proofErr w:type="spellEnd"/>
      <w:r w:rsidRPr="00143CC3">
        <w:rPr>
          <w:rFonts w:ascii="Calibri" w:hAnsi="Calibri" w:cs="Calibri"/>
          <w:bCs/>
          <w:i/>
          <w:sz w:val="32"/>
          <w:szCs w:val="32"/>
        </w:rPr>
        <w:t xml:space="preserve">-Datei </w:t>
      </w:r>
      <w:r w:rsidRPr="00143CC3">
        <w:rPr>
          <w:rFonts w:ascii="Calibri" w:hAnsi="Calibri" w:cs="Calibri"/>
          <w:bCs/>
          <w:sz w:val="32"/>
          <w:szCs w:val="32"/>
        </w:rPr>
        <w:t xml:space="preserve">und importieren Sie diese Daten über die entsprechende Schaltfläche im </w:t>
      </w:r>
      <w:r w:rsidRPr="00143CC3">
        <w:rPr>
          <w:rFonts w:ascii="Calibri" w:hAnsi="Calibri" w:cs="Calibri"/>
          <w:bCs/>
          <w:i/>
          <w:sz w:val="32"/>
          <w:szCs w:val="32"/>
        </w:rPr>
        <w:t>Fächer</w:t>
      </w:r>
      <w:r w:rsidRPr="00143CC3">
        <w:rPr>
          <w:rFonts w:ascii="Calibri" w:hAnsi="Calibri" w:cs="Calibri"/>
          <w:bCs/>
          <w:sz w:val="32"/>
          <w:szCs w:val="32"/>
        </w:rPr>
        <w:t>-Formular.</w:t>
      </w:r>
      <w:r w:rsidRPr="00143CC3">
        <w:rPr>
          <w:rFonts w:ascii="Calibri" w:hAnsi="Calibri" w:cs="Calibri"/>
          <w:bCs/>
          <w:sz w:val="32"/>
          <w:szCs w:val="32"/>
        </w:rPr>
        <w:br/>
        <w:t>Alternativ können Sie die entsprechenden Fächer einzeln manuell hinzufügen (</w:t>
      </w:r>
      <w:r w:rsidRPr="00143CC3">
        <w:rPr>
          <w:rFonts w:ascii="Calibri" w:hAnsi="Calibri" w:cs="Calibri"/>
          <w:bCs/>
          <w:i/>
          <w:sz w:val="32"/>
          <w:szCs w:val="32"/>
          <w:u w:val="single"/>
        </w:rPr>
        <w:t>nicht empfohlen</w:t>
      </w:r>
      <w:r w:rsidRPr="00143CC3">
        <w:rPr>
          <w:rFonts w:ascii="Calibri" w:hAnsi="Calibri" w:cs="Calibri"/>
          <w:bCs/>
          <w:sz w:val="32"/>
          <w:szCs w:val="32"/>
        </w:rPr>
        <w:t>, da diese von den schulinternen Bezeichnungen abweichen können).</w:t>
      </w:r>
    </w:p>
    <w:p w14:paraId="1C86757B" w14:textId="77777777" w:rsidR="0052479E" w:rsidRPr="00143CC3" w:rsidRDefault="0052479E" w:rsidP="0052479E">
      <w:pPr>
        <w:pStyle w:val="Listenabsatz"/>
        <w:numPr>
          <w:ilvl w:val="2"/>
          <w:numId w:val="2"/>
        </w:numPr>
        <w:rPr>
          <w:rFonts w:ascii="Calibri" w:hAnsi="Calibri" w:cs="Calibri"/>
          <w:b/>
          <w:bCs/>
          <w:sz w:val="32"/>
          <w:szCs w:val="32"/>
        </w:rPr>
      </w:pPr>
      <w:r w:rsidRPr="00143CC3">
        <w:rPr>
          <w:rFonts w:ascii="Calibri" w:hAnsi="Calibri" w:cs="Calibri"/>
          <w:b/>
          <w:bCs/>
          <w:sz w:val="32"/>
          <w:szCs w:val="32"/>
        </w:rPr>
        <w:t>Zuordnung Klassenstufe-Fächer</w:t>
      </w:r>
    </w:p>
    <w:p w14:paraId="08C034D0" w14:textId="4FC0D314" w:rsidR="0052479E" w:rsidRPr="00143CC3" w:rsidRDefault="0052479E" w:rsidP="0052479E">
      <w:pPr>
        <w:rPr>
          <w:rFonts w:ascii="Calibri" w:hAnsi="Calibri" w:cs="Calibri"/>
          <w:bCs/>
          <w:sz w:val="32"/>
          <w:szCs w:val="32"/>
        </w:rPr>
      </w:pPr>
      <w:r w:rsidRPr="00143CC3">
        <w:rPr>
          <w:rFonts w:ascii="Calibri" w:hAnsi="Calibri" w:cs="Calibri"/>
          <w:bCs/>
          <w:sz w:val="32"/>
          <w:szCs w:val="32"/>
        </w:rPr>
        <w:t>Ordnen Sie nun die Fächer den jeweiligen Klassenstufen (außer Sekundarstufe II) zu. Lassen Sie dabei Wahlfächer, wie Ethik/Religion aus.</w:t>
      </w:r>
    </w:p>
    <w:p w14:paraId="52D57445" w14:textId="5FB48FA8" w:rsidR="00AA79BA" w:rsidRPr="00143CC3" w:rsidRDefault="00AA79BA" w:rsidP="00AA79BA">
      <w:pPr>
        <w:pStyle w:val="Listenabsatz"/>
        <w:numPr>
          <w:ilvl w:val="2"/>
          <w:numId w:val="2"/>
        </w:numPr>
        <w:rPr>
          <w:rFonts w:ascii="Calibri" w:hAnsi="Calibri" w:cs="Calibri"/>
          <w:b/>
          <w:bCs/>
          <w:sz w:val="32"/>
          <w:szCs w:val="32"/>
        </w:rPr>
      </w:pPr>
      <w:r w:rsidRPr="00143CC3">
        <w:rPr>
          <w:rFonts w:ascii="Calibri" w:hAnsi="Calibri" w:cs="Calibri"/>
          <w:b/>
          <w:bCs/>
          <w:sz w:val="32"/>
          <w:szCs w:val="32"/>
        </w:rPr>
        <w:t>Import der Schülerdaten</w:t>
      </w:r>
    </w:p>
    <w:p w14:paraId="615CD379" w14:textId="2D38BCB3" w:rsidR="00AA79BA" w:rsidRPr="00143CC3" w:rsidRDefault="00AA79BA" w:rsidP="00076065">
      <w:pPr>
        <w:rPr>
          <w:rFonts w:ascii="Calibri" w:hAnsi="Calibri" w:cs="Calibri"/>
          <w:bCs/>
          <w:sz w:val="32"/>
          <w:szCs w:val="32"/>
        </w:rPr>
      </w:pPr>
      <w:r w:rsidRPr="00143CC3">
        <w:rPr>
          <w:rFonts w:ascii="Calibri" w:hAnsi="Calibri" w:cs="Calibri"/>
          <w:bCs/>
          <w:sz w:val="32"/>
          <w:szCs w:val="32"/>
        </w:rPr>
        <w:t xml:space="preserve">Begeben Sie sich nun zum Schülerimport-Formular und besorgen Sie sich die nötigen Dateien mit den aktuellen Schülerdaten. </w:t>
      </w:r>
    </w:p>
    <w:p w14:paraId="74ABF352" w14:textId="021D8CA3" w:rsidR="00076065" w:rsidRPr="00143CC3" w:rsidRDefault="00076065" w:rsidP="00076065">
      <w:pPr>
        <w:rPr>
          <w:rFonts w:ascii="Calibri" w:hAnsi="Calibri" w:cs="Calibri"/>
          <w:bCs/>
          <w:i/>
          <w:sz w:val="32"/>
          <w:szCs w:val="32"/>
        </w:rPr>
      </w:pPr>
      <w:r w:rsidRPr="00143CC3">
        <w:rPr>
          <w:rFonts w:ascii="Calibri" w:hAnsi="Calibri" w:cs="Calibri"/>
          <w:bCs/>
          <w:sz w:val="32"/>
          <w:szCs w:val="32"/>
        </w:rPr>
        <w:t xml:space="preserve">Importvorgang: siehe </w:t>
      </w:r>
      <w:r w:rsidRPr="00143CC3">
        <w:rPr>
          <w:rFonts w:ascii="Calibri" w:hAnsi="Calibri" w:cs="Calibri"/>
          <w:bCs/>
          <w:i/>
          <w:sz w:val="32"/>
          <w:szCs w:val="32"/>
        </w:rPr>
        <w:t>Import von Kundendaten</w:t>
      </w:r>
    </w:p>
    <w:p w14:paraId="68CC8A53" w14:textId="09E38BB1" w:rsidR="004F47F3" w:rsidRPr="00143CC3" w:rsidRDefault="004F47F3" w:rsidP="00076065">
      <w:pPr>
        <w:rPr>
          <w:rFonts w:ascii="Calibri" w:hAnsi="Calibri" w:cs="Calibri"/>
          <w:bCs/>
          <w:sz w:val="32"/>
          <w:szCs w:val="32"/>
        </w:rPr>
      </w:pPr>
      <w:r w:rsidRPr="00143CC3">
        <w:rPr>
          <w:rFonts w:ascii="Calibri" w:hAnsi="Calibri" w:cs="Calibri"/>
          <w:bCs/>
          <w:sz w:val="32"/>
          <w:szCs w:val="32"/>
        </w:rPr>
        <w:t>Durch die Zuordnung der Fächer zu den Klassenstufen hat nun jeder Schüler, egal ob Sekundarstufe 1 oder 2, seine gesamten Fächer zugeordnet.</w:t>
      </w:r>
    </w:p>
    <w:p w14:paraId="04657F32" w14:textId="0BD50597" w:rsidR="0052479E" w:rsidRPr="00143CC3" w:rsidRDefault="004F47F3" w:rsidP="00B84817">
      <w:pPr>
        <w:pStyle w:val="Listenabsatz"/>
        <w:numPr>
          <w:ilvl w:val="1"/>
          <w:numId w:val="2"/>
        </w:numPr>
        <w:rPr>
          <w:rFonts w:ascii="Calibri" w:hAnsi="Calibri" w:cs="Calibri"/>
          <w:b/>
          <w:bCs/>
          <w:sz w:val="40"/>
          <w:szCs w:val="32"/>
        </w:rPr>
      </w:pPr>
      <w:r w:rsidRPr="00143CC3">
        <w:rPr>
          <w:rFonts w:ascii="Calibri" w:hAnsi="Calibri" w:cs="Calibri"/>
          <w:b/>
          <w:bCs/>
          <w:sz w:val="40"/>
          <w:szCs w:val="32"/>
        </w:rPr>
        <w:t>Bücherdaten einarbeiten</w:t>
      </w:r>
    </w:p>
    <w:p w14:paraId="4D067576" w14:textId="69B1CDFB"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Bucheigenschaften eingeben</w:t>
      </w:r>
    </w:p>
    <w:p w14:paraId="425E60C3" w14:textId="1D596C35" w:rsidR="002B1662" w:rsidRPr="00143CC3" w:rsidRDefault="004F47F3" w:rsidP="004F47F3">
      <w:pPr>
        <w:rPr>
          <w:rFonts w:ascii="Calibri" w:hAnsi="Calibri" w:cs="Calibri"/>
          <w:bCs/>
          <w:sz w:val="32"/>
          <w:szCs w:val="32"/>
        </w:rPr>
      </w:pPr>
      <w:r w:rsidRPr="00143CC3">
        <w:rPr>
          <w:rFonts w:ascii="Calibri" w:hAnsi="Calibri" w:cs="Calibri"/>
          <w:bCs/>
          <w:sz w:val="32"/>
          <w:szCs w:val="32"/>
        </w:rPr>
        <w:t>Wahlweise können zuerst Genres, Sprachen und Zustände manuell eingegeben werden. Dies kann allerdings auch später geschehen, während dem hinzufügen von Büchern.</w:t>
      </w:r>
    </w:p>
    <w:p w14:paraId="0B42D105" w14:textId="29C94B61" w:rsidR="002B1662" w:rsidRPr="00143CC3" w:rsidRDefault="002B1662" w:rsidP="004F47F3">
      <w:pPr>
        <w:rPr>
          <w:rFonts w:ascii="Calibri" w:hAnsi="Calibri" w:cs="Calibri"/>
          <w:bCs/>
          <w:sz w:val="32"/>
          <w:szCs w:val="32"/>
        </w:rPr>
      </w:pPr>
      <w:r w:rsidRPr="00143CC3">
        <w:rPr>
          <w:rFonts w:ascii="Calibri" w:hAnsi="Calibri" w:cs="Calibri"/>
          <w:bCs/>
          <w:sz w:val="32"/>
          <w:szCs w:val="32"/>
        </w:rPr>
        <w:br w:type="page"/>
      </w:r>
    </w:p>
    <w:p w14:paraId="2010534F" w14:textId="2BFCFC94"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Bücher hinzufügen</w:t>
      </w:r>
    </w:p>
    <w:p w14:paraId="1C296C12" w14:textId="545AC192" w:rsidR="004F47F3" w:rsidRPr="00143CC3" w:rsidRDefault="004F47F3" w:rsidP="004F47F3">
      <w:pPr>
        <w:rPr>
          <w:rFonts w:ascii="Calibri" w:hAnsi="Calibri" w:cs="Calibri"/>
          <w:bCs/>
          <w:sz w:val="32"/>
          <w:szCs w:val="32"/>
        </w:rPr>
      </w:pPr>
      <w:r w:rsidRPr="00143CC3">
        <w:rPr>
          <w:rFonts w:ascii="Calibri" w:hAnsi="Calibri" w:cs="Calibri"/>
          <w:bCs/>
          <w:sz w:val="32"/>
          <w:szCs w:val="32"/>
        </w:rPr>
        <w:t>Nun müssen die Bücher eingearbeitet werden. Im besten Fall kann von jeder Sorte Bücher ein Exemplar hergenommen werden und die ISBN auf der Rückseite eingescannt werden. Wenn dieses Buch im Internet gefunden wurde, dann werden manche Daten geladen. Ansonsten müssen diese Daten manuell hinzugefügt werden.</w:t>
      </w:r>
      <w:r w:rsidRPr="00143CC3">
        <w:rPr>
          <w:rFonts w:ascii="Calibri" w:hAnsi="Calibri" w:cs="Calibri"/>
          <w:bCs/>
          <w:sz w:val="32"/>
          <w:szCs w:val="32"/>
        </w:rPr>
        <w:br/>
        <w:t>Autoren und Verlage werden so im Optimalfall schon automatisch hinzugefügt.</w:t>
      </w:r>
    </w:p>
    <w:p w14:paraId="3D630ADA" w14:textId="53DADC91" w:rsidR="004F47F3" w:rsidRPr="00143CC3" w:rsidRDefault="004F47F3" w:rsidP="004F47F3">
      <w:pPr>
        <w:rPr>
          <w:rFonts w:ascii="Calibri" w:hAnsi="Calibri" w:cs="Calibri"/>
          <w:bCs/>
          <w:sz w:val="32"/>
          <w:szCs w:val="32"/>
        </w:rPr>
      </w:pPr>
      <w:r w:rsidRPr="00143CC3">
        <w:rPr>
          <w:rFonts w:ascii="Calibri" w:hAnsi="Calibri" w:cs="Calibri"/>
          <w:bCs/>
          <w:sz w:val="32"/>
          <w:szCs w:val="32"/>
        </w:rPr>
        <w:t>Wahlweise kann man hier erst alle Bücher hinzufügen und dann die dazugehörigen Exemplare, oder erst ein Buch und dann die Exemplare zu diesem Buch und dann das nächste Buch,....</w:t>
      </w:r>
    </w:p>
    <w:p w14:paraId="547BC019" w14:textId="08210D7E" w:rsidR="004F47F3" w:rsidRPr="00143CC3" w:rsidRDefault="004F47F3" w:rsidP="004F47F3">
      <w:pPr>
        <w:pStyle w:val="Listenabsatz"/>
        <w:numPr>
          <w:ilvl w:val="2"/>
          <w:numId w:val="2"/>
        </w:numPr>
        <w:rPr>
          <w:rFonts w:ascii="Calibri" w:hAnsi="Calibri" w:cs="Calibri"/>
          <w:b/>
          <w:bCs/>
          <w:sz w:val="32"/>
          <w:szCs w:val="32"/>
        </w:rPr>
      </w:pPr>
      <w:r w:rsidRPr="00143CC3">
        <w:rPr>
          <w:rFonts w:ascii="Calibri" w:hAnsi="Calibri" w:cs="Calibri"/>
          <w:b/>
          <w:bCs/>
          <w:sz w:val="32"/>
          <w:szCs w:val="32"/>
        </w:rPr>
        <w:t>Exemplare hinzufügen</w:t>
      </w:r>
    </w:p>
    <w:p w14:paraId="3B8C157C" w14:textId="5C4E37E3" w:rsidR="004F47F3" w:rsidRPr="00143CC3" w:rsidRDefault="004F47F3" w:rsidP="004F47F3">
      <w:pPr>
        <w:rPr>
          <w:rFonts w:ascii="Calibri" w:hAnsi="Calibri" w:cs="Calibri"/>
          <w:bCs/>
          <w:sz w:val="32"/>
          <w:szCs w:val="32"/>
        </w:rPr>
      </w:pPr>
      <w:r w:rsidRPr="00143CC3">
        <w:rPr>
          <w:rFonts w:ascii="Calibri" w:hAnsi="Calibri" w:cs="Calibri"/>
          <w:bCs/>
          <w:sz w:val="32"/>
          <w:szCs w:val="32"/>
        </w:rPr>
        <w:t xml:space="preserve">Zu jedem Buch müssen alle vorhandenen Exemplare hinzugefügt werden. Hier sollten die Exemplare am besten nach Zuständen sortiert eingearbeitet werden. </w:t>
      </w:r>
      <w:r w:rsidR="00FE50D9" w:rsidRPr="00143CC3">
        <w:rPr>
          <w:rFonts w:ascii="Calibri" w:hAnsi="Calibri" w:cs="Calibri"/>
          <w:bCs/>
          <w:sz w:val="32"/>
          <w:szCs w:val="32"/>
        </w:rPr>
        <w:t>Für jede neue Anzahl an hinzugefügten Exemplaren sollten außerdem direkt die Barcodes gedruckt werden. Diese werden dann neben den schon vorhandenen Barcode mit ISBN geklebt (</w:t>
      </w:r>
      <w:r w:rsidR="00FE50D9" w:rsidRPr="00143CC3">
        <w:rPr>
          <w:rFonts w:ascii="Calibri" w:hAnsi="Calibri" w:cs="Calibri"/>
          <w:bCs/>
          <w:sz w:val="32"/>
          <w:szCs w:val="32"/>
          <w:u w:val="single"/>
        </w:rPr>
        <w:t>nicht darauf</w:t>
      </w:r>
      <w:r w:rsidR="00FE50D9" w:rsidRPr="00143CC3">
        <w:rPr>
          <w:rFonts w:ascii="Calibri" w:hAnsi="Calibri" w:cs="Calibri"/>
          <w:bCs/>
          <w:sz w:val="32"/>
          <w:szCs w:val="32"/>
        </w:rPr>
        <w:t>!).</w:t>
      </w:r>
    </w:p>
    <w:p w14:paraId="4BDE58AF" w14:textId="33593404" w:rsidR="004F47F3" w:rsidRPr="00143CC3" w:rsidRDefault="00FE50D9" w:rsidP="00FE50D9">
      <w:pPr>
        <w:pStyle w:val="Listenabsatz"/>
        <w:numPr>
          <w:ilvl w:val="1"/>
          <w:numId w:val="2"/>
        </w:numPr>
        <w:rPr>
          <w:rFonts w:ascii="Calibri" w:hAnsi="Calibri" w:cs="Calibri"/>
          <w:b/>
          <w:bCs/>
          <w:sz w:val="40"/>
          <w:szCs w:val="32"/>
        </w:rPr>
      </w:pPr>
      <w:r w:rsidRPr="00143CC3">
        <w:rPr>
          <w:rFonts w:ascii="Calibri" w:hAnsi="Calibri" w:cs="Calibri"/>
          <w:b/>
          <w:bCs/>
          <w:sz w:val="40"/>
          <w:szCs w:val="32"/>
        </w:rPr>
        <w:t>Weitere Zuordnungen</w:t>
      </w:r>
    </w:p>
    <w:p w14:paraId="3FC2E85E" w14:textId="67665F50"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Klassenstufe-Bücher</w:t>
      </w:r>
    </w:p>
    <w:p w14:paraId="18FBB2C7" w14:textId="26D93764" w:rsidR="00FE50D9" w:rsidRPr="00143CC3" w:rsidRDefault="00FE50D9" w:rsidP="00FE50D9">
      <w:pPr>
        <w:rPr>
          <w:rFonts w:ascii="Calibri" w:hAnsi="Calibri" w:cs="Calibri"/>
          <w:bCs/>
          <w:sz w:val="32"/>
          <w:szCs w:val="32"/>
        </w:rPr>
      </w:pPr>
      <w:r w:rsidRPr="00143CC3">
        <w:rPr>
          <w:rFonts w:ascii="Calibri" w:hAnsi="Calibri" w:cs="Calibri"/>
          <w:bCs/>
          <w:sz w:val="32"/>
          <w:szCs w:val="32"/>
        </w:rPr>
        <w:t>Hier werden zunächst alle Bücher nach Jahrgängen sortiert zugeordnet.</w:t>
      </w:r>
    </w:p>
    <w:p w14:paraId="1756C0DA" w14:textId="77777777"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t>Fächer-Bücher</w:t>
      </w:r>
    </w:p>
    <w:p w14:paraId="7BA5811A" w14:textId="57EAE1B4" w:rsidR="00FE50D9" w:rsidRPr="00143CC3" w:rsidRDefault="00FE50D9" w:rsidP="00FE50D9">
      <w:pPr>
        <w:rPr>
          <w:rFonts w:ascii="Calibri" w:hAnsi="Calibri" w:cs="Calibri"/>
          <w:bCs/>
          <w:sz w:val="32"/>
          <w:szCs w:val="32"/>
        </w:rPr>
      </w:pPr>
      <w:r w:rsidRPr="00143CC3">
        <w:rPr>
          <w:rFonts w:ascii="Calibri" w:hAnsi="Calibri" w:cs="Calibri"/>
          <w:bCs/>
          <w:sz w:val="32"/>
          <w:szCs w:val="32"/>
        </w:rPr>
        <w:t>Anschließend werden die Bücher noch nach Fächern sortiert zugeordnet. Bei Büchern für die Sekundarstufe II muss hier die Version für Leistungskurs und Grundkurs unterschieden werden, falls es unterschiedliche Bücher gibt.</w:t>
      </w:r>
    </w:p>
    <w:p w14:paraId="002D5D71" w14:textId="48854714" w:rsidR="00FE50D9" w:rsidRPr="00143CC3" w:rsidRDefault="00FE50D9" w:rsidP="00FE50D9">
      <w:pPr>
        <w:pStyle w:val="Listenabsatz"/>
        <w:numPr>
          <w:ilvl w:val="2"/>
          <w:numId w:val="2"/>
        </w:numPr>
        <w:rPr>
          <w:rFonts w:ascii="Calibri" w:hAnsi="Calibri" w:cs="Calibri"/>
          <w:b/>
          <w:bCs/>
          <w:sz w:val="32"/>
          <w:szCs w:val="32"/>
        </w:rPr>
      </w:pPr>
      <w:r w:rsidRPr="00143CC3">
        <w:rPr>
          <w:rFonts w:ascii="Calibri" w:hAnsi="Calibri" w:cs="Calibri"/>
          <w:b/>
          <w:bCs/>
          <w:sz w:val="32"/>
          <w:szCs w:val="32"/>
        </w:rPr>
        <w:lastRenderedPageBreak/>
        <w:t>Klassenstufe-Klassen</w:t>
      </w:r>
    </w:p>
    <w:p w14:paraId="229891F5" w14:textId="58CD2707" w:rsidR="00FE50D9" w:rsidRPr="00143CC3" w:rsidRDefault="00FE50D9" w:rsidP="00FE50D9">
      <w:pPr>
        <w:rPr>
          <w:rFonts w:ascii="Calibri" w:hAnsi="Calibri" w:cs="Calibri"/>
          <w:bCs/>
          <w:sz w:val="32"/>
          <w:szCs w:val="32"/>
        </w:rPr>
      </w:pPr>
      <w:r w:rsidRPr="00143CC3">
        <w:rPr>
          <w:rFonts w:ascii="Calibri" w:hAnsi="Calibri" w:cs="Calibri"/>
          <w:bCs/>
          <w:sz w:val="32"/>
          <w:szCs w:val="32"/>
        </w:rPr>
        <w:t xml:space="preserve">Zum Schluss werden noch die nun durch den Schülerimport vorhandenen Klassen den einzelnen Klassenstufen zugeordnet. </w:t>
      </w:r>
    </w:p>
    <w:p w14:paraId="079589E0" w14:textId="76EF623D" w:rsidR="0045468E" w:rsidRPr="00143CC3" w:rsidRDefault="00FE50D9" w:rsidP="0045468E">
      <w:pPr>
        <w:pStyle w:val="Listenabsatz"/>
        <w:numPr>
          <w:ilvl w:val="1"/>
          <w:numId w:val="2"/>
        </w:numPr>
        <w:rPr>
          <w:rFonts w:ascii="Calibri" w:hAnsi="Calibri" w:cs="Calibri"/>
          <w:b/>
          <w:bCs/>
          <w:sz w:val="40"/>
          <w:szCs w:val="32"/>
        </w:rPr>
      </w:pPr>
      <w:r w:rsidRPr="00143CC3">
        <w:rPr>
          <w:rFonts w:ascii="Calibri" w:hAnsi="Calibri" w:cs="Calibri"/>
          <w:b/>
          <w:bCs/>
          <w:sz w:val="40"/>
          <w:szCs w:val="32"/>
        </w:rPr>
        <w:t>Bereit für automatische Lehrbuchverwaltung</w:t>
      </w:r>
    </w:p>
    <w:p w14:paraId="4FBBE57C" w14:textId="77777777" w:rsidR="0045468E" w:rsidRPr="00143CC3" w:rsidRDefault="0045468E" w:rsidP="0045468E">
      <w:pPr>
        <w:rPr>
          <w:rFonts w:ascii="Calibri" w:hAnsi="Calibri" w:cs="Calibri"/>
          <w:bCs/>
          <w:sz w:val="32"/>
          <w:szCs w:val="32"/>
        </w:rPr>
      </w:pPr>
      <w:r w:rsidRPr="00143CC3">
        <w:rPr>
          <w:rFonts w:ascii="Calibri" w:hAnsi="Calibri" w:cs="Calibri"/>
          <w:bCs/>
          <w:sz w:val="32"/>
          <w:szCs w:val="32"/>
        </w:rPr>
        <w:t>Haben Sie nun alle genannten Schritte befolgt und damit alle notwendigen Daten eingearbeitet, so können Sie nun die Lehrbuchverwaltung optimal nutzen.</w:t>
      </w:r>
      <w:r w:rsidRPr="00143CC3">
        <w:rPr>
          <w:rFonts w:ascii="Calibri" w:hAnsi="Calibri" w:cs="Calibri"/>
          <w:bCs/>
          <w:sz w:val="32"/>
          <w:szCs w:val="32"/>
        </w:rPr>
        <w:br/>
        <w:t>Sie können nun klassenweise oder jahrgangsweise die Lehrbücher ausgeben und sehen für jeden Schüler die vorgeschlagenen Lehrbücher. Sollten hier irgendwo die falschen Lehrbücher vorgeschlagen werden oder welche fehlen, kann dies daran liegen, dass eventuell Daten falsch zugeordnet wurden. Dies können Sie einfach überprüfen und ggf. korrigieren.</w:t>
      </w:r>
    </w:p>
    <w:p w14:paraId="25C72CD2" w14:textId="650F3F11" w:rsidR="0045468E" w:rsidRPr="00143CC3" w:rsidRDefault="00491147" w:rsidP="0045468E">
      <w:pPr>
        <w:rPr>
          <w:rFonts w:ascii="Calibri" w:hAnsi="Calibri" w:cs="Calibri"/>
          <w:b/>
          <w:bCs/>
          <w:sz w:val="32"/>
          <w:szCs w:val="32"/>
        </w:rPr>
      </w:pPr>
      <w:r>
        <w:rPr>
          <w:rFonts w:ascii="Calibri" w:hAnsi="Calibri" w:cs="Calibri"/>
          <w:b/>
          <w:bCs/>
          <w:sz w:val="32"/>
          <w:szCs w:val="32"/>
        </w:rPr>
        <w:br w:type="page"/>
      </w:r>
    </w:p>
    <w:p w14:paraId="73DF83DA" w14:textId="55DD1DC2" w:rsidR="0045468E" w:rsidRDefault="0045468E" w:rsidP="00FE50D9">
      <w:pPr>
        <w:pStyle w:val="Listenabsatz"/>
        <w:numPr>
          <w:ilvl w:val="0"/>
          <w:numId w:val="2"/>
        </w:numPr>
        <w:rPr>
          <w:rFonts w:ascii="Calibri" w:hAnsi="Calibri" w:cs="Calibri"/>
          <w:b/>
          <w:bCs/>
          <w:sz w:val="48"/>
          <w:szCs w:val="32"/>
          <w:u w:val="single"/>
        </w:rPr>
      </w:pPr>
      <w:r w:rsidRPr="00143CC3">
        <w:rPr>
          <w:rFonts w:ascii="Calibri" w:hAnsi="Calibri" w:cs="Calibri"/>
          <w:b/>
          <w:bCs/>
          <w:sz w:val="48"/>
          <w:szCs w:val="32"/>
          <w:u w:val="single"/>
        </w:rPr>
        <w:lastRenderedPageBreak/>
        <w:t>Kontakt</w:t>
      </w:r>
    </w:p>
    <w:p w14:paraId="1ECB917E" w14:textId="160D34BF" w:rsidR="00491147" w:rsidRDefault="00491147" w:rsidP="00491147">
      <w:pPr>
        <w:rPr>
          <w:rFonts w:ascii="Calibri" w:hAnsi="Calibri" w:cs="Calibri"/>
          <w:bCs/>
          <w:sz w:val="32"/>
          <w:szCs w:val="32"/>
        </w:rPr>
      </w:pPr>
      <w:r w:rsidRPr="00491147">
        <w:rPr>
          <w:rFonts w:ascii="Calibri" w:hAnsi="Calibri" w:cs="Calibri"/>
          <w:bCs/>
          <w:sz w:val="32"/>
          <w:szCs w:val="32"/>
        </w:rPr>
        <w:t>Bei Fragen rund um die So</w:t>
      </w:r>
      <w:bookmarkStart w:id="0" w:name="_GoBack"/>
      <w:bookmarkEnd w:id="0"/>
      <w:r w:rsidRPr="00491147">
        <w:rPr>
          <w:rFonts w:ascii="Calibri" w:hAnsi="Calibri" w:cs="Calibri"/>
          <w:bCs/>
          <w:sz w:val="32"/>
          <w:szCs w:val="32"/>
        </w:rPr>
        <w:t>ftware</w:t>
      </w:r>
      <w:r>
        <w:rPr>
          <w:rFonts w:ascii="Calibri" w:hAnsi="Calibri" w:cs="Calibri"/>
          <w:bCs/>
          <w:sz w:val="32"/>
          <w:szCs w:val="32"/>
        </w:rPr>
        <w:t>, Anregungen für neue Updates oder allgemeinen Problemen, wenden Sie sich gern schriftlich an uns:</w:t>
      </w:r>
    </w:p>
    <w:p w14:paraId="4004DFDF" w14:textId="13AD48D9" w:rsidR="00491147" w:rsidRPr="00491147" w:rsidRDefault="00491147" w:rsidP="00491147">
      <w:pPr>
        <w:rPr>
          <w:rFonts w:ascii="Calibri" w:hAnsi="Calibri" w:cs="Calibri"/>
          <w:bCs/>
          <w:sz w:val="32"/>
          <w:szCs w:val="32"/>
        </w:rPr>
      </w:pPr>
      <w:r>
        <w:rPr>
          <w:rFonts w:ascii="Calibri" w:hAnsi="Calibri" w:cs="Calibri"/>
          <w:bCs/>
          <w:sz w:val="32"/>
          <w:szCs w:val="32"/>
        </w:rPr>
        <w:t>Email: greendev@web.de</w:t>
      </w:r>
    </w:p>
    <w:sectPr w:rsidR="00491147" w:rsidRPr="00491147" w:rsidSect="002A69AF">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EB4F7" w14:textId="77777777" w:rsidR="00A24125" w:rsidRDefault="00A24125" w:rsidP="002A69AF">
      <w:pPr>
        <w:spacing w:after="0" w:line="240" w:lineRule="auto"/>
      </w:pPr>
      <w:r>
        <w:separator/>
      </w:r>
    </w:p>
  </w:endnote>
  <w:endnote w:type="continuationSeparator" w:id="0">
    <w:p w14:paraId="2D8E9F7D" w14:textId="77777777" w:rsidR="00A24125" w:rsidRDefault="00A24125" w:rsidP="002A6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8279"/>
      <w:docPartObj>
        <w:docPartGallery w:val="Page Numbers (Bottom of Page)"/>
        <w:docPartUnique/>
      </w:docPartObj>
    </w:sdtPr>
    <w:sdtEndPr/>
    <w:sdtContent>
      <w:p w14:paraId="40BD1EAE" w14:textId="42893B91" w:rsidR="002A69AF" w:rsidRDefault="002A69AF" w:rsidP="00FC2E3F">
        <w:pPr>
          <w:pStyle w:val="Fuzeile"/>
          <w:jc w:val="center"/>
        </w:pPr>
        <w:r>
          <w:fldChar w:fldCharType="begin"/>
        </w:r>
        <w:r>
          <w:instrText>PAGE   \* MERGEFORMAT</w:instrText>
        </w:r>
        <w:r>
          <w:fldChar w:fldCharType="separate"/>
        </w:r>
        <w:r w:rsidR="00FE3EEB">
          <w:rPr>
            <w:noProof/>
          </w:rPr>
          <w:t>28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47DD8" w14:textId="77777777" w:rsidR="00A24125" w:rsidRDefault="00A24125" w:rsidP="002A69AF">
      <w:pPr>
        <w:spacing w:after="0" w:line="240" w:lineRule="auto"/>
      </w:pPr>
      <w:r>
        <w:separator/>
      </w:r>
    </w:p>
  </w:footnote>
  <w:footnote w:type="continuationSeparator" w:id="0">
    <w:p w14:paraId="60A9D5A6" w14:textId="77777777" w:rsidR="00A24125" w:rsidRDefault="00A24125" w:rsidP="002A69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B404" w14:textId="2C57ECE7" w:rsidR="002A69AF" w:rsidRPr="002A69AF" w:rsidRDefault="00143CC3" w:rsidP="00143CC3">
    <w:pPr>
      <w:pStyle w:val="Kopfzeile"/>
      <w:ind w:left="2544" w:firstLine="2412"/>
      <w:jc w:val="center"/>
      <w:rPr>
        <w:b/>
        <w:color w:val="A6A6A6" w:themeColor="background1" w:themeShade="A6"/>
      </w:rPr>
    </w:pPr>
    <w:r>
      <w:rPr>
        <w:b/>
        <w:noProof/>
        <w:color w:val="A6A6A6" w:themeColor="background1" w:themeShade="A6"/>
        <w:lang w:eastAsia="de-DE"/>
      </w:rPr>
      <mc:AlternateContent>
        <mc:Choice Requires="wps">
          <w:drawing>
            <wp:anchor distT="0" distB="0" distL="114300" distR="114300" simplePos="0" relativeHeight="251661312" behindDoc="0" locked="0" layoutInCell="1" allowOverlap="1" wp14:anchorId="7C0B47E2" wp14:editId="620F6D7A">
              <wp:simplePos x="0" y="0"/>
              <wp:positionH relativeFrom="column">
                <wp:posOffset>5649228</wp:posOffset>
              </wp:positionH>
              <wp:positionV relativeFrom="paragraph">
                <wp:posOffset>220345</wp:posOffset>
              </wp:positionV>
              <wp:extent cx="439420" cy="635"/>
              <wp:effectExtent l="19050" t="38100" r="93980" b="113665"/>
              <wp:wrapNone/>
              <wp:docPr id="19" name="Gerade Verbindung 19"/>
              <wp:cNvGraphicFramePr/>
              <a:graphic xmlns:a="http://schemas.openxmlformats.org/drawingml/2006/main">
                <a:graphicData uri="http://schemas.microsoft.com/office/word/2010/wordprocessingShape">
                  <wps:wsp>
                    <wps:cNvCnPr/>
                    <wps:spPr>
                      <a:xfrm>
                        <a:off x="0" y="0"/>
                        <a:ext cx="439420"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8pt,17.35pt" to="479.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" strokecolor="#006966" strokeweight="1.35pt">
              <v:stroke opacity="32896f"/>
              <v:shadow on="t" color="black" opacity="26214f" origin="-.5,-.5" offset=".74836mm,.74836mm"/>
            </v:line>
          </w:pict>
        </mc:Fallback>
      </mc:AlternateContent>
    </w:r>
    <w:r>
      <w:rPr>
        <w:b/>
        <w:noProof/>
        <w:color w:val="A6A6A6" w:themeColor="background1" w:themeShade="A6"/>
        <w:lang w:eastAsia="de-DE"/>
      </w:rPr>
      <mc:AlternateContent>
        <mc:Choice Requires="wps">
          <w:drawing>
            <wp:anchor distT="0" distB="0" distL="114300" distR="114300" simplePos="0" relativeHeight="251659264" behindDoc="0" locked="0" layoutInCell="1" allowOverlap="1" wp14:anchorId="41A947CD" wp14:editId="4428290B">
              <wp:simplePos x="0" y="0"/>
              <wp:positionH relativeFrom="column">
                <wp:posOffset>-228600</wp:posOffset>
              </wp:positionH>
              <wp:positionV relativeFrom="paragraph">
                <wp:posOffset>220345</wp:posOffset>
              </wp:positionV>
              <wp:extent cx="3998595" cy="635"/>
              <wp:effectExtent l="19050" t="38100" r="97155" b="113665"/>
              <wp:wrapNone/>
              <wp:docPr id="18" name="Gerade Verbindung 18"/>
              <wp:cNvGraphicFramePr/>
              <a:graphic xmlns:a="http://schemas.openxmlformats.org/drawingml/2006/main">
                <a:graphicData uri="http://schemas.microsoft.com/office/word/2010/wordprocessingShape">
                  <wps:wsp>
                    <wps:cNvCnPr/>
                    <wps:spPr>
                      <a:xfrm>
                        <a:off x="0" y="0"/>
                        <a:ext cx="3998595" cy="635"/>
                      </a:xfrm>
                      <a:prstGeom prst="line">
                        <a:avLst/>
                      </a:prstGeom>
                      <a:ln>
                        <a:solidFill>
                          <a:srgbClr val="006966">
                            <a:alpha val="50000"/>
                          </a:srgbClr>
                        </a:solidFill>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7.35pt" to="296.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" strokecolor="#006966" strokeweight="1.35pt">
              <v:stroke opacity="32896f"/>
              <v:shadow on="t" color="black" opacity="26214f" origin="-.5,-.5" offset=".74836mm,.74836mm"/>
            </v:line>
          </w:pict>
        </mc:Fallback>
      </mc:AlternateContent>
    </w:r>
    <w:r w:rsidRPr="002A69AF">
      <w:rPr>
        <w:b/>
        <w:noProof/>
        <w:color w:val="A6A6A6" w:themeColor="background1" w:themeShade="A6"/>
        <w:lang w:eastAsia="de-DE"/>
      </w:rPr>
      <w:drawing>
        <wp:anchor distT="0" distB="0" distL="114300" distR="114300" simplePos="0" relativeHeight="251658240" behindDoc="1" locked="0" layoutInCell="1" allowOverlap="1" wp14:anchorId="33D263A9" wp14:editId="0BA8F3EC">
          <wp:simplePos x="0" y="0"/>
          <wp:positionH relativeFrom="column">
            <wp:posOffset>5141595</wp:posOffset>
          </wp:positionH>
          <wp:positionV relativeFrom="paragraph">
            <wp:posOffset>-135890</wp:posOffset>
          </wp:positionV>
          <wp:extent cx="473710" cy="473710"/>
          <wp:effectExtent l="19050" t="38100" r="40640" b="97790"/>
          <wp:wrapTight wrapText="bothSides">
            <wp:wrapPolygon edited="0">
              <wp:start x="0" y="-1737"/>
              <wp:lineTo x="-869" y="19110"/>
              <wp:lineTo x="4343" y="25190"/>
              <wp:lineTo x="20847" y="25190"/>
              <wp:lineTo x="22584" y="13898"/>
              <wp:lineTo x="22584" y="10424"/>
              <wp:lineTo x="19979" y="0"/>
              <wp:lineTo x="18241" y="-1737"/>
              <wp:lineTo x="0" y="-1737"/>
            </wp:wrapPolygon>
          </wp:wrapTight>
          <wp:docPr id="15" name="Grafik 15" descr="C:\Users\Laurenz\AppData\Local\Microsoft\Windows\INetCache\Content.Word\green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enz\AppData\Local\Microsoft\Windows\INetCache\Content.Word\greenLi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710" cy="47371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roofErr w:type="spellStart"/>
    <w:r w:rsidR="002A69AF" w:rsidRPr="002A69AF">
      <w:rPr>
        <w:b/>
        <w:color w:val="A6A6A6" w:themeColor="background1" w:themeShade="A6"/>
      </w:rPr>
      <w:t>greenLib</w:t>
    </w:r>
    <w:proofErr w:type="spellEnd"/>
    <w:r w:rsidR="002A69AF" w:rsidRPr="002A69AF">
      <w:rPr>
        <w:b/>
        <w:color w:val="A6A6A6" w:themeColor="background1" w:themeShade="A6"/>
      </w:rPr>
      <w:t xml:space="preserve"> Handbuch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D7F"/>
    <w:multiLevelType w:val="multilevel"/>
    <w:tmpl w:val="4F4C9920"/>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nsid w:val="0B6D0C57"/>
    <w:multiLevelType w:val="hybridMultilevel"/>
    <w:tmpl w:val="3814E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C60B96"/>
    <w:multiLevelType w:val="hybridMultilevel"/>
    <w:tmpl w:val="5D46D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1C20A6"/>
    <w:multiLevelType w:val="hybridMultilevel"/>
    <w:tmpl w:val="679AF1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3452E8"/>
    <w:multiLevelType w:val="hybridMultilevel"/>
    <w:tmpl w:val="9E7A1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044011C"/>
    <w:multiLevelType w:val="hybridMultilevel"/>
    <w:tmpl w:val="991A05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335102"/>
    <w:multiLevelType w:val="hybridMultilevel"/>
    <w:tmpl w:val="20082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04275C"/>
    <w:multiLevelType w:val="hybridMultilevel"/>
    <w:tmpl w:val="7716F5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EE543EC"/>
    <w:multiLevelType w:val="hybridMultilevel"/>
    <w:tmpl w:val="73E0BC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12E5F50"/>
    <w:multiLevelType w:val="hybridMultilevel"/>
    <w:tmpl w:val="9C26D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6F5A66"/>
    <w:multiLevelType w:val="hybridMultilevel"/>
    <w:tmpl w:val="118A6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5C20C8A"/>
    <w:multiLevelType w:val="hybridMultilevel"/>
    <w:tmpl w:val="9776F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629745D"/>
    <w:multiLevelType w:val="hybridMultilevel"/>
    <w:tmpl w:val="B7189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63E33CC"/>
    <w:multiLevelType w:val="hybridMultilevel"/>
    <w:tmpl w:val="B114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72357E"/>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D9527D"/>
    <w:multiLevelType w:val="hybridMultilevel"/>
    <w:tmpl w:val="85582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8022FB5"/>
    <w:multiLevelType w:val="hybridMultilevel"/>
    <w:tmpl w:val="F05CA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54B6D"/>
    <w:multiLevelType w:val="hybridMultilevel"/>
    <w:tmpl w:val="1E005A04"/>
    <w:lvl w:ilvl="0" w:tplc="B5EE0B7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F4F4848"/>
    <w:multiLevelType w:val="hybridMultilevel"/>
    <w:tmpl w:val="A48AF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3B62AFD"/>
    <w:multiLevelType w:val="hybridMultilevel"/>
    <w:tmpl w:val="BD808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C4E11"/>
    <w:multiLevelType w:val="hybridMultilevel"/>
    <w:tmpl w:val="370E5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F1419E"/>
    <w:multiLevelType w:val="hybridMultilevel"/>
    <w:tmpl w:val="3976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9450483"/>
    <w:multiLevelType w:val="hybridMultilevel"/>
    <w:tmpl w:val="ABBE0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94F6CE1"/>
    <w:multiLevelType w:val="multilevel"/>
    <w:tmpl w:val="7E72801A"/>
    <w:lvl w:ilvl="0">
      <w:start w:val="2"/>
      <w:numFmt w:val="bullet"/>
      <w:lvlText w:val="-"/>
      <w:lvlJc w:val="left"/>
      <w:pPr>
        <w:ind w:left="360" w:hanging="360"/>
      </w:pPr>
      <w:rPr>
        <w:rFonts w:ascii="Calibri" w:eastAsiaTheme="minorHAnsi" w:hAnsi="Calibri" w:cs="Calibri" w:hint="default"/>
      </w:r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A9422A6"/>
    <w:multiLevelType w:val="hybridMultilevel"/>
    <w:tmpl w:val="C67C3FA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11C2BDC"/>
    <w:multiLevelType w:val="hybridMultilevel"/>
    <w:tmpl w:val="A0263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B944896"/>
    <w:multiLevelType w:val="hybridMultilevel"/>
    <w:tmpl w:val="E15A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6E0986"/>
    <w:multiLevelType w:val="hybridMultilevel"/>
    <w:tmpl w:val="3B301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B062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656587"/>
    <w:multiLevelType w:val="hybridMultilevel"/>
    <w:tmpl w:val="89341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E9506EA"/>
    <w:multiLevelType w:val="hybridMultilevel"/>
    <w:tmpl w:val="D6561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6A865D4"/>
    <w:multiLevelType w:val="hybridMultilevel"/>
    <w:tmpl w:val="809E9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E2B7A9B"/>
    <w:multiLevelType w:val="hybridMultilevel"/>
    <w:tmpl w:val="9E9EB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EBD6B6F"/>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24"/>
  </w:num>
  <w:num w:numId="4">
    <w:abstractNumId w:val="17"/>
  </w:num>
  <w:num w:numId="5">
    <w:abstractNumId w:val="14"/>
  </w:num>
  <w:num w:numId="6">
    <w:abstractNumId w:val="23"/>
  </w:num>
  <w:num w:numId="7">
    <w:abstractNumId w:val="33"/>
  </w:num>
  <w:num w:numId="8">
    <w:abstractNumId w:val="26"/>
  </w:num>
  <w:num w:numId="9">
    <w:abstractNumId w:val="1"/>
  </w:num>
  <w:num w:numId="10">
    <w:abstractNumId w:val="22"/>
  </w:num>
  <w:num w:numId="11">
    <w:abstractNumId w:val="6"/>
  </w:num>
  <w:num w:numId="12">
    <w:abstractNumId w:val="2"/>
  </w:num>
  <w:num w:numId="13">
    <w:abstractNumId w:val="18"/>
  </w:num>
  <w:num w:numId="14">
    <w:abstractNumId w:val="16"/>
  </w:num>
  <w:num w:numId="15">
    <w:abstractNumId w:val="29"/>
  </w:num>
  <w:num w:numId="16">
    <w:abstractNumId w:val="3"/>
  </w:num>
  <w:num w:numId="17">
    <w:abstractNumId w:val="27"/>
  </w:num>
  <w:num w:numId="18">
    <w:abstractNumId w:val="13"/>
  </w:num>
  <w:num w:numId="19">
    <w:abstractNumId w:val="9"/>
  </w:num>
  <w:num w:numId="20">
    <w:abstractNumId w:val="32"/>
  </w:num>
  <w:num w:numId="21">
    <w:abstractNumId w:val="20"/>
  </w:num>
  <w:num w:numId="22">
    <w:abstractNumId w:val="31"/>
  </w:num>
  <w:num w:numId="23">
    <w:abstractNumId w:val="21"/>
  </w:num>
  <w:num w:numId="24">
    <w:abstractNumId w:val="25"/>
  </w:num>
  <w:num w:numId="25">
    <w:abstractNumId w:val="19"/>
  </w:num>
  <w:num w:numId="26">
    <w:abstractNumId w:val="30"/>
  </w:num>
  <w:num w:numId="27">
    <w:abstractNumId w:val="15"/>
  </w:num>
  <w:num w:numId="28">
    <w:abstractNumId w:val="4"/>
  </w:num>
  <w:num w:numId="29">
    <w:abstractNumId w:val="11"/>
  </w:num>
  <w:num w:numId="30">
    <w:abstractNumId w:val="10"/>
  </w:num>
  <w:num w:numId="31">
    <w:abstractNumId w:val="12"/>
  </w:num>
  <w:num w:numId="32">
    <w:abstractNumId w:val="28"/>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B1"/>
    <w:rsid w:val="00044C6E"/>
    <w:rsid w:val="00075B70"/>
    <w:rsid w:val="00076065"/>
    <w:rsid w:val="00092181"/>
    <w:rsid w:val="000A43F0"/>
    <w:rsid w:val="000C5A75"/>
    <w:rsid w:val="00105DA8"/>
    <w:rsid w:val="00143CC3"/>
    <w:rsid w:val="00166158"/>
    <w:rsid w:val="001806BE"/>
    <w:rsid w:val="002365D5"/>
    <w:rsid w:val="00241CA2"/>
    <w:rsid w:val="0027385B"/>
    <w:rsid w:val="002A69AF"/>
    <w:rsid w:val="002B1662"/>
    <w:rsid w:val="002E652F"/>
    <w:rsid w:val="00396549"/>
    <w:rsid w:val="003D1AAC"/>
    <w:rsid w:val="003F5AB1"/>
    <w:rsid w:val="0045468E"/>
    <w:rsid w:val="00491147"/>
    <w:rsid w:val="004F47F3"/>
    <w:rsid w:val="0052403A"/>
    <w:rsid w:val="0052479E"/>
    <w:rsid w:val="00560DEA"/>
    <w:rsid w:val="00654CAC"/>
    <w:rsid w:val="006C6617"/>
    <w:rsid w:val="006F014A"/>
    <w:rsid w:val="00805ED7"/>
    <w:rsid w:val="00824D65"/>
    <w:rsid w:val="008A4344"/>
    <w:rsid w:val="008E53B1"/>
    <w:rsid w:val="009456F0"/>
    <w:rsid w:val="009B04DD"/>
    <w:rsid w:val="009F6FEA"/>
    <w:rsid w:val="00A07AC8"/>
    <w:rsid w:val="00A24125"/>
    <w:rsid w:val="00A73F2C"/>
    <w:rsid w:val="00A828F2"/>
    <w:rsid w:val="00AA79BA"/>
    <w:rsid w:val="00AD453F"/>
    <w:rsid w:val="00B84817"/>
    <w:rsid w:val="00BF1CEA"/>
    <w:rsid w:val="00C3522B"/>
    <w:rsid w:val="00CD3621"/>
    <w:rsid w:val="00D57007"/>
    <w:rsid w:val="00D707AC"/>
    <w:rsid w:val="00DD2910"/>
    <w:rsid w:val="00DE7BC8"/>
    <w:rsid w:val="00E61E20"/>
    <w:rsid w:val="00EA720E"/>
    <w:rsid w:val="00EC732B"/>
    <w:rsid w:val="00F60193"/>
    <w:rsid w:val="00F6782F"/>
    <w:rsid w:val="00F83097"/>
    <w:rsid w:val="00FC2E3F"/>
    <w:rsid w:val="00FE3EEB"/>
    <w:rsid w:val="00FE50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6BE"/>
  </w:style>
  <w:style w:type="paragraph" w:styleId="berschrift1">
    <w:name w:val="heading 1"/>
    <w:basedOn w:val="Standard"/>
    <w:next w:val="Standard"/>
    <w:link w:val="berschrift1Zchn"/>
    <w:uiPriority w:val="9"/>
    <w:qFormat/>
    <w:rsid w:val="001806BE"/>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1806BE"/>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1806BE"/>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1806BE"/>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1806BE"/>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1806BE"/>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1806BE"/>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1806BE"/>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1806BE"/>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6BE"/>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 w:type="paragraph" w:styleId="Kopfzeile">
    <w:name w:val="header"/>
    <w:basedOn w:val="Standard"/>
    <w:link w:val="KopfzeileZchn"/>
    <w:uiPriority w:val="99"/>
    <w:unhideWhenUsed/>
    <w:rsid w:val="002A69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9AF"/>
  </w:style>
  <w:style w:type="paragraph" w:styleId="Fuzeile">
    <w:name w:val="footer"/>
    <w:basedOn w:val="Standard"/>
    <w:link w:val="FuzeileZchn"/>
    <w:uiPriority w:val="99"/>
    <w:unhideWhenUsed/>
    <w:rsid w:val="002A69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9AF"/>
  </w:style>
  <w:style w:type="character" w:styleId="Zeilennummer">
    <w:name w:val="line number"/>
    <w:basedOn w:val="Absatz-Standardschriftart"/>
    <w:uiPriority w:val="99"/>
    <w:semiHidden/>
    <w:unhideWhenUsed/>
    <w:rsid w:val="002A69AF"/>
  </w:style>
  <w:style w:type="character" w:customStyle="1" w:styleId="berschrift1Zchn">
    <w:name w:val="Überschrift 1 Zchn"/>
    <w:basedOn w:val="Absatz-Standardschriftart"/>
    <w:link w:val="berschrift1"/>
    <w:uiPriority w:val="9"/>
    <w:rsid w:val="001806BE"/>
    <w:rPr>
      <w:smallCaps/>
      <w:spacing w:val="5"/>
      <w:sz w:val="36"/>
      <w:szCs w:val="36"/>
    </w:rPr>
  </w:style>
  <w:style w:type="character" w:customStyle="1" w:styleId="berschrift2Zchn">
    <w:name w:val="Überschrift 2 Zchn"/>
    <w:basedOn w:val="Absatz-Standardschriftart"/>
    <w:link w:val="berschrift2"/>
    <w:uiPriority w:val="9"/>
    <w:semiHidden/>
    <w:rsid w:val="001806BE"/>
    <w:rPr>
      <w:smallCaps/>
      <w:sz w:val="28"/>
      <w:szCs w:val="28"/>
    </w:rPr>
  </w:style>
  <w:style w:type="character" w:customStyle="1" w:styleId="berschrift3Zchn">
    <w:name w:val="Überschrift 3 Zchn"/>
    <w:basedOn w:val="Absatz-Standardschriftart"/>
    <w:link w:val="berschrift3"/>
    <w:uiPriority w:val="9"/>
    <w:semiHidden/>
    <w:rsid w:val="001806BE"/>
    <w:rPr>
      <w:i/>
      <w:iCs/>
      <w:smallCaps/>
      <w:spacing w:val="5"/>
      <w:sz w:val="26"/>
      <w:szCs w:val="26"/>
    </w:rPr>
  </w:style>
  <w:style w:type="character" w:customStyle="1" w:styleId="berschrift4Zchn">
    <w:name w:val="Überschrift 4 Zchn"/>
    <w:basedOn w:val="Absatz-Standardschriftart"/>
    <w:link w:val="berschrift4"/>
    <w:uiPriority w:val="9"/>
    <w:semiHidden/>
    <w:rsid w:val="001806BE"/>
    <w:rPr>
      <w:b/>
      <w:bCs/>
      <w:spacing w:val="5"/>
      <w:sz w:val="24"/>
      <w:szCs w:val="24"/>
    </w:rPr>
  </w:style>
  <w:style w:type="character" w:customStyle="1" w:styleId="berschrift5Zchn">
    <w:name w:val="Überschrift 5 Zchn"/>
    <w:basedOn w:val="Absatz-Standardschriftart"/>
    <w:link w:val="berschrift5"/>
    <w:uiPriority w:val="9"/>
    <w:semiHidden/>
    <w:rsid w:val="001806BE"/>
    <w:rPr>
      <w:i/>
      <w:iCs/>
      <w:sz w:val="24"/>
      <w:szCs w:val="24"/>
    </w:rPr>
  </w:style>
  <w:style w:type="character" w:customStyle="1" w:styleId="berschrift6Zchn">
    <w:name w:val="Überschrift 6 Zchn"/>
    <w:basedOn w:val="Absatz-Standardschriftart"/>
    <w:link w:val="berschrift6"/>
    <w:uiPriority w:val="9"/>
    <w:semiHidden/>
    <w:rsid w:val="001806BE"/>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1806BE"/>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1806BE"/>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1806BE"/>
    <w:rPr>
      <w:b/>
      <w:bCs/>
      <w:i/>
      <w:iCs/>
      <w:color w:val="7F7F7F" w:themeColor="text1" w:themeTint="80"/>
      <w:sz w:val="18"/>
      <w:szCs w:val="18"/>
    </w:rPr>
  </w:style>
  <w:style w:type="paragraph" w:styleId="Beschriftung">
    <w:name w:val="caption"/>
    <w:basedOn w:val="Standard"/>
    <w:next w:val="Standard"/>
    <w:uiPriority w:val="35"/>
    <w:semiHidden/>
    <w:unhideWhenUsed/>
    <w:rsid w:val="00805ED7"/>
    <w:rPr>
      <w:b/>
      <w:bCs/>
      <w:color w:val="365F91" w:themeColor="accent1" w:themeShade="BF"/>
      <w:sz w:val="16"/>
      <w:szCs w:val="16"/>
    </w:rPr>
  </w:style>
  <w:style w:type="paragraph" w:styleId="Titel">
    <w:name w:val="Title"/>
    <w:basedOn w:val="Standard"/>
    <w:next w:val="Standard"/>
    <w:link w:val="TitelZchn"/>
    <w:uiPriority w:val="10"/>
    <w:qFormat/>
    <w:rsid w:val="001806BE"/>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1806BE"/>
    <w:rPr>
      <w:smallCaps/>
      <w:sz w:val="52"/>
      <w:szCs w:val="52"/>
    </w:rPr>
  </w:style>
  <w:style w:type="paragraph" w:styleId="Untertitel">
    <w:name w:val="Subtitle"/>
    <w:basedOn w:val="Standard"/>
    <w:next w:val="Standard"/>
    <w:link w:val="UntertitelZchn"/>
    <w:uiPriority w:val="11"/>
    <w:qFormat/>
    <w:rsid w:val="001806BE"/>
    <w:rPr>
      <w:i/>
      <w:iCs/>
      <w:smallCaps/>
      <w:spacing w:val="10"/>
      <w:sz w:val="28"/>
      <w:szCs w:val="28"/>
    </w:rPr>
  </w:style>
  <w:style w:type="character" w:customStyle="1" w:styleId="UntertitelZchn">
    <w:name w:val="Untertitel Zchn"/>
    <w:basedOn w:val="Absatz-Standardschriftart"/>
    <w:link w:val="Untertitel"/>
    <w:uiPriority w:val="11"/>
    <w:rsid w:val="001806BE"/>
    <w:rPr>
      <w:i/>
      <w:iCs/>
      <w:smallCaps/>
      <w:spacing w:val="10"/>
      <w:sz w:val="28"/>
      <w:szCs w:val="28"/>
    </w:rPr>
  </w:style>
  <w:style w:type="character" w:styleId="Fett">
    <w:name w:val="Strong"/>
    <w:uiPriority w:val="22"/>
    <w:qFormat/>
    <w:rsid w:val="001806BE"/>
    <w:rPr>
      <w:b/>
      <w:bCs/>
    </w:rPr>
  </w:style>
  <w:style w:type="character" w:styleId="Hervorhebung">
    <w:name w:val="Emphasis"/>
    <w:uiPriority w:val="20"/>
    <w:qFormat/>
    <w:rsid w:val="001806BE"/>
    <w:rPr>
      <w:b/>
      <w:bCs/>
      <w:i/>
      <w:iCs/>
      <w:spacing w:val="10"/>
    </w:rPr>
  </w:style>
  <w:style w:type="paragraph" w:styleId="KeinLeerraum">
    <w:name w:val="No Spacing"/>
    <w:basedOn w:val="Standard"/>
    <w:link w:val="KeinLeerraumZchn"/>
    <w:uiPriority w:val="1"/>
    <w:qFormat/>
    <w:rsid w:val="001806BE"/>
    <w:pPr>
      <w:spacing w:after="0" w:line="240" w:lineRule="auto"/>
    </w:pPr>
  </w:style>
  <w:style w:type="character" w:customStyle="1" w:styleId="KeinLeerraumZchn">
    <w:name w:val="Kein Leerraum Zchn"/>
    <w:basedOn w:val="Absatz-Standardschriftart"/>
    <w:link w:val="KeinLeerraum"/>
    <w:uiPriority w:val="1"/>
    <w:rsid w:val="00805ED7"/>
  </w:style>
  <w:style w:type="paragraph" w:styleId="Zitat">
    <w:name w:val="Quote"/>
    <w:basedOn w:val="Standard"/>
    <w:next w:val="Standard"/>
    <w:link w:val="ZitatZchn"/>
    <w:uiPriority w:val="29"/>
    <w:qFormat/>
    <w:rsid w:val="001806BE"/>
    <w:rPr>
      <w:i/>
      <w:iCs/>
    </w:rPr>
  </w:style>
  <w:style w:type="character" w:customStyle="1" w:styleId="ZitatZchn">
    <w:name w:val="Zitat Zchn"/>
    <w:basedOn w:val="Absatz-Standardschriftart"/>
    <w:link w:val="Zitat"/>
    <w:uiPriority w:val="29"/>
    <w:rsid w:val="001806BE"/>
    <w:rPr>
      <w:i/>
      <w:iCs/>
    </w:rPr>
  </w:style>
  <w:style w:type="paragraph" w:styleId="IntensivesZitat">
    <w:name w:val="Intense Quote"/>
    <w:basedOn w:val="Standard"/>
    <w:next w:val="Standard"/>
    <w:link w:val="IntensivesZitatZchn"/>
    <w:uiPriority w:val="30"/>
    <w:qFormat/>
    <w:rsid w:val="001806BE"/>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1806BE"/>
    <w:rPr>
      <w:i/>
      <w:iCs/>
    </w:rPr>
  </w:style>
  <w:style w:type="character" w:styleId="SchwacheHervorhebung">
    <w:name w:val="Subtle Emphasis"/>
    <w:uiPriority w:val="19"/>
    <w:qFormat/>
    <w:rsid w:val="001806BE"/>
    <w:rPr>
      <w:i/>
      <w:iCs/>
    </w:rPr>
  </w:style>
  <w:style w:type="character" w:styleId="IntensiveHervorhebung">
    <w:name w:val="Intense Emphasis"/>
    <w:uiPriority w:val="21"/>
    <w:qFormat/>
    <w:rsid w:val="001806BE"/>
    <w:rPr>
      <w:b/>
      <w:bCs/>
      <w:i/>
      <w:iCs/>
    </w:rPr>
  </w:style>
  <w:style w:type="character" w:styleId="SchwacherVerweis">
    <w:name w:val="Subtle Reference"/>
    <w:basedOn w:val="Absatz-Standardschriftart"/>
    <w:uiPriority w:val="31"/>
    <w:qFormat/>
    <w:rsid w:val="001806BE"/>
    <w:rPr>
      <w:smallCaps/>
    </w:rPr>
  </w:style>
  <w:style w:type="character" w:styleId="IntensiverVerweis">
    <w:name w:val="Intense Reference"/>
    <w:uiPriority w:val="32"/>
    <w:qFormat/>
    <w:rsid w:val="001806BE"/>
    <w:rPr>
      <w:b/>
      <w:bCs/>
      <w:smallCaps/>
    </w:rPr>
  </w:style>
  <w:style w:type="character" w:styleId="Buchtitel">
    <w:name w:val="Book Title"/>
    <w:basedOn w:val="Absatz-Standardschriftart"/>
    <w:uiPriority w:val="33"/>
    <w:qFormat/>
    <w:rsid w:val="001806BE"/>
    <w:rPr>
      <w:i/>
      <w:iCs/>
      <w:smallCaps/>
      <w:spacing w:val="5"/>
    </w:rPr>
  </w:style>
  <w:style w:type="paragraph" w:styleId="Inhaltsverzeichnisberschrift">
    <w:name w:val="TOC Heading"/>
    <w:basedOn w:val="berschrift1"/>
    <w:next w:val="Standard"/>
    <w:uiPriority w:val="39"/>
    <w:semiHidden/>
    <w:unhideWhenUsed/>
    <w:qFormat/>
    <w:rsid w:val="001806B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Coutur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AD181-F4CE-4D73-87B4-2A04F170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3472</Words>
  <Characters>21878</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Laurenz Riedel</dc:creator>
  <cp:lastModifiedBy>Laurenz</cp:lastModifiedBy>
  <cp:revision>23</cp:revision>
  <cp:lastPrinted>2020-07-01T08:28:00Z</cp:lastPrinted>
  <dcterms:created xsi:type="dcterms:W3CDTF">2020-06-28T16:40:00Z</dcterms:created>
  <dcterms:modified xsi:type="dcterms:W3CDTF">2020-07-01T08:28:00Z</dcterms:modified>
</cp:coreProperties>
</file>