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2.7. ДАДАЛ ХЭВШЛИЙН ТАНДАЛТ: ХООЛЛОЛТ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Гараа угааж, суудалдаа сууна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Халбагаа бие даан барьж иднэ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Хоолоо бүрэн идэж дуусгана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«Баярлалаа» хэлж, сандлаа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даан, хэвшсэн   △ — тусламжтай, заримдаа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Гараа угааж, суудалдаа сууна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Халбагаа бие даан барьж иднэ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Хоолоо бүрэн идэж дуусгана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«Баярлалаа» хэлж, сандлаа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