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291D45" w14:textId="77777777" w:rsidR="006074A0" w:rsidRDefault="006074A0"/>
    <w:p w14:paraId="0B54C4C6" w14:textId="77777777" w:rsidR="006074A0" w:rsidRDefault="006074A0"/>
    <w:p w14:paraId="4E0D9833" w14:textId="77777777" w:rsidR="006074A0" w:rsidRDefault="006074A0"/>
    <w:p w14:paraId="7A94C62C" w14:textId="77777777" w:rsidR="006074A0" w:rsidRDefault="006074A0"/>
    <w:p w14:paraId="38838A89" w14:textId="77777777" w:rsidR="006074A0" w:rsidRDefault="006074A0">
      <w:pPr>
        <w:pBdr>
          <w:bottom w:val="single" w:sz="30" w:space="0" w:color="2E75B6"/>
        </w:pBdr>
      </w:pPr>
    </w:p>
    <w:p w14:paraId="296669AF" w14:textId="77777777" w:rsidR="006074A0" w:rsidRDefault="006074A0"/>
    <w:p w14:paraId="58F13617" w14:textId="77777777" w:rsidR="006074A0" w:rsidRDefault="00000000">
      <w:pPr>
        <w:spacing w:before="200" w:after="120"/>
        <w:jc w:val="center"/>
      </w:pPr>
      <w:r>
        <w:rPr>
          <w:b/>
          <w:bCs/>
          <w:color w:val="1F4E79"/>
          <w:sz w:val="52"/>
          <w:szCs w:val="52"/>
        </w:rPr>
        <w:t>ELECTRIC VEHICLES vs. PETROL SCOOTERS</w:t>
      </w:r>
    </w:p>
    <w:p w14:paraId="38B4F031" w14:textId="77777777" w:rsidR="006074A0" w:rsidRDefault="00000000">
      <w:pPr>
        <w:spacing w:after="200"/>
        <w:jc w:val="center"/>
      </w:pPr>
      <w:r>
        <w:rPr>
          <w:i/>
          <w:iCs/>
          <w:color w:val="2E75B6"/>
          <w:sz w:val="30"/>
          <w:szCs w:val="30"/>
        </w:rPr>
        <w:t>A 5-Year Total Cost of Ownership Analysis for Delhi Commuters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74A0" w14:paraId="2FBBEEC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F4E79"/>
            <w:tcMar>
              <w:top w:w="200" w:type="dxa"/>
              <w:left w:w="400" w:type="dxa"/>
              <w:bottom w:w="200" w:type="dxa"/>
              <w:right w:w="400" w:type="dxa"/>
            </w:tcMar>
          </w:tcPr>
          <w:p w14:paraId="106F477E" w14:textId="77777777" w:rsidR="006074A0" w:rsidRDefault="00000000">
            <w:pPr>
              <w:spacing w:after="80"/>
              <w:jc w:val="center"/>
            </w:pPr>
            <w:r>
              <w:rPr>
                <w:b/>
                <w:bCs/>
                <w:color w:val="FFFFFF"/>
                <w:sz w:val="28"/>
                <w:szCs w:val="28"/>
              </w:rPr>
              <w:t xml:space="preserve">Honda </w:t>
            </w:r>
            <w:proofErr w:type="spellStart"/>
            <w:r>
              <w:rPr>
                <w:b/>
                <w:bCs/>
                <w:color w:val="FFFFFF"/>
                <w:sz w:val="28"/>
                <w:szCs w:val="28"/>
              </w:rPr>
              <w:t>Activa</w:t>
            </w:r>
            <w:proofErr w:type="spellEnd"/>
            <w:r>
              <w:rPr>
                <w:b/>
                <w:bCs/>
                <w:color w:val="FFFFFF"/>
                <w:sz w:val="28"/>
                <w:szCs w:val="28"/>
              </w:rPr>
              <w:t xml:space="preserve"> 6</w:t>
            </w:r>
            <w:proofErr w:type="gramStart"/>
            <w:r>
              <w:rPr>
                <w:b/>
                <w:bCs/>
                <w:color w:val="FFFFFF"/>
                <w:sz w:val="28"/>
                <w:szCs w:val="28"/>
              </w:rPr>
              <w:t>G  |</w:t>
            </w:r>
            <w:proofErr w:type="gramEnd"/>
            <w:r>
              <w:rPr>
                <w:b/>
                <w:bCs/>
                <w:color w:val="FFFFFF"/>
                <w:sz w:val="28"/>
                <w:szCs w:val="28"/>
              </w:rPr>
              <w:t xml:space="preserve">  </w:t>
            </w:r>
            <w:proofErr w:type="spellStart"/>
            <w:r>
              <w:rPr>
                <w:b/>
                <w:bCs/>
                <w:color w:val="FFFFFF"/>
                <w:sz w:val="28"/>
                <w:szCs w:val="28"/>
              </w:rPr>
              <w:t>Ather</w:t>
            </w:r>
            <w:proofErr w:type="spellEnd"/>
            <w:r>
              <w:rPr>
                <w:b/>
                <w:bCs/>
                <w:color w:val="FFFFFF"/>
                <w:sz w:val="28"/>
                <w:szCs w:val="28"/>
              </w:rPr>
              <w:t xml:space="preserve"> 450X (2.9 kWh)</w:t>
            </w:r>
          </w:p>
          <w:p w14:paraId="18166F63" w14:textId="77777777" w:rsidR="006074A0" w:rsidRDefault="00000000">
            <w:pPr>
              <w:jc w:val="center"/>
            </w:pPr>
            <w:r>
              <w:rPr>
                <w:color w:val="BDD7EE"/>
              </w:rPr>
              <w:t>Scenarios: 10 km/</w:t>
            </w:r>
            <w:proofErr w:type="gramStart"/>
            <w:r>
              <w:rPr>
                <w:color w:val="BDD7EE"/>
              </w:rPr>
              <w:t>day  ·</w:t>
            </w:r>
            <w:proofErr w:type="gramEnd"/>
            <w:r>
              <w:rPr>
                <w:color w:val="BDD7EE"/>
              </w:rPr>
              <w:t xml:space="preserve">  30 km/day  ·  50 km/day  |  Delhi, April 2026</w:t>
            </w:r>
          </w:p>
        </w:tc>
      </w:tr>
    </w:tbl>
    <w:p w14:paraId="57C4ED09" w14:textId="77777777" w:rsidR="006074A0" w:rsidRDefault="006074A0"/>
    <w:p w14:paraId="38C665CF" w14:textId="77777777" w:rsidR="006074A0" w:rsidRDefault="006074A0"/>
    <w:p w14:paraId="2E3C937D" w14:textId="77777777" w:rsidR="006074A0" w:rsidRDefault="006074A0"/>
    <w:p w14:paraId="64F2DB5B" w14:textId="77777777" w:rsidR="006074A0" w:rsidRDefault="00000000">
      <w:pPr>
        <w:spacing w:after="80"/>
        <w:jc w:val="center"/>
      </w:pPr>
      <w:r>
        <w:rPr>
          <w:b/>
          <w:bCs/>
          <w:color w:val="595959"/>
          <w:spacing w:val="60"/>
          <w:sz w:val="20"/>
          <w:szCs w:val="20"/>
        </w:rPr>
        <w:t>SUBMITTED BY</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tblGrid>
      <w:tr w:rsidR="006074A0" w14:paraId="64E09FD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53D60DB2" w14:textId="77777777" w:rsidR="006074A0" w:rsidRDefault="00000000">
            <w:pPr>
              <w:spacing w:before="60" w:after="60" w:line="276" w:lineRule="auto"/>
              <w:jc w:val="center"/>
            </w:pPr>
            <w:r>
              <w:rPr>
                <w:b/>
                <w:bCs/>
                <w:color w:val="FFFFFF"/>
                <w:sz w:val="20"/>
                <w:szCs w:val="20"/>
              </w:rPr>
              <w:t>Name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55D8451F" w14:textId="77777777" w:rsidR="006074A0" w:rsidRDefault="00000000">
            <w:pPr>
              <w:spacing w:before="60" w:after="60" w:line="276" w:lineRule="auto"/>
              <w:jc w:val="center"/>
            </w:pPr>
            <w:r>
              <w:rPr>
                <w:b/>
                <w:bCs/>
                <w:color w:val="FFFFFF"/>
                <w:sz w:val="20"/>
                <w:szCs w:val="20"/>
              </w:rPr>
              <w:t>Roll No.</w:t>
            </w:r>
          </w:p>
        </w:tc>
      </w:tr>
      <w:tr w:rsidR="006074A0" w14:paraId="712C26B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1860ABF6" w14:textId="77777777" w:rsidR="006074A0" w:rsidRDefault="00000000">
            <w:pPr>
              <w:spacing w:before="60" w:after="60" w:line="276" w:lineRule="auto"/>
            </w:pPr>
            <w:r>
              <w:rPr>
                <w:color w:val="000000"/>
                <w:sz w:val="20"/>
                <w:szCs w:val="20"/>
              </w:rPr>
              <w:t>Purnendu Kumar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4FB1C054" w14:textId="77777777" w:rsidR="006074A0" w:rsidRDefault="00000000">
            <w:pPr>
              <w:spacing w:before="60" w:after="60" w:line="276" w:lineRule="auto"/>
              <w:jc w:val="center"/>
            </w:pPr>
            <w:r>
              <w:rPr>
                <w:color w:val="000000"/>
                <w:sz w:val="20"/>
                <w:szCs w:val="20"/>
              </w:rPr>
              <w:t>24/BBA/43</w:t>
            </w:r>
          </w:p>
        </w:tc>
      </w:tr>
      <w:tr w:rsidR="006074A0" w14:paraId="0760BB1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5D5156A" w14:textId="77777777" w:rsidR="006074A0" w:rsidRDefault="00000000">
            <w:pPr>
              <w:spacing w:before="60" w:after="60" w:line="276" w:lineRule="auto"/>
            </w:pPr>
            <w:r>
              <w:rPr>
                <w:color w:val="000000"/>
                <w:sz w:val="20"/>
                <w:szCs w:val="20"/>
              </w:rPr>
              <w:t xml:space="preserve">Rahul </w:t>
            </w:r>
            <w:proofErr w:type="spellStart"/>
            <w:r>
              <w:rPr>
                <w:color w:val="000000"/>
                <w:sz w:val="20"/>
                <w:szCs w:val="20"/>
              </w:rPr>
              <w:t>Roushan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AA35781" w14:textId="77777777" w:rsidR="006074A0" w:rsidRDefault="00000000">
            <w:pPr>
              <w:spacing w:before="60" w:after="60" w:line="276" w:lineRule="auto"/>
              <w:jc w:val="center"/>
            </w:pPr>
            <w:r>
              <w:rPr>
                <w:color w:val="000000"/>
                <w:sz w:val="20"/>
                <w:szCs w:val="20"/>
              </w:rPr>
              <w:t>24/BBA/44</w:t>
            </w:r>
          </w:p>
        </w:tc>
      </w:tr>
      <w:tr w:rsidR="006074A0" w14:paraId="44E0B49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24F64948" w14:textId="77777777" w:rsidR="006074A0" w:rsidRDefault="00000000">
            <w:pPr>
              <w:spacing w:before="60" w:after="60" w:line="276" w:lineRule="auto"/>
            </w:pPr>
            <w:r>
              <w:rPr>
                <w:color w:val="000000"/>
                <w:sz w:val="20"/>
                <w:szCs w:val="20"/>
              </w:rPr>
              <w:t>Shresth Saran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17662687" w14:textId="77777777" w:rsidR="006074A0" w:rsidRDefault="00000000">
            <w:pPr>
              <w:spacing w:before="60" w:after="60" w:line="276" w:lineRule="auto"/>
              <w:jc w:val="center"/>
            </w:pPr>
            <w:r>
              <w:rPr>
                <w:color w:val="000000"/>
                <w:sz w:val="20"/>
                <w:szCs w:val="20"/>
              </w:rPr>
              <w:t>24/BBA/52</w:t>
            </w:r>
          </w:p>
        </w:tc>
      </w:tr>
      <w:tr w:rsidR="006074A0" w14:paraId="01DE9CC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B7C59B2" w14:textId="77777777" w:rsidR="006074A0" w:rsidRDefault="00000000">
            <w:pPr>
              <w:spacing w:before="60" w:after="60" w:line="276" w:lineRule="auto"/>
            </w:pPr>
            <w:r>
              <w:rPr>
                <w:color w:val="000000"/>
                <w:sz w:val="20"/>
                <w:szCs w:val="20"/>
              </w:rPr>
              <w:t>Mayank Aggarwal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C89E9E3" w14:textId="77777777" w:rsidR="006074A0" w:rsidRDefault="00000000">
            <w:pPr>
              <w:spacing w:before="60" w:after="60" w:line="276" w:lineRule="auto"/>
              <w:jc w:val="center"/>
            </w:pPr>
            <w:r>
              <w:rPr>
                <w:color w:val="000000"/>
                <w:sz w:val="20"/>
                <w:szCs w:val="20"/>
              </w:rPr>
              <w:t>24/BBA/37</w:t>
            </w:r>
          </w:p>
        </w:tc>
      </w:tr>
    </w:tbl>
    <w:p w14:paraId="54316D1C" w14:textId="77777777" w:rsidR="006074A0" w:rsidRDefault="006074A0"/>
    <w:p w14:paraId="62EEB555" w14:textId="77777777" w:rsidR="006074A0" w:rsidRDefault="006074A0"/>
    <w:p w14:paraId="7AAF7C34" w14:textId="77777777" w:rsidR="006074A0" w:rsidRDefault="006074A0">
      <w:pPr>
        <w:pBdr>
          <w:bottom w:val="single" w:sz="30" w:space="0" w:color="2E75B6"/>
        </w:pBdr>
      </w:pPr>
    </w:p>
    <w:p w14:paraId="393CE089" w14:textId="77777777" w:rsidR="006074A0" w:rsidRDefault="00000000">
      <w:r>
        <w:br w:type="page"/>
      </w:r>
    </w:p>
    <w:p w14:paraId="6F7EB52B" w14:textId="77777777" w:rsidR="006074A0" w:rsidRDefault="00000000">
      <w:pPr>
        <w:pStyle w:val="Heading1"/>
        <w:pBdr>
          <w:bottom w:val="single" w:sz="6" w:space="4" w:color="2E75B6"/>
        </w:pBdr>
      </w:pPr>
      <w:r>
        <w:lastRenderedPageBreak/>
        <w:t>Executive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74A0" w14:paraId="4B00E210" w14:textId="77777777">
        <w:tblPrEx>
          <w:tblCellMar>
            <w:top w:w="0" w:type="dxa"/>
            <w:bottom w:w="0" w:type="dxa"/>
          </w:tblCellMar>
        </w:tblPrEx>
        <w:tc>
          <w:tcPr>
            <w:tcW w:w="9026" w:type="dxa"/>
            <w:tcBorders>
              <w:top w:val="single" w:sz="12" w:space="0" w:color="2E75B6"/>
              <w:left w:val="single" w:sz="36" w:space="0" w:color="2E75B6"/>
              <w:bottom w:val="single" w:sz="12" w:space="0" w:color="2E75B6"/>
              <w:right w:val="none" w:sz="0" w:space="0" w:color="FFFFFF"/>
            </w:tcBorders>
            <w:shd w:val="clear" w:color="auto" w:fill="D6E4F0"/>
            <w:tcMar>
              <w:top w:w="160" w:type="dxa"/>
              <w:left w:w="240" w:type="dxa"/>
              <w:bottom w:w="160" w:type="dxa"/>
              <w:right w:w="240" w:type="dxa"/>
            </w:tcMar>
          </w:tcPr>
          <w:p w14:paraId="6AF924CF" w14:textId="77777777" w:rsidR="006074A0" w:rsidRDefault="00000000">
            <w:pPr>
              <w:spacing w:after="80"/>
            </w:pPr>
            <w:r>
              <w:rPr>
                <w:b/>
                <w:bCs/>
                <w:color w:val="1F4E79"/>
              </w:rPr>
              <w:t>Key Finding</w:t>
            </w:r>
          </w:p>
          <w:p w14:paraId="73061281" w14:textId="77777777" w:rsidR="006074A0" w:rsidRDefault="00000000">
            <w:pPr>
              <w:jc w:val="both"/>
            </w:pPr>
            <w:r>
              <w:rPr>
                <w:color w:val="1F4E79"/>
              </w:rPr>
              <w:t xml:space="preserve">The </w:t>
            </w:r>
            <w:proofErr w:type="spellStart"/>
            <w:r>
              <w:rPr>
                <w:color w:val="1F4E79"/>
              </w:rPr>
              <w:t>Ather</w:t>
            </w:r>
            <w:proofErr w:type="spellEnd"/>
            <w:r>
              <w:rPr>
                <w:color w:val="1F4E79"/>
              </w:rPr>
              <w:t xml:space="preserve"> 450X EV becomes the cheaper option from Year 2 onward for average commuters (30 km/day), saving ₹72,212 over five years. For heavy commuters (50 km/day), break-even occurs as early as Year 1.5, with total savings of ₹1,41,248. Light commuters (10 km/day) only marginally recover the EV premium by Year 5 (saving ₹3,177). The financial advantage of EVs scales directly with daily usage.</w:t>
            </w:r>
          </w:p>
        </w:tc>
      </w:tr>
    </w:tbl>
    <w:p w14:paraId="7BED5BBF" w14:textId="77777777" w:rsidR="006074A0" w:rsidRDefault="006074A0"/>
    <w:p w14:paraId="5BE5A9B8" w14:textId="77777777" w:rsidR="006074A0" w:rsidRDefault="00000000">
      <w:pPr>
        <w:spacing w:before="100" w:after="100" w:line="320" w:lineRule="auto"/>
        <w:jc w:val="both"/>
      </w:pPr>
      <w:r>
        <w:rPr>
          <w:color w:val="000000"/>
        </w:rPr>
        <w:t xml:space="preserve">This report presents a five-year Total Cost of Ownership (TCO) analysis comparing the Honda </w:t>
      </w:r>
      <w:proofErr w:type="spellStart"/>
      <w:r>
        <w:rPr>
          <w:color w:val="000000"/>
        </w:rPr>
        <w:t>Activa</w:t>
      </w:r>
      <w:proofErr w:type="spellEnd"/>
      <w:r>
        <w:rPr>
          <w:color w:val="000000"/>
        </w:rPr>
        <w:t xml:space="preserve"> 6G and the </w:t>
      </w:r>
      <w:proofErr w:type="spellStart"/>
      <w:r>
        <w:rPr>
          <w:color w:val="000000"/>
        </w:rPr>
        <w:t>Ather</w:t>
      </w:r>
      <w:proofErr w:type="spellEnd"/>
      <w:r>
        <w:rPr>
          <w:color w:val="000000"/>
        </w:rPr>
        <w:t xml:space="preserve"> 450X (2.9 kWh) for Delhi commuters, using live market data as of April 2026. All values in this report are derived directly from the accompanying Excel financial model, which serves as the single source of truth for all figures.</w:t>
      </w:r>
    </w:p>
    <w:p w14:paraId="14ACD116" w14:textId="77777777" w:rsidR="006074A0" w:rsidRDefault="00000000">
      <w:pPr>
        <w:pStyle w:val="Heading2"/>
      </w:pPr>
      <w:r>
        <w:t>Summary of Results (from Excel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681"/>
        <w:gridCol w:w="1681"/>
        <w:gridCol w:w="1681"/>
        <w:gridCol w:w="1683"/>
      </w:tblGrid>
      <w:tr w:rsidR="006074A0" w14:paraId="2656B11A"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44DDF948" w14:textId="77777777" w:rsidR="006074A0" w:rsidRDefault="00000000">
            <w:pPr>
              <w:spacing w:before="60" w:after="60" w:line="276" w:lineRule="auto"/>
              <w:jc w:val="center"/>
            </w:pPr>
            <w:r>
              <w:rPr>
                <w:b/>
                <w:bCs/>
                <w:color w:val="FFFFFF"/>
                <w:sz w:val="20"/>
                <w:szCs w:val="20"/>
              </w:rPr>
              <w:t>Scenario</w:t>
            </w:r>
          </w:p>
        </w:tc>
        <w:tc>
          <w:tcPr>
            <w:tcW w:w="1681"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12B11327" w14:textId="77777777" w:rsidR="006074A0" w:rsidRDefault="00000000">
            <w:pPr>
              <w:spacing w:before="60" w:after="60" w:line="276" w:lineRule="auto"/>
              <w:jc w:val="center"/>
            </w:pPr>
            <w:r>
              <w:rPr>
                <w:b/>
                <w:bCs/>
                <w:color w:val="FFFFFF"/>
                <w:sz w:val="20"/>
                <w:szCs w:val="20"/>
              </w:rPr>
              <w:t xml:space="preserve">5-Yr </w:t>
            </w:r>
            <w:proofErr w:type="spellStart"/>
            <w:r>
              <w:rPr>
                <w:b/>
                <w:bCs/>
                <w:color w:val="FFFFFF"/>
                <w:sz w:val="20"/>
                <w:szCs w:val="20"/>
              </w:rPr>
              <w:t>Activa</w:t>
            </w:r>
            <w:proofErr w:type="spellEnd"/>
            <w:r>
              <w:rPr>
                <w:b/>
                <w:bCs/>
                <w:color w:val="FFFFFF"/>
                <w:sz w:val="20"/>
                <w:szCs w:val="20"/>
              </w:rPr>
              <w:t xml:space="preserve"> TCO</w:t>
            </w:r>
          </w:p>
        </w:tc>
        <w:tc>
          <w:tcPr>
            <w:tcW w:w="1681"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2E388A66" w14:textId="77777777" w:rsidR="006074A0" w:rsidRDefault="00000000">
            <w:pPr>
              <w:spacing w:before="60" w:after="60" w:line="276" w:lineRule="auto"/>
              <w:jc w:val="center"/>
            </w:pPr>
            <w:r>
              <w:rPr>
                <w:b/>
                <w:bCs/>
                <w:color w:val="FFFFFF"/>
                <w:sz w:val="20"/>
                <w:szCs w:val="20"/>
              </w:rPr>
              <w:t xml:space="preserve">5-Yr </w:t>
            </w:r>
            <w:proofErr w:type="spellStart"/>
            <w:r>
              <w:rPr>
                <w:b/>
                <w:bCs/>
                <w:color w:val="FFFFFF"/>
                <w:sz w:val="20"/>
                <w:szCs w:val="20"/>
              </w:rPr>
              <w:t>Ather</w:t>
            </w:r>
            <w:proofErr w:type="spellEnd"/>
            <w:r>
              <w:rPr>
                <w:b/>
                <w:bCs/>
                <w:color w:val="FFFFFF"/>
                <w:sz w:val="20"/>
                <w:szCs w:val="20"/>
              </w:rPr>
              <w:t xml:space="preserve"> TCO</w:t>
            </w:r>
          </w:p>
        </w:tc>
        <w:tc>
          <w:tcPr>
            <w:tcW w:w="1681"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4A222C9E" w14:textId="77777777" w:rsidR="006074A0" w:rsidRDefault="00000000">
            <w:pPr>
              <w:spacing w:before="60" w:after="60" w:line="276" w:lineRule="auto"/>
              <w:jc w:val="center"/>
            </w:pPr>
            <w:r>
              <w:rPr>
                <w:b/>
                <w:bCs/>
                <w:color w:val="FFFFFF"/>
                <w:sz w:val="20"/>
                <w:szCs w:val="20"/>
              </w:rPr>
              <w:t>EV Net Saving</w:t>
            </w:r>
          </w:p>
        </w:tc>
        <w:tc>
          <w:tcPr>
            <w:tcW w:w="1683"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1C1680C4" w14:textId="77777777" w:rsidR="006074A0" w:rsidRDefault="00000000">
            <w:pPr>
              <w:spacing w:before="60" w:after="60" w:line="276" w:lineRule="auto"/>
              <w:jc w:val="center"/>
            </w:pPr>
            <w:r>
              <w:rPr>
                <w:b/>
                <w:bCs/>
                <w:color w:val="FFFFFF"/>
                <w:sz w:val="20"/>
                <w:szCs w:val="20"/>
              </w:rPr>
              <w:t>Break-Even</w:t>
            </w:r>
          </w:p>
        </w:tc>
      </w:tr>
      <w:tr w:rsidR="006074A0" w14:paraId="50C38569"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vAlign w:val="center"/>
          </w:tcPr>
          <w:p w14:paraId="66D4FA60" w14:textId="77777777" w:rsidR="006074A0" w:rsidRDefault="00000000">
            <w:pPr>
              <w:spacing w:before="60" w:after="60" w:line="276" w:lineRule="auto"/>
            </w:pPr>
            <w:r>
              <w:rPr>
                <w:b/>
                <w:bCs/>
                <w:color w:val="000000"/>
                <w:sz w:val="20"/>
                <w:szCs w:val="20"/>
              </w:rPr>
              <w:t>Light (10 km/day)</w:t>
            </w:r>
          </w:p>
        </w:tc>
        <w:tc>
          <w:tcPr>
            <w:tcW w:w="1681"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13961D1A" w14:textId="77777777" w:rsidR="006074A0" w:rsidRDefault="00000000">
            <w:pPr>
              <w:spacing w:before="60" w:after="60" w:line="276" w:lineRule="auto"/>
              <w:jc w:val="center"/>
            </w:pPr>
            <w:r>
              <w:rPr>
                <w:color w:val="000000"/>
                <w:sz w:val="20"/>
                <w:szCs w:val="20"/>
              </w:rPr>
              <w:t>₹1,57,824</w:t>
            </w:r>
          </w:p>
        </w:tc>
        <w:tc>
          <w:tcPr>
            <w:tcW w:w="1681"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00E73B53" w14:textId="77777777" w:rsidR="006074A0" w:rsidRDefault="00000000">
            <w:pPr>
              <w:spacing w:before="60" w:after="60" w:line="276" w:lineRule="auto"/>
              <w:jc w:val="center"/>
            </w:pPr>
            <w:r>
              <w:rPr>
                <w:color w:val="000000"/>
                <w:sz w:val="20"/>
                <w:szCs w:val="20"/>
              </w:rPr>
              <w:t>₹1,54,647</w:t>
            </w:r>
          </w:p>
        </w:tc>
        <w:tc>
          <w:tcPr>
            <w:tcW w:w="1681"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vAlign w:val="center"/>
          </w:tcPr>
          <w:p w14:paraId="41DBA091" w14:textId="77777777" w:rsidR="006074A0" w:rsidRDefault="00000000">
            <w:pPr>
              <w:spacing w:before="60" w:after="60" w:line="276" w:lineRule="auto"/>
              <w:jc w:val="center"/>
            </w:pPr>
            <w:r>
              <w:rPr>
                <w:color w:val="000000"/>
                <w:sz w:val="20"/>
                <w:szCs w:val="20"/>
              </w:rPr>
              <w:t>+₹3,177</w:t>
            </w:r>
          </w:p>
        </w:tc>
        <w:tc>
          <w:tcPr>
            <w:tcW w:w="1683"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20" w:type="dxa"/>
              <w:bottom w:w="100" w:type="dxa"/>
              <w:right w:w="120" w:type="dxa"/>
            </w:tcMar>
            <w:vAlign w:val="center"/>
          </w:tcPr>
          <w:p w14:paraId="21ABA41C" w14:textId="77777777" w:rsidR="006074A0" w:rsidRDefault="00000000">
            <w:pPr>
              <w:spacing w:before="60" w:after="60" w:line="276" w:lineRule="auto"/>
              <w:jc w:val="center"/>
            </w:pPr>
            <w:r>
              <w:rPr>
                <w:color w:val="000000"/>
                <w:sz w:val="20"/>
                <w:szCs w:val="20"/>
              </w:rPr>
              <w:t>~Year 5</w:t>
            </w:r>
          </w:p>
        </w:tc>
      </w:tr>
      <w:tr w:rsidR="006074A0" w14:paraId="5F51421C"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vAlign w:val="center"/>
          </w:tcPr>
          <w:p w14:paraId="77E1F2AB" w14:textId="77777777" w:rsidR="006074A0" w:rsidRDefault="00000000">
            <w:pPr>
              <w:spacing w:before="60" w:after="60" w:line="276" w:lineRule="auto"/>
            </w:pPr>
            <w:r>
              <w:rPr>
                <w:b/>
                <w:bCs/>
                <w:color w:val="000000"/>
                <w:sz w:val="20"/>
                <w:szCs w:val="20"/>
              </w:rPr>
              <w:t>Average (30 km/day)</w:t>
            </w:r>
          </w:p>
        </w:tc>
        <w:tc>
          <w:tcPr>
            <w:tcW w:w="168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2278F0C" w14:textId="77777777" w:rsidR="006074A0" w:rsidRDefault="00000000">
            <w:pPr>
              <w:spacing w:before="60" w:after="60" w:line="276" w:lineRule="auto"/>
              <w:jc w:val="center"/>
            </w:pPr>
            <w:r>
              <w:rPr>
                <w:color w:val="000000"/>
                <w:sz w:val="20"/>
                <w:szCs w:val="20"/>
              </w:rPr>
              <w:t>₹2,31,422</w:t>
            </w:r>
          </w:p>
        </w:tc>
        <w:tc>
          <w:tcPr>
            <w:tcW w:w="168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2A77BD4" w14:textId="77777777" w:rsidR="006074A0" w:rsidRDefault="00000000">
            <w:pPr>
              <w:spacing w:before="60" w:after="60" w:line="276" w:lineRule="auto"/>
              <w:jc w:val="center"/>
            </w:pPr>
            <w:r>
              <w:rPr>
                <w:color w:val="000000"/>
                <w:sz w:val="20"/>
                <w:szCs w:val="20"/>
              </w:rPr>
              <w:t>₹1,59,210</w:t>
            </w:r>
          </w:p>
        </w:tc>
        <w:tc>
          <w:tcPr>
            <w:tcW w:w="1681"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vAlign w:val="center"/>
          </w:tcPr>
          <w:p w14:paraId="5E463DE5" w14:textId="77777777" w:rsidR="006074A0" w:rsidRDefault="00000000">
            <w:pPr>
              <w:spacing w:before="60" w:after="60" w:line="276" w:lineRule="auto"/>
              <w:jc w:val="center"/>
            </w:pPr>
            <w:r>
              <w:rPr>
                <w:color w:val="000000"/>
                <w:sz w:val="20"/>
                <w:szCs w:val="20"/>
              </w:rPr>
              <w:t>+₹72,212</w:t>
            </w:r>
          </w:p>
        </w:tc>
        <w:tc>
          <w:tcPr>
            <w:tcW w:w="1683"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vAlign w:val="center"/>
          </w:tcPr>
          <w:p w14:paraId="47C157C7" w14:textId="77777777" w:rsidR="006074A0" w:rsidRDefault="00000000">
            <w:pPr>
              <w:spacing w:before="60" w:after="60" w:line="276" w:lineRule="auto"/>
              <w:jc w:val="center"/>
            </w:pPr>
            <w:r>
              <w:rPr>
                <w:color w:val="000000"/>
                <w:sz w:val="20"/>
                <w:szCs w:val="20"/>
              </w:rPr>
              <w:t>~Year 2</w:t>
            </w:r>
          </w:p>
        </w:tc>
      </w:tr>
      <w:tr w:rsidR="006074A0" w14:paraId="5ACA5037"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vAlign w:val="center"/>
          </w:tcPr>
          <w:p w14:paraId="4B621DB0" w14:textId="77777777" w:rsidR="006074A0" w:rsidRDefault="00000000">
            <w:pPr>
              <w:spacing w:before="60" w:after="60" w:line="276" w:lineRule="auto"/>
            </w:pPr>
            <w:r>
              <w:rPr>
                <w:b/>
                <w:bCs/>
                <w:color w:val="000000"/>
                <w:sz w:val="20"/>
                <w:szCs w:val="20"/>
              </w:rPr>
              <w:t>Heavy (50 km/day)</w:t>
            </w:r>
          </w:p>
        </w:tc>
        <w:tc>
          <w:tcPr>
            <w:tcW w:w="1681"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0E19C9E6" w14:textId="77777777" w:rsidR="006074A0" w:rsidRDefault="00000000">
            <w:pPr>
              <w:spacing w:before="60" w:after="60" w:line="276" w:lineRule="auto"/>
              <w:jc w:val="center"/>
            </w:pPr>
            <w:r>
              <w:rPr>
                <w:color w:val="000000"/>
                <w:sz w:val="20"/>
                <w:szCs w:val="20"/>
              </w:rPr>
              <w:t>₹3,05,020</w:t>
            </w:r>
          </w:p>
        </w:tc>
        <w:tc>
          <w:tcPr>
            <w:tcW w:w="1681"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0E6331AF" w14:textId="77777777" w:rsidR="006074A0" w:rsidRDefault="00000000">
            <w:pPr>
              <w:spacing w:before="60" w:after="60" w:line="276" w:lineRule="auto"/>
              <w:jc w:val="center"/>
            </w:pPr>
            <w:r>
              <w:rPr>
                <w:color w:val="000000"/>
                <w:sz w:val="20"/>
                <w:szCs w:val="20"/>
              </w:rPr>
              <w:t>₹1,63,772</w:t>
            </w:r>
          </w:p>
        </w:tc>
        <w:tc>
          <w:tcPr>
            <w:tcW w:w="1681"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vAlign w:val="center"/>
          </w:tcPr>
          <w:p w14:paraId="0E75B1BC" w14:textId="77777777" w:rsidR="006074A0" w:rsidRDefault="00000000">
            <w:pPr>
              <w:spacing w:before="60" w:after="60" w:line="276" w:lineRule="auto"/>
              <w:jc w:val="center"/>
            </w:pPr>
            <w:r>
              <w:rPr>
                <w:color w:val="000000"/>
                <w:sz w:val="20"/>
                <w:szCs w:val="20"/>
              </w:rPr>
              <w:t>+₹1,41,248</w:t>
            </w:r>
          </w:p>
        </w:tc>
        <w:tc>
          <w:tcPr>
            <w:tcW w:w="1683"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vAlign w:val="center"/>
          </w:tcPr>
          <w:p w14:paraId="543044C0" w14:textId="77777777" w:rsidR="006074A0" w:rsidRDefault="00000000">
            <w:pPr>
              <w:spacing w:before="60" w:after="60" w:line="276" w:lineRule="auto"/>
              <w:jc w:val="center"/>
            </w:pPr>
            <w:r>
              <w:rPr>
                <w:color w:val="000000"/>
                <w:sz w:val="20"/>
                <w:szCs w:val="20"/>
              </w:rPr>
              <w:t>~Year 1.5</w:t>
            </w:r>
          </w:p>
        </w:tc>
      </w:tr>
    </w:tbl>
    <w:p w14:paraId="1E743F59" w14:textId="77777777" w:rsidR="006074A0" w:rsidRDefault="006074A0"/>
    <w:p w14:paraId="6CAF0C5A" w14:textId="77777777" w:rsidR="006074A0" w:rsidRDefault="00000000">
      <w:pPr>
        <w:spacing w:before="100" w:after="100" w:line="320" w:lineRule="auto"/>
        <w:jc w:val="both"/>
      </w:pPr>
      <w:r>
        <w:rPr>
          <w:i/>
          <w:iCs/>
          <w:color w:val="595959"/>
        </w:rPr>
        <w:t>Source for all figures: EV_vs_ICE_TCO_Delhi_2026.xlsx (accompanying Excel workbook). All Word document tables are derived directly from this model.</w:t>
      </w:r>
    </w:p>
    <w:p w14:paraId="1279BC6E" w14:textId="77777777" w:rsidR="006074A0" w:rsidRDefault="00000000">
      <w:r>
        <w:br w:type="page"/>
      </w:r>
    </w:p>
    <w:p w14:paraId="633E7272" w14:textId="77777777" w:rsidR="006074A0" w:rsidRDefault="00000000">
      <w:pPr>
        <w:pStyle w:val="Heading1"/>
        <w:pBdr>
          <w:bottom w:val="single" w:sz="6" w:space="4" w:color="2E75B6"/>
        </w:pBdr>
      </w:pPr>
      <w:r>
        <w:lastRenderedPageBreak/>
        <w:t>1. Introduction</w:t>
      </w:r>
    </w:p>
    <w:p w14:paraId="6DB958E0" w14:textId="77777777" w:rsidR="006074A0" w:rsidRDefault="00000000">
      <w:pPr>
        <w:pStyle w:val="Heading2"/>
      </w:pPr>
      <w:r>
        <w:t>1.1 Background and Context</w:t>
      </w:r>
    </w:p>
    <w:p w14:paraId="7A9384EE" w14:textId="77777777" w:rsidR="006074A0" w:rsidRDefault="00000000">
      <w:pPr>
        <w:spacing w:before="100" w:after="100" w:line="320" w:lineRule="auto"/>
        <w:jc w:val="both"/>
      </w:pPr>
      <w:r>
        <w:rPr>
          <w:color w:val="000000"/>
        </w:rPr>
        <w:t>India is undergoing a significant transformation in urban mobility. Electric two-wheelers, once considered a niche product, are increasingly positioned as the default commuter vehicle of the future. By January 2026, over 19.19 lakh electric two-wheelers had been sold under the PM E-DRIVE scheme alone, reflecting a fundamental shift in consumer behaviour and government policy priorities.</w:t>
      </w:r>
    </w:p>
    <w:p w14:paraId="085F8C89" w14:textId="77777777" w:rsidR="006074A0" w:rsidRDefault="00000000">
      <w:pPr>
        <w:spacing w:before="100" w:after="100" w:line="320" w:lineRule="auto"/>
        <w:jc w:val="both"/>
      </w:pPr>
      <w:r>
        <w:rPr>
          <w:color w:val="000000"/>
        </w:rPr>
        <w:t>Delhi sits at the centre of this transition. With a vehicle registration base exceeding 1.3 crore and chronic air quality emergencies, the Delhi government has aggressively pushed EV adoption through subsidies, road tax exemptions, and a new EV Policy 2024–2030 that mandates 100% electric two-wheeler registrations by April 2028.</w:t>
      </w:r>
    </w:p>
    <w:p w14:paraId="549F10CD" w14:textId="77777777" w:rsidR="006074A0" w:rsidRDefault="00000000">
      <w:pPr>
        <w:spacing w:before="100" w:after="100" w:line="320" w:lineRule="auto"/>
        <w:jc w:val="both"/>
      </w:pPr>
      <w:r>
        <w:rPr>
          <w:color w:val="000000"/>
        </w:rPr>
        <w:t>Despite this policy momentum, many consumers remain hesitant. The core concern is financial: EVs carry a higher sticker price, and the question of whether fuel savings recover that premium within a standard ownership cycle is not obvious — and is rarely quantified precisely.</w:t>
      </w:r>
    </w:p>
    <w:p w14:paraId="755468AD" w14:textId="77777777" w:rsidR="006074A0" w:rsidRDefault="00000000">
      <w:pPr>
        <w:pStyle w:val="Heading2"/>
      </w:pPr>
      <w:r>
        <w:t>1.2 Research Objective</w:t>
      </w:r>
    </w:p>
    <w:p w14:paraId="4240BDBE" w14:textId="77777777" w:rsidR="006074A0" w:rsidRDefault="00000000">
      <w:pPr>
        <w:spacing w:before="100" w:after="100" w:line="320" w:lineRule="auto"/>
        <w:jc w:val="both"/>
      </w:pPr>
      <w:r>
        <w:rPr>
          <w:color w:val="000000"/>
        </w:rPr>
        <w:t>This report addresses that question through a structured TCO model using real April 2026 pricing data. The model calculates cumulative costs year-by-year under three daily usage scenarios, and identifies the precise year when EV cumulative cost crosses below ICE cumulative cost.</w:t>
      </w:r>
    </w:p>
    <w:p w14:paraId="48BBF678" w14:textId="77777777" w:rsidR="006074A0" w:rsidRDefault="00000000">
      <w:pPr>
        <w:pStyle w:val="Heading2"/>
      </w:pPr>
      <w:r>
        <w:t>1.3 Vehicles Selected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6074A0" w14:paraId="690926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6DEB2844" w14:textId="77777777" w:rsidR="006074A0" w:rsidRDefault="006074A0">
            <w:pPr>
              <w:spacing w:before="60" w:after="60" w:line="276" w:lineRule="auto"/>
              <w:jc w:val="center"/>
            </w:pPr>
          </w:p>
        </w:tc>
        <w:tc>
          <w:tcPr>
            <w:tcW w:w="3513"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7174AE43" w14:textId="77777777" w:rsidR="006074A0" w:rsidRDefault="00000000">
            <w:pPr>
              <w:spacing w:before="60" w:after="60" w:line="276" w:lineRule="auto"/>
              <w:jc w:val="center"/>
            </w:pPr>
            <w:r>
              <w:rPr>
                <w:b/>
                <w:bCs/>
                <w:color w:val="FFFFFF"/>
                <w:sz w:val="20"/>
                <w:szCs w:val="20"/>
              </w:rPr>
              <w:t xml:space="preserve">Honda </w:t>
            </w:r>
            <w:proofErr w:type="spellStart"/>
            <w:r>
              <w:rPr>
                <w:b/>
                <w:bCs/>
                <w:color w:val="FFFFFF"/>
                <w:sz w:val="20"/>
                <w:szCs w:val="20"/>
              </w:rPr>
              <w:t>Activa</w:t>
            </w:r>
            <w:proofErr w:type="spellEnd"/>
            <w:r>
              <w:rPr>
                <w:b/>
                <w:bCs/>
                <w:color w:val="FFFFFF"/>
                <w:sz w:val="20"/>
                <w:szCs w:val="20"/>
              </w:rPr>
              <w:t xml:space="preserve"> 6G</w:t>
            </w:r>
          </w:p>
        </w:tc>
        <w:tc>
          <w:tcPr>
            <w:tcW w:w="3513"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20" w:type="dxa"/>
              <w:bottom w:w="100" w:type="dxa"/>
              <w:right w:w="120" w:type="dxa"/>
            </w:tcMar>
            <w:vAlign w:val="center"/>
          </w:tcPr>
          <w:p w14:paraId="244E4065" w14:textId="77777777" w:rsidR="006074A0" w:rsidRDefault="00000000">
            <w:pPr>
              <w:spacing w:before="60" w:after="60" w:line="276" w:lineRule="auto"/>
              <w:jc w:val="center"/>
            </w:pPr>
            <w:proofErr w:type="spellStart"/>
            <w:r>
              <w:rPr>
                <w:b/>
                <w:bCs/>
                <w:color w:val="FFFFFF"/>
                <w:sz w:val="20"/>
                <w:szCs w:val="20"/>
              </w:rPr>
              <w:t>Ather</w:t>
            </w:r>
            <w:proofErr w:type="spellEnd"/>
            <w:r>
              <w:rPr>
                <w:b/>
                <w:bCs/>
                <w:color w:val="FFFFFF"/>
                <w:sz w:val="20"/>
                <w:szCs w:val="20"/>
              </w:rPr>
              <w:t xml:space="preserve"> 450X (2.9 kWh)</w:t>
            </w:r>
          </w:p>
        </w:tc>
      </w:tr>
      <w:tr w:rsidR="006074A0" w14:paraId="10821B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vAlign w:val="center"/>
          </w:tcPr>
          <w:p w14:paraId="1F16E51A" w14:textId="77777777" w:rsidR="006074A0" w:rsidRDefault="00000000">
            <w:pPr>
              <w:spacing w:before="60" w:after="60" w:line="276" w:lineRule="auto"/>
            </w:pPr>
            <w:r>
              <w:rPr>
                <w:b/>
                <w:bCs/>
                <w:color w:val="000000"/>
                <w:sz w:val="20"/>
                <w:szCs w:val="20"/>
              </w:rPr>
              <w:t>Type</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4C5FDFCD" w14:textId="77777777" w:rsidR="006074A0" w:rsidRDefault="00000000">
            <w:pPr>
              <w:spacing w:before="60" w:after="60" w:line="276" w:lineRule="auto"/>
            </w:pPr>
            <w:r>
              <w:rPr>
                <w:color w:val="000000"/>
                <w:sz w:val="20"/>
                <w:szCs w:val="20"/>
              </w:rPr>
              <w:t>ICE Scooter</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15198EA5" w14:textId="77777777" w:rsidR="006074A0" w:rsidRDefault="00000000">
            <w:pPr>
              <w:spacing w:before="60" w:after="60" w:line="276" w:lineRule="auto"/>
            </w:pPr>
            <w:r>
              <w:rPr>
                <w:color w:val="000000"/>
                <w:sz w:val="20"/>
                <w:szCs w:val="20"/>
              </w:rPr>
              <w:t>Electric Scooter</w:t>
            </w:r>
          </w:p>
        </w:tc>
      </w:tr>
      <w:tr w:rsidR="006074A0" w14:paraId="5084AD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vAlign w:val="center"/>
          </w:tcPr>
          <w:p w14:paraId="6A5C086A" w14:textId="77777777" w:rsidR="006074A0" w:rsidRDefault="00000000">
            <w:pPr>
              <w:spacing w:before="60" w:after="60" w:line="276" w:lineRule="auto"/>
            </w:pPr>
            <w:r>
              <w:rPr>
                <w:b/>
                <w:bCs/>
                <w:color w:val="000000"/>
                <w:sz w:val="20"/>
                <w:szCs w:val="20"/>
              </w:rPr>
              <w:t>Engine / Motor</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7BBC41D" w14:textId="77777777" w:rsidR="006074A0" w:rsidRDefault="00000000">
            <w:pPr>
              <w:spacing w:before="60" w:after="60" w:line="276" w:lineRule="auto"/>
            </w:pPr>
            <w:r>
              <w:rPr>
                <w:color w:val="000000"/>
                <w:sz w:val="20"/>
                <w:szCs w:val="20"/>
              </w:rPr>
              <w:t>109.51 cc BS6 OBD2B</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95F852C" w14:textId="77777777" w:rsidR="006074A0" w:rsidRDefault="00000000">
            <w:pPr>
              <w:spacing w:before="60" w:after="60" w:line="276" w:lineRule="auto"/>
            </w:pPr>
            <w:r>
              <w:rPr>
                <w:color w:val="000000"/>
                <w:sz w:val="20"/>
                <w:szCs w:val="20"/>
              </w:rPr>
              <w:t>6.4 kW PMSM Motor</w:t>
            </w:r>
          </w:p>
        </w:tc>
      </w:tr>
      <w:tr w:rsidR="006074A0" w14:paraId="6B49A6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vAlign w:val="center"/>
          </w:tcPr>
          <w:p w14:paraId="0CFCCF51" w14:textId="77777777" w:rsidR="006074A0" w:rsidRDefault="00000000">
            <w:pPr>
              <w:spacing w:before="60" w:after="60" w:line="276" w:lineRule="auto"/>
            </w:pPr>
            <w:r>
              <w:rPr>
                <w:b/>
                <w:bCs/>
                <w:color w:val="000000"/>
                <w:sz w:val="20"/>
                <w:szCs w:val="20"/>
              </w:rPr>
              <w:t>Fuel / Range</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59A9FED0" w14:textId="77777777" w:rsidR="006074A0" w:rsidRDefault="00000000">
            <w:pPr>
              <w:spacing w:before="60" w:after="60" w:line="276" w:lineRule="auto"/>
            </w:pPr>
            <w:r>
              <w:rPr>
                <w:color w:val="000000"/>
                <w:sz w:val="20"/>
                <w:szCs w:val="20"/>
              </w:rPr>
              <w:t>47 kmpl (user average)</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69A147BA" w14:textId="77777777" w:rsidR="006074A0" w:rsidRDefault="00000000">
            <w:pPr>
              <w:spacing w:before="60" w:after="60" w:line="276" w:lineRule="auto"/>
            </w:pPr>
            <w:r>
              <w:rPr>
                <w:color w:val="000000"/>
                <w:sz w:val="20"/>
                <w:szCs w:val="20"/>
              </w:rPr>
              <w:t xml:space="preserve">105 km </w:t>
            </w:r>
            <w:proofErr w:type="spellStart"/>
            <w:r>
              <w:rPr>
                <w:color w:val="000000"/>
                <w:sz w:val="20"/>
                <w:szCs w:val="20"/>
              </w:rPr>
              <w:t>TrueRange</w:t>
            </w:r>
            <w:proofErr w:type="spellEnd"/>
          </w:p>
        </w:tc>
      </w:tr>
      <w:tr w:rsidR="006074A0" w14:paraId="267D98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vAlign w:val="center"/>
          </w:tcPr>
          <w:p w14:paraId="0382871B" w14:textId="77777777" w:rsidR="006074A0" w:rsidRDefault="00000000">
            <w:pPr>
              <w:spacing w:before="60" w:after="60" w:line="276" w:lineRule="auto"/>
            </w:pPr>
            <w:r>
              <w:rPr>
                <w:b/>
                <w:bCs/>
                <w:color w:val="000000"/>
                <w:sz w:val="20"/>
                <w:szCs w:val="20"/>
              </w:rPr>
              <w:t>Ex-Showroom Delhi</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185D2AD" w14:textId="77777777" w:rsidR="006074A0" w:rsidRDefault="00000000">
            <w:pPr>
              <w:spacing w:before="60" w:after="60" w:line="276" w:lineRule="auto"/>
            </w:pPr>
            <w:r>
              <w:rPr>
                <w:color w:val="000000"/>
                <w:sz w:val="20"/>
                <w:szCs w:val="20"/>
              </w:rPr>
              <w:t>₹75,433</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5F015B5" w14:textId="77777777" w:rsidR="006074A0" w:rsidRDefault="00000000">
            <w:pPr>
              <w:spacing w:before="60" w:after="60" w:line="276" w:lineRule="auto"/>
            </w:pPr>
            <w:r>
              <w:rPr>
                <w:color w:val="000000"/>
                <w:sz w:val="20"/>
                <w:szCs w:val="20"/>
              </w:rPr>
              <w:t>₹1,47,999</w:t>
            </w:r>
          </w:p>
        </w:tc>
      </w:tr>
      <w:tr w:rsidR="006074A0" w14:paraId="63402A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vAlign w:val="center"/>
          </w:tcPr>
          <w:p w14:paraId="3B614DBD" w14:textId="77777777" w:rsidR="006074A0" w:rsidRDefault="00000000">
            <w:pPr>
              <w:spacing w:before="60" w:after="60" w:line="276" w:lineRule="auto"/>
            </w:pPr>
            <w:r>
              <w:rPr>
                <w:b/>
                <w:bCs/>
                <w:color w:val="000000"/>
                <w:sz w:val="20"/>
                <w:szCs w:val="20"/>
              </w:rPr>
              <w:t>On-Road Delhi</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1EF00CA0" w14:textId="77777777" w:rsidR="006074A0" w:rsidRDefault="00000000">
            <w:pPr>
              <w:spacing w:before="60" w:after="60" w:line="276" w:lineRule="auto"/>
            </w:pPr>
            <w:r>
              <w:rPr>
                <w:color w:val="000000"/>
                <w:sz w:val="20"/>
                <w:szCs w:val="20"/>
              </w:rPr>
              <w:t>₹89,525</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7A211C1B" w14:textId="77777777" w:rsidR="006074A0" w:rsidRDefault="00000000">
            <w:pPr>
              <w:spacing w:before="60" w:after="60" w:line="276" w:lineRule="auto"/>
            </w:pPr>
            <w:r>
              <w:rPr>
                <w:color w:val="000000"/>
                <w:sz w:val="20"/>
                <w:szCs w:val="20"/>
              </w:rPr>
              <w:t>₹1,27,866 (post subsidy)</w:t>
            </w:r>
          </w:p>
        </w:tc>
      </w:tr>
    </w:tbl>
    <w:p w14:paraId="2FB1F3DC" w14:textId="77777777" w:rsidR="006074A0" w:rsidRDefault="00000000">
      <w:r>
        <w:br w:type="page"/>
      </w:r>
    </w:p>
    <w:p w14:paraId="58E4FD90" w14:textId="77777777" w:rsidR="006074A0" w:rsidRDefault="00000000">
      <w:pPr>
        <w:pStyle w:val="Heading1"/>
        <w:pBdr>
          <w:bottom w:val="single" w:sz="6" w:space="4" w:color="2E75B6"/>
        </w:pBdr>
      </w:pPr>
      <w:r>
        <w:lastRenderedPageBreak/>
        <w:t>2. Methodology</w:t>
      </w:r>
    </w:p>
    <w:p w14:paraId="63E05175" w14:textId="77777777" w:rsidR="006074A0" w:rsidRDefault="00000000">
      <w:pPr>
        <w:pStyle w:val="Heading2"/>
      </w:pPr>
      <w:r>
        <w:t>2.1 Research Design</w:t>
      </w:r>
    </w:p>
    <w:p w14:paraId="2FA1CEAB" w14:textId="77777777" w:rsidR="006074A0" w:rsidRDefault="00000000">
      <w:pPr>
        <w:spacing w:before="100" w:after="100" w:line="320" w:lineRule="auto"/>
        <w:jc w:val="both"/>
      </w:pPr>
      <w:r>
        <w:rPr>
          <w:color w:val="000000"/>
        </w:rPr>
        <w:t>This is a secondary data-based quantitative study. All inputs were sourced from publicly available, authoritative sources and entered as hardcoded blue-text assumptions in the Excel model. All calculations in the Word document are derived directly from those Excel outputs — no independent calculations were performed in the document.</w:t>
      </w:r>
    </w:p>
    <w:p w14:paraId="6D8255CD" w14:textId="77777777" w:rsidR="006074A0" w:rsidRDefault="00000000">
      <w:pPr>
        <w:pStyle w:val="Heading2"/>
      </w:pPr>
      <w:r>
        <w:t>2.2 The TCO Equation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74A0" w14:paraId="162C367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6E4F0"/>
            <w:tcMar>
              <w:top w:w="160" w:type="dxa"/>
              <w:left w:w="300" w:type="dxa"/>
              <w:bottom w:w="160" w:type="dxa"/>
              <w:right w:w="300" w:type="dxa"/>
            </w:tcMar>
          </w:tcPr>
          <w:p w14:paraId="3C2297F4" w14:textId="77777777" w:rsidR="006074A0" w:rsidRDefault="00000000">
            <w:pPr>
              <w:jc w:val="center"/>
            </w:pPr>
            <w:r>
              <w:rPr>
                <w:b/>
                <w:bCs/>
                <w:i/>
                <w:iCs/>
                <w:color w:val="1F4E79"/>
              </w:rPr>
              <w:t>TCO = Net Upfront Cost + (Daily km × Cost per km × 365 × 5) + (Service + Insurance renewals)</w:t>
            </w:r>
          </w:p>
        </w:tc>
      </w:tr>
    </w:tbl>
    <w:p w14:paraId="39336B39" w14:textId="77777777" w:rsidR="006074A0" w:rsidRDefault="006074A0"/>
    <w:p w14:paraId="04A52F52" w14:textId="77777777" w:rsidR="006074A0" w:rsidRDefault="00000000">
      <w:pPr>
        <w:spacing w:before="100" w:after="100" w:line="320" w:lineRule="auto"/>
        <w:jc w:val="both"/>
      </w:pPr>
      <w:r>
        <w:rPr>
          <w:color w:val="000000"/>
        </w:rPr>
        <w:t>For the ICE vehicle, net upfront cost = ex-showroom + RTO + year 1 insurance. For the EV, net upfront cost = ex-showroom − central subsidy − state subsidy + year 1 insurance. Both vehicles are therefore treated identically: year 1 insurance is included in the capital outlay, and years 2–5 insurance renewals are treated as recurring operating expenses.</w:t>
      </w:r>
    </w:p>
    <w:p w14:paraId="50150673" w14:textId="77777777" w:rsidR="006074A0" w:rsidRDefault="00000000">
      <w:pPr>
        <w:pStyle w:val="Heading2"/>
      </w:pPr>
      <w:r>
        <w:t>2.3 Data Sources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26"/>
      </w:tblGrid>
      <w:tr w:rsidR="006074A0" w14:paraId="2143BCE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51A54351" w14:textId="77777777" w:rsidR="006074A0" w:rsidRDefault="00000000">
            <w:pPr>
              <w:spacing w:before="60" w:after="60" w:line="276" w:lineRule="auto"/>
              <w:jc w:val="center"/>
            </w:pPr>
            <w:r>
              <w:rPr>
                <w:b/>
                <w:bCs/>
                <w:color w:val="FFFFFF"/>
                <w:sz w:val="20"/>
                <w:szCs w:val="20"/>
              </w:rPr>
              <w:t>Data Point</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4C145696" w14:textId="77777777" w:rsidR="006074A0" w:rsidRDefault="00000000">
            <w:pPr>
              <w:spacing w:before="60" w:after="60" w:line="276" w:lineRule="auto"/>
              <w:jc w:val="center"/>
            </w:pPr>
            <w:r>
              <w:rPr>
                <w:b/>
                <w:bCs/>
                <w:color w:val="FFFFFF"/>
                <w:sz w:val="20"/>
                <w:szCs w:val="20"/>
              </w:rPr>
              <w:t>Source</w:t>
            </w:r>
          </w:p>
        </w:tc>
        <w:tc>
          <w:tcPr>
            <w:tcW w:w="30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434AA25E" w14:textId="77777777" w:rsidR="006074A0" w:rsidRDefault="00000000">
            <w:pPr>
              <w:spacing w:before="60" w:after="60" w:line="276" w:lineRule="auto"/>
              <w:jc w:val="center"/>
            </w:pPr>
            <w:r>
              <w:rPr>
                <w:b/>
                <w:bCs/>
                <w:color w:val="FFFFFF"/>
                <w:sz w:val="20"/>
                <w:szCs w:val="20"/>
              </w:rPr>
              <w:t>Value Used</w:t>
            </w:r>
          </w:p>
        </w:tc>
      </w:tr>
      <w:tr w:rsidR="006074A0" w14:paraId="7D1DC7A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vAlign w:val="center"/>
          </w:tcPr>
          <w:p w14:paraId="3EB1B737" w14:textId="77777777" w:rsidR="006074A0" w:rsidRDefault="00000000">
            <w:pPr>
              <w:spacing w:before="60" w:after="60" w:line="276" w:lineRule="auto"/>
            </w:pPr>
            <w:proofErr w:type="spellStart"/>
            <w:r>
              <w:rPr>
                <w:b/>
                <w:bCs/>
                <w:color w:val="000000"/>
                <w:sz w:val="20"/>
                <w:szCs w:val="20"/>
              </w:rPr>
              <w:t>Activa</w:t>
            </w:r>
            <w:proofErr w:type="spellEnd"/>
            <w:r>
              <w:rPr>
                <w:b/>
                <w:bCs/>
                <w:color w:val="000000"/>
                <w:sz w:val="20"/>
                <w:szCs w:val="20"/>
              </w:rPr>
              <w:t xml:space="preserve"> 6G Ex-Showroom</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42CE8AA7" w14:textId="77777777" w:rsidR="006074A0" w:rsidRDefault="00000000">
            <w:pPr>
              <w:spacing w:before="60" w:after="60" w:line="276" w:lineRule="auto"/>
            </w:pPr>
            <w:r>
              <w:rPr>
                <w:color w:val="000000"/>
                <w:sz w:val="20"/>
                <w:szCs w:val="20"/>
              </w:rPr>
              <w:t>Zigwheels.com, April 2026</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08AA0210" w14:textId="77777777" w:rsidR="006074A0" w:rsidRDefault="00000000">
            <w:pPr>
              <w:spacing w:before="60" w:after="60" w:line="276" w:lineRule="auto"/>
              <w:jc w:val="center"/>
            </w:pPr>
            <w:r>
              <w:rPr>
                <w:color w:val="000000"/>
                <w:sz w:val="20"/>
                <w:szCs w:val="20"/>
              </w:rPr>
              <w:t>₹75,433</w:t>
            </w:r>
          </w:p>
        </w:tc>
      </w:tr>
      <w:tr w:rsidR="006074A0" w14:paraId="2ED777A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A820399" w14:textId="77777777" w:rsidR="006074A0" w:rsidRDefault="00000000">
            <w:pPr>
              <w:spacing w:before="60" w:after="60" w:line="276" w:lineRule="auto"/>
            </w:pPr>
            <w:proofErr w:type="spellStart"/>
            <w:r>
              <w:rPr>
                <w:b/>
                <w:bCs/>
                <w:color w:val="000000"/>
                <w:sz w:val="20"/>
                <w:szCs w:val="20"/>
              </w:rPr>
              <w:t>Activa</w:t>
            </w:r>
            <w:proofErr w:type="spellEnd"/>
            <w:r>
              <w:rPr>
                <w:b/>
                <w:bCs/>
                <w:color w:val="000000"/>
                <w:sz w:val="20"/>
                <w:szCs w:val="20"/>
              </w:rPr>
              <w:t xml:space="preserve"> On-Road Delhi</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8D0F6FF" w14:textId="77777777" w:rsidR="006074A0" w:rsidRDefault="00000000">
            <w:pPr>
              <w:spacing w:before="60" w:after="60" w:line="276" w:lineRule="auto"/>
            </w:pPr>
            <w:r>
              <w:rPr>
                <w:color w:val="000000"/>
                <w:sz w:val="20"/>
                <w:szCs w:val="20"/>
              </w:rPr>
              <w:t>Zigwheels.com, April 2026</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3A07C90" w14:textId="77777777" w:rsidR="006074A0" w:rsidRDefault="00000000">
            <w:pPr>
              <w:spacing w:before="60" w:after="60" w:line="276" w:lineRule="auto"/>
              <w:jc w:val="center"/>
            </w:pPr>
            <w:r>
              <w:rPr>
                <w:color w:val="000000"/>
                <w:sz w:val="20"/>
                <w:szCs w:val="20"/>
              </w:rPr>
              <w:t>₹89,525</w:t>
            </w:r>
          </w:p>
        </w:tc>
      </w:tr>
      <w:tr w:rsidR="006074A0" w14:paraId="3608F65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vAlign w:val="center"/>
          </w:tcPr>
          <w:p w14:paraId="1B17201C" w14:textId="77777777" w:rsidR="006074A0" w:rsidRDefault="00000000">
            <w:pPr>
              <w:spacing w:before="60" w:after="60" w:line="276" w:lineRule="auto"/>
            </w:pPr>
            <w:proofErr w:type="spellStart"/>
            <w:r>
              <w:rPr>
                <w:b/>
                <w:bCs/>
                <w:color w:val="000000"/>
                <w:sz w:val="20"/>
                <w:szCs w:val="20"/>
              </w:rPr>
              <w:t>Ather</w:t>
            </w:r>
            <w:proofErr w:type="spellEnd"/>
            <w:r>
              <w:rPr>
                <w:b/>
                <w:bCs/>
                <w:color w:val="000000"/>
                <w:sz w:val="20"/>
                <w:szCs w:val="20"/>
              </w:rPr>
              <w:t xml:space="preserve"> 450X Ex-Showroom</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61379A1A" w14:textId="77777777" w:rsidR="006074A0" w:rsidRDefault="00000000">
            <w:pPr>
              <w:spacing w:before="60" w:after="60" w:line="276" w:lineRule="auto"/>
            </w:pPr>
            <w:proofErr w:type="spellStart"/>
            <w:r>
              <w:rPr>
                <w:color w:val="000000"/>
                <w:sz w:val="20"/>
                <w:szCs w:val="20"/>
              </w:rPr>
              <w:t>BikeDekho</w:t>
            </w:r>
            <w:proofErr w:type="spellEnd"/>
            <w:r>
              <w:rPr>
                <w:color w:val="000000"/>
                <w:sz w:val="20"/>
                <w:szCs w:val="20"/>
              </w:rPr>
              <w:t xml:space="preserve"> / </w:t>
            </w:r>
            <w:proofErr w:type="spellStart"/>
            <w:r>
              <w:rPr>
                <w:color w:val="000000"/>
                <w:sz w:val="20"/>
                <w:szCs w:val="20"/>
              </w:rPr>
              <w:t>Zigwheels</w:t>
            </w:r>
            <w:proofErr w:type="spellEnd"/>
            <w:r>
              <w:rPr>
                <w:color w:val="000000"/>
                <w:sz w:val="20"/>
                <w:szCs w:val="20"/>
              </w:rPr>
              <w:t>, April 2026</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2D1FBFAC" w14:textId="77777777" w:rsidR="006074A0" w:rsidRDefault="00000000">
            <w:pPr>
              <w:spacing w:before="60" w:after="60" w:line="276" w:lineRule="auto"/>
              <w:jc w:val="center"/>
            </w:pPr>
            <w:r>
              <w:rPr>
                <w:color w:val="000000"/>
                <w:sz w:val="20"/>
                <w:szCs w:val="20"/>
              </w:rPr>
              <w:t>₹1,47,999</w:t>
            </w:r>
          </w:p>
        </w:tc>
      </w:tr>
      <w:tr w:rsidR="006074A0" w14:paraId="3F34DF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0E00F33" w14:textId="77777777" w:rsidR="006074A0" w:rsidRDefault="00000000">
            <w:pPr>
              <w:spacing w:before="60" w:after="60" w:line="276" w:lineRule="auto"/>
            </w:pPr>
            <w:proofErr w:type="spellStart"/>
            <w:r>
              <w:rPr>
                <w:b/>
                <w:bCs/>
                <w:color w:val="000000"/>
                <w:sz w:val="20"/>
                <w:szCs w:val="20"/>
              </w:rPr>
              <w:t>Ather</w:t>
            </w:r>
            <w:proofErr w:type="spellEnd"/>
            <w:r>
              <w:rPr>
                <w:b/>
                <w:bCs/>
                <w:color w:val="000000"/>
                <w:sz w:val="20"/>
                <w:szCs w:val="20"/>
              </w:rPr>
              <w:t xml:space="preserve"> On-Road (base, pre-subsidy)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EB3E0F4" w14:textId="77777777" w:rsidR="006074A0" w:rsidRDefault="00000000">
            <w:pPr>
              <w:spacing w:before="60" w:after="60" w:line="276" w:lineRule="auto"/>
            </w:pPr>
            <w:proofErr w:type="spellStart"/>
            <w:r>
              <w:rPr>
                <w:color w:val="000000"/>
                <w:sz w:val="20"/>
                <w:szCs w:val="20"/>
              </w:rPr>
              <w:t>BikeDekho</w:t>
            </w:r>
            <w:proofErr w:type="spellEnd"/>
            <w:r>
              <w:rPr>
                <w:color w:val="000000"/>
                <w:sz w:val="20"/>
                <w:szCs w:val="20"/>
              </w:rPr>
              <w:t>, April 2026</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5C9F124" w14:textId="77777777" w:rsidR="006074A0" w:rsidRDefault="00000000">
            <w:pPr>
              <w:spacing w:before="60" w:after="60" w:line="276" w:lineRule="auto"/>
              <w:jc w:val="center"/>
            </w:pPr>
            <w:r>
              <w:rPr>
                <w:color w:val="000000"/>
                <w:sz w:val="20"/>
                <w:szCs w:val="20"/>
              </w:rPr>
              <w:t>₹1,52,866</w:t>
            </w:r>
          </w:p>
        </w:tc>
      </w:tr>
      <w:tr w:rsidR="006074A0" w14:paraId="49386FF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vAlign w:val="center"/>
          </w:tcPr>
          <w:p w14:paraId="6A76A5E6" w14:textId="77777777" w:rsidR="006074A0" w:rsidRDefault="00000000">
            <w:pPr>
              <w:spacing w:before="60" w:after="60" w:line="276" w:lineRule="auto"/>
            </w:pPr>
            <w:r>
              <w:rPr>
                <w:b/>
                <w:bCs/>
                <w:color w:val="000000"/>
                <w:sz w:val="20"/>
                <w:szCs w:val="20"/>
              </w:rPr>
              <w:t>PM E-DRIVE Central Subsidy</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64C75A85" w14:textId="77777777" w:rsidR="006074A0" w:rsidRDefault="00000000">
            <w:pPr>
              <w:spacing w:before="60" w:after="60" w:line="276" w:lineRule="auto"/>
            </w:pPr>
            <w:r>
              <w:rPr>
                <w:color w:val="000000"/>
                <w:sz w:val="20"/>
                <w:szCs w:val="20"/>
              </w:rPr>
              <w:t>Autocar India / MHI, April 2026</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4EE884B8" w14:textId="77777777" w:rsidR="006074A0" w:rsidRDefault="00000000">
            <w:pPr>
              <w:spacing w:before="60" w:after="60" w:line="276" w:lineRule="auto"/>
              <w:jc w:val="center"/>
            </w:pPr>
            <w:r>
              <w:rPr>
                <w:color w:val="000000"/>
                <w:sz w:val="20"/>
                <w:szCs w:val="20"/>
              </w:rPr>
              <w:t>₹5,000 (cap)</w:t>
            </w:r>
          </w:p>
        </w:tc>
      </w:tr>
      <w:tr w:rsidR="006074A0" w14:paraId="33CD45D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52C50DE" w14:textId="77777777" w:rsidR="006074A0" w:rsidRDefault="00000000">
            <w:pPr>
              <w:spacing w:before="60" w:after="60" w:line="276" w:lineRule="auto"/>
            </w:pPr>
            <w:r>
              <w:rPr>
                <w:b/>
                <w:bCs/>
                <w:color w:val="000000"/>
                <w:sz w:val="20"/>
                <w:szCs w:val="20"/>
              </w:rPr>
              <w:t>Delhi State EV Subsidy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0270AF8" w14:textId="77777777" w:rsidR="006074A0" w:rsidRDefault="00000000">
            <w:pPr>
              <w:spacing w:before="60" w:after="60" w:line="276" w:lineRule="auto"/>
            </w:pPr>
            <w:r>
              <w:rPr>
                <w:color w:val="000000"/>
                <w:sz w:val="20"/>
                <w:szCs w:val="20"/>
              </w:rPr>
              <w:t>Delhi EV Policy 2024–30</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4DCC062" w14:textId="77777777" w:rsidR="006074A0" w:rsidRDefault="00000000">
            <w:pPr>
              <w:spacing w:before="60" w:after="60" w:line="276" w:lineRule="auto"/>
              <w:jc w:val="center"/>
            </w:pPr>
            <w:r>
              <w:rPr>
                <w:color w:val="000000"/>
                <w:sz w:val="20"/>
                <w:szCs w:val="20"/>
              </w:rPr>
              <w:t>₹20,000 (Yr 1 est.)</w:t>
            </w:r>
          </w:p>
        </w:tc>
      </w:tr>
      <w:tr w:rsidR="006074A0" w14:paraId="43F1593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vAlign w:val="center"/>
          </w:tcPr>
          <w:p w14:paraId="64FD4BEE" w14:textId="77777777" w:rsidR="006074A0" w:rsidRDefault="00000000">
            <w:pPr>
              <w:spacing w:before="60" w:after="60" w:line="276" w:lineRule="auto"/>
            </w:pPr>
            <w:r>
              <w:rPr>
                <w:b/>
                <w:bCs/>
                <w:color w:val="000000"/>
                <w:sz w:val="20"/>
                <w:szCs w:val="20"/>
              </w:rPr>
              <w:t>Delhi EV Road Tax / Reg.</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6456C8D8" w14:textId="77777777" w:rsidR="006074A0" w:rsidRDefault="00000000">
            <w:pPr>
              <w:spacing w:before="60" w:after="60" w:line="276" w:lineRule="auto"/>
            </w:pPr>
            <w:r>
              <w:rPr>
                <w:color w:val="000000"/>
                <w:sz w:val="20"/>
                <w:szCs w:val="20"/>
              </w:rPr>
              <w:t>Delhi EV Policy 2024–30</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7063E912" w14:textId="77777777" w:rsidR="006074A0" w:rsidRDefault="00000000">
            <w:pPr>
              <w:spacing w:before="60" w:after="60" w:line="276" w:lineRule="auto"/>
              <w:jc w:val="center"/>
            </w:pPr>
            <w:r>
              <w:rPr>
                <w:color w:val="000000"/>
                <w:sz w:val="20"/>
                <w:szCs w:val="20"/>
              </w:rPr>
              <w:t>100% waiver = ₹0</w:t>
            </w:r>
          </w:p>
        </w:tc>
      </w:tr>
      <w:tr w:rsidR="006074A0" w14:paraId="6147866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CF96330" w14:textId="77777777" w:rsidR="006074A0" w:rsidRDefault="00000000">
            <w:pPr>
              <w:spacing w:before="60" w:after="60" w:line="276" w:lineRule="auto"/>
            </w:pPr>
            <w:r>
              <w:rPr>
                <w:b/>
                <w:bCs/>
                <w:color w:val="000000"/>
                <w:sz w:val="20"/>
                <w:szCs w:val="20"/>
              </w:rPr>
              <w:t>Petrol Price Delhi</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65EDCBD" w14:textId="77777777" w:rsidR="006074A0" w:rsidRDefault="00000000">
            <w:pPr>
              <w:spacing w:before="60" w:after="60" w:line="276" w:lineRule="auto"/>
            </w:pPr>
            <w:proofErr w:type="spellStart"/>
            <w:r>
              <w:rPr>
                <w:color w:val="000000"/>
                <w:sz w:val="20"/>
                <w:szCs w:val="20"/>
              </w:rPr>
              <w:t>GoodReturns</w:t>
            </w:r>
            <w:proofErr w:type="spellEnd"/>
            <w:r>
              <w:rPr>
                <w:color w:val="000000"/>
                <w:sz w:val="20"/>
                <w:szCs w:val="20"/>
              </w:rPr>
              <w:t xml:space="preserve"> / </w:t>
            </w:r>
            <w:proofErr w:type="spellStart"/>
            <w:r>
              <w:rPr>
                <w:color w:val="000000"/>
                <w:sz w:val="20"/>
                <w:szCs w:val="20"/>
              </w:rPr>
              <w:t>BusinessToday</w:t>
            </w:r>
            <w:proofErr w:type="spellEnd"/>
            <w:r>
              <w:rPr>
                <w:color w:val="000000"/>
                <w:sz w:val="20"/>
                <w:szCs w:val="20"/>
              </w:rPr>
              <w:t>, April 2026</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0471042" w14:textId="77777777" w:rsidR="006074A0" w:rsidRDefault="00000000">
            <w:pPr>
              <w:spacing w:before="60" w:after="60" w:line="276" w:lineRule="auto"/>
              <w:jc w:val="center"/>
            </w:pPr>
            <w:r>
              <w:rPr>
                <w:color w:val="000000"/>
                <w:sz w:val="20"/>
                <w:szCs w:val="20"/>
              </w:rPr>
              <w:t>₹94.77/litre</w:t>
            </w:r>
          </w:p>
        </w:tc>
      </w:tr>
      <w:tr w:rsidR="006074A0" w14:paraId="003AE3C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vAlign w:val="center"/>
          </w:tcPr>
          <w:p w14:paraId="0FFBC967" w14:textId="77777777" w:rsidR="006074A0" w:rsidRDefault="00000000">
            <w:pPr>
              <w:spacing w:before="60" w:after="60" w:line="276" w:lineRule="auto"/>
            </w:pPr>
            <w:r>
              <w:rPr>
                <w:b/>
                <w:bCs/>
                <w:color w:val="000000"/>
                <w:sz w:val="20"/>
                <w:szCs w:val="20"/>
              </w:rPr>
              <w:lastRenderedPageBreak/>
              <w:t>Electricity Rate Delhi</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496A3FCC" w14:textId="77777777" w:rsidR="006074A0" w:rsidRDefault="00000000">
            <w:pPr>
              <w:spacing w:before="60" w:after="60" w:line="276" w:lineRule="auto"/>
            </w:pPr>
            <w:r>
              <w:rPr>
                <w:color w:val="000000"/>
                <w:sz w:val="20"/>
                <w:szCs w:val="20"/>
              </w:rPr>
              <w:t>DERC FY 2025–26 (201–400 units slab)</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0C1E449D" w14:textId="77777777" w:rsidR="006074A0" w:rsidRDefault="00000000">
            <w:pPr>
              <w:spacing w:before="60" w:after="60" w:line="276" w:lineRule="auto"/>
              <w:jc w:val="center"/>
            </w:pPr>
            <w:r>
              <w:rPr>
                <w:color w:val="000000"/>
                <w:sz w:val="20"/>
                <w:szCs w:val="20"/>
              </w:rPr>
              <w:t>₹4.50/kWh</w:t>
            </w:r>
          </w:p>
        </w:tc>
      </w:tr>
      <w:tr w:rsidR="006074A0" w14:paraId="2E97562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E41DBC1" w14:textId="77777777" w:rsidR="006074A0" w:rsidRDefault="00000000">
            <w:pPr>
              <w:spacing w:before="60" w:after="60" w:line="276" w:lineRule="auto"/>
            </w:pPr>
            <w:proofErr w:type="spellStart"/>
            <w:r>
              <w:rPr>
                <w:b/>
                <w:bCs/>
                <w:color w:val="000000"/>
                <w:sz w:val="20"/>
                <w:szCs w:val="20"/>
              </w:rPr>
              <w:t>Activa</w:t>
            </w:r>
            <w:proofErr w:type="spellEnd"/>
            <w:r>
              <w:rPr>
                <w:b/>
                <w:bCs/>
                <w:color w:val="000000"/>
                <w:sz w:val="20"/>
                <w:szCs w:val="20"/>
              </w:rPr>
              <w:t xml:space="preserve"> Fuel Efficiency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F98625D" w14:textId="77777777" w:rsidR="006074A0" w:rsidRDefault="00000000">
            <w:pPr>
              <w:spacing w:before="60" w:after="60" w:line="276" w:lineRule="auto"/>
            </w:pPr>
            <w:proofErr w:type="spellStart"/>
            <w:r>
              <w:rPr>
                <w:color w:val="000000"/>
                <w:sz w:val="20"/>
                <w:szCs w:val="20"/>
              </w:rPr>
              <w:t>BikeWale</w:t>
            </w:r>
            <w:proofErr w:type="spellEnd"/>
            <w:r>
              <w:rPr>
                <w:color w:val="000000"/>
                <w:sz w:val="20"/>
                <w:szCs w:val="20"/>
              </w:rPr>
              <w:t xml:space="preserve"> / user average 2025</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4027D8D" w14:textId="77777777" w:rsidR="006074A0" w:rsidRDefault="00000000">
            <w:pPr>
              <w:spacing w:before="60" w:after="60" w:line="276" w:lineRule="auto"/>
              <w:jc w:val="center"/>
            </w:pPr>
            <w:r>
              <w:rPr>
                <w:color w:val="000000"/>
                <w:sz w:val="20"/>
                <w:szCs w:val="20"/>
              </w:rPr>
              <w:t>47 kmpl</w:t>
            </w:r>
          </w:p>
        </w:tc>
      </w:tr>
      <w:tr w:rsidR="006074A0" w14:paraId="4C55D4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vAlign w:val="center"/>
          </w:tcPr>
          <w:p w14:paraId="7ECFE389" w14:textId="77777777" w:rsidR="006074A0" w:rsidRDefault="00000000">
            <w:pPr>
              <w:spacing w:before="60" w:after="60" w:line="276" w:lineRule="auto"/>
            </w:pPr>
            <w:proofErr w:type="spellStart"/>
            <w:r>
              <w:rPr>
                <w:b/>
                <w:bCs/>
                <w:color w:val="000000"/>
                <w:sz w:val="20"/>
                <w:szCs w:val="20"/>
              </w:rPr>
              <w:t>Ather</w:t>
            </w:r>
            <w:proofErr w:type="spellEnd"/>
            <w:r>
              <w:rPr>
                <w:b/>
                <w:bCs/>
                <w:color w:val="000000"/>
                <w:sz w:val="20"/>
                <w:szCs w:val="20"/>
              </w:rPr>
              <w:t xml:space="preserve"> 450X </w:t>
            </w:r>
            <w:proofErr w:type="spellStart"/>
            <w:r>
              <w:rPr>
                <w:b/>
                <w:bCs/>
                <w:color w:val="000000"/>
                <w:sz w:val="20"/>
                <w:szCs w:val="20"/>
              </w:rPr>
              <w:t>TrueRange</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0858FDC7" w14:textId="77777777" w:rsidR="006074A0" w:rsidRDefault="00000000">
            <w:pPr>
              <w:spacing w:before="60" w:after="60" w:line="276" w:lineRule="auto"/>
            </w:pPr>
            <w:proofErr w:type="spellStart"/>
            <w:r>
              <w:rPr>
                <w:color w:val="000000"/>
                <w:sz w:val="20"/>
                <w:szCs w:val="20"/>
              </w:rPr>
              <w:t>BikeDekho</w:t>
            </w:r>
            <w:proofErr w:type="spellEnd"/>
            <w:r>
              <w:rPr>
                <w:color w:val="000000"/>
                <w:sz w:val="20"/>
                <w:szCs w:val="20"/>
              </w:rPr>
              <w:t xml:space="preserve"> / </w:t>
            </w:r>
            <w:proofErr w:type="spellStart"/>
            <w:r>
              <w:rPr>
                <w:color w:val="000000"/>
                <w:sz w:val="20"/>
                <w:szCs w:val="20"/>
              </w:rPr>
              <w:t>Ather</w:t>
            </w:r>
            <w:proofErr w:type="spellEnd"/>
            <w:r>
              <w:rPr>
                <w:color w:val="000000"/>
                <w:sz w:val="20"/>
                <w:szCs w:val="20"/>
              </w:rPr>
              <w:t xml:space="preserve"> official 2025</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590C6A46" w14:textId="77777777" w:rsidR="006074A0" w:rsidRDefault="00000000">
            <w:pPr>
              <w:spacing w:before="60" w:after="60" w:line="276" w:lineRule="auto"/>
              <w:jc w:val="center"/>
            </w:pPr>
            <w:r>
              <w:rPr>
                <w:color w:val="000000"/>
                <w:sz w:val="20"/>
                <w:szCs w:val="20"/>
              </w:rPr>
              <w:t>105 km (2.9 kWh)</w:t>
            </w:r>
          </w:p>
        </w:tc>
      </w:tr>
      <w:tr w:rsidR="006074A0" w14:paraId="46257E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3D9251D" w14:textId="77777777" w:rsidR="006074A0" w:rsidRDefault="00000000">
            <w:pPr>
              <w:spacing w:before="60" w:after="60" w:line="276" w:lineRule="auto"/>
            </w:pPr>
            <w:proofErr w:type="spellStart"/>
            <w:r>
              <w:rPr>
                <w:b/>
                <w:bCs/>
                <w:color w:val="000000"/>
                <w:sz w:val="20"/>
                <w:szCs w:val="20"/>
              </w:rPr>
              <w:t>Ather</w:t>
            </w:r>
            <w:proofErr w:type="spellEnd"/>
            <w:r>
              <w:rPr>
                <w:b/>
                <w:bCs/>
                <w:color w:val="000000"/>
                <w:sz w:val="20"/>
                <w:szCs w:val="20"/>
              </w:rPr>
              <w:t xml:space="preserve"> Efficiency (derived)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C718149" w14:textId="77777777" w:rsidR="006074A0" w:rsidRDefault="00000000">
            <w:pPr>
              <w:spacing w:before="60" w:after="60" w:line="276" w:lineRule="auto"/>
            </w:pPr>
            <w:r>
              <w:rPr>
                <w:color w:val="000000"/>
                <w:sz w:val="20"/>
                <w:szCs w:val="20"/>
              </w:rPr>
              <w:t>105 km ÷ 2.9 kWh battery</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9798663" w14:textId="77777777" w:rsidR="006074A0" w:rsidRDefault="00000000">
            <w:pPr>
              <w:spacing w:before="60" w:after="60" w:line="276" w:lineRule="auto"/>
              <w:jc w:val="center"/>
            </w:pPr>
            <w:r>
              <w:rPr>
                <w:color w:val="000000"/>
                <w:sz w:val="20"/>
                <w:szCs w:val="20"/>
              </w:rPr>
              <w:t>~36 km/kWh</w:t>
            </w:r>
          </w:p>
        </w:tc>
      </w:tr>
      <w:tr w:rsidR="006074A0" w14:paraId="5D4116B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vAlign w:val="center"/>
          </w:tcPr>
          <w:p w14:paraId="2785E05E" w14:textId="77777777" w:rsidR="006074A0" w:rsidRDefault="00000000">
            <w:pPr>
              <w:spacing w:before="60" w:after="60" w:line="276" w:lineRule="auto"/>
            </w:pPr>
            <w:proofErr w:type="spellStart"/>
            <w:r>
              <w:rPr>
                <w:b/>
                <w:bCs/>
                <w:color w:val="000000"/>
                <w:sz w:val="20"/>
                <w:szCs w:val="20"/>
              </w:rPr>
              <w:t>Activa</w:t>
            </w:r>
            <w:proofErr w:type="spellEnd"/>
            <w:r>
              <w:rPr>
                <w:b/>
                <w:bCs/>
                <w:color w:val="000000"/>
                <w:sz w:val="20"/>
                <w:szCs w:val="20"/>
              </w:rPr>
              <w:t xml:space="preserve"> Annual Service</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55FD46EC" w14:textId="77777777" w:rsidR="006074A0" w:rsidRDefault="00000000">
            <w:pPr>
              <w:spacing w:before="60" w:after="60" w:line="276" w:lineRule="auto"/>
            </w:pPr>
            <w:r>
              <w:rPr>
                <w:color w:val="000000"/>
                <w:sz w:val="20"/>
                <w:szCs w:val="20"/>
              </w:rPr>
              <w:t>Dealer estimates / Quora 2025</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70969E3A" w14:textId="77777777" w:rsidR="006074A0" w:rsidRDefault="00000000">
            <w:pPr>
              <w:spacing w:before="60" w:after="60" w:line="276" w:lineRule="auto"/>
              <w:jc w:val="center"/>
            </w:pPr>
            <w:r>
              <w:rPr>
                <w:color w:val="000000"/>
                <w:sz w:val="20"/>
                <w:szCs w:val="20"/>
              </w:rPr>
              <w:t>₹3,500/yr</w:t>
            </w:r>
          </w:p>
        </w:tc>
      </w:tr>
      <w:tr w:rsidR="006074A0" w14:paraId="602F95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5128B02" w14:textId="77777777" w:rsidR="006074A0" w:rsidRDefault="00000000">
            <w:pPr>
              <w:spacing w:before="60" w:after="60" w:line="276" w:lineRule="auto"/>
            </w:pPr>
            <w:proofErr w:type="spellStart"/>
            <w:r>
              <w:rPr>
                <w:b/>
                <w:bCs/>
                <w:color w:val="000000"/>
                <w:sz w:val="20"/>
                <w:szCs w:val="20"/>
              </w:rPr>
              <w:t>Ather</w:t>
            </w:r>
            <w:proofErr w:type="spellEnd"/>
            <w:r>
              <w:rPr>
                <w:b/>
                <w:bCs/>
                <w:color w:val="000000"/>
                <w:sz w:val="20"/>
                <w:szCs w:val="20"/>
              </w:rPr>
              <w:t xml:space="preserve"> Annual Service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36B9B99" w14:textId="77777777" w:rsidR="006074A0" w:rsidRDefault="00000000">
            <w:pPr>
              <w:spacing w:before="60" w:after="60" w:line="276" w:lineRule="auto"/>
            </w:pPr>
            <w:r>
              <w:rPr>
                <w:color w:val="000000"/>
                <w:sz w:val="20"/>
                <w:szCs w:val="20"/>
              </w:rPr>
              <w:t>Droom TCO / owner reports 2025</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23D2E8C" w14:textId="77777777" w:rsidR="006074A0" w:rsidRDefault="00000000">
            <w:pPr>
              <w:spacing w:before="60" w:after="60" w:line="276" w:lineRule="auto"/>
              <w:jc w:val="center"/>
            </w:pPr>
            <w:r>
              <w:rPr>
                <w:color w:val="000000"/>
                <w:sz w:val="20"/>
                <w:szCs w:val="20"/>
              </w:rPr>
              <w:t>₹2,500/yr</w:t>
            </w:r>
          </w:p>
        </w:tc>
      </w:tr>
    </w:tbl>
    <w:p w14:paraId="1C7E1477" w14:textId="77777777" w:rsidR="006074A0" w:rsidRDefault="00000000">
      <w:r>
        <w:br w:type="page"/>
      </w:r>
    </w:p>
    <w:p w14:paraId="2BE3ED00" w14:textId="77777777" w:rsidR="006074A0" w:rsidRDefault="00000000">
      <w:pPr>
        <w:pStyle w:val="Heading1"/>
        <w:pBdr>
          <w:bottom w:val="single" w:sz="6" w:space="4" w:color="2E75B6"/>
        </w:pBdr>
      </w:pPr>
      <w:r>
        <w:lastRenderedPageBreak/>
        <w:t>3. Data Analysis</w:t>
      </w:r>
    </w:p>
    <w:p w14:paraId="6207F5AF" w14:textId="77777777" w:rsidR="006074A0" w:rsidRDefault="00000000">
      <w:pPr>
        <w:pStyle w:val="Heading2"/>
      </w:pPr>
      <w:r>
        <w:t>3.1 Upfront Cost After Subsidies</w:t>
      </w:r>
    </w:p>
    <w:p w14:paraId="66692EDC" w14:textId="77777777" w:rsidR="006074A0" w:rsidRDefault="00000000">
      <w:pPr>
        <w:spacing w:before="100" w:after="100" w:line="320" w:lineRule="auto"/>
        <w:jc w:val="both"/>
      </w:pPr>
      <w:r>
        <w:rPr>
          <w:color w:val="000000"/>
        </w:rPr>
        <w:t>The table below shows the full on-road cost breakdown for both vehicles, applying all available subsidies. Both vehicles include Year 1 insurance in the upfront capital outlay for a consistent like-for-like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63"/>
        <w:gridCol w:w="2763"/>
      </w:tblGrid>
      <w:tr w:rsidR="006074A0" w14:paraId="5963583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6C37AA86" w14:textId="77777777" w:rsidR="006074A0" w:rsidRDefault="00000000">
            <w:pPr>
              <w:spacing w:before="60" w:after="60" w:line="276" w:lineRule="auto"/>
              <w:jc w:val="center"/>
            </w:pPr>
            <w:r>
              <w:rPr>
                <w:b/>
                <w:bCs/>
                <w:color w:val="FFFFFF"/>
                <w:sz w:val="20"/>
                <w:szCs w:val="20"/>
              </w:rPr>
              <w:t>Cost Component</w:t>
            </w:r>
          </w:p>
        </w:tc>
        <w:tc>
          <w:tcPr>
            <w:tcW w:w="2763"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2E95D982" w14:textId="77777777" w:rsidR="006074A0" w:rsidRDefault="00000000">
            <w:pPr>
              <w:spacing w:before="60" w:after="60" w:line="276" w:lineRule="auto"/>
              <w:jc w:val="center"/>
            </w:pPr>
            <w:r>
              <w:rPr>
                <w:b/>
                <w:bCs/>
                <w:color w:val="FFFFFF"/>
                <w:sz w:val="20"/>
                <w:szCs w:val="20"/>
              </w:rPr>
              <w:t xml:space="preserve">Honda </w:t>
            </w:r>
            <w:proofErr w:type="spellStart"/>
            <w:r>
              <w:rPr>
                <w:b/>
                <w:bCs/>
                <w:color w:val="FFFFFF"/>
                <w:sz w:val="20"/>
                <w:szCs w:val="20"/>
              </w:rPr>
              <w:t>Activa</w:t>
            </w:r>
            <w:proofErr w:type="spellEnd"/>
            <w:r>
              <w:rPr>
                <w:b/>
                <w:bCs/>
                <w:color w:val="FFFFFF"/>
                <w:sz w:val="20"/>
                <w:szCs w:val="20"/>
              </w:rPr>
              <w:t xml:space="preserve"> 6G</w:t>
            </w:r>
          </w:p>
        </w:tc>
        <w:tc>
          <w:tcPr>
            <w:tcW w:w="2763"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20" w:type="dxa"/>
              <w:bottom w:w="100" w:type="dxa"/>
              <w:right w:w="120" w:type="dxa"/>
            </w:tcMar>
            <w:vAlign w:val="center"/>
          </w:tcPr>
          <w:p w14:paraId="45C60966" w14:textId="77777777" w:rsidR="006074A0" w:rsidRDefault="00000000">
            <w:pPr>
              <w:spacing w:before="60" w:after="60" w:line="276" w:lineRule="auto"/>
              <w:jc w:val="center"/>
            </w:pPr>
            <w:proofErr w:type="spellStart"/>
            <w:r>
              <w:rPr>
                <w:b/>
                <w:bCs/>
                <w:color w:val="FFFFFF"/>
                <w:sz w:val="20"/>
                <w:szCs w:val="20"/>
              </w:rPr>
              <w:t>Ather</w:t>
            </w:r>
            <w:proofErr w:type="spellEnd"/>
            <w:r>
              <w:rPr>
                <w:b/>
                <w:bCs/>
                <w:color w:val="FFFFFF"/>
                <w:sz w:val="20"/>
                <w:szCs w:val="20"/>
              </w:rPr>
              <w:t xml:space="preserve"> 450X</w:t>
            </w:r>
          </w:p>
        </w:tc>
      </w:tr>
      <w:tr w:rsidR="006074A0" w14:paraId="17196F8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vAlign w:val="center"/>
          </w:tcPr>
          <w:p w14:paraId="533CC8E4" w14:textId="77777777" w:rsidR="006074A0" w:rsidRDefault="00000000">
            <w:pPr>
              <w:spacing w:before="60" w:after="60" w:line="276" w:lineRule="auto"/>
            </w:pPr>
            <w:r>
              <w:rPr>
                <w:color w:val="000000"/>
                <w:sz w:val="20"/>
                <w:szCs w:val="20"/>
              </w:rPr>
              <w:t>Ex-Showroom Price</w:t>
            </w:r>
          </w:p>
        </w:tc>
        <w:tc>
          <w:tcPr>
            <w:tcW w:w="276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5DF3BD86" w14:textId="77777777" w:rsidR="006074A0" w:rsidRDefault="00000000">
            <w:pPr>
              <w:spacing w:before="60" w:after="60" w:line="276" w:lineRule="auto"/>
              <w:jc w:val="center"/>
            </w:pPr>
            <w:r>
              <w:rPr>
                <w:color w:val="000000"/>
                <w:sz w:val="20"/>
                <w:szCs w:val="20"/>
              </w:rPr>
              <w:t>₹75,433</w:t>
            </w:r>
          </w:p>
        </w:tc>
        <w:tc>
          <w:tcPr>
            <w:tcW w:w="276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6ABAB0B1" w14:textId="77777777" w:rsidR="006074A0" w:rsidRDefault="00000000">
            <w:pPr>
              <w:spacing w:before="60" w:after="60" w:line="276" w:lineRule="auto"/>
              <w:jc w:val="center"/>
            </w:pPr>
            <w:r>
              <w:rPr>
                <w:color w:val="000000"/>
                <w:sz w:val="20"/>
                <w:szCs w:val="20"/>
              </w:rPr>
              <w:t>₹1,47,999</w:t>
            </w:r>
          </w:p>
        </w:tc>
      </w:tr>
      <w:tr w:rsidR="006074A0" w14:paraId="7AFDB7B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5D8B090" w14:textId="77777777" w:rsidR="006074A0" w:rsidRDefault="00000000">
            <w:pPr>
              <w:spacing w:before="60" w:after="60" w:line="276" w:lineRule="auto"/>
            </w:pPr>
            <w:r>
              <w:rPr>
                <w:color w:val="000000"/>
                <w:sz w:val="20"/>
                <w:szCs w:val="20"/>
              </w:rPr>
              <w:t>RTO / Registration</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4FA5D54" w14:textId="77777777" w:rsidR="006074A0" w:rsidRDefault="00000000">
            <w:pPr>
              <w:spacing w:before="60" w:after="60" w:line="276" w:lineRule="auto"/>
              <w:jc w:val="center"/>
            </w:pPr>
            <w:r>
              <w:rPr>
                <w:color w:val="000000"/>
                <w:sz w:val="20"/>
                <w:szCs w:val="20"/>
              </w:rPr>
              <w:t>₹7,848</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3DB3143" w14:textId="77777777" w:rsidR="006074A0" w:rsidRDefault="00000000">
            <w:pPr>
              <w:spacing w:before="60" w:after="60" w:line="276" w:lineRule="auto"/>
              <w:jc w:val="center"/>
            </w:pPr>
            <w:r>
              <w:rPr>
                <w:color w:val="000000"/>
                <w:sz w:val="20"/>
                <w:szCs w:val="20"/>
              </w:rPr>
              <w:t>₹0 (100% waiver)</w:t>
            </w:r>
          </w:p>
        </w:tc>
      </w:tr>
      <w:tr w:rsidR="006074A0" w14:paraId="576DF21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vAlign w:val="center"/>
          </w:tcPr>
          <w:p w14:paraId="727D1821" w14:textId="77777777" w:rsidR="006074A0" w:rsidRDefault="00000000">
            <w:pPr>
              <w:spacing w:before="60" w:after="60" w:line="276" w:lineRule="auto"/>
            </w:pPr>
            <w:r>
              <w:rPr>
                <w:color w:val="000000"/>
                <w:sz w:val="20"/>
                <w:szCs w:val="20"/>
              </w:rPr>
              <w:t>Year 1 Insurance</w:t>
            </w:r>
          </w:p>
        </w:tc>
        <w:tc>
          <w:tcPr>
            <w:tcW w:w="276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44139C8E" w14:textId="77777777" w:rsidR="006074A0" w:rsidRDefault="00000000">
            <w:pPr>
              <w:spacing w:before="60" w:after="60" w:line="276" w:lineRule="auto"/>
              <w:jc w:val="center"/>
            </w:pPr>
            <w:r>
              <w:rPr>
                <w:color w:val="000000"/>
                <w:sz w:val="20"/>
                <w:szCs w:val="20"/>
              </w:rPr>
              <w:t>₹6,244</w:t>
            </w:r>
          </w:p>
        </w:tc>
        <w:tc>
          <w:tcPr>
            <w:tcW w:w="276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3F69C316" w14:textId="77777777" w:rsidR="006074A0" w:rsidRDefault="00000000">
            <w:pPr>
              <w:spacing w:before="60" w:after="60" w:line="276" w:lineRule="auto"/>
              <w:jc w:val="center"/>
            </w:pPr>
            <w:r>
              <w:rPr>
                <w:color w:val="000000"/>
                <w:sz w:val="20"/>
                <w:szCs w:val="20"/>
              </w:rPr>
              <w:t>₹4,867</w:t>
            </w:r>
          </w:p>
        </w:tc>
      </w:tr>
      <w:tr w:rsidR="006074A0" w14:paraId="0B211DD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FEE3B8C" w14:textId="77777777" w:rsidR="006074A0" w:rsidRDefault="00000000">
            <w:pPr>
              <w:spacing w:before="60" w:after="60" w:line="276" w:lineRule="auto"/>
            </w:pPr>
            <w:r>
              <w:rPr>
                <w:color w:val="000000"/>
                <w:sz w:val="20"/>
                <w:szCs w:val="20"/>
              </w:rPr>
              <w:t>PM E-DRIVE Central Subsidy</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16F2ABF" w14:textId="77777777" w:rsidR="006074A0" w:rsidRDefault="00000000">
            <w:pPr>
              <w:spacing w:before="60" w:after="60" w:line="276" w:lineRule="auto"/>
              <w:jc w:val="center"/>
            </w:pPr>
            <w:r>
              <w:rPr>
                <w:color w:val="000000"/>
                <w:sz w:val="20"/>
                <w:szCs w:val="20"/>
              </w:rPr>
              <w:t>—</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0C7C6C5" w14:textId="77777777" w:rsidR="006074A0" w:rsidRDefault="00000000">
            <w:pPr>
              <w:spacing w:before="60" w:after="60" w:line="276" w:lineRule="auto"/>
              <w:jc w:val="center"/>
            </w:pPr>
            <w:r>
              <w:rPr>
                <w:color w:val="000000"/>
                <w:sz w:val="20"/>
                <w:szCs w:val="20"/>
              </w:rPr>
              <w:t>− ₹5,000</w:t>
            </w:r>
          </w:p>
        </w:tc>
      </w:tr>
      <w:tr w:rsidR="006074A0" w14:paraId="6BEB9F8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vAlign w:val="center"/>
          </w:tcPr>
          <w:p w14:paraId="10821294" w14:textId="77777777" w:rsidR="006074A0" w:rsidRDefault="00000000">
            <w:pPr>
              <w:spacing w:before="60" w:after="60" w:line="276" w:lineRule="auto"/>
            </w:pPr>
            <w:r>
              <w:rPr>
                <w:color w:val="000000"/>
                <w:sz w:val="20"/>
                <w:szCs w:val="20"/>
              </w:rPr>
              <w:t>Delhi State EV Subsidy</w:t>
            </w:r>
          </w:p>
        </w:tc>
        <w:tc>
          <w:tcPr>
            <w:tcW w:w="276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690F7E75" w14:textId="77777777" w:rsidR="006074A0" w:rsidRDefault="00000000">
            <w:pPr>
              <w:spacing w:before="60" w:after="60" w:line="276" w:lineRule="auto"/>
              <w:jc w:val="center"/>
            </w:pPr>
            <w:r>
              <w:rPr>
                <w:color w:val="000000"/>
                <w:sz w:val="20"/>
                <w:szCs w:val="20"/>
              </w:rPr>
              <w:t>—</w:t>
            </w:r>
          </w:p>
        </w:tc>
        <w:tc>
          <w:tcPr>
            <w:tcW w:w="276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12734A07" w14:textId="77777777" w:rsidR="006074A0" w:rsidRDefault="00000000">
            <w:pPr>
              <w:spacing w:before="60" w:after="60" w:line="276" w:lineRule="auto"/>
              <w:jc w:val="center"/>
            </w:pPr>
            <w:r>
              <w:rPr>
                <w:color w:val="000000"/>
                <w:sz w:val="20"/>
                <w:szCs w:val="20"/>
              </w:rPr>
              <w:t>− ₹20,000</w:t>
            </w:r>
          </w:p>
        </w:tc>
      </w:tr>
      <w:tr w:rsidR="006074A0" w14:paraId="588E3E7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49548FC1" w14:textId="77777777" w:rsidR="006074A0" w:rsidRDefault="00000000">
            <w:pPr>
              <w:spacing w:before="60" w:after="60" w:line="276" w:lineRule="auto"/>
            </w:pPr>
            <w:r>
              <w:rPr>
                <w:b/>
                <w:bCs/>
                <w:color w:val="FFFFFF"/>
                <w:sz w:val="20"/>
                <w:szCs w:val="20"/>
              </w:rPr>
              <w:t>NET ON-ROAD COST (incl. Yr 1 Ins.)</w:t>
            </w:r>
          </w:p>
        </w:tc>
        <w:tc>
          <w:tcPr>
            <w:tcW w:w="2763"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4C1BCD7B" w14:textId="77777777" w:rsidR="006074A0" w:rsidRDefault="00000000">
            <w:pPr>
              <w:spacing w:before="60" w:after="60" w:line="276" w:lineRule="auto"/>
              <w:jc w:val="center"/>
            </w:pPr>
            <w:r>
              <w:rPr>
                <w:b/>
                <w:bCs/>
                <w:color w:val="FFFFFF"/>
                <w:sz w:val="20"/>
                <w:szCs w:val="20"/>
              </w:rPr>
              <w:t>₹89,525</w:t>
            </w:r>
          </w:p>
        </w:tc>
        <w:tc>
          <w:tcPr>
            <w:tcW w:w="2763"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61A6D6E0" w14:textId="77777777" w:rsidR="006074A0" w:rsidRDefault="00000000">
            <w:pPr>
              <w:spacing w:before="60" w:after="60" w:line="276" w:lineRule="auto"/>
              <w:jc w:val="center"/>
            </w:pPr>
            <w:r>
              <w:rPr>
                <w:b/>
                <w:bCs/>
                <w:color w:val="FFFFFF"/>
                <w:sz w:val="20"/>
                <w:szCs w:val="20"/>
              </w:rPr>
              <w:t>₹1,27,866</w:t>
            </w:r>
          </w:p>
        </w:tc>
      </w:tr>
      <w:tr w:rsidR="006074A0" w14:paraId="63C8026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64004FEC" w14:textId="77777777" w:rsidR="006074A0" w:rsidRDefault="00000000">
            <w:pPr>
              <w:spacing w:before="60" w:after="60" w:line="276" w:lineRule="auto"/>
            </w:pPr>
            <w:r>
              <w:rPr>
                <w:b/>
                <w:bCs/>
                <w:color w:val="FFFFFF"/>
                <w:sz w:val="20"/>
                <w:szCs w:val="20"/>
              </w:rPr>
              <w:t>UPFRONT PREMIUM (EV over ICE)</w:t>
            </w:r>
          </w:p>
        </w:tc>
        <w:tc>
          <w:tcPr>
            <w:tcW w:w="2763"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7B06FD01" w14:textId="77777777" w:rsidR="006074A0" w:rsidRDefault="00000000">
            <w:pPr>
              <w:spacing w:before="60" w:after="60" w:line="276" w:lineRule="auto"/>
              <w:jc w:val="center"/>
            </w:pPr>
            <w:r>
              <w:rPr>
                <w:b/>
                <w:bCs/>
                <w:color w:val="FFFFFF"/>
                <w:sz w:val="20"/>
                <w:szCs w:val="20"/>
              </w:rPr>
              <w:t>—</w:t>
            </w:r>
          </w:p>
        </w:tc>
        <w:tc>
          <w:tcPr>
            <w:tcW w:w="2763"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5624FB42" w14:textId="77777777" w:rsidR="006074A0" w:rsidRDefault="00000000">
            <w:pPr>
              <w:spacing w:before="60" w:after="60" w:line="276" w:lineRule="auto"/>
              <w:jc w:val="center"/>
            </w:pPr>
            <w:r>
              <w:rPr>
                <w:b/>
                <w:bCs/>
                <w:color w:val="FFFFFF"/>
                <w:sz w:val="20"/>
                <w:szCs w:val="20"/>
              </w:rPr>
              <w:t>+ ₹38,341</w:t>
            </w:r>
          </w:p>
        </w:tc>
      </w:tr>
    </w:tbl>
    <w:p w14:paraId="0B10BA5B" w14:textId="77777777" w:rsidR="006074A0" w:rsidRDefault="006074A0"/>
    <w:p w14:paraId="1BC9EA7C" w14:textId="77777777" w:rsidR="006074A0" w:rsidRDefault="00000000">
      <w:pPr>
        <w:spacing w:before="100" w:after="100" w:line="320" w:lineRule="auto"/>
        <w:jc w:val="both"/>
      </w:pPr>
      <w:r>
        <w:rPr>
          <w:color w:val="000000"/>
        </w:rPr>
        <w:t xml:space="preserve">After all subsidies and the road tax waiver, the </w:t>
      </w:r>
      <w:proofErr w:type="spellStart"/>
      <w:r>
        <w:rPr>
          <w:color w:val="000000"/>
        </w:rPr>
        <w:t>Ather</w:t>
      </w:r>
      <w:proofErr w:type="spellEnd"/>
      <w:r>
        <w:rPr>
          <w:color w:val="000000"/>
        </w:rPr>
        <w:t xml:space="preserve"> 450X's effective on-road cost is ₹1,27,866 — a premium of ₹38,341 over the </w:t>
      </w:r>
      <w:proofErr w:type="spellStart"/>
      <w:r>
        <w:rPr>
          <w:color w:val="000000"/>
        </w:rPr>
        <w:t>Activa</w:t>
      </w:r>
      <w:proofErr w:type="spellEnd"/>
      <w:r>
        <w:rPr>
          <w:color w:val="000000"/>
        </w:rPr>
        <w:t>. This premium must be recovered through lower running costs over time.</w:t>
      </w:r>
    </w:p>
    <w:p w14:paraId="2C355E15" w14:textId="77777777" w:rsidR="006074A0" w:rsidRDefault="00000000">
      <w:pPr>
        <w:pStyle w:val="Heading2"/>
      </w:pPr>
      <w:r>
        <w:t>3.2 Annual Running Cost Comparison</w:t>
      </w:r>
    </w:p>
    <w:p w14:paraId="1667069A" w14:textId="77777777" w:rsidR="006074A0" w:rsidRDefault="00000000">
      <w:pPr>
        <w:spacing w:before="100" w:after="100" w:line="320" w:lineRule="auto"/>
        <w:jc w:val="both"/>
      </w:pPr>
      <w:r>
        <w:rPr>
          <w:color w:val="000000"/>
        </w:rPr>
        <w:t xml:space="preserve">The table below shows annual fuel/charging costs derived directly from the Excel model assumptions: petrol at ₹94.77/litre, </w:t>
      </w:r>
      <w:proofErr w:type="spellStart"/>
      <w:r>
        <w:rPr>
          <w:color w:val="000000"/>
        </w:rPr>
        <w:t>Activa</w:t>
      </w:r>
      <w:proofErr w:type="spellEnd"/>
      <w:r>
        <w:rPr>
          <w:color w:val="000000"/>
        </w:rPr>
        <w:t xml:space="preserve"> efficiency 47 kmpl, electricity at ₹4.50/kWh, </w:t>
      </w:r>
      <w:proofErr w:type="spellStart"/>
      <w:r>
        <w:rPr>
          <w:color w:val="000000"/>
        </w:rPr>
        <w:t>Ather</w:t>
      </w:r>
      <w:proofErr w:type="spellEnd"/>
      <w:r>
        <w:rPr>
          <w:color w:val="000000"/>
        </w:rPr>
        <w:t xml:space="preserve"> efficiency ~36 km/kWh.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071"/>
        <w:gridCol w:w="1071"/>
        <w:gridCol w:w="1071"/>
        <w:gridCol w:w="1071"/>
        <w:gridCol w:w="1071"/>
        <w:gridCol w:w="1071"/>
      </w:tblGrid>
      <w:tr w:rsidR="006074A0" w14:paraId="65BCC03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0974F38D" w14:textId="77777777" w:rsidR="006074A0" w:rsidRDefault="00000000">
            <w:pPr>
              <w:spacing w:before="60" w:after="60" w:line="276" w:lineRule="auto"/>
              <w:jc w:val="center"/>
            </w:pPr>
            <w:r>
              <w:rPr>
                <w:b/>
                <w:bCs/>
                <w:color w:val="FFFFFF"/>
                <w:sz w:val="20"/>
                <w:szCs w:val="20"/>
              </w:rPr>
              <w:t>Annual Cost Item</w:t>
            </w:r>
          </w:p>
        </w:tc>
        <w:tc>
          <w:tcPr>
            <w:tcW w:w="1071"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66B02523" w14:textId="77777777" w:rsidR="006074A0" w:rsidRDefault="00000000">
            <w:pPr>
              <w:spacing w:before="60" w:after="60" w:line="276" w:lineRule="auto"/>
              <w:jc w:val="center"/>
            </w:pPr>
            <w:proofErr w:type="spellStart"/>
            <w:r>
              <w:rPr>
                <w:b/>
                <w:bCs/>
                <w:color w:val="FFFFFF"/>
                <w:sz w:val="20"/>
                <w:szCs w:val="20"/>
              </w:rPr>
              <w:t>Activa</w:t>
            </w:r>
            <w:proofErr w:type="spellEnd"/>
            <w:r>
              <w:rPr>
                <w:b/>
                <w:bCs/>
                <w:color w:val="FFFFFF"/>
                <w:sz w:val="20"/>
                <w:szCs w:val="20"/>
              </w:rPr>
              <w:t xml:space="preserve"> 10km</w:t>
            </w:r>
          </w:p>
        </w:tc>
        <w:tc>
          <w:tcPr>
            <w:tcW w:w="1071"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20" w:type="dxa"/>
              <w:bottom w:w="100" w:type="dxa"/>
              <w:right w:w="120" w:type="dxa"/>
            </w:tcMar>
            <w:vAlign w:val="center"/>
          </w:tcPr>
          <w:p w14:paraId="0E8DA368" w14:textId="77777777" w:rsidR="006074A0" w:rsidRDefault="00000000">
            <w:pPr>
              <w:spacing w:before="60" w:after="60" w:line="276" w:lineRule="auto"/>
              <w:jc w:val="center"/>
            </w:pPr>
            <w:proofErr w:type="spellStart"/>
            <w:r>
              <w:rPr>
                <w:b/>
                <w:bCs/>
                <w:color w:val="FFFFFF"/>
                <w:sz w:val="20"/>
                <w:szCs w:val="20"/>
              </w:rPr>
              <w:t>Ather</w:t>
            </w:r>
            <w:proofErr w:type="spellEnd"/>
            <w:r>
              <w:rPr>
                <w:b/>
                <w:bCs/>
                <w:color w:val="FFFFFF"/>
                <w:sz w:val="20"/>
                <w:szCs w:val="20"/>
              </w:rPr>
              <w:t xml:space="preserve"> 10km</w:t>
            </w:r>
          </w:p>
        </w:tc>
        <w:tc>
          <w:tcPr>
            <w:tcW w:w="1071"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6AC291A3" w14:textId="77777777" w:rsidR="006074A0" w:rsidRDefault="00000000">
            <w:pPr>
              <w:spacing w:before="60" w:after="60" w:line="276" w:lineRule="auto"/>
              <w:jc w:val="center"/>
            </w:pPr>
            <w:proofErr w:type="spellStart"/>
            <w:r>
              <w:rPr>
                <w:b/>
                <w:bCs/>
                <w:color w:val="FFFFFF"/>
                <w:sz w:val="20"/>
                <w:szCs w:val="20"/>
              </w:rPr>
              <w:t>Activa</w:t>
            </w:r>
            <w:proofErr w:type="spellEnd"/>
            <w:r>
              <w:rPr>
                <w:b/>
                <w:bCs/>
                <w:color w:val="FFFFFF"/>
                <w:sz w:val="20"/>
                <w:szCs w:val="20"/>
              </w:rPr>
              <w:t xml:space="preserve"> 30km</w:t>
            </w:r>
          </w:p>
        </w:tc>
        <w:tc>
          <w:tcPr>
            <w:tcW w:w="1071"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20" w:type="dxa"/>
              <w:bottom w:w="100" w:type="dxa"/>
              <w:right w:w="120" w:type="dxa"/>
            </w:tcMar>
            <w:vAlign w:val="center"/>
          </w:tcPr>
          <w:p w14:paraId="455A17A5" w14:textId="77777777" w:rsidR="006074A0" w:rsidRDefault="00000000">
            <w:pPr>
              <w:spacing w:before="60" w:after="60" w:line="276" w:lineRule="auto"/>
              <w:jc w:val="center"/>
            </w:pPr>
            <w:proofErr w:type="spellStart"/>
            <w:r>
              <w:rPr>
                <w:b/>
                <w:bCs/>
                <w:color w:val="FFFFFF"/>
                <w:sz w:val="20"/>
                <w:szCs w:val="20"/>
              </w:rPr>
              <w:t>Ather</w:t>
            </w:r>
            <w:proofErr w:type="spellEnd"/>
            <w:r>
              <w:rPr>
                <w:b/>
                <w:bCs/>
                <w:color w:val="FFFFFF"/>
                <w:sz w:val="20"/>
                <w:szCs w:val="20"/>
              </w:rPr>
              <w:t xml:space="preserve"> 30km</w:t>
            </w:r>
          </w:p>
        </w:tc>
        <w:tc>
          <w:tcPr>
            <w:tcW w:w="1071"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2C49F154" w14:textId="77777777" w:rsidR="006074A0" w:rsidRDefault="00000000">
            <w:pPr>
              <w:spacing w:before="60" w:after="60" w:line="276" w:lineRule="auto"/>
              <w:jc w:val="center"/>
            </w:pPr>
            <w:proofErr w:type="spellStart"/>
            <w:r>
              <w:rPr>
                <w:b/>
                <w:bCs/>
                <w:color w:val="FFFFFF"/>
                <w:sz w:val="20"/>
                <w:szCs w:val="20"/>
              </w:rPr>
              <w:t>Activa</w:t>
            </w:r>
            <w:proofErr w:type="spellEnd"/>
            <w:r>
              <w:rPr>
                <w:b/>
                <w:bCs/>
                <w:color w:val="FFFFFF"/>
                <w:sz w:val="20"/>
                <w:szCs w:val="20"/>
              </w:rPr>
              <w:t xml:space="preserve"> 50km</w:t>
            </w:r>
          </w:p>
        </w:tc>
        <w:tc>
          <w:tcPr>
            <w:tcW w:w="1071"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20" w:type="dxa"/>
              <w:bottom w:w="100" w:type="dxa"/>
              <w:right w:w="120" w:type="dxa"/>
            </w:tcMar>
            <w:vAlign w:val="center"/>
          </w:tcPr>
          <w:p w14:paraId="2BBBFBEF" w14:textId="77777777" w:rsidR="006074A0" w:rsidRDefault="00000000">
            <w:pPr>
              <w:spacing w:before="60" w:after="60" w:line="276" w:lineRule="auto"/>
              <w:jc w:val="center"/>
            </w:pPr>
            <w:proofErr w:type="spellStart"/>
            <w:r>
              <w:rPr>
                <w:b/>
                <w:bCs/>
                <w:color w:val="FFFFFF"/>
                <w:sz w:val="20"/>
                <w:szCs w:val="20"/>
              </w:rPr>
              <w:t>Ather</w:t>
            </w:r>
            <w:proofErr w:type="spellEnd"/>
            <w:r>
              <w:rPr>
                <w:b/>
                <w:bCs/>
                <w:color w:val="FFFFFF"/>
                <w:sz w:val="20"/>
                <w:szCs w:val="20"/>
              </w:rPr>
              <w:t xml:space="preserve"> 50km</w:t>
            </w:r>
          </w:p>
        </w:tc>
      </w:tr>
      <w:tr w:rsidR="006074A0" w14:paraId="282FE5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1525CC67" w14:textId="77777777" w:rsidR="006074A0" w:rsidRDefault="00000000">
            <w:pPr>
              <w:spacing w:before="60" w:after="60" w:line="276" w:lineRule="auto"/>
            </w:pPr>
            <w:r>
              <w:rPr>
                <w:color w:val="000000"/>
                <w:sz w:val="20"/>
                <w:szCs w:val="20"/>
              </w:rPr>
              <w:t>Annual Fuel / Charging Cost</w:t>
            </w:r>
          </w:p>
        </w:tc>
        <w:tc>
          <w:tcPr>
            <w:tcW w:w="1071"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661F5286" w14:textId="77777777" w:rsidR="006074A0" w:rsidRDefault="00000000">
            <w:pPr>
              <w:spacing w:before="60" w:after="60" w:line="276" w:lineRule="auto"/>
              <w:jc w:val="center"/>
            </w:pPr>
            <w:r>
              <w:rPr>
                <w:color w:val="000000"/>
                <w:sz w:val="20"/>
                <w:szCs w:val="20"/>
              </w:rPr>
              <w:t>₹7,360</w:t>
            </w:r>
          </w:p>
        </w:tc>
        <w:tc>
          <w:tcPr>
            <w:tcW w:w="1071"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5AADC6FB" w14:textId="77777777" w:rsidR="006074A0" w:rsidRDefault="00000000">
            <w:pPr>
              <w:spacing w:before="60" w:after="60" w:line="276" w:lineRule="auto"/>
              <w:jc w:val="center"/>
            </w:pPr>
            <w:r>
              <w:rPr>
                <w:color w:val="000000"/>
                <w:sz w:val="20"/>
                <w:szCs w:val="20"/>
              </w:rPr>
              <w:t>₹456</w:t>
            </w:r>
          </w:p>
        </w:tc>
        <w:tc>
          <w:tcPr>
            <w:tcW w:w="1071"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57B75F07" w14:textId="77777777" w:rsidR="006074A0" w:rsidRDefault="00000000">
            <w:pPr>
              <w:spacing w:before="60" w:after="60" w:line="276" w:lineRule="auto"/>
              <w:jc w:val="center"/>
            </w:pPr>
            <w:r>
              <w:rPr>
                <w:color w:val="000000"/>
                <w:sz w:val="20"/>
                <w:szCs w:val="20"/>
              </w:rPr>
              <w:t>₹22,079</w:t>
            </w:r>
          </w:p>
        </w:tc>
        <w:tc>
          <w:tcPr>
            <w:tcW w:w="1071"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30C57333" w14:textId="77777777" w:rsidR="006074A0" w:rsidRDefault="00000000">
            <w:pPr>
              <w:spacing w:before="60" w:after="60" w:line="276" w:lineRule="auto"/>
              <w:jc w:val="center"/>
            </w:pPr>
            <w:r>
              <w:rPr>
                <w:color w:val="000000"/>
                <w:sz w:val="20"/>
                <w:szCs w:val="20"/>
              </w:rPr>
              <w:t>₹1,369</w:t>
            </w:r>
          </w:p>
        </w:tc>
        <w:tc>
          <w:tcPr>
            <w:tcW w:w="1071"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21E13555" w14:textId="77777777" w:rsidR="006074A0" w:rsidRDefault="00000000">
            <w:pPr>
              <w:spacing w:before="60" w:after="60" w:line="276" w:lineRule="auto"/>
              <w:jc w:val="center"/>
            </w:pPr>
            <w:r>
              <w:rPr>
                <w:color w:val="000000"/>
                <w:sz w:val="20"/>
                <w:szCs w:val="20"/>
              </w:rPr>
              <w:t>₹36,799</w:t>
            </w:r>
          </w:p>
        </w:tc>
        <w:tc>
          <w:tcPr>
            <w:tcW w:w="1071"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57C7D47F" w14:textId="77777777" w:rsidR="006074A0" w:rsidRDefault="00000000">
            <w:pPr>
              <w:spacing w:before="60" w:after="60" w:line="276" w:lineRule="auto"/>
              <w:jc w:val="center"/>
            </w:pPr>
            <w:r>
              <w:rPr>
                <w:color w:val="000000"/>
                <w:sz w:val="20"/>
                <w:szCs w:val="20"/>
              </w:rPr>
              <w:t>₹2,281</w:t>
            </w:r>
          </w:p>
        </w:tc>
      </w:tr>
      <w:tr w:rsidR="006074A0" w14:paraId="33C491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073FB0B" w14:textId="77777777" w:rsidR="006074A0" w:rsidRDefault="00000000">
            <w:pPr>
              <w:spacing w:before="60" w:after="60" w:line="276" w:lineRule="auto"/>
            </w:pPr>
            <w:r>
              <w:rPr>
                <w:color w:val="000000"/>
                <w:sz w:val="20"/>
                <w:szCs w:val="20"/>
              </w:rPr>
              <w:t>Annual Service Cost</w:t>
            </w:r>
          </w:p>
        </w:tc>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C72B97A" w14:textId="77777777" w:rsidR="006074A0" w:rsidRDefault="00000000">
            <w:pPr>
              <w:spacing w:before="60" w:after="60" w:line="276" w:lineRule="auto"/>
              <w:jc w:val="center"/>
            </w:pPr>
            <w:r>
              <w:rPr>
                <w:color w:val="000000"/>
                <w:sz w:val="20"/>
                <w:szCs w:val="20"/>
              </w:rPr>
              <w:t>₹3,500</w:t>
            </w:r>
          </w:p>
        </w:tc>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842470D" w14:textId="77777777" w:rsidR="006074A0" w:rsidRDefault="00000000">
            <w:pPr>
              <w:spacing w:before="60" w:after="60" w:line="276" w:lineRule="auto"/>
              <w:jc w:val="center"/>
            </w:pPr>
            <w:r>
              <w:rPr>
                <w:color w:val="000000"/>
                <w:sz w:val="20"/>
                <w:szCs w:val="20"/>
              </w:rPr>
              <w:t>₹2,500</w:t>
            </w:r>
          </w:p>
        </w:tc>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1AC8D60" w14:textId="77777777" w:rsidR="006074A0" w:rsidRDefault="00000000">
            <w:pPr>
              <w:spacing w:before="60" w:after="60" w:line="276" w:lineRule="auto"/>
              <w:jc w:val="center"/>
            </w:pPr>
            <w:r>
              <w:rPr>
                <w:color w:val="000000"/>
                <w:sz w:val="20"/>
                <w:szCs w:val="20"/>
              </w:rPr>
              <w:t>₹3,500</w:t>
            </w:r>
          </w:p>
        </w:tc>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3B85293" w14:textId="77777777" w:rsidR="006074A0" w:rsidRDefault="00000000">
            <w:pPr>
              <w:spacing w:before="60" w:after="60" w:line="276" w:lineRule="auto"/>
              <w:jc w:val="center"/>
            </w:pPr>
            <w:r>
              <w:rPr>
                <w:color w:val="000000"/>
                <w:sz w:val="20"/>
                <w:szCs w:val="20"/>
              </w:rPr>
              <w:t>₹2,500</w:t>
            </w:r>
          </w:p>
        </w:tc>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1449BCE" w14:textId="77777777" w:rsidR="006074A0" w:rsidRDefault="00000000">
            <w:pPr>
              <w:spacing w:before="60" w:after="60" w:line="276" w:lineRule="auto"/>
              <w:jc w:val="center"/>
            </w:pPr>
            <w:r>
              <w:rPr>
                <w:color w:val="000000"/>
                <w:sz w:val="20"/>
                <w:szCs w:val="20"/>
              </w:rPr>
              <w:t>₹3,500</w:t>
            </w:r>
          </w:p>
        </w:tc>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01A15D5" w14:textId="77777777" w:rsidR="006074A0" w:rsidRDefault="00000000">
            <w:pPr>
              <w:spacing w:before="60" w:after="60" w:line="276" w:lineRule="auto"/>
              <w:jc w:val="center"/>
            </w:pPr>
            <w:r>
              <w:rPr>
                <w:color w:val="000000"/>
                <w:sz w:val="20"/>
                <w:szCs w:val="20"/>
              </w:rPr>
              <w:t>₹2,500</w:t>
            </w:r>
          </w:p>
        </w:tc>
      </w:tr>
      <w:tr w:rsidR="006074A0" w14:paraId="3EE785E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16FE7A1E" w14:textId="77777777" w:rsidR="006074A0" w:rsidRDefault="00000000">
            <w:pPr>
              <w:spacing w:before="60" w:after="60" w:line="276" w:lineRule="auto"/>
            </w:pPr>
            <w:r>
              <w:rPr>
                <w:color w:val="000000"/>
                <w:sz w:val="20"/>
                <w:szCs w:val="20"/>
              </w:rPr>
              <w:t>Insurance Renewal (Yr 2–5)</w:t>
            </w:r>
          </w:p>
        </w:tc>
        <w:tc>
          <w:tcPr>
            <w:tcW w:w="1071"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3B9FA02C" w14:textId="77777777" w:rsidR="006074A0" w:rsidRDefault="00000000">
            <w:pPr>
              <w:spacing w:before="60" w:after="60" w:line="276" w:lineRule="auto"/>
              <w:jc w:val="center"/>
            </w:pPr>
            <w:r>
              <w:rPr>
                <w:color w:val="000000"/>
                <w:sz w:val="20"/>
                <w:szCs w:val="20"/>
              </w:rPr>
              <w:t>₹3,500</w:t>
            </w:r>
          </w:p>
        </w:tc>
        <w:tc>
          <w:tcPr>
            <w:tcW w:w="1071"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75D09890" w14:textId="77777777" w:rsidR="006074A0" w:rsidRDefault="00000000">
            <w:pPr>
              <w:spacing w:before="60" w:after="60" w:line="276" w:lineRule="auto"/>
              <w:jc w:val="center"/>
            </w:pPr>
            <w:r>
              <w:rPr>
                <w:color w:val="000000"/>
                <w:sz w:val="20"/>
                <w:szCs w:val="20"/>
              </w:rPr>
              <w:t>₹3,000</w:t>
            </w:r>
          </w:p>
        </w:tc>
        <w:tc>
          <w:tcPr>
            <w:tcW w:w="1071"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5E79D1AF" w14:textId="77777777" w:rsidR="006074A0" w:rsidRDefault="00000000">
            <w:pPr>
              <w:spacing w:before="60" w:after="60" w:line="276" w:lineRule="auto"/>
              <w:jc w:val="center"/>
            </w:pPr>
            <w:r>
              <w:rPr>
                <w:color w:val="000000"/>
                <w:sz w:val="20"/>
                <w:szCs w:val="20"/>
              </w:rPr>
              <w:t>₹3,500</w:t>
            </w:r>
          </w:p>
        </w:tc>
        <w:tc>
          <w:tcPr>
            <w:tcW w:w="1071"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026E0CB5" w14:textId="77777777" w:rsidR="006074A0" w:rsidRDefault="00000000">
            <w:pPr>
              <w:spacing w:before="60" w:after="60" w:line="276" w:lineRule="auto"/>
              <w:jc w:val="center"/>
            </w:pPr>
            <w:r>
              <w:rPr>
                <w:color w:val="000000"/>
                <w:sz w:val="20"/>
                <w:szCs w:val="20"/>
              </w:rPr>
              <w:t>₹3,000</w:t>
            </w:r>
          </w:p>
        </w:tc>
        <w:tc>
          <w:tcPr>
            <w:tcW w:w="1071"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52EA1EF8" w14:textId="77777777" w:rsidR="006074A0" w:rsidRDefault="00000000">
            <w:pPr>
              <w:spacing w:before="60" w:after="60" w:line="276" w:lineRule="auto"/>
              <w:jc w:val="center"/>
            </w:pPr>
            <w:r>
              <w:rPr>
                <w:color w:val="000000"/>
                <w:sz w:val="20"/>
                <w:szCs w:val="20"/>
              </w:rPr>
              <w:t>₹3,500</w:t>
            </w:r>
          </w:p>
        </w:tc>
        <w:tc>
          <w:tcPr>
            <w:tcW w:w="1071"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7AB2F82B" w14:textId="77777777" w:rsidR="006074A0" w:rsidRDefault="00000000">
            <w:pPr>
              <w:spacing w:before="60" w:after="60" w:line="276" w:lineRule="auto"/>
              <w:jc w:val="center"/>
            </w:pPr>
            <w:r>
              <w:rPr>
                <w:color w:val="000000"/>
                <w:sz w:val="20"/>
                <w:szCs w:val="20"/>
              </w:rPr>
              <w:t>₹3,000</w:t>
            </w:r>
          </w:p>
        </w:tc>
      </w:tr>
      <w:tr w:rsidR="006074A0" w14:paraId="297E79A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309BC20" w14:textId="77777777" w:rsidR="006074A0" w:rsidRDefault="00000000">
            <w:pPr>
              <w:spacing w:before="60" w:after="60" w:line="276" w:lineRule="auto"/>
            </w:pPr>
            <w:r>
              <w:rPr>
                <w:color w:val="000000"/>
                <w:sz w:val="20"/>
                <w:szCs w:val="20"/>
              </w:rPr>
              <w:lastRenderedPageBreak/>
              <w:t xml:space="preserve">Total Annual </w:t>
            </w:r>
            <w:proofErr w:type="spellStart"/>
            <w:r>
              <w:rPr>
                <w:color w:val="000000"/>
                <w:sz w:val="20"/>
                <w:szCs w:val="20"/>
              </w:rPr>
              <w:t>OpEx</w:t>
            </w:r>
            <w:proofErr w:type="spellEnd"/>
          </w:p>
        </w:tc>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782E819" w14:textId="77777777" w:rsidR="006074A0" w:rsidRDefault="00000000">
            <w:pPr>
              <w:spacing w:before="60" w:after="60" w:line="276" w:lineRule="auto"/>
              <w:jc w:val="center"/>
            </w:pPr>
            <w:r>
              <w:rPr>
                <w:color w:val="000000"/>
                <w:sz w:val="20"/>
                <w:szCs w:val="20"/>
              </w:rPr>
              <w:t>₹14,360</w:t>
            </w:r>
          </w:p>
        </w:tc>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40EE412" w14:textId="77777777" w:rsidR="006074A0" w:rsidRDefault="00000000">
            <w:pPr>
              <w:spacing w:before="60" w:after="60" w:line="276" w:lineRule="auto"/>
              <w:jc w:val="center"/>
            </w:pPr>
            <w:r>
              <w:rPr>
                <w:color w:val="000000"/>
                <w:sz w:val="20"/>
                <w:szCs w:val="20"/>
              </w:rPr>
              <w:t>₹5,956</w:t>
            </w:r>
          </w:p>
        </w:tc>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A5049FA" w14:textId="77777777" w:rsidR="006074A0" w:rsidRDefault="00000000">
            <w:pPr>
              <w:spacing w:before="60" w:after="60" w:line="276" w:lineRule="auto"/>
              <w:jc w:val="center"/>
            </w:pPr>
            <w:r>
              <w:rPr>
                <w:color w:val="000000"/>
                <w:sz w:val="20"/>
                <w:szCs w:val="20"/>
              </w:rPr>
              <w:t>₹29,079</w:t>
            </w:r>
          </w:p>
        </w:tc>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532C194" w14:textId="77777777" w:rsidR="006074A0" w:rsidRDefault="00000000">
            <w:pPr>
              <w:spacing w:before="60" w:after="60" w:line="276" w:lineRule="auto"/>
              <w:jc w:val="center"/>
            </w:pPr>
            <w:r>
              <w:rPr>
                <w:color w:val="000000"/>
                <w:sz w:val="20"/>
                <w:szCs w:val="20"/>
              </w:rPr>
              <w:t>₹6,869</w:t>
            </w:r>
          </w:p>
        </w:tc>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73928B9" w14:textId="77777777" w:rsidR="006074A0" w:rsidRDefault="00000000">
            <w:pPr>
              <w:spacing w:before="60" w:after="60" w:line="276" w:lineRule="auto"/>
              <w:jc w:val="center"/>
            </w:pPr>
            <w:r>
              <w:rPr>
                <w:color w:val="000000"/>
                <w:sz w:val="20"/>
                <w:szCs w:val="20"/>
              </w:rPr>
              <w:t>₹43,799</w:t>
            </w:r>
          </w:p>
        </w:tc>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6DC38DE" w14:textId="77777777" w:rsidR="006074A0" w:rsidRDefault="00000000">
            <w:pPr>
              <w:spacing w:before="60" w:after="60" w:line="276" w:lineRule="auto"/>
              <w:jc w:val="center"/>
            </w:pPr>
            <w:r>
              <w:rPr>
                <w:color w:val="000000"/>
                <w:sz w:val="20"/>
                <w:szCs w:val="20"/>
              </w:rPr>
              <w:t>₹7,781</w:t>
            </w:r>
          </w:p>
        </w:tc>
      </w:tr>
    </w:tbl>
    <w:p w14:paraId="740D25A6" w14:textId="77777777" w:rsidR="006074A0" w:rsidRDefault="006074A0"/>
    <w:p w14:paraId="376A3D6D" w14:textId="77777777" w:rsidR="006074A0" w:rsidRDefault="00000000">
      <w:pPr>
        <w:pStyle w:val="Heading2"/>
      </w:pPr>
      <w:r>
        <w:t>3.3 Five-Year Cumulative TCO (all values from Excel model)</w:t>
      </w:r>
    </w:p>
    <w:p w14:paraId="01C35CA3" w14:textId="77777777" w:rsidR="006074A0" w:rsidRDefault="00000000">
      <w:pPr>
        <w:pStyle w:val="Heading3"/>
      </w:pPr>
      <w:r>
        <w:t>Scenario A: Light Commuter (10 km/day)</w:t>
      </w:r>
    </w:p>
    <w:p w14:paraId="3EC58B1E" w14:textId="77777777" w:rsidR="006074A0" w:rsidRDefault="00000000">
      <w:pPr>
        <w:spacing w:before="100" w:after="100" w:line="320" w:lineRule="auto"/>
        <w:jc w:val="both"/>
      </w:pPr>
      <w:r>
        <w:rPr>
          <w:color w:val="000000"/>
        </w:rPr>
        <w:t>Annual fuel saving: ₹7,360 − ₹456 = ₹6,904. The EV's ₹38,341 upfront premium requires ~5.6 years to recover at this rate. The break-even is reached very narrowly by end of Year 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400"/>
        <w:gridCol w:w="1400"/>
        <w:gridCol w:w="1400"/>
        <w:gridCol w:w="1426"/>
      </w:tblGrid>
      <w:tr w:rsidR="006074A0" w14:paraId="526863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3B76D6B1" w14:textId="77777777" w:rsidR="006074A0" w:rsidRDefault="00000000">
            <w:pPr>
              <w:spacing w:before="60" w:after="60" w:line="276" w:lineRule="auto"/>
              <w:jc w:val="center"/>
            </w:pPr>
            <w:r>
              <w:rPr>
                <w:b/>
                <w:bCs/>
                <w:color w:val="FFFFFF"/>
                <w:sz w:val="20"/>
                <w:szCs w:val="20"/>
              </w:rPr>
              <w:t>Vehicle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59171825" w14:textId="77777777" w:rsidR="006074A0" w:rsidRDefault="00000000">
            <w:pPr>
              <w:spacing w:before="60" w:after="60" w:line="276" w:lineRule="auto"/>
              <w:jc w:val="center"/>
            </w:pPr>
            <w:r>
              <w:rPr>
                <w:b/>
                <w:bCs/>
                <w:color w:val="FFFFFF"/>
                <w:sz w:val="20"/>
                <w:szCs w:val="20"/>
              </w:rPr>
              <w:t>End Yr 1</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66062718" w14:textId="77777777" w:rsidR="006074A0" w:rsidRDefault="00000000">
            <w:pPr>
              <w:spacing w:before="60" w:after="60" w:line="276" w:lineRule="auto"/>
              <w:jc w:val="center"/>
            </w:pPr>
            <w:r>
              <w:rPr>
                <w:b/>
                <w:bCs/>
                <w:color w:val="FFFFFF"/>
                <w:sz w:val="20"/>
                <w:szCs w:val="20"/>
              </w:rPr>
              <w:t>End Yr 2</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1516B3E4" w14:textId="77777777" w:rsidR="006074A0" w:rsidRDefault="00000000">
            <w:pPr>
              <w:spacing w:before="60" w:after="60" w:line="276" w:lineRule="auto"/>
              <w:jc w:val="center"/>
            </w:pPr>
            <w:r>
              <w:rPr>
                <w:b/>
                <w:bCs/>
                <w:color w:val="FFFFFF"/>
                <w:sz w:val="20"/>
                <w:szCs w:val="20"/>
              </w:rPr>
              <w:t>End Yr 3</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22FFE216" w14:textId="77777777" w:rsidR="006074A0" w:rsidRDefault="00000000">
            <w:pPr>
              <w:spacing w:before="60" w:after="60" w:line="276" w:lineRule="auto"/>
              <w:jc w:val="center"/>
            </w:pPr>
            <w:r>
              <w:rPr>
                <w:b/>
                <w:bCs/>
                <w:color w:val="FFFFFF"/>
                <w:sz w:val="20"/>
                <w:szCs w:val="20"/>
              </w:rPr>
              <w:t>End Yr 4</w:t>
            </w:r>
          </w:p>
        </w:tc>
        <w:tc>
          <w:tcPr>
            <w:tcW w:w="14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4D911891" w14:textId="77777777" w:rsidR="006074A0" w:rsidRDefault="00000000">
            <w:pPr>
              <w:spacing w:before="60" w:after="60" w:line="276" w:lineRule="auto"/>
              <w:jc w:val="center"/>
            </w:pPr>
            <w:r>
              <w:rPr>
                <w:b/>
                <w:bCs/>
                <w:color w:val="FFFFFF"/>
                <w:sz w:val="20"/>
                <w:szCs w:val="20"/>
              </w:rPr>
              <w:t>End Yr 5</w:t>
            </w:r>
          </w:p>
        </w:tc>
      </w:tr>
      <w:tr w:rsidR="006074A0" w14:paraId="622643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vAlign w:val="center"/>
          </w:tcPr>
          <w:p w14:paraId="09CA2D69" w14:textId="77777777" w:rsidR="006074A0" w:rsidRDefault="00000000">
            <w:pPr>
              <w:spacing w:before="60" w:after="60" w:line="276" w:lineRule="auto"/>
            </w:pPr>
            <w:r>
              <w:rPr>
                <w:b/>
                <w:bCs/>
                <w:color w:val="000000"/>
                <w:sz w:val="20"/>
                <w:szCs w:val="20"/>
              </w:rPr>
              <w:t xml:space="preserve">Honda </w:t>
            </w:r>
            <w:proofErr w:type="spellStart"/>
            <w:r>
              <w:rPr>
                <w:b/>
                <w:bCs/>
                <w:color w:val="000000"/>
                <w:sz w:val="20"/>
                <w:szCs w:val="20"/>
              </w:rPr>
              <w:t>Activa</w:t>
            </w:r>
            <w:proofErr w:type="spellEnd"/>
            <w:r>
              <w:rPr>
                <w:b/>
                <w:bCs/>
                <w:color w:val="000000"/>
                <w:sz w:val="20"/>
                <w:szCs w:val="20"/>
              </w:rPr>
              <w:t xml:space="preserve"> 6G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2C3CB883" w14:textId="77777777" w:rsidR="006074A0" w:rsidRDefault="00000000">
            <w:pPr>
              <w:spacing w:before="60" w:after="60" w:line="276" w:lineRule="auto"/>
              <w:jc w:val="center"/>
            </w:pPr>
            <w:r>
              <w:rPr>
                <w:color w:val="000000"/>
                <w:sz w:val="20"/>
                <w:szCs w:val="20"/>
              </w:rPr>
              <w:t>₹1,00,385</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307F493D" w14:textId="77777777" w:rsidR="006074A0" w:rsidRDefault="00000000">
            <w:pPr>
              <w:spacing w:before="60" w:after="60" w:line="276" w:lineRule="auto"/>
              <w:jc w:val="center"/>
            </w:pPr>
            <w:r>
              <w:rPr>
                <w:color w:val="000000"/>
                <w:sz w:val="20"/>
                <w:szCs w:val="20"/>
              </w:rPr>
              <w:t>₹1,14,745</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1E298639" w14:textId="77777777" w:rsidR="006074A0" w:rsidRDefault="00000000">
            <w:pPr>
              <w:spacing w:before="60" w:after="60" w:line="276" w:lineRule="auto"/>
              <w:jc w:val="center"/>
            </w:pPr>
            <w:r>
              <w:rPr>
                <w:color w:val="000000"/>
                <w:sz w:val="20"/>
                <w:szCs w:val="20"/>
              </w:rPr>
              <w:t>₹1,29,104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3A0F031D" w14:textId="77777777" w:rsidR="006074A0" w:rsidRDefault="00000000">
            <w:pPr>
              <w:spacing w:before="60" w:after="60" w:line="276" w:lineRule="auto"/>
              <w:jc w:val="center"/>
            </w:pPr>
            <w:r>
              <w:rPr>
                <w:color w:val="000000"/>
                <w:sz w:val="20"/>
                <w:szCs w:val="20"/>
              </w:rPr>
              <w:t>₹1,43,464</w:t>
            </w:r>
          </w:p>
        </w:tc>
        <w:tc>
          <w:tcPr>
            <w:tcW w:w="1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6CF7312C" w14:textId="77777777" w:rsidR="006074A0" w:rsidRDefault="00000000">
            <w:pPr>
              <w:spacing w:before="60" w:after="60" w:line="276" w:lineRule="auto"/>
              <w:jc w:val="center"/>
            </w:pPr>
            <w:r>
              <w:rPr>
                <w:color w:val="000000"/>
                <w:sz w:val="20"/>
                <w:szCs w:val="20"/>
              </w:rPr>
              <w:t>₹1,57,824</w:t>
            </w:r>
          </w:p>
        </w:tc>
      </w:tr>
      <w:tr w:rsidR="006074A0" w14:paraId="0FB830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vAlign w:val="center"/>
          </w:tcPr>
          <w:p w14:paraId="70F16EA3" w14:textId="77777777" w:rsidR="006074A0" w:rsidRDefault="00000000">
            <w:pPr>
              <w:spacing w:before="60" w:after="60" w:line="276" w:lineRule="auto"/>
            </w:pPr>
            <w:proofErr w:type="spellStart"/>
            <w:r>
              <w:rPr>
                <w:b/>
                <w:bCs/>
                <w:color w:val="000000"/>
                <w:sz w:val="20"/>
                <w:szCs w:val="20"/>
              </w:rPr>
              <w:t>Ather</w:t>
            </w:r>
            <w:proofErr w:type="spellEnd"/>
            <w:r>
              <w:rPr>
                <w:b/>
                <w:bCs/>
                <w:color w:val="000000"/>
                <w:sz w:val="20"/>
                <w:szCs w:val="20"/>
              </w:rPr>
              <w:t xml:space="preserve"> 450X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92E58D9" w14:textId="77777777" w:rsidR="006074A0" w:rsidRDefault="00000000">
            <w:pPr>
              <w:spacing w:before="60" w:after="60" w:line="276" w:lineRule="auto"/>
              <w:jc w:val="center"/>
            </w:pPr>
            <w:r>
              <w:rPr>
                <w:color w:val="000000"/>
                <w:sz w:val="20"/>
                <w:szCs w:val="20"/>
              </w:rPr>
              <w:t>₹1,30,822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21383EF" w14:textId="77777777" w:rsidR="006074A0" w:rsidRDefault="00000000">
            <w:pPr>
              <w:spacing w:before="60" w:after="60" w:line="276" w:lineRule="auto"/>
              <w:jc w:val="center"/>
            </w:pPr>
            <w:r>
              <w:rPr>
                <w:color w:val="000000"/>
                <w:sz w:val="20"/>
                <w:szCs w:val="20"/>
              </w:rPr>
              <w:t>₹1,36,779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1B9081E" w14:textId="77777777" w:rsidR="006074A0" w:rsidRDefault="00000000">
            <w:pPr>
              <w:spacing w:before="60" w:after="60" w:line="276" w:lineRule="auto"/>
              <w:jc w:val="center"/>
            </w:pPr>
            <w:r>
              <w:rPr>
                <w:color w:val="000000"/>
                <w:sz w:val="20"/>
                <w:szCs w:val="20"/>
              </w:rPr>
              <w:t>₹1,42,735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2794BC0" w14:textId="77777777" w:rsidR="006074A0" w:rsidRDefault="00000000">
            <w:pPr>
              <w:spacing w:before="60" w:after="60" w:line="276" w:lineRule="auto"/>
              <w:jc w:val="center"/>
            </w:pPr>
            <w:r>
              <w:rPr>
                <w:color w:val="000000"/>
                <w:sz w:val="20"/>
                <w:szCs w:val="20"/>
              </w:rPr>
              <w:t>₹1,48,691</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25C0853" w14:textId="77777777" w:rsidR="006074A0" w:rsidRDefault="00000000">
            <w:pPr>
              <w:spacing w:before="60" w:after="60" w:line="276" w:lineRule="auto"/>
              <w:jc w:val="center"/>
            </w:pPr>
            <w:r>
              <w:rPr>
                <w:color w:val="000000"/>
                <w:sz w:val="20"/>
                <w:szCs w:val="20"/>
              </w:rPr>
              <w:t>₹1,54,647</w:t>
            </w:r>
          </w:p>
        </w:tc>
      </w:tr>
      <w:tr w:rsidR="006074A0" w14:paraId="4B4026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28293189" w14:textId="77777777" w:rsidR="006074A0" w:rsidRDefault="00000000">
            <w:pPr>
              <w:spacing w:before="60" w:after="60" w:line="276" w:lineRule="auto"/>
            </w:pPr>
            <w:r>
              <w:rPr>
                <w:b/>
                <w:bCs/>
                <w:color w:val="FFFFFF"/>
                <w:sz w:val="20"/>
                <w:szCs w:val="20"/>
              </w:rPr>
              <w:t>EV Saving (</w:t>
            </w:r>
            <w:proofErr w:type="spellStart"/>
            <w:r>
              <w:rPr>
                <w:b/>
                <w:bCs/>
                <w:color w:val="FFFFFF"/>
                <w:sz w:val="20"/>
                <w:szCs w:val="20"/>
              </w:rPr>
              <w:t>Activa</w:t>
            </w:r>
            <w:proofErr w:type="spellEnd"/>
            <w:r>
              <w:rPr>
                <w:b/>
                <w:bCs/>
                <w:color w:val="FFFFFF"/>
                <w:sz w:val="20"/>
                <w:szCs w:val="20"/>
              </w:rPr>
              <w:t xml:space="preserve"> − </w:t>
            </w:r>
            <w:proofErr w:type="spellStart"/>
            <w:r>
              <w:rPr>
                <w:b/>
                <w:bCs/>
                <w:color w:val="FFFFFF"/>
                <w:sz w:val="20"/>
                <w:szCs w:val="20"/>
              </w:rPr>
              <w:t>Ather</w:t>
            </w:r>
            <w:proofErr w:type="spellEnd"/>
            <w:r>
              <w:rPr>
                <w:b/>
                <w:bCs/>
                <w:color w:val="FFFFFF"/>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E0E0"/>
            <w:tcMar>
              <w:top w:w="100" w:type="dxa"/>
              <w:left w:w="120" w:type="dxa"/>
              <w:bottom w:w="100" w:type="dxa"/>
              <w:right w:w="120" w:type="dxa"/>
            </w:tcMar>
            <w:vAlign w:val="center"/>
          </w:tcPr>
          <w:p w14:paraId="4F5E0D7D" w14:textId="77777777" w:rsidR="006074A0" w:rsidRDefault="00000000">
            <w:pPr>
              <w:spacing w:before="60" w:after="60" w:line="276" w:lineRule="auto"/>
              <w:jc w:val="center"/>
            </w:pPr>
            <w:r>
              <w:rPr>
                <w:color w:val="000000"/>
                <w:sz w:val="20"/>
                <w:szCs w:val="20"/>
              </w:rPr>
              <w:t>−₹30,437</w:t>
            </w:r>
          </w:p>
        </w:tc>
        <w:tc>
          <w:tcPr>
            <w:tcW w:w="1400" w:type="dxa"/>
            <w:tcBorders>
              <w:top w:val="single" w:sz="1" w:space="0" w:color="CCCCCC"/>
              <w:left w:val="single" w:sz="1" w:space="0" w:color="CCCCCC"/>
              <w:bottom w:val="single" w:sz="1" w:space="0" w:color="CCCCCC"/>
              <w:right w:val="single" w:sz="1" w:space="0" w:color="CCCCCC"/>
            </w:tcBorders>
            <w:shd w:val="clear" w:color="auto" w:fill="FFE0E0"/>
            <w:tcMar>
              <w:top w:w="100" w:type="dxa"/>
              <w:left w:w="120" w:type="dxa"/>
              <w:bottom w:w="100" w:type="dxa"/>
              <w:right w:w="120" w:type="dxa"/>
            </w:tcMar>
            <w:vAlign w:val="center"/>
          </w:tcPr>
          <w:p w14:paraId="66386181" w14:textId="77777777" w:rsidR="006074A0" w:rsidRDefault="00000000">
            <w:pPr>
              <w:spacing w:before="60" w:after="60" w:line="276" w:lineRule="auto"/>
              <w:jc w:val="center"/>
            </w:pPr>
            <w:r>
              <w:rPr>
                <w:color w:val="000000"/>
                <w:sz w:val="20"/>
                <w:szCs w:val="20"/>
              </w:rPr>
              <w:t>−₹22,034</w:t>
            </w:r>
          </w:p>
        </w:tc>
        <w:tc>
          <w:tcPr>
            <w:tcW w:w="1400" w:type="dxa"/>
            <w:tcBorders>
              <w:top w:val="single" w:sz="1" w:space="0" w:color="CCCCCC"/>
              <w:left w:val="single" w:sz="1" w:space="0" w:color="CCCCCC"/>
              <w:bottom w:val="single" w:sz="1" w:space="0" w:color="CCCCCC"/>
              <w:right w:val="single" w:sz="1" w:space="0" w:color="CCCCCC"/>
            </w:tcBorders>
            <w:shd w:val="clear" w:color="auto" w:fill="FFE0E0"/>
            <w:tcMar>
              <w:top w:w="100" w:type="dxa"/>
              <w:left w:w="120" w:type="dxa"/>
              <w:bottom w:w="100" w:type="dxa"/>
              <w:right w:w="120" w:type="dxa"/>
            </w:tcMar>
            <w:vAlign w:val="center"/>
          </w:tcPr>
          <w:p w14:paraId="1C017DB0" w14:textId="77777777" w:rsidR="006074A0" w:rsidRDefault="00000000">
            <w:pPr>
              <w:spacing w:before="60" w:after="60" w:line="276" w:lineRule="auto"/>
              <w:jc w:val="center"/>
            </w:pPr>
            <w:r>
              <w:rPr>
                <w:color w:val="000000"/>
                <w:sz w:val="20"/>
                <w:szCs w:val="20"/>
              </w:rPr>
              <w:t>−₹13,630</w:t>
            </w:r>
          </w:p>
        </w:tc>
        <w:tc>
          <w:tcPr>
            <w:tcW w:w="1400" w:type="dxa"/>
            <w:tcBorders>
              <w:top w:val="single" w:sz="1" w:space="0" w:color="CCCCCC"/>
              <w:left w:val="single" w:sz="1" w:space="0" w:color="CCCCCC"/>
              <w:bottom w:val="single" w:sz="1" w:space="0" w:color="CCCCCC"/>
              <w:right w:val="single" w:sz="1" w:space="0" w:color="CCCCCC"/>
            </w:tcBorders>
            <w:shd w:val="clear" w:color="auto" w:fill="FFE0E0"/>
            <w:tcMar>
              <w:top w:w="100" w:type="dxa"/>
              <w:left w:w="120" w:type="dxa"/>
              <w:bottom w:w="100" w:type="dxa"/>
              <w:right w:w="120" w:type="dxa"/>
            </w:tcMar>
            <w:vAlign w:val="center"/>
          </w:tcPr>
          <w:p w14:paraId="003F8B07" w14:textId="77777777" w:rsidR="006074A0" w:rsidRDefault="00000000">
            <w:pPr>
              <w:spacing w:before="60" w:after="60" w:line="276" w:lineRule="auto"/>
              <w:jc w:val="center"/>
            </w:pPr>
            <w:r>
              <w:rPr>
                <w:color w:val="000000"/>
                <w:sz w:val="20"/>
                <w:szCs w:val="20"/>
              </w:rPr>
              <w:t>−₹5,227</w:t>
            </w:r>
          </w:p>
        </w:tc>
        <w:tc>
          <w:tcPr>
            <w:tcW w:w="1426"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vAlign w:val="center"/>
          </w:tcPr>
          <w:p w14:paraId="20C546F7" w14:textId="77777777" w:rsidR="006074A0" w:rsidRDefault="00000000">
            <w:pPr>
              <w:spacing w:before="60" w:after="60" w:line="276" w:lineRule="auto"/>
              <w:jc w:val="center"/>
            </w:pPr>
            <w:r>
              <w:rPr>
                <w:color w:val="000000"/>
                <w:sz w:val="20"/>
                <w:szCs w:val="20"/>
              </w:rPr>
              <w:t>+₹3,177</w:t>
            </w:r>
          </w:p>
        </w:tc>
      </w:tr>
    </w:tbl>
    <w:p w14:paraId="771C9F98" w14:textId="77777777" w:rsidR="006074A0" w:rsidRDefault="006074A0"/>
    <w:p w14:paraId="20237B5D" w14:textId="77777777" w:rsidR="006074A0" w:rsidRDefault="00000000">
      <w:pPr>
        <w:pStyle w:val="Heading3"/>
      </w:pPr>
      <w:r>
        <w:t>Scenario B: Average Commuter (30 km/day)</w:t>
      </w:r>
    </w:p>
    <w:p w14:paraId="0C405D0E" w14:textId="77777777" w:rsidR="006074A0" w:rsidRDefault="00000000">
      <w:pPr>
        <w:spacing w:before="100" w:after="100" w:line="320" w:lineRule="auto"/>
        <w:jc w:val="both"/>
      </w:pPr>
      <w:r>
        <w:rPr>
          <w:color w:val="000000"/>
        </w:rPr>
        <w:t>Annual fuel saving: ₹22,079 − ₹1,369 = ₹20,710. The ₹38,341 upfront premium is recovered in approximately 1 year and 10 months. By end of Year 5 the EV has saved ₹72,212.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400"/>
        <w:gridCol w:w="1400"/>
        <w:gridCol w:w="1400"/>
        <w:gridCol w:w="1426"/>
      </w:tblGrid>
      <w:tr w:rsidR="006074A0" w14:paraId="49F09E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1C3E9364" w14:textId="77777777" w:rsidR="006074A0" w:rsidRDefault="00000000">
            <w:pPr>
              <w:spacing w:before="60" w:after="60" w:line="276" w:lineRule="auto"/>
              <w:jc w:val="center"/>
            </w:pPr>
            <w:r>
              <w:rPr>
                <w:b/>
                <w:bCs/>
                <w:color w:val="FFFFFF"/>
                <w:sz w:val="20"/>
                <w:szCs w:val="20"/>
              </w:rPr>
              <w:t>Vehicle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27A92ABD" w14:textId="77777777" w:rsidR="006074A0" w:rsidRDefault="00000000">
            <w:pPr>
              <w:spacing w:before="60" w:after="60" w:line="276" w:lineRule="auto"/>
              <w:jc w:val="center"/>
            </w:pPr>
            <w:r>
              <w:rPr>
                <w:b/>
                <w:bCs/>
                <w:color w:val="FFFFFF"/>
                <w:sz w:val="20"/>
                <w:szCs w:val="20"/>
              </w:rPr>
              <w:t>End Yr 1</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1FD94C1C" w14:textId="77777777" w:rsidR="006074A0" w:rsidRDefault="00000000">
            <w:pPr>
              <w:spacing w:before="60" w:after="60" w:line="276" w:lineRule="auto"/>
              <w:jc w:val="center"/>
            </w:pPr>
            <w:r>
              <w:rPr>
                <w:b/>
                <w:bCs/>
                <w:color w:val="FFFFFF"/>
                <w:sz w:val="20"/>
                <w:szCs w:val="20"/>
              </w:rPr>
              <w:t>End Yr 2</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6E499188" w14:textId="77777777" w:rsidR="006074A0" w:rsidRDefault="00000000">
            <w:pPr>
              <w:spacing w:before="60" w:after="60" w:line="276" w:lineRule="auto"/>
              <w:jc w:val="center"/>
            </w:pPr>
            <w:r>
              <w:rPr>
                <w:b/>
                <w:bCs/>
                <w:color w:val="FFFFFF"/>
                <w:sz w:val="20"/>
                <w:szCs w:val="20"/>
              </w:rPr>
              <w:t>End Yr 3</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1760F390" w14:textId="77777777" w:rsidR="006074A0" w:rsidRDefault="00000000">
            <w:pPr>
              <w:spacing w:before="60" w:after="60" w:line="276" w:lineRule="auto"/>
              <w:jc w:val="center"/>
            </w:pPr>
            <w:r>
              <w:rPr>
                <w:b/>
                <w:bCs/>
                <w:color w:val="FFFFFF"/>
                <w:sz w:val="20"/>
                <w:szCs w:val="20"/>
              </w:rPr>
              <w:t>End Yr 4</w:t>
            </w:r>
          </w:p>
        </w:tc>
        <w:tc>
          <w:tcPr>
            <w:tcW w:w="14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7D6C972D" w14:textId="77777777" w:rsidR="006074A0" w:rsidRDefault="00000000">
            <w:pPr>
              <w:spacing w:before="60" w:after="60" w:line="276" w:lineRule="auto"/>
              <w:jc w:val="center"/>
            </w:pPr>
            <w:r>
              <w:rPr>
                <w:b/>
                <w:bCs/>
                <w:color w:val="FFFFFF"/>
                <w:sz w:val="20"/>
                <w:szCs w:val="20"/>
              </w:rPr>
              <w:t>End Yr 5</w:t>
            </w:r>
          </w:p>
        </w:tc>
      </w:tr>
      <w:tr w:rsidR="006074A0" w14:paraId="20D30B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vAlign w:val="center"/>
          </w:tcPr>
          <w:p w14:paraId="2F001F62" w14:textId="77777777" w:rsidR="006074A0" w:rsidRDefault="00000000">
            <w:pPr>
              <w:spacing w:before="60" w:after="60" w:line="276" w:lineRule="auto"/>
            </w:pPr>
            <w:r>
              <w:rPr>
                <w:b/>
                <w:bCs/>
                <w:color w:val="000000"/>
                <w:sz w:val="20"/>
                <w:szCs w:val="20"/>
              </w:rPr>
              <w:t xml:space="preserve">Honda </w:t>
            </w:r>
            <w:proofErr w:type="spellStart"/>
            <w:r>
              <w:rPr>
                <w:b/>
                <w:bCs/>
                <w:color w:val="000000"/>
                <w:sz w:val="20"/>
                <w:szCs w:val="20"/>
              </w:rPr>
              <w:t>Activa</w:t>
            </w:r>
            <w:proofErr w:type="spellEnd"/>
            <w:r>
              <w:rPr>
                <w:b/>
                <w:bCs/>
                <w:color w:val="000000"/>
                <w:sz w:val="20"/>
                <w:szCs w:val="20"/>
              </w:rPr>
              <w:t xml:space="preserve"> 6G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32C0ABFF" w14:textId="77777777" w:rsidR="006074A0" w:rsidRDefault="00000000">
            <w:pPr>
              <w:spacing w:before="60" w:after="60" w:line="276" w:lineRule="auto"/>
              <w:jc w:val="center"/>
            </w:pPr>
            <w:r>
              <w:rPr>
                <w:color w:val="000000"/>
                <w:sz w:val="20"/>
                <w:szCs w:val="20"/>
              </w:rPr>
              <w:t>₹1,15,104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249334B9" w14:textId="77777777" w:rsidR="006074A0" w:rsidRDefault="00000000">
            <w:pPr>
              <w:spacing w:before="60" w:after="60" w:line="276" w:lineRule="auto"/>
              <w:jc w:val="center"/>
            </w:pPr>
            <w:r>
              <w:rPr>
                <w:color w:val="000000"/>
                <w:sz w:val="20"/>
                <w:szCs w:val="20"/>
              </w:rPr>
              <w:t>₹1,44,184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3E5A63F1" w14:textId="77777777" w:rsidR="006074A0" w:rsidRDefault="00000000">
            <w:pPr>
              <w:spacing w:before="60" w:after="60" w:line="276" w:lineRule="auto"/>
              <w:jc w:val="center"/>
            </w:pPr>
            <w:r>
              <w:rPr>
                <w:color w:val="000000"/>
                <w:sz w:val="20"/>
                <w:szCs w:val="20"/>
              </w:rPr>
              <w:t>₹1,73,263</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2CB8DA03" w14:textId="77777777" w:rsidR="006074A0" w:rsidRDefault="00000000">
            <w:pPr>
              <w:spacing w:before="60" w:after="60" w:line="276" w:lineRule="auto"/>
              <w:jc w:val="center"/>
            </w:pPr>
            <w:r>
              <w:rPr>
                <w:color w:val="000000"/>
                <w:sz w:val="20"/>
                <w:szCs w:val="20"/>
              </w:rPr>
              <w:t>₹2,02,343</w:t>
            </w:r>
          </w:p>
        </w:tc>
        <w:tc>
          <w:tcPr>
            <w:tcW w:w="1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4A90672D" w14:textId="77777777" w:rsidR="006074A0" w:rsidRDefault="00000000">
            <w:pPr>
              <w:spacing w:before="60" w:after="60" w:line="276" w:lineRule="auto"/>
              <w:jc w:val="center"/>
            </w:pPr>
            <w:r>
              <w:rPr>
                <w:color w:val="000000"/>
                <w:sz w:val="20"/>
                <w:szCs w:val="20"/>
              </w:rPr>
              <w:t>₹2,31,422</w:t>
            </w:r>
          </w:p>
        </w:tc>
      </w:tr>
      <w:tr w:rsidR="006074A0" w14:paraId="05B8DA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vAlign w:val="center"/>
          </w:tcPr>
          <w:p w14:paraId="5B5ECC66" w14:textId="77777777" w:rsidR="006074A0" w:rsidRDefault="00000000">
            <w:pPr>
              <w:spacing w:before="60" w:after="60" w:line="276" w:lineRule="auto"/>
            </w:pPr>
            <w:proofErr w:type="spellStart"/>
            <w:r>
              <w:rPr>
                <w:b/>
                <w:bCs/>
                <w:color w:val="000000"/>
                <w:sz w:val="20"/>
                <w:szCs w:val="20"/>
              </w:rPr>
              <w:t>Ather</w:t>
            </w:r>
            <w:proofErr w:type="spellEnd"/>
            <w:r>
              <w:rPr>
                <w:b/>
                <w:bCs/>
                <w:color w:val="000000"/>
                <w:sz w:val="20"/>
                <w:szCs w:val="20"/>
              </w:rPr>
              <w:t xml:space="preserve"> 450X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ED455F8" w14:textId="77777777" w:rsidR="006074A0" w:rsidRDefault="00000000">
            <w:pPr>
              <w:spacing w:before="60" w:after="60" w:line="276" w:lineRule="auto"/>
              <w:jc w:val="center"/>
            </w:pPr>
            <w:r>
              <w:rPr>
                <w:color w:val="000000"/>
                <w:sz w:val="20"/>
                <w:szCs w:val="20"/>
              </w:rPr>
              <w:t>₹1,31,735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2F30109" w14:textId="77777777" w:rsidR="006074A0" w:rsidRDefault="00000000">
            <w:pPr>
              <w:spacing w:before="60" w:after="60" w:line="276" w:lineRule="auto"/>
              <w:jc w:val="center"/>
            </w:pPr>
            <w:r>
              <w:rPr>
                <w:color w:val="000000"/>
                <w:sz w:val="20"/>
                <w:szCs w:val="20"/>
              </w:rPr>
              <w:t>₹1,38,604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F7B6601" w14:textId="77777777" w:rsidR="006074A0" w:rsidRDefault="00000000">
            <w:pPr>
              <w:spacing w:before="60" w:after="60" w:line="276" w:lineRule="auto"/>
              <w:jc w:val="center"/>
            </w:pPr>
            <w:r>
              <w:rPr>
                <w:color w:val="000000"/>
                <w:sz w:val="20"/>
                <w:szCs w:val="20"/>
              </w:rPr>
              <w:t>₹1,45,472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C04DC87" w14:textId="77777777" w:rsidR="006074A0" w:rsidRDefault="00000000">
            <w:pPr>
              <w:spacing w:before="60" w:after="60" w:line="276" w:lineRule="auto"/>
              <w:jc w:val="center"/>
            </w:pPr>
            <w:r>
              <w:rPr>
                <w:color w:val="000000"/>
                <w:sz w:val="20"/>
                <w:szCs w:val="20"/>
              </w:rPr>
              <w:t>₹1,52,341</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18CE84F" w14:textId="77777777" w:rsidR="006074A0" w:rsidRDefault="00000000">
            <w:pPr>
              <w:spacing w:before="60" w:after="60" w:line="276" w:lineRule="auto"/>
              <w:jc w:val="center"/>
            </w:pPr>
            <w:r>
              <w:rPr>
                <w:color w:val="000000"/>
                <w:sz w:val="20"/>
                <w:szCs w:val="20"/>
              </w:rPr>
              <w:t>₹1,59,210</w:t>
            </w:r>
          </w:p>
        </w:tc>
      </w:tr>
      <w:tr w:rsidR="006074A0" w14:paraId="0602AB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1F976C2F" w14:textId="77777777" w:rsidR="006074A0" w:rsidRDefault="00000000">
            <w:pPr>
              <w:spacing w:before="60" w:after="60" w:line="276" w:lineRule="auto"/>
            </w:pPr>
            <w:r>
              <w:rPr>
                <w:b/>
                <w:bCs/>
                <w:color w:val="FFFFFF"/>
                <w:sz w:val="20"/>
                <w:szCs w:val="20"/>
              </w:rPr>
              <w:t>EV Saving (</w:t>
            </w:r>
            <w:proofErr w:type="spellStart"/>
            <w:r>
              <w:rPr>
                <w:b/>
                <w:bCs/>
                <w:color w:val="FFFFFF"/>
                <w:sz w:val="20"/>
                <w:szCs w:val="20"/>
              </w:rPr>
              <w:t>Activa</w:t>
            </w:r>
            <w:proofErr w:type="spellEnd"/>
            <w:r>
              <w:rPr>
                <w:b/>
                <w:bCs/>
                <w:color w:val="FFFFFF"/>
                <w:sz w:val="20"/>
                <w:szCs w:val="20"/>
              </w:rPr>
              <w:t xml:space="preserve"> − </w:t>
            </w:r>
            <w:proofErr w:type="spellStart"/>
            <w:r>
              <w:rPr>
                <w:b/>
                <w:bCs/>
                <w:color w:val="FFFFFF"/>
                <w:sz w:val="20"/>
                <w:szCs w:val="20"/>
              </w:rPr>
              <w:t>Ather</w:t>
            </w:r>
            <w:proofErr w:type="spellEnd"/>
            <w:r>
              <w:rPr>
                <w:b/>
                <w:bCs/>
                <w:color w:val="FFFFFF"/>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E0E0"/>
            <w:tcMar>
              <w:top w:w="100" w:type="dxa"/>
              <w:left w:w="120" w:type="dxa"/>
              <w:bottom w:w="100" w:type="dxa"/>
              <w:right w:w="120" w:type="dxa"/>
            </w:tcMar>
            <w:vAlign w:val="center"/>
          </w:tcPr>
          <w:p w14:paraId="0F1E0D83" w14:textId="77777777" w:rsidR="006074A0" w:rsidRDefault="00000000">
            <w:pPr>
              <w:spacing w:before="60" w:after="60" w:line="276" w:lineRule="auto"/>
              <w:jc w:val="center"/>
            </w:pPr>
            <w:r>
              <w:rPr>
                <w:color w:val="000000"/>
                <w:sz w:val="20"/>
                <w:szCs w:val="20"/>
              </w:rPr>
              <w:t>−₹16,630</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vAlign w:val="center"/>
          </w:tcPr>
          <w:p w14:paraId="0EF9042E" w14:textId="77777777" w:rsidR="006074A0" w:rsidRDefault="00000000">
            <w:pPr>
              <w:spacing w:before="60" w:after="60" w:line="276" w:lineRule="auto"/>
              <w:jc w:val="center"/>
            </w:pPr>
            <w:r>
              <w:rPr>
                <w:color w:val="000000"/>
                <w:sz w:val="20"/>
                <w:szCs w:val="20"/>
              </w:rPr>
              <w:t>+₹5,580</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vAlign w:val="center"/>
          </w:tcPr>
          <w:p w14:paraId="022204EC" w14:textId="77777777" w:rsidR="006074A0" w:rsidRDefault="00000000">
            <w:pPr>
              <w:spacing w:before="60" w:after="60" w:line="276" w:lineRule="auto"/>
              <w:jc w:val="center"/>
            </w:pPr>
            <w:r>
              <w:rPr>
                <w:color w:val="000000"/>
                <w:sz w:val="20"/>
                <w:szCs w:val="20"/>
              </w:rPr>
              <w:t>+₹27,791</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vAlign w:val="center"/>
          </w:tcPr>
          <w:p w14:paraId="6E238BA7" w14:textId="77777777" w:rsidR="006074A0" w:rsidRDefault="00000000">
            <w:pPr>
              <w:spacing w:before="60" w:after="60" w:line="276" w:lineRule="auto"/>
              <w:jc w:val="center"/>
            </w:pPr>
            <w:r>
              <w:rPr>
                <w:color w:val="000000"/>
                <w:sz w:val="20"/>
                <w:szCs w:val="20"/>
              </w:rPr>
              <w:t>+₹50,002</w:t>
            </w:r>
          </w:p>
        </w:tc>
        <w:tc>
          <w:tcPr>
            <w:tcW w:w="1426"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vAlign w:val="center"/>
          </w:tcPr>
          <w:p w14:paraId="64B16F2B" w14:textId="77777777" w:rsidR="006074A0" w:rsidRDefault="00000000">
            <w:pPr>
              <w:spacing w:before="60" w:after="60" w:line="276" w:lineRule="auto"/>
              <w:jc w:val="center"/>
            </w:pPr>
            <w:r>
              <w:rPr>
                <w:color w:val="000000"/>
                <w:sz w:val="20"/>
                <w:szCs w:val="20"/>
              </w:rPr>
              <w:t>+₹72,212</w:t>
            </w:r>
          </w:p>
        </w:tc>
      </w:tr>
    </w:tbl>
    <w:p w14:paraId="2F8B4F43" w14:textId="77777777" w:rsidR="006074A0" w:rsidRDefault="006074A0"/>
    <w:p w14:paraId="0E6C89D8" w14:textId="77777777" w:rsidR="006074A0" w:rsidRDefault="00000000">
      <w:pPr>
        <w:pStyle w:val="Heading3"/>
      </w:pPr>
      <w:r>
        <w:t>Scenario C: Heavy Commuter (50 km/day)</w:t>
      </w:r>
    </w:p>
    <w:p w14:paraId="74F0E866" w14:textId="77777777" w:rsidR="006074A0" w:rsidRDefault="00000000">
      <w:pPr>
        <w:spacing w:before="100" w:after="100" w:line="320" w:lineRule="auto"/>
        <w:jc w:val="both"/>
      </w:pPr>
      <w:r>
        <w:rPr>
          <w:color w:val="000000"/>
        </w:rPr>
        <w:t>Annual fuel saving: ₹36,799 − ₹2,281 = ₹34,518. Break-even occurs within 13 months. Five-year EV saving: ₹1,41,248.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400"/>
        <w:gridCol w:w="1400"/>
        <w:gridCol w:w="1400"/>
        <w:gridCol w:w="1426"/>
      </w:tblGrid>
      <w:tr w:rsidR="006074A0" w14:paraId="1F4F83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59109574" w14:textId="77777777" w:rsidR="006074A0" w:rsidRDefault="00000000">
            <w:pPr>
              <w:spacing w:before="60" w:after="60" w:line="276" w:lineRule="auto"/>
              <w:jc w:val="center"/>
            </w:pPr>
            <w:r>
              <w:rPr>
                <w:b/>
                <w:bCs/>
                <w:color w:val="FFFFFF"/>
                <w:sz w:val="20"/>
                <w:szCs w:val="20"/>
              </w:rPr>
              <w:t>Vehicle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6C425B7B" w14:textId="77777777" w:rsidR="006074A0" w:rsidRDefault="00000000">
            <w:pPr>
              <w:spacing w:before="60" w:after="60" w:line="276" w:lineRule="auto"/>
              <w:jc w:val="center"/>
            </w:pPr>
            <w:r>
              <w:rPr>
                <w:b/>
                <w:bCs/>
                <w:color w:val="FFFFFF"/>
                <w:sz w:val="20"/>
                <w:szCs w:val="20"/>
              </w:rPr>
              <w:t>End Yr 1</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48BC5D71" w14:textId="77777777" w:rsidR="006074A0" w:rsidRDefault="00000000">
            <w:pPr>
              <w:spacing w:before="60" w:after="60" w:line="276" w:lineRule="auto"/>
              <w:jc w:val="center"/>
            </w:pPr>
            <w:r>
              <w:rPr>
                <w:b/>
                <w:bCs/>
                <w:color w:val="FFFFFF"/>
                <w:sz w:val="20"/>
                <w:szCs w:val="20"/>
              </w:rPr>
              <w:t>End Yr 2</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7D599748" w14:textId="77777777" w:rsidR="006074A0" w:rsidRDefault="00000000">
            <w:pPr>
              <w:spacing w:before="60" w:after="60" w:line="276" w:lineRule="auto"/>
              <w:jc w:val="center"/>
            </w:pPr>
            <w:r>
              <w:rPr>
                <w:b/>
                <w:bCs/>
                <w:color w:val="FFFFFF"/>
                <w:sz w:val="20"/>
                <w:szCs w:val="20"/>
              </w:rPr>
              <w:t>End Yr 3</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710DA030" w14:textId="77777777" w:rsidR="006074A0" w:rsidRDefault="00000000">
            <w:pPr>
              <w:spacing w:before="60" w:after="60" w:line="276" w:lineRule="auto"/>
              <w:jc w:val="center"/>
            </w:pPr>
            <w:r>
              <w:rPr>
                <w:b/>
                <w:bCs/>
                <w:color w:val="FFFFFF"/>
                <w:sz w:val="20"/>
                <w:szCs w:val="20"/>
              </w:rPr>
              <w:t>End Yr 4</w:t>
            </w:r>
          </w:p>
        </w:tc>
        <w:tc>
          <w:tcPr>
            <w:tcW w:w="14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32C7352B" w14:textId="77777777" w:rsidR="006074A0" w:rsidRDefault="00000000">
            <w:pPr>
              <w:spacing w:before="60" w:after="60" w:line="276" w:lineRule="auto"/>
              <w:jc w:val="center"/>
            </w:pPr>
            <w:r>
              <w:rPr>
                <w:b/>
                <w:bCs/>
                <w:color w:val="FFFFFF"/>
                <w:sz w:val="20"/>
                <w:szCs w:val="20"/>
              </w:rPr>
              <w:t>End Yr 5</w:t>
            </w:r>
          </w:p>
        </w:tc>
      </w:tr>
      <w:tr w:rsidR="006074A0" w14:paraId="697BCE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vAlign w:val="center"/>
          </w:tcPr>
          <w:p w14:paraId="48736C0F" w14:textId="77777777" w:rsidR="006074A0" w:rsidRDefault="00000000">
            <w:pPr>
              <w:spacing w:before="60" w:after="60" w:line="276" w:lineRule="auto"/>
            </w:pPr>
            <w:r>
              <w:rPr>
                <w:b/>
                <w:bCs/>
                <w:color w:val="000000"/>
                <w:sz w:val="20"/>
                <w:szCs w:val="20"/>
              </w:rPr>
              <w:t xml:space="preserve">Honda </w:t>
            </w:r>
            <w:proofErr w:type="spellStart"/>
            <w:r>
              <w:rPr>
                <w:b/>
                <w:bCs/>
                <w:color w:val="000000"/>
                <w:sz w:val="20"/>
                <w:szCs w:val="20"/>
              </w:rPr>
              <w:t>Activa</w:t>
            </w:r>
            <w:proofErr w:type="spellEnd"/>
            <w:r>
              <w:rPr>
                <w:b/>
                <w:bCs/>
                <w:color w:val="000000"/>
                <w:sz w:val="20"/>
                <w:szCs w:val="20"/>
              </w:rPr>
              <w:t xml:space="preserve"> 6G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0F0550A5" w14:textId="77777777" w:rsidR="006074A0" w:rsidRDefault="00000000">
            <w:pPr>
              <w:spacing w:before="60" w:after="60" w:line="276" w:lineRule="auto"/>
              <w:jc w:val="center"/>
            </w:pPr>
            <w:r>
              <w:rPr>
                <w:color w:val="000000"/>
                <w:sz w:val="20"/>
                <w:szCs w:val="20"/>
              </w:rPr>
              <w:t>₹1,29,824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59F39192" w14:textId="77777777" w:rsidR="006074A0" w:rsidRDefault="00000000">
            <w:pPr>
              <w:spacing w:before="60" w:after="60" w:line="276" w:lineRule="auto"/>
              <w:jc w:val="center"/>
            </w:pPr>
            <w:r>
              <w:rPr>
                <w:color w:val="000000"/>
                <w:sz w:val="20"/>
                <w:szCs w:val="20"/>
              </w:rPr>
              <w:t>₹1,73,623</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702480C0" w14:textId="77777777" w:rsidR="006074A0" w:rsidRDefault="00000000">
            <w:pPr>
              <w:spacing w:before="60" w:after="60" w:line="276" w:lineRule="auto"/>
              <w:jc w:val="center"/>
            </w:pPr>
            <w:r>
              <w:rPr>
                <w:color w:val="000000"/>
                <w:sz w:val="20"/>
                <w:szCs w:val="20"/>
              </w:rPr>
              <w:t>₹2,17,422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436C4979" w14:textId="77777777" w:rsidR="006074A0" w:rsidRDefault="00000000">
            <w:pPr>
              <w:spacing w:before="60" w:after="60" w:line="276" w:lineRule="auto"/>
              <w:jc w:val="center"/>
            </w:pPr>
            <w:r>
              <w:rPr>
                <w:color w:val="000000"/>
                <w:sz w:val="20"/>
                <w:szCs w:val="20"/>
              </w:rPr>
              <w:t>₹2,61,221</w:t>
            </w:r>
          </w:p>
        </w:tc>
        <w:tc>
          <w:tcPr>
            <w:tcW w:w="1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2C4B8D63" w14:textId="77777777" w:rsidR="006074A0" w:rsidRDefault="00000000">
            <w:pPr>
              <w:spacing w:before="60" w:after="60" w:line="276" w:lineRule="auto"/>
              <w:jc w:val="center"/>
            </w:pPr>
            <w:r>
              <w:rPr>
                <w:color w:val="000000"/>
                <w:sz w:val="20"/>
                <w:szCs w:val="20"/>
              </w:rPr>
              <w:t>₹3,05,020</w:t>
            </w:r>
          </w:p>
        </w:tc>
      </w:tr>
      <w:tr w:rsidR="006074A0" w14:paraId="7615B2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vAlign w:val="center"/>
          </w:tcPr>
          <w:p w14:paraId="4D9CC6AD" w14:textId="77777777" w:rsidR="006074A0" w:rsidRDefault="00000000">
            <w:pPr>
              <w:spacing w:before="60" w:after="60" w:line="276" w:lineRule="auto"/>
            </w:pPr>
            <w:proofErr w:type="spellStart"/>
            <w:r>
              <w:rPr>
                <w:b/>
                <w:bCs/>
                <w:color w:val="000000"/>
                <w:sz w:val="20"/>
                <w:szCs w:val="20"/>
              </w:rPr>
              <w:t>Ather</w:t>
            </w:r>
            <w:proofErr w:type="spellEnd"/>
            <w:r>
              <w:rPr>
                <w:b/>
                <w:bCs/>
                <w:color w:val="000000"/>
                <w:sz w:val="20"/>
                <w:szCs w:val="20"/>
              </w:rPr>
              <w:t xml:space="preserve"> 450X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27EC1A7" w14:textId="77777777" w:rsidR="006074A0" w:rsidRDefault="00000000">
            <w:pPr>
              <w:spacing w:before="60" w:after="60" w:line="276" w:lineRule="auto"/>
              <w:jc w:val="center"/>
            </w:pPr>
            <w:r>
              <w:rPr>
                <w:color w:val="000000"/>
                <w:sz w:val="20"/>
                <w:szCs w:val="20"/>
              </w:rPr>
              <w:t>₹1,32,647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3D7DF3D" w14:textId="77777777" w:rsidR="006074A0" w:rsidRDefault="00000000">
            <w:pPr>
              <w:spacing w:before="60" w:after="60" w:line="276" w:lineRule="auto"/>
              <w:jc w:val="center"/>
            </w:pPr>
            <w:r>
              <w:rPr>
                <w:color w:val="000000"/>
                <w:sz w:val="20"/>
                <w:szCs w:val="20"/>
              </w:rPr>
              <w:t>₹1,40,429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B9BEA26" w14:textId="77777777" w:rsidR="006074A0" w:rsidRDefault="00000000">
            <w:pPr>
              <w:spacing w:before="60" w:after="60" w:line="276" w:lineRule="auto"/>
              <w:jc w:val="center"/>
            </w:pPr>
            <w:r>
              <w:rPr>
                <w:color w:val="000000"/>
                <w:sz w:val="20"/>
                <w:szCs w:val="20"/>
              </w:rPr>
              <w:t>₹1,48,210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772761E" w14:textId="77777777" w:rsidR="006074A0" w:rsidRDefault="00000000">
            <w:pPr>
              <w:spacing w:before="60" w:after="60" w:line="276" w:lineRule="auto"/>
              <w:jc w:val="center"/>
            </w:pPr>
            <w:r>
              <w:rPr>
                <w:color w:val="000000"/>
                <w:sz w:val="20"/>
                <w:szCs w:val="20"/>
              </w:rPr>
              <w:t>₹1,55,991</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D2A2D39" w14:textId="77777777" w:rsidR="006074A0" w:rsidRDefault="00000000">
            <w:pPr>
              <w:spacing w:before="60" w:after="60" w:line="276" w:lineRule="auto"/>
              <w:jc w:val="center"/>
            </w:pPr>
            <w:r>
              <w:rPr>
                <w:color w:val="000000"/>
                <w:sz w:val="20"/>
                <w:szCs w:val="20"/>
              </w:rPr>
              <w:t>₹1,63,772</w:t>
            </w:r>
          </w:p>
        </w:tc>
      </w:tr>
      <w:tr w:rsidR="006074A0" w14:paraId="49323A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39778828" w14:textId="77777777" w:rsidR="006074A0" w:rsidRDefault="00000000">
            <w:pPr>
              <w:spacing w:before="60" w:after="60" w:line="276" w:lineRule="auto"/>
            </w:pPr>
            <w:r>
              <w:rPr>
                <w:b/>
                <w:bCs/>
                <w:color w:val="FFFFFF"/>
                <w:sz w:val="20"/>
                <w:szCs w:val="20"/>
              </w:rPr>
              <w:t>EV Saving (</w:t>
            </w:r>
            <w:proofErr w:type="spellStart"/>
            <w:r>
              <w:rPr>
                <w:b/>
                <w:bCs/>
                <w:color w:val="FFFFFF"/>
                <w:sz w:val="20"/>
                <w:szCs w:val="20"/>
              </w:rPr>
              <w:t>Activa</w:t>
            </w:r>
            <w:proofErr w:type="spellEnd"/>
            <w:r>
              <w:rPr>
                <w:b/>
                <w:bCs/>
                <w:color w:val="FFFFFF"/>
                <w:sz w:val="20"/>
                <w:szCs w:val="20"/>
              </w:rPr>
              <w:t xml:space="preserve"> − </w:t>
            </w:r>
            <w:proofErr w:type="spellStart"/>
            <w:r>
              <w:rPr>
                <w:b/>
                <w:bCs/>
                <w:color w:val="FFFFFF"/>
                <w:sz w:val="20"/>
                <w:szCs w:val="20"/>
              </w:rPr>
              <w:t>Ather</w:t>
            </w:r>
            <w:proofErr w:type="spellEnd"/>
            <w:r>
              <w:rPr>
                <w:b/>
                <w:bCs/>
                <w:color w:val="FFFFFF"/>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E0E0"/>
            <w:tcMar>
              <w:top w:w="100" w:type="dxa"/>
              <w:left w:w="120" w:type="dxa"/>
              <w:bottom w:w="100" w:type="dxa"/>
              <w:right w:w="120" w:type="dxa"/>
            </w:tcMar>
            <w:vAlign w:val="center"/>
          </w:tcPr>
          <w:p w14:paraId="39AF2BB1" w14:textId="77777777" w:rsidR="006074A0" w:rsidRDefault="00000000">
            <w:pPr>
              <w:spacing w:before="60" w:after="60" w:line="276" w:lineRule="auto"/>
              <w:jc w:val="center"/>
            </w:pPr>
            <w:r>
              <w:rPr>
                <w:color w:val="000000"/>
                <w:sz w:val="20"/>
                <w:szCs w:val="20"/>
              </w:rPr>
              <w:t>−₹2,823</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vAlign w:val="center"/>
          </w:tcPr>
          <w:p w14:paraId="102BF1E1" w14:textId="77777777" w:rsidR="006074A0" w:rsidRDefault="00000000">
            <w:pPr>
              <w:spacing w:before="60" w:after="60" w:line="276" w:lineRule="auto"/>
              <w:jc w:val="center"/>
            </w:pPr>
            <w:r>
              <w:rPr>
                <w:color w:val="000000"/>
                <w:sz w:val="20"/>
                <w:szCs w:val="20"/>
              </w:rPr>
              <w:t>+₹33,194</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vAlign w:val="center"/>
          </w:tcPr>
          <w:p w14:paraId="00EB10A5" w14:textId="77777777" w:rsidR="006074A0" w:rsidRDefault="00000000">
            <w:pPr>
              <w:spacing w:before="60" w:after="60" w:line="276" w:lineRule="auto"/>
              <w:jc w:val="center"/>
            </w:pPr>
            <w:r>
              <w:rPr>
                <w:color w:val="000000"/>
                <w:sz w:val="20"/>
                <w:szCs w:val="20"/>
              </w:rPr>
              <w:t>+₹69,212</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vAlign w:val="center"/>
          </w:tcPr>
          <w:p w14:paraId="54EA3D7E" w14:textId="77777777" w:rsidR="006074A0" w:rsidRDefault="00000000">
            <w:pPr>
              <w:spacing w:before="60" w:after="60" w:line="276" w:lineRule="auto"/>
              <w:jc w:val="center"/>
            </w:pPr>
            <w:r>
              <w:rPr>
                <w:color w:val="000000"/>
                <w:sz w:val="20"/>
                <w:szCs w:val="20"/>
              </w:rPr>
              <w:t>+₹1,05,230</w:t>
            </w:r>
          </w:p>
        </w:tc>
        <w:tc>
          <w:tcPr>
            <w:tcW w:w="1426"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vAlign w:val="center"/>
          </w:tcPr>
          <w:p w14:paraId="3945E36A" w14:textId="77777777" w:rsidR="006074A0" w:rsidRDefault="00000000">
            <w:pPr>
              <w:spacing w:before="60" w:after="60" w:line="276" w:lineRule="auto"/>
              <w:jc w:val="center"/>
            </w:pPr>
            <w:r>
              <w:rPr>
                <w:color w:val="000000"/>
                <w:sz w:val="20"/>
                <w:szCs w:val="20"/>
              </w:rPr>
              <w:t>+₹1,41,248</w:t>
            </w:r>
          </w:p>
        </w:tc>
      </w:tr>
    </w:tbl>
    <w:p w14:paraId="26F1231C" w14:textId="77777777" w:rsidR="006074A0" w:rsidRDefault="006074A0"/>
    <w:p w14:paraId="0BDCA0B2" w14:textId="77777777" w:rsidR="006074A0" w:rsidRDefault="00000000">
      <w:pPr>
        <w:pStyle w:val="Heading2"/>
      </w:pPr>
      <w:r>
        <w:t>3.4 Break-Even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56"/>
        <w:gridCol w:w="1957"/>
        <w:gridCol w:w="2913"/>
      </w:tblGrid>
      <w:tr w:rsidR="006074A0" w14:paraId="4008FF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2A0D96FF" w14:textId="77777777" w:rsidR="006074A0" w:rsidRDefault="00000000">
            <w:pPr>
              <w:spacing w:before="60" w:after="60" w:line="276" w:lineRule="auto"/>
              <w:jc w:val="center"/>
            </w:pPr>
            <w:r>
              <w:rPr>
                <w:b/>
                <w:bCs/>
                <w:color w:val="FFFFFF"/>
                <w:sz w:val="20"/>
                <w:szCs w:val="20"/>
              </w:rPr>
              <w:t>Scenario</w:t>
            </w:r>
          </w:p>
        </w:tc>
        <w:tc>
          <w:tcPr>
            <w:tcW w:w="195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66666F4E" w14:textId="77777777" w:rsidR="006074A0" w:rsidRDefault="00000000">
            <w:pPr>
              <w:spacing w:before="60" w:after="60" w:line="276" w:lineRule="auto"/>
              <w:jc w:val="center"/>
            </w:pPr>
            <w:r>
              <w:rPr>
                <w:b/>
                <w:bCs/>
                <w:color w:val="FFFFFF"/>
                <w:sz w:val="20"/>
                <w:szCs w:val="20"/>
              </w:rPr>
              <w:t>Break-Even</w:t>
            </w:r>
          </w:p>
        </w:tc>
        <w:tc>
          <w:tcPr>
            <w:tcW w:w="1957"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02C8E5CC" w14:textId="77777777" w:rsidR="006074A0" w:rsidRDefault="00000000">
            <w:pPr>
              <w:spacing w:before="60" w:after="60" w:line="276" w:lineRule="auto"/>
              <w:jc w:val="center"/>
            </w:pPr>
            <w:r>
              <w:rPr>
                <w:b/>
                <w:bCs/>
                <w:color w:val="FFFFFF"/>
                <w:sz w:val="20"/>
                <w:szCs w:val="20"/>
              </w:rPr>
              <w:t>Approx. km at B/E</w:t>
            </w:r>
          </w:p>
        </w:tc>
        <w:tc>
          <w:tcPr>
            <w:tcW w:w="2913"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70246A25" w14:textId="77777777" w:rsidR="006074A0" w:rsidRDefault="00000000">
            <w:pPr>
              <w:spacing w:before="60" w:after="60" w:line="276" w:lineRule="auto"/>
              <w:jc w:val="center"/>
            </w:pPr>
            <w:r>
              <w:rPr>
                <w:b/>
                <w:bCs/>
                <w:color w:val="FFFFFF"/>
                <w:sz w:val="20"/>
                <w:szCs w:val="20"/>
              </w:rPr>
              <w:t>5-Year EV Net Saving</w:t>
            </w:r>
          </w:p>
        </w:tc>
      </w:tr>
      <w:tr w:rsidR="006074A0" w14:paraId="0DB900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vAlign w:val="center"/>
          </w:tcPr>
          <w:p w14:paraId="3443D3E0" w14:textId="77777777" w:rsidR="006074A0" w:rsidRDefault="00000000">
            <w:pPr>
              <w:spacing w:before="60" w:after="60" w:line="276" w:lineRule="auto"/>
            </w:pPr>
            <w:r>
              <w:rPr>
                <w:b/>
                <w:bCs/>
                <w:color w:val="000000"/>
                <w:sz w:val="20"/>
                <w:szCs w:val="20"/>
              </w:rPr>
              <w:t>Light (10 km/day)</w:t>
            </w:r>
          </w:p>
        </w:tc>
        <w:tc>
          <w:tcPr>
            <w:tcW w:w="1956"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20" w:type="dxa"/>
              <w:bottom w:w="100" w:type="dxa"/>
              <w:right w:w="120" w:type="dxa"/>
            </w:tcMar>
            <w:vAlign w:val="center"/>
          </w:tcPr>
          <w:p w14:paraId="2924130A" w14:textId="77777777" w:rsidR="006074A0" w:rsidRDefault="00000000">
            <w:pPr>
              <w:spacing w:before="60" w:after="60" w:line="276" w:lineRule="auto"/>
              <w:jc w:val="center"/>
            </w:pPr>
            <w:r>
              <w:rPr>
                <w:color w:val="000000"/>
                <w:sz w:val="20"/>
                <w:szCs w:val="20"/>
              </w:rPr>
              <w:t>~End of Year 5</w:t>
            </w:r>
          </w:p>
        </w:tc>
        <w:tc>
          <w:tcPr>
            <w:tcW w:w="1957"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20" w:type="dxa"/>
              <w:bottom w:w="100" w:type="dxa"/>
              <w:right w:w="120" w:type="dxa"/>
            </w:tcMar>
            <w:vAlign w:val="center"/>
          </w:tcPr>
          <w:p w14:paraId="67FB383A" w14:textId="77777777" w:rsidR="006074A0" w:rsidRDefault="00000000">
            <w:pPr>
              <w:spacing w:before="60" w:after="60" w:line="276" w:lineRule="auto"/>
              <w:jc w:val="center"/>
            </w:pPr>
            <w:r>
              <w:rPr>
                <w:color w:val="000000"/>
                <w:sz w:val="20"/>
                <w:szCs w:val="20"/>
              </w:rPr>
              <w:t>~18,250 km</w:t>
            </w:r>
          </w:p>
        </w:tc>
        <w:tc>
          <w:tcPr>
            <w:tcW w:w="2913"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20" w:type="dxa"/>
              <w:bottom w:w="100" w:type="dxa"/>
              <w:right w:w="120" w:type="dxa"/>
            </w:tcMar>
            <w:vAlign w:val="center"/>
          </w:tcPr>
          <w:p w14:paraId="2BA901DB" w14:textId="77777777" w:rsidR="006074A0" w:rsidRDefault="00000000">
            <w:pPr>
              <w:spacing w:before="60" w:after="60" w:line="276" w:lineRule="auto"/>
              <w:jc w:val="center"/>
            </w:pPr>
            <w:r>
              <w:rPr>
                <w:color w:val="000000"/>
                <w:sz w:val="20"/>
                <w:szCs w:val="20"/>
              </w:rPr>
              <w:t>+₹3,177 (marginal)</w:t>
            </w:r>
          </w:p>
        </w:tc>
      </w:tr>
      <w:tr w:rsidR="006074A0" w14:paraId="473580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vAlign w:val="center"/>
          </w:tcPr>
          <w:p w14:paraId="0D648FAA" w14:textId="77777777" w:rsidR="006074A0" w:rsidRDefault="00000000">
            <w:pPr>
              <w:spacing w:before="60" w:after="60" w:line="276" w:lineRule="auto"/>
            </w:pPr>
            <w:r>
              <w:rPr>
                <w:b/>
                <w:bCs/>
                <w:color w:val="000000"/>
                <w:sz w:val="20"/>
                <w:szCs w:val="20"/>
              </w:rPr>
              <w:t>Average (30 km/day)</w:t>
            </w:r>
          </w:p>
        </w:tc>
        <w:tc>
          <w:tcPr>
            <w:tcW w:w="1956"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vAlign w:val="center"/>
          </w:tcPr>
          <w:p w14:paraId="65E815E4" w14:textId="77777777" w:rsidR="006074A0" w:rsidRDefault="00000000">
            <w:pPr>
              <w:spacing w:before="60" w:after="60" w:line="276" w:lineRule="auto"/>
              <w:jc w:val="center"/>
            </w:pPr>
            <w:r>
              <w:rPr>
                <w:color w:val="000000"/>
                <w:sz w:val="20"/>
                <w:szCs w:val="20"/>
              </w:rPr>
              <w:t>~Year 2</w:t>
            </w:r>
          </w:p>
        </w:tc>
        <w:tc>
          <w:tcPr>
            <w:tcW w:w="1957"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vAlign w:val="center"/>
          </w:tcPr>
          <w:p w14:paraId="139CC152" w14:textId="77777777" w:rsidR="006074A0" w:rsidRDefault="00000000">
            <w:pPr>
              <w:spacing w:before="60" w:after="60" w:line="276" w:lineRule="auto"/>
              <w:jc w:val="center"/>
            </w:pPr>
            <w:r>
              <w:rPr>
                <w:color w:val="000000"/>
                <w:sz w:val="20"/>
                <w:szCs w:val="20"/>
              </w:rPr>
              <w:t>~21,900 km</w:t>
            </w:r>
          </w:p>
        </w:tc>
        <w:tc>
          <w:tcPr>
            <w:tcW w:w="2913"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vAlign w:val="center"/>
          </w:tcPr>
          <w:p w14:paraId="7FB11311" w14:textId="77777777" w:rsidR="006074A0" w:rsidRDefault="00000000">
            <w:pPr>
              <w:spacing w:before="60" w:after="60" w:line="276" w:lineRule="auto"/>
              <w:jc w:val="center"/>
            </w:pPr>
            <w:r>
              <w:rPr>
                <w:color w:val="000000"/>
                <w:sz w:val="20"/>
                <w:szCs w:val="20"/>
              </w:rPr>
              <w:t>+₹72,212 (EV wins)</w:t>
            </w:r>
          </w:p>
        </w:tc>
      </w:tr>
      <w:tr w:rsidR="006074A0" w14:paraId="444378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vAlign w:val="center"/>
          </w:tcPr>
          <w:p w14:paraId="6A9AAAE9" w14:textId="77777777" w:rsidR="006074A0" w:rsidRDefault="00000000">
            <w:pPr>
              <w:spacing w:before="60" w:after="60" w:line="276" w:lineRule="auto"/>
            </w:pPr>
            <w:r>
              <w:rPr>
                <w:b/>
                <w:bCs/>
                <w:color w:val="000000"/>
                <w:sz w:val="20"/>
                <w:szCs w:val="20"/>
              </w:rPr>
              <w:t>Heavy (50 km/day)</w:t>
            </w:r>
          </w:p>
        </w:tc>
        <w:tc>
          <w:tcPr>
            <w:tcW w:w="1956"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vAlign w:val="center"/>
          </w:tcPr>
          <w:p w14:paraId="4A9B8B34" w14:textId="77777777" w:rsidR="006074A0" w:rsidRDefault="00000000">
            <w:pPr>
              <w:spacing w:before="60" w:after="60" w:line="276" w:lineRule="auto"/>
              <w:jc w:val="center"/>
            </w:pPr>
            <w:r>
              <w:rPr>
                <w:color w:val="000000"/>
                <w:sz w:val="20"/>
                <w:szCs w:val="20"/>
              </w:rPr>
              <w:t>~Year 1.5</w:t>
            </w:r>
          </w:p>
        </w:tc>
        <w:tc>
          <w:tcPr>
            <w:tcW w:w="1957"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vAlign w:val="center"/>
          </w:tcPr>
          <w:p w14:paraId="4C382C92" w14:textId="77777777" w:rsidR="006074A0" w:rsidRDefault="00000000">
            <w:pPr>
              <w:spacing w:before="60" w:after="60" w:line="276" w:lineRule="auto"/>
              <w:jc w:val="center"/>
            </w:pPr>
            <w:r>
              <w:rPr>
                <w:color w:val="000000"/>
                <w:sz w:val="20"/>
                <w:szCs w:val="20"/>
              </w:rPr>
              <w:t>~27,375 km</w:t>
            </w:r>
          </w:p>
        </w:tc>
        <w:tc>
          <w:tcPr>
            <w:tcW w:w="2913"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vAlign w:val="center"/>
          </w:tcPr>
          <w:p w14:paraId="2212BF59" w14:textId="77777777" w:rsidR="006074A0" w:rsidRDefault="00000000">
            <w:pPr>
              <w:spacing w:before="60" w:after="60" w:line="276" w:lineRule="auto"/>
              <w:jc w:val="center"/>
            </w:pPr>
            <w:r>
              <w:rPr>
                <w:color w:val="000000"/>
                <w:sz w:val="20"/>
                <w:szCs w:val="20"/>
              </w:rPr>
              <w:t>+₹1,41,248 (EV wins clearly)</w:t>
            </w:r>
          </w:p>
        </w:tc>
      </w:tr>
    </w:tbl>
    <w:p w14:paraId="6B7DFE2D" w14:textId="77777777" w:rsidR="006074A0" w:rsidRDefault="00000000">
      <w:r>
        <w:br w:type="page"/>
      </w:r>
    </w:p>
    <w:p w14:paraId="5B8CFCE8" w14:textId="77777777" w:rsidR="006074A0" w:rsidRDefault="00000000">
      <w:pPr>
        <w:pStyle w:val="Heading1"/>
        <w:pBdr>
          <w:bottom w:val="single" w:sz="6" w:space="4" w:color="2E75B6"/>
        </w:pBdr>
      </w:pPr>
      <w:r>
        <w:lastRenderedPageBreak/>
        <w:t>4. Policy Context and Subsidy Framework</w:t>
      </w:r>
    </w:p>
    <w:p w14:paraId="4ACF3429" w14:textId="77777777" w:rsidR="006074A0" w:rsidRDefault="00000000">
      <w:pPr>
        <w:pStyle w:val="Heading2"/>
      </w:pPr>
      <w:r>
        <w:t>4.1 PM E-DRIVE Scheme (Central Government)</w:t>
      </w:r>
    </w:p>
    <w:p w14:paraId="0A10E79C" w14:textId="77777777" w:rsidR="006074A0" w:rsidRDefault="00000000">
      <w:pPr>
        <w:spacing w:before="100" w:after="100" w:line="320" w:lineRule="auto"/>
        <w:jc w:val="both"/>
      </w:pPr>
      <w:r>
        <w:rPr>
          <w:color w:val="000000"/>
        </w:rPr>
        <w:t xml:space="preserve">The PM Electric Drive Revolution in Innovative Vehicle Enhancement (PM E-DRIVE) scheme was launched in October 2024 with a total outlay of ₹10,900 crore. It covers electric two-wheelers, three-wheelers, buses, and trucks, but excludes electric passenger cars. For electric two-wheelers, the subsidy from April 2025 onward is ₹2,500 per kWh, capped at ₹5,000 per vehicle. Only vehicles with an ex-factory price up to ₹1.5 lakh are eligible — which includes the </w:t>
      </w:r>
      <w:proofErr w:type="spellStart"/>
      <w:r>
        <w:rPr>
          <w:color w:val="000000"/>
        </w:rPr>
        <w:t>Ather</w:t>
      </w:r>
      <w:proofErr w:type="spellEnd"/>
      <w:r>
        <w:rPr>
          <w:color w:val="000000"/>
        </w:rPr>
        <w:t xml:space="preserve"> 450X base variant at ₹1,47,999. The scheme has been extended until July 31, 2026, but is fund-limited and may close early if the ₹3,679 crore two-wheeler allocation is exhausted.</w:t>
      </w:r>
    </w:p>
    <w:p w14:paraId="4591EF90" w14:textId="77777777" w:rsidR="006074A0" w:rsidRDefault="00000000">
      <w:pPr>
        <w:pStyle w:val="Heading2"/>
      </w:pPr>
      <w:r>
        <w:t>4.2 Delhi EV Policy 2024–2030</w:t>
      </w:r>
    </w:p>
    <w:p w14:paraId="0AA04161" w14:textId="77777777" w:rsidR="006074A0" w:rsidRDefault="00000000">
      <w:pPr>
        <w:spacing w:before="100" w:after="100" w:line="320" w:lineRule="auto"/>
        <w:jc w:val="both"/>
      </w:pPr>
      <w:r>
        <w:rPr>
          <w:color w:val="000000"/>
        </w:rPr>
        <w:t>The Delhi EV Policy 2024–2030 provides the following benefits relevant to this model:</w:t>
      </w:r>
    </w:p>
    <w:p w14:paraId="40F8E674" w14:textId="77777777" w:rsidR="006074A0" w:rsidRDefault="00000000">
      <w:pPr>
        <w:pStyle w:val="ListParagraph"/>
        <w:numPr>
          <w:ilvl w:val="0"/>
          <w:numId w:val="2"/>
        </w:numPr>
        <w:spacing w:before="80" w:after="60"/>
      </w:pPr>
      <w:r>
        <w:t xml:space="preserve">100% road tax and registration fee waiver for all EVs priced up to ₹20 lakh. This saves ₹7,848 on the </w:t>
      </w:r>
      <w:proofErr w:type="spellStart"/>
      <w:r>
        <w:t>Ather</w:t>
      </w:r>
      <w:proofErr w:type="spellEnd"/>
      <w:r>
        <w:t xml:space="preserve"> 450X compared to a petrol scooter registered in Delhi.</w:t>
      </w:r>
    </w:p>
    <w:p w14:paraId="27ADBD2B" w14:textId="77777777" w:rsidR="006074A0" w:rsidRDefault="00000000">
      <w:pPr>
        <w:pStyle w:val="ListParagraph"/>
        <w:numPr>
          <w:ilvl w:val="0"/>
          <w:numId w:val="2"/>
        </w:numPr>
        <w:spacing w:before="60" w:after="60"/>
      </w:pPr>
      <w:r>
        <w:t xml:space="preserve">State purchase subsidy of ₹10,000/kWh, capped at ₹30,000, in Year 1 (tapering in subsequent years). Applied conservatively at ₹20,000 for the 2.9 kWh </w:t>
      </w:r>
      <w:proofErr w:type="spellStart"/>
      <w:r>
        <w:t>Ather</w:t>
      </w:r>
      <w:proofErr w:type="spellEnd"/>
      <w:r>
        <w:t xml:space="preserve"> 450X in this model.</w:t>
      </w:r>
    </w:p>
    <w:p w14:paraId="4F3EE9F8" w14:textId="77777777" w:rsidR="006074A0" w:rsidRDefault="00000000">
      <w:pPr>
        <w:pStyle w:val="ListParagraph"/>
        <w:numPr>
          <w:ilvl w:val="0"/>
          <w:numId w:val="2"/>
        </w:numPr>
        <w:spacing w:before="60" w:after="100"/>
      </w:pPr>
      <w:r>
        <w:t>Electrification mandate: 100% electric registrations for two-wheelers from April 2028, introducing a future depreciation risk for petrol scooters purchased today.</w:t>
      </w:r>
    </w:p>
    <w:p w14:paraId="3BA2B6A5" w14:textId="77777777" w:rsidR="006074A0" w:rsidRDefault="00000000">
      <w:pPr>
        <w:pStyle w:val="Heading2"/>
      </w:pPr>
      <w:r>
        <w:t xml:space="preserve">4.3 Combined Subsidy Impact on </w:t>
      </w:r>
      <w:proofErr w:type="spellStart"/>
      <w:r>
        <w:t>Ather</w:t>
      </w:r>
      <w:proofErr w:type="spellEnd"/>
      <w:r>
        <w:t xml:space="preserve"> 450X</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500"/>
      </w:tblGrid>
      <w:tr w:rsidR="006074A0" w14:paraId="60DF955F"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6C45B2D4" w14:textId="77777777" w:rsidR="006074A0" w:rsidRDefault="00000000">
            <w:pPr>
              <w:spacing w:before="60" w:after="60" w:line="276" w:lineRule="auto"/>
              <w:jc w:val="center"/>
            </w:pPr>
            <w:r>
              <w:rPr>
                <w:b/>
                <w:bCs/>
                <w:color w:val="FFFFFF"/>
                <w:sz w:val="20"/>
                <w:szCs w:val="20"/>
              </w:rPr>
              <w:t>Subsidy / Waiver</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48EA5584" w14:textId="77777777" w:rsidR="006074A0" w:rsidRDefault="00000000">
            <w:pPr>
              <w:spacing w:before="60" w:after="60" w:line="276" w:lineRule="auto"/>
              <w:jc w:val="center"/>
            </w:pPr>
            <w:r>
              <w:rPr>
                <w:b/>
                <w:bCs/>
                <w:color w:val="FFFFFF"/>
                <w:sz w:val="20"/>
                <w:szCs w:val="20"/>
              </w:rPr>
              <w:t>Amount (₹)</w:t>
            </w:r>
          </w:p>
        </w:tc>
      </w:tr>
      <w:tr w:rsidR="006074A0" w14:paraId="5BF813E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7C725757" w14:textId="77777777" w:rsidR="006074A0" w:rsidRDefault="00000000">
            <w:pPr>
              <w:spacing w:before="60" w:after="60" w:line="276" w:lineRule="auto"/>
            </w:pPr>
            <w:r>
              <w:rPr>
                <w:color w:val="000000"/>
                <w:sz w:val="20"/>
                <w:szCs w:val="20"/>
              </w:rPr>
              <w:t>PM E-DRIVE Central Subsidy</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498DB225" w14:textId="77777777" w:rsidR="006074A0" w:rsidRDefault="00000000">
            <w:pPr>
              <w:spacing w:before="60" w:after="60" w:line="276" w:lineRule="auto"/>
              <w:jc w:val="center"/>
            </w:pPr>
            <w:r>
              <w:rPr>
                <w:color w:val="000000"/>
                <w:sz w:val="20"/>
                <w:szCs w:val="20"/>
              </w:rPr>
              <w:t>5,000</w:t>
            </w:r>
          </w:p>
        </w:tc>
      </w:tr>
      <w:tr w:rsidR="006074A0" w14:paraId="32C9349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72146CF" w14:textId="77777777" w:rsidR="006074A0" w:rsidRDefault="00000000">
            <w:pPr>
              <w:spacing w:before="60" w:after="60" w:line="276" w:lineRule="auto"/>
            </w:pPr>
            <w:r>
              <w:rPr>
                <w:color w:val="000000"/>
                <w:sz w:val="20"/>
                <w:szCs w:val="20"/>
              </w:rPr>
              <w:t>Delhi State Purchase Subsidy (Yr 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2A659A1" w14:textId="77777777" w:rsidR="006074A0" w:rsidRDefault="00000000">
            <w:pPr>
              <w:spacing w:before="60" w:after="60" w:line="276" w:lineRule="auto"/>
              <w:jc w:val="center"/>
            </w:pPr>
            <w:r>
              <w:rPr>
                <w:color w:val="000000"/>
                <w:sz w:val="20"/>
                <w:szCs w:val="20"/>
              </w:rPr>
              <w:t>20,000</w:t>
            </w:r>
          </w:p>
        </w:tc>
      </w:tr>
      <w:tr w:rsidR="006074A0" w14:paraId="52E58FDA"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6BF2E95B" w14:textId="77777777" w:rsidR="006074A0" w:rsidRDefault="00000000">
            <w:pPr>
              <w:spacing w:before="60" w:after="60" w:line="276" w:lineRule="auto"/>
            </w:pPr>
            <w:r>
              <w:rPr>
                <w:color w:val="000000"/>
                <w:sz w:val="20"/>
                <w:szCs w:val="20"/>
              </w:rPr>
              <w:t>Road Tax &amp; Registration Waiver</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60EF2EDC" w14:textId="77777777" w:rsidR="006074A0" w:rsidRDefault="00000000">
            <w:pPr>
              <w:spacing w:before="60" w:after="60" w:line="276" w:lineRule="auto"/>
              <w:jc w:val="center"/>
            </w:pPr>
            <w:r>
              <w:rPr>
                <w:color w:val="000000"/>
                <w:sz w:val="20"/>
                <w:szCs w:val="20"/>
              </w:rPr>
              <w:t>7,848</w:t>
            </w:r>
          </w:p>
        </w:tc>
      </w:tr>
      <w:tr w:rsidR="006074A0" w14:paraId="34A4104F"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4BCC878B" w14:textId="77777777" w:rsidR="006074A0" w:rsidRDefault="00000000">
            <w:pPr>
              <w:spacing w:before="60" w:after="60" w:line="276" w:lineRule="auto"/>
            </w:pPr>
            <w:r>
              <w:rPr>
                <w:b/>
                <w:bCs/>
                <w:color w:val="FFFFFF"/>
                <w:sz w:val="20"/>
                <w:szCs w:val="20"/>
              </w:rPr>
              <w:t>TOTAL BENEFIT TO BUYER</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0078C82D" w14:textId="77777777" w:rsidR="006074A0" w:rsidRDefault="00000000">
            <w:pPr>
              <w:spacing w:before="60" w:after="60" w:line="276" w:lineRule="auto"/>
              <w:jc w:val="center"/>
            </w:pPr>
            <w:r>
              <w:rPr>
                <w:color w:val="FFFFFF"/>
                <w:sz w:val="20"/>
                <w:szCs w:val="20"/>
              </w:rPr>
              <w:t>32,848</w:t>
            </w:r>
          </w:p>
        </w:tc>
      </w:tr>
    </w:tbl>
    <w:p w14:paraId="151275C1" w14:textId="77777777" w:rsidR="006074A0" w:rsidRDefault="00000000">
      <w:r>
        <w:br w:type="page"/>
      </w:r>
    </w:p>
    <w:p w14:paraId="003C1DEF" w14:textId="77777777" w:rsidR="006074A0" w:rsidRDefault="00000000">
      <w:pPr>
        <w:pStyle w:val="Heading1"/>
        <w:pBdr>
          <w:bottom w:val="single" w:sz="6" w:space="4" w:color="2E75B6"/>
        </w:pBdr>
      </w:pPr>
      <w:r>
        <w:lastRenderedPageBreak/>
        <w:t>5. Conclusion</w:t>
      </w:r>
    </w:p>
    <w:p w14:paraId="1D55071F" w14:textId="77777777" w:rsidR="006074A0" w:rsidRDefault="00000000">
      <w:pPr>
        <w:pStyle w:val="Heading2"/>
      </w:pPr>
      <w:r>
        <w:t>5.1 Does the EV Make Financial Sense for a Delhi Commuter?</w:t>
      </w:r>
    </w:p>
    <w:p w14:paraId="61FEEF50" w14:textId="77777777" w:rsidR="006074A0" w:rsidRDefault="00000000">
      <w:pPr>
        <w:spacing w:before="100" w:after="100" w:line="320" w:lineRule="auto"/>
        <w:jc w:val="both"/>
      </w:pPr>
      <w:r>
        <w:rPr>
          <w:color w:val="000000"/>
        </w:rPr>
        <w:t>Based on the Excel model outputs, the answer depends directly on daily usage. The table below presents consistent verdicts derived from the same data source used throughout this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226"/>
      </w:tblGrid>
      <w:tr w:rsidR="006074A0" w14:paraId="6D9E9D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0C2FC5BE" w14:textId="77777777" w:rsidR="006074A0" w:rsidRDefault="00000000">
            <w:pPr>
              <w:spacing w:before="60" w:after="60" w:line="276" w:lineRule="auto"/>
              <w:jc w:val="center"/>
            </w:pPr>
            <w:r>
              <w:rPr>
                <w:b/>
                <w:bCs/>
                <w:color w:val="FFFFFF"/>
                <w:sz w:val="20"/>
                <w:szCs w:val="20"/>
              </w:rPr>
              <w:t>Profile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1FC1B496" w14:textId="77777777" w:rsidR="006074A0" w:rsidRDefault="00000000">
            <w:pPr>
              <w:spacing w:before="60" w:after="60" w:line="276" w:lineRule="auto"/>
              <w:jc w:val="center"/>
            </w:pPr>
            <w:r>
              <w:rPr>
                <w:b/>
                <w:bCs/>
                <w:color w:val="FFFFFF"/>
                <w:sz w:val="20"/>
                <w:szCs w:val="20"/>
              </w:rPr>
              <w:t>Verdict</w:t>
            </w:r>
          </w:p>
        </w:tc>
        <w:tc>
          <w:tcPr>
            <w:tcW w:w="52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6539988F" w14:textId="77777777" w:rsidR="006074A0" w:rsidRDefault="00000000">
            <w:pPr>
              <w:spacing w:before="60" w:after="60" w:line="276" w:lineRule="auto"/>
              <w:jc w:val="center"/>
            </w:pPr>
            <w:r>
              <w:rPr>
                <w:b/>
                <w:bCs/>
                <w:color w:val="FFFFFF"/>
                <w:sz w:val="20"/>
                <w:szCs w:val="20"/>
              </w:rPr>
              <w:t>Reasoning</w:t>
            </w:r>
          </w:p>
        </w:tc>
      </w:tr>
      <w:tr w:rsidR="006074A0" w14:paraId="5ADA81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vAlign w:val="center"/>
          </w:tcPr>
          <w:p w14:paraId="7908A6F8" w14:textId="77777777" w:rsidR="006074A0" w:rsidRDefault="00000000">
            <w:pPr>
              <w:spacing w:before="60" w:after="60" w:line="276" w:lineRule="auto"/>
            </w:pPr>
            <w:r>
              <w:rPr>
                <w:b/>
                <w:bCs/>
                <w:color w:val="000000"/>
                <w:sz w:val="20"/>
                <w:szCs w:val="20"/>
              </w:rPr>
              <w:t>Light Commuter (10 km/day)</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20" w:type="dxa"/>
              <w:bottom w:w="100" w:type="dxa"/>
              <w:right w:w="120" w:type="dxa"/>
            </w:tcMar>
            <w:vAlign w:val="center"/>
          </w:tcPr>
          <w:p w14:paraId="5BFA675C" w14:textId="77777777" w:rsidR="006074A0" w:rsidRDefault="00000000">
            <w:pPr>
              <w:spacing w:before="60" w:after="60" w:line="276" w:lineRule="auto"/>
              <w:jc w:val="center"/>
            </w:pPr>
            <w:r>
              <w:rPr>
                <w:b/>
                <w:bCs/>
                <w:color w:val="000000"/>
                <w:sz w:val="20"/>
                <w:szCs w:val="20"/>
              </w:rPr>
              <w:t>EV Marginal Win</w:t>
            </w:r>
          </w:p>
        </w:tc>
        <w:tc>
          <w:tcPr>
            <w:tcW w:w="5226"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20" w:type="dxa"/>
              <w:bottom w:w="100" w:type="dxa"/>
              <w:right w:w="120" w:type="dxa"/>
            </w:tcMar>
            <w:vAlign w:val="center"/>
          </w:tcPr>
          <w:p w14:paraId="305C2A96" w14:textId="77777777" w:rsidR="006074A0" w:rsidRDefault="00000000">
            <w:pPr>
              <w:spacing w:before="60" w:after="60" w:line="276" w:lineRule="auto"/>
            </w:pPr>
            <w:r>
              <w:rPr>
                <w:color w:val="000000"/>
                <w:sz w:val="20"/>
                <w:szCs w:val="20"/>
              </w:rPr>
              <w:t>Break-even at ~Year 5. EV saves ₹3,177 over 5 years — financially equivalent to ICE within ownership window.</w:t>
            </w:r>
          </w:p>
        </w:tc>
      </w:tr>
      <w:tr w:rsidR="006074A0" w14:paraId="589727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vAlign w:val="center"/>
          </w:tcPr>
          <w:p w14:paraId="0B989127" w14:textId="77777777" w:rsidR="006074A0" w:rsidRDefault="00000000">
            <w:pPr>
              <w:spacing w:before="60" w:after="60" w:line="276" w:lineRule="auto"/>
            </w:pPr>
            <w:r>
              <w:rPr>
                <w:b/>
                <w:bCs/>
                <w:color w:val="000000"/>
                <w:sz w:val="20"/>
                <w:szCs w:val="20"/>
              </w:rPr>
              <w:t>Average Commuter (30 km/day)</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vAlign w:val="center"/>
          </w:tcPr>
          <w:p w14:paraId="7705478D" w14:textId="77777777" w:rsidR="006074A0" w:rsidRDefault="00000000">
            <w:pPr>
              <w:spacing w:before="60" w:after="60" w:line="276" w:lineRule="auto"/>
              <w:jc w:val="center"/>
            </w:pPr>
            <w:r>
              <w:rPr>
                <w:b/>
                <w:bCs/>
                <w:color w:val="000000"/>
                <w:sz w:val="20"/>
                <w:szCs w:val="20"/>
              </w:rPr>
              <w:t>EV Wins</w:t>
            </w:r>
          </w:p>
        </w:tc>
        <w:tc>
          <w:tcPr>
            <w:tcW w:w="5226"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vAlign w:val="center"/>
          </w:tcPr>
          <w:p w14:paraId="2096E9E1" w14:textId="77777777" w:rsidR="006074A0" w:rsidRDefault="00000000">
            <w:pPr>
              <w:spacing w:before="60" w:after="60" w:line="276" w:lineRule="auto"/>
            </w:pPr>
            <w:r>
              <w:rPr>
                <w:color w:val="000000"/>
                <w:sz w:val="20"/>
                <w:szCs w:val="20"/>
              </w:rPr>
              <w:t>Break-even ~Year 2. EV saves ₹72,212 over 5 years. Becomes cheaper from Year 2 onward.</w:t>
            </w:r>
          </w:p>
        </w:tc>
      </w:tr>
      <w:tr w:rsidR="006074A0" w14:paraId="26D6D6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vAlign w:val="center"/>
          </w:tcPr>
          <w:p w14:paraId="39DC770B" w14:textId="77777777" w:rsidR="006074A0" w:rsidRDefault="00000000">
            <w:pPr>
              <w:spacing w:before="60" w:after="60" w:line="276" w:lineRule="auto"/>
            </w:pPr>
            <w:r>
              <w:rPr>
                <w:b/>
                <w:bCs/>
                <w:color w:val="000000"/>
                <w:sz w:val="20"/>
                <w:szCs w:val="20"/>
              </w:rPr>
              <w:t>Heavy Commuter (50 km/day)</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vAlign w:val="center"/>
          </w:tcPr>
          <w:p w14:paraId="59CFC4B9" w14:textId="77777777" w:rsidR="006074A0" w:rsidRDefault="00000000">
            <w:pPr>
              <w:spacing w:before="60" w:after="60" w:line="276" w:lineRule="auto"/>
              <w:jc w:val="center"/>
            </w:pPr>
            <w:r>
              <w:rPr>
                <w:b/>
                <w:bCs/>
                <w:color w:val="000000"/>
                <w:sz w:val="20"/>
                <w:szCs w:val="20"/>
              </w:rPr>
              <w:t>EV Clearly Wins</w:t>
            </w:r>
          </w:p>
        </w:tc>
        <w:tc>
          <w:tcPr>
            <w:tcW w:w="5226"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vAlign w:val="center"/>
          </w:tcPr>
          <w:p w14:paraId="12BAE459" w14:textId="77777777" w:rsidR="006074A0" w:rsidRDefault="00000000">
            <w:pPr>
              <w:spacing w:before="60" w:after="60" w:line="276" w:lineRule="auto"/>
            </w:pPr>
            <w:r>
              <w:rPr>
                <w:color w:val="000000"/>
                <w:sz w:val="20"/>
                <w:szCs w:val="20"/>
              </w:rPr>
              <w:t>Break-even ~Year 1.5. EV saves ₹1,41,248 over 5 years. Dominant financial choice for high-mileage users.</w:t>
            </w:r>
          </w:p>
        </w:tc>
      </w:tr>
    </w:tbl>
    <w:p w14:paraId="1AEE6C8C" w14:textId="77777777" w:rsidR="006074A0" w:rsidRDefault="006074A0"/>
    <w:p w14:paraId="47C6FE1E" w14:textId="77777777" w:rsidR="006074A0" w:rsidRDefault="00000000">
      <w:pPr>
        <w:pStyle w:val="Heading2"/>
      </w:pPr>
      <w:r>
        <w:t>5.2 The Tipping Point</w:t>
      </w:r>
    </w:p>
    <w:p w14:paraId="380F94C6" w14:textId="77777777" w:rsidR="006074A0" w:rsidRDefault="00000000">
      <w:pPr>
        <w:spacing w:before="100" w:after="100" w:line="320" w:lineRule="auto"/>
        <w:jc w:val="both"/>
      </w:pPr>
      <w:r>
        <w:rPr>
          <w:color w:val="000000"/>
        </w:rPr>
        <w:t>The critical usage threshold identified by this model is approximately 30 km/day (approximately 10,950 km/year). At this level, annual fuel savings of ₹20,710 recover the ₹38,341 upfront premium in under 2 years. Below ~15 km/day, the break-even stretches beyond 5 years and the financial case for the EV becomes weak within a standard ownership cycle.</w:t>
      </w:r>
    </w:p>
    <w:p w14:paraId="48CB3B88" w14:textId="77777777" w:rsidR="006074A0" w:rsidRDefault="00000000">
      <w:pPr>
        <w:pStyle w:val="Heading2"/>
      </w:pPr>
      <w:r>
        <w:t>5.3 Policy Implications</w:t>
      </w:r>
    </w:p>
    <w:p w14:paraId="37B7B4D0" w14:textId="77777777" w:rsidR="006074A0" w:rsidRDefault="00000000">
      <w:pPr>
        <w:spacing w:before="100" w:after="100" w:line="320" w:lineRule="auto"/>
        <w:jc w:val="both"/>
      </w:pPr>
      <w:r>
        <w:rPr>
          <w:color w:val="000000"/>
        </w:rPr>
        <w:t>The combined central and Delhi state subsidy package of ₹32,848 is well-designed but not sufficient to flip the economics for light commuters. For mass adoption beyond high-mileage users, either upfront subsidies need further enhancement or EV sticker prices need to fall through manufacturing scale. The Delhi government's 2028 mandate eliminates the ICE option entirely by that date, which means petrol scooters purchased today carry an accelerating residual-value risk as the mandate date approaches.</w:t>
      </w:r>
    </w:p>
    <w:p w14:paraId="1DA05253" w14:textId="77777777" w:rsidR="006074A0" w:rsidRDefault="00000000">
      <w:pPr>
        <w:pStyle w:val="Heading2"/>
      </w:pPr>
      <w:r>
        <w:t>5.4 Final Statement</w:t>
      </w:r>
    </w:p>
    <w:p w14:paraId="2A830DEC" w14:textId="77777777" w:rsidR="006074A0" w:rsidRDefault="00000000">
      <w:pPr>
        <w:spacing w:before="100" w:after="100" w:line="320" w:lineRule="auto"/>
        <w:jc w:val="both"/>
      </w:pPr>
      <w:r>
        <w:rPr>
          <w:color w:val="000000"/>
        </w:rPr>
        <w:t xml:space="preserve">For any Delhi commuter riding 30 km or more per day, the </w:t>
      </w:r>
      <w:proofErr w:type="spellStart"/>
      <w:r>
        <w:rPr>
          <w:color w:val="000000"/>
        </w:rPr>
        <w:t>Ather</w:t>
      </w:r>
      <w:proofErr w:type="spellEnd"/>
      <w:r>
        <w:rPr>
          <w:color w:val="000000"/>
        </w:rPr>
        <w:t xml:space="preserve"> 450X is already the financially superior choice in 2026 — not marginally, but by ₹72,212 over five years for the average commuter. The financial case strengthens with every rupee added to petrol prices and every kilometre added to daily usage. The EV transition for Delhi's two-wheeler market is not a matter of if, but of when each individual commuter crosses their personal break-even threshold.</w:t>
      </w:r>
    </w:p>
    <w:p w14:paraId="00B9F36D" w14:textId="77777777" w:rsidR="006074A0" w:rsidRDefault="00000000">
      <w:r>
        <w:br w:type="page"/>
      </w:r>
    </w:p>
    <w:p w14:paraId="78BC4428" w14:textId="77777777" w:rsidR="006074A0" w:rsidRDefault="00000000">
      <w:pPr>
        <w:pStyle w:val="Heading1"/>
        <w:pBdr>
          <w:bottom w:val="single" w:sz="6" w:space="4" w:color="2E75B6"/>
        </w:pBdr>
      </w:pPr>
      <w:r>
        <w:lastRenderedPageBreak/>
        <w:t>6. Limitations and Future Research</w:t>
      </w:r>
    </w:p>
    <w:p w14:paraId="698FAF23" w14:textId="77777777" w:rsidR="006074A0" w:rsidRDefault="00000000">
      <w:pPr>
        <w:pStyle w:val="Heading2"/>
      </w:pPr>
      <w:r>
        <w:t>6.1 Variables Not Modelled</w:t>
      </w:r>
    </w:p>
    <w:p w14:paraId="483EB9CA" w14:textId="77777777" w:rsidR="006074A0" w:rsidRDefault="00000000">
      <w:pPr>
        <w:pStyle w:val="ListParagraph"/>
        <w:numPr>
          <w:ilvl w:val="0"/>
          <w:numId w:val="3"/>
        </w:numPr>
        <w:spacing w:before="80" w:after="40"/>
      </w:pPr>
      <w:r>
        <w:rPr>
          <w:b/>
          <w:bCs/>
          <w:color w:val="2E75B6"/>
        </w:rPr>
        <w:t>Battery Replacement Cost:</w:t>
      </w:r>
    </w:p>
    <w:p w14:paraId="296A5FB0" w14:textId="77777777" w:rsidR="006074A0" w:rsidRDefault="00000000">
      <w:pPr>
        <w:spacing w:after="80"/>
        <w:ind w:left="720"/>
        <w:jc w:val="both"/>
      </w:pPr>
      <w:r>
        <w:t xml:space="preserve">The </w:t>
      </w:r>
      <w:proofErr w:type="spellStart"/>
      <w:r>
        <w:t>Ather</w:t>
      </w:r>
      <w:proofErr w:type="spellEnd"/>
      <w:r>
        <w:t xml:space="preserve"> 450X battery has a 3-year/30,000 km warranty. Post-warranty replacement is estimated at ₹49,000–₹84,500 (owner reports). If required within 5 years for heavy commuters exceeding 54,750 km, this cost would materially reduce the EV's saving.</w:t>
      </w:r>
    </w:p>
    <w:p w14:paraId="70E5AC97" w14:textId="77777777" w:rsidR="006074A0" w:rsidRDefault="00000000">
      <w:pPr>
        <w:pStyle w:val="ListParagraph"/>
        <w:numPr>
          <w:ilvl w:val="0"/>
          <w:numId w:val="3"/>
        </w:numPr>
        <w:spacing w:before="80" w:after="40"/>
      </w:pPr>
      <w:r>
        <w:rPr>
          <w:b/>
          <w:bCs/>
          <w:color w:val="2E75B6"/>
        </w:rPr>
        <w:t>Petrol Price Volatility:</w:t>
      </w:r>
    </w:p>
    <w:p w14:paraId="361B0BE6" w14:textId="77777777" w:rsidR="006074A0" w:rsidRDefault="00000000">
      <w:pPr>
        <w:spacing w:after="80"/>
        <w:ind w:left="720"/>
        <w:jc w:val="both"/>
      </w:pPr>
      <w:r>
        <w:t>The model holds petrol at ₹94.77/litre. A 10% increase would shorten the 30 km/day break-even by approximately 3–4 months and increase EV savings by ~₹11,000 over 5 years.</w:t>
      </w:r>
    </w:p>
    <w:p w14:paraId="46A457E3" w14:textId="77777777" w:rsidR="006074A0" w:rsidRDefault="00000000">
      <w:pPr>
        <w:pStyle w:val="ListParagraph"/>
        <w:numPr>
          <w:ilvl w:val="0"/>
          <w:numId w:val="3"/>
        </w:numPr>
        <w:spacing w:before="80" w:after="40"/>
      </w:pPr>
      <w:r>
        <w:rPr>
          <w:b/>
          <w:bCs/>
          <w:color w:val="2E75B6"/>
        </w:rPr>
        <w:t>Resale Value Differential:</w:t>
      </w:r>
    </w:p>
    <w:p w14:paraId="29CC776F" w14:textId="77777777" w:rsidR="006074A0" w:rsidRDefault="00000000">
      <w:pPr>
        <w:spacing w:after="80"/>
        <w:ind w:left="720"/>
        <w:jc w:val="both"/>
      </w:pPr>
      <w:r>
        <w:t>ICE scooters currently command stronger second-hand prices. However, the Delhi 2028 ICE ban creates a structural depreciation risk for petrol scooters purchased in 2026.</w:t>
      </w:r>
    </w:p>
    <w:p w14:paraId="240E9A3E" w14:textId="77777777" w:rsidR="006074A0" w:rsidRDefault="00000000">
      <w:pPr>
        <w:pStyle w:val="ListParagraph"/>
        <w:numPr>
          <w:ilvl w:val="0"/>
          <w:numId w:val="3"/>
        </w:numPr>
        <w:spacing w:before="80" w:after="40"/>
      </w:pPr>
      <w:r>
        <w:rPr>
          <w:b/>
          <w:bCs/>
          <w:color w:val="2E75B6"/>
        </w:rPr>
        <w:t>Home Charger Installation:</w:t>
      </w:r>
    </w:p>
    <w:p w14:paraId="5F4009D9" w14:textId="77777777" w:rsidR="006074A0" w:rsidRDefault="00000000">
      <w:pPr>
        <w:spacing w:after="80"/>
        <w:ind w:left="720"/>
        <w:jc w:val="both"/>
      </w:pPr>
      <w:proofErr w:type="spellStart"/>
      <w:r>
        <w:t>Ather's</w:t>
      </w:r>
      <w:proofErr w:type="spellEnd"/>
      <w:r>
        <w:t xml:space="preserve"> home charger (dot) costs approximately ₹4,500–₹6,000 and is not included. This reduces but does not eliminate the EV's advantage in all scenarios.</w:t>
      </w:r>
    </w:p>
    <w:p w14:paraId="36C6B50E" w14:textId="77777777" w:rsidR="006074A0" w:rsidRDefault="00000000">
      <w:pPr>
        <w:pStyle w:val="ListParagraph"/>
        <w:numPr>
          <w:ilvl w:val="0"/>
          <w:numId w:val="3"/>
        </w:numPr>
        <w:spacing w:before="80" w:after="40"/>
      </w:pPr>
      <w:r>
        <w:rPr>
          <w:b/>
          <w:bCs/>
          <w:color w:val="2E75B6"/>
        </w:rPr>
        <w:t>Financing / EMI Costs:</w:t>
      </w:r>
    </w:p>
    <w:p w14:paraId="001CB128" w14:textId="77777777" w:rsidR="006074A0" w:rsidRDefault="00000000">
      <w:pPr>
        <w:spacing w:after="80"/>
        <w:ind w:left="720"/>
        <w:jc w:val="both"/>
      </w:pPr>
      <w:r>
        <w:t>The model uses outright purchase pricing. EMI interest differentials between the two vehicles would affect year-by-year cash outflows but not the total sticker-price TCO.</w:t>
      </w:r>
    </w:p>
    <w:p w14:paraId="67C5018D" w14:textId="77777777" w:rsidR="006074A0" w:rsidRDefault="006074A0"/>
    <w:p w14:paraId="0BD97D02" w14:textId="77777777" w:rsidR="006074A0" w:rsidRDefault="00000000">
      <w:pPr>
        <w:pStyle w:val="Heading2"/>
      </w:pPr>
      <w:r>
        <w:t>6.2 Future Research</w:t>
      </w:r>
    </w:p>
    <w:p w14:paraId="319D5E1D" w14:textId="77777777" w:rsidR="006074A0" w:rsidRDefault="00000000">
      <w:pPr>
        <w:spacing w:before="100" w:after="100" w:line="320" w:lineRule="auto"/>
        <w:jc w:val="both"/>
      </w:pPr>
      <w:r>
        <w:rPr>
          <w:color w:val="000000"/>
        </w:rPr>
        <w:t xml:space="preserve">This study could be extended by: incorporating Monte Carlo simulation for petrol price uncertainty; adding an empirical battery degradation curve; expanding the vehicle set to include TVS </w:t>
      </w:r>
      <w:proofErr w:type="spellStart"/>
      <w:r>
        <w:rPr>
          <w:color w:val="000000"/>
        </w:rPr>
        <w:t>iQube</w:t>
      </w:r>
      <w:proofErr w:type="spellEnd"/>
      <w:r>
        <w:rPr>
          <w:color w:val="000000"/>
        </w:rPr>
        <w:t xml:space="preserve">, Ola S1 Air, and Honda </w:t>
      </w:r>
      <w:proofErr w:type="spellStart"/>
      <w:r>
        <w:rPr>
          <w:color w:val="000000"/>
        </w:rPr>
        <w:t>Activa</w:t>
      </w:r>
      <w:proofErr w:type="spellEnd"/>
      <w:r>
        <w:rPr>
          <w:color w:val="000000"/>
        </w:rPr>
        <w:t xml:space="preserve"> </w:t>
      </w:r>
      <w:proofErr w:type="gramStart"/>
      <w:r>
        <w:rPr>
          <w:color w:val="000000"/>
        </w:rPr>
        <w:t>e:;</w:t>
      </w:r>
      <w:proofErr w:type="gramEnd"/>
      <w:r>
        <w:rPr>
          <w:color w:val="000000"/>
        </w:rPr>
        <w:t xml:space="preserve"> and conducting a primary commuter survey in Delhi to validate the 30 km/day average usage assumption with real GPS data.</w:t>
      </w:r>
    </w:p>
    <w:p w14:paraId="7D3054B3" w14:textId="77777777" w:rsidR="006074A0" w:rsidRDefault="00000000">
      <w:r>
        <w:br w:type="page"/>
      </w:r>
    </w:p>
    <w:p w14:paraId="422E52E2" w14:textId="77777777" w:rsidR="006074A0" w:rsidRDefault="00000000">
      <w:pPr>
        <w:pStyle w:val="Heading1"/>
        <w:pBdr>
          <w:bottom w:val="single" w:sz="6" w:space="4" w:color="2E75B6"/>
        </w:pBdr>
      </w:pPr>
      <w:r>
        <w:lastRenderedPageBreak/>
        <w:t>References</w:t>
      </w:r>
    </w:p>
    <w:p w14:paraId="062E8BAF" w14:textId="77777777" w:rsidR="006074A0" w:rsidRDefault="00000000">
      <w:pPr>
        <w:spacing w:before="80" w:after="60"/>
        <w:ind w:left="720" w:hanging="360"/>
      </w:pPr>
      <w:r>
        <w:rPr>
          <w:color w:val="595959"/>
          <w:sz w:val="20"/>
          <w:szCs w:val="20"/>
        </w:rPr>
        <w:t>Autocar India. (2026, April). PM E-Drive subsidy extended until July 31 for electric two-wheelers. autocarindia.com</w:t>
      </w:r>
    </w:p>
    <w:p w14:paraId="42B17B69" w14:textId="77777777" w:rsidR="006074A0" w:rsidRDefault="00000000">
      <w:pPr>
        <w:spacing w:before="80" w:after="60"/>
        <w:ind w:left="720" w:hanging="360"/>
      </w:pPr>
      <w:r>
        <w:rPr>
          <w:color w:val="595959"/>
          <w:sz w:val="20"/>
          <w:szCs w:val="20"/>
        </w:rPr>
        <w:t>APAC News Network. (2026, April). Delhi EV Policy 2024–2030: 100% Electric Two-Wheelers by 2028. apacnewsnetwork.com</w:t>
      </w:r>
    </w:p>
    <w:p w14:paraId="2DD845E2" w14:textId="77777777" w:rsidR="006074A0" w:rsidRDefault="00000000">
      <w:pPr>
        <w:spacing w:before="80" w:after="60"/>
        <w:ind w:left="720" w:hanging="360"/>
      </w:pPr>
      <w:proofErr w:type="spellStart"/>
      <w:r>
        <w:rPr>
          <w:color w:val="595959"/>
          <w:sz w:val="20"/>
          <w:szCs w:val="20"/>
        </w:rPr>
        <w:t>BikeDekho</w:t>
      </w:r>
      <w:proofErr w:type="spellEnd"/>
      <w:r>
        <w:rPr>
          <w:color w:val="595959"/>
          <w:sz w:val="20"/>
          <w:szCs w:val="20"/>
        </w:rPr>
        <w:t xml:space="preserve">. (2026, April). </w:t>
      </w:r>
      <w:proofErr w:type="spellStart"/>
      <w:r>
        <w:rPr>
          <w:color w:val="595959"/>
          <w:sz w:val="20"/>
          <w:szCs w:val="20"/>
        </w:rPr>
        <w:t>Ather</w:t>
      </w:r>
      <w:proofErr w:type="spellEnd"/>
      <w:r>
        <w:rPr>
          <w:color w:val="595959"/>
          <w:sz w:val="20"/>
          <w:szCs w:val="20"/>
        </w:rPr>
        <w:t xml:space="preserve"> 450X Price in Delhi. bikedekho.com/</w:t>
      </w:r>
      <w:proofErr w:type="spellStart"/>
      <w:r>
        <w:rPr>
          <w:color w:val="595959"/>
          <w:sz w:val="20"/>
          <w:szCs w:val="20"/>
        </w:rPr>
        <w:t>ather</w:t>
      </w:r>
      <w:proofErr w:type="spellEnd"/>
      <w:r>
        <w:rPr>
          <w:color w:val="595959"/>
          <w:sz w:val="20"/>
          <w:szCs w:val="20"/>
        </w:rPr>
        <w:t>-energy/450x/price-in-</w:t>
      </w:r>
      <w:proofErr w:type="spellStart"/>
      <w:r>
        <w:rPr>
          <w:color w:val="595959"/>
          <w:sz w:val="20"/>
          <w:szCs w:val="20"/>
        </w:rPr>
        <w:t>delhi</w:t>
      </w:r>
      <w:proofErr w:type="spellEnd"/>
    </w:p>
    <w:p w14:paraId="5CFDC7AA" w14:textId="77777777" w:rsidR="006074A0" w:rsidRDefault="00000000">
      <w:pPr>
        <w:spacing w:before="80" w:after="60"/>
        <w:ind w:left="720" w:hanging="360"/>
      </w:pPr>
      <w:proofErr w:type="spellStart"/>
      <w:r>
        <w:rPr>
          <w:color w:val="595959"/>
          <w:sz w:val="20"/>
          <w:szCs w:val="20"/>
        </w:rPr>
        <w:t>BikeDekho</w:t>
      </w:r>
      <w:proofErr w:type="spellEnd"/>
      <w:r>
        <w:rPr>
          <w:color w:val="595959"/>
          <w:sz w:val="20"/>
          <w:szCs w:val="20"/>
        </w:rPr>
        <w:t xml:space="preserve">. (2025, January). 2025 </w:t>
      </w:r>
      <w:proofErr w:type="spellStart"/>
      <w:r>
        <w:rPr>
          <w:color w:val="595959"/>
          <w:sz w:val="20"/>
          <w:szCs w:val="20"/>
        </w:rPr>
        <w:t>Ather</w:t>
      </w:r>
      <w:proofErr w:type="spellEnd"/>
      <w:r>
        <w:rPr>
          <w:color w:val="595959"/>
          <w:sz w:val="20"/>
          <w:szCs w:val="20"/>
        </w:rPr>
        <w:t xml:space="preserve"> 450X Electric Scooter: Old vs New Differences Explained. bikedekho.com</w:t>
      </w:r>
    </w:p>
    <w:p w14:paraId="0EE1B96D" w14:textId="77777777" w:rsidR="006074A0" w:rsidRDefault="00000000">
      <w:pPr>
        <w:spacing w:before="80" w:after="60"/>
        <w:ind w:left="720" w:hanging="360"/>
      </w:pPr>
      <w:proofErr w:type="spellStart"/>
      <w:r>
        <w:rPr>
          <w:color w:val="595959"/>
          <w:sz w:val="20"/>
          <w:szCs w:val="20"/>
        </w:rPr>
        <w:t>BikeWale</w:t>
      </w:r>
      <w:proofErr w:type="spellEnd"/>
      <w:r>
        <w:rPr>
          <w:color w:val="595959"/>
          <w:sz w:val="20"/>
          <w:szCs w:val="20"/>
        </w:rPr>
        <w:t xml:space="preserve">. (2026, April). Honda </w:t>
      </w:r>
      <w:proofErr w:type="spellStart"/>
      <w:r>
        <w:rPr>
          <w:color w:val="595959"/>
          <w:sz w:val="20"/>
          <w:szCs w:val="20"/>
        </w:rPr>
        <w:t>Activa</w:t>
      </w:r>
      <w:proofErr w:type="spellEnd"/>
      <w:r>
        <w:rPr>
          <w:color w:val="595959"/>
          <w:sz w:val="20"/>
          <w:szCs w:val="20"/>
        </w:rPr>
        <w:t xml:space="preserve"> 6G Mileage, Specs, Price. bikewale.com/</w:t>
      </w:r>
      <w:proofErr w:type="spellStart"/>
      <w:r>
        <w:rPr>
          <w:color w:val="595959"/>
          <w:sz w:val="20"/>
          <w:szCs w:val="20"/>
        </w:rPr>
        <w:t>honda</w:t>
      </w:r>
      <w:proofErr w:type="spellEnd"/>
      <w:r>
        <w:rPr>
          <w:color w:val="595959"/>
          <w:sz w:val="20"/>
          <w:szCs w:val="20"/>
        </w:rPr>
        <w:t>-bikes/activa-6g</w:t>
      </w:r>
    </w:p>
    <w:p w14:paraId="049336F6" w14:textId="77777777" w:rsidR="006074A0" w:rsidRDefault="00000000">
      <w:pPr>
        <w:spacing w:before="80" w:after="60"/>
        <w:ind w:left="720" w:hanging="360"/>
      </w:pPr>
      <w:r>
        <w:rPr>
          <w:color w:val="595959"/>
          <w:sz w:val="20"/>
          <w:szCs w:val="20"/>
        </w:rPr>
        <w:t xml:space="preserve">Bolt Earth. (2026, April). Delhi's EV Policy 2026: Incentives, Infrastructure, Impact. </w:t>
      </w:r>
      <w:proofErr w:type="spellStart"/>
      <w:proofErr w:type="gramStart"/>
      <w:r>
        <w:rPr>
          <w:color w:val="595959"/>
          <w:sz w:val="20"/>
          <w:szCs w:val="20"/>
        </w:rPr>
        <w:t>bolt.earth</w:t>
      </w:r>
      <w:proofErr w:type="spellEnd"/>
      <w:proofErr w:type="gramEnd"/>
      <w:r>
        <w:rPr>
          <w:color w:val="595959"/>
          <w:sz w:val="20"/>
          <w:szCs w:val="20"/>
        </w:rPr>
        <w:t>/blog</w:t>
      </w:r>
    </w:p>
    <w:p w14:paraId="1EB01CDD" w14:textId="77777777" w:rsidR="006074A0" w:rsidRDefault="00000000">
      <w:pPr>
        <w:spacing w:before="80" w:after="60"/>
        <w:ind w:left="720" w:hanging="360"/>
      </w:pPr>
      <w:proofErr w:type="spellStart"/>
      <w:r>
        <w:rPr>
          <w:color w:val="595959"/>
          <w:sz w:val="20"/>
          <w:szCs w:val="20"/>
        </w:rPr>
        <w:t>BusinessToday</w:t>
      </w:r>
      <w:proofErr w:type="spellEnd"/>
      <w:r>
        <w:rPr>
          <w:color w:val="595959"/>
          <w:sz w:val="20"/>
          <w:szCs w:val="20"/>
        </w:rPr>
        <w:t xml:space="preserve"> / </w:t>
      </w:r>
      <w:proofErr w:type="spellStart"/>
      <w:r>
        <w:rPr>
          <w:color w:val="595959"/>
          <w:sz w:val="20"/>
          <w:szCs w:val="20"/>
        </w:rPr>
        <w:t>GoodReturns</w:t>
      </w:r>
      <w:proofErr w:type="spellEnd"/>
      <w:r>
        <w:rPr>
          <w:color w:val="595959"/>
          <w:sz w:val="20"/>
          <w:szCs w:val="20"/>
        </w:rPr>
        <w:t>. (2026, April). Petrol Price in Delhi Today. businesstoday.in; goodreturns.in</w:t>
      </w:r>
    </w:p>
    <w:p w14:paraId="6550052D" w14:textId="77777777" w:rsidR="006074A0" w:rsidRDefault="00000000">
      <w:pPr>
        <w:spacing w:before="80" w:after="60"/>
        <w:ind w:left="720" w:hanging="360"/>
      </w:pPr>
      <w:r>
        <w:rPr>
          <w:color w:val="595959"/>
          <w:sz w:val="20"/>
          <w:szCs w:val="20"/>
        </w:rPr>
        <w:t>DERC. (2025). Delhi Electricity Regulatory Commission Tariff Order FY 2025–26. derc.gov.in</w:t>
      </w:r>
    </w:p>
    <w:p w14:paraId="49E386B5" w14:textId="77777777" w:rsidR="006074A0" w:rsidRDefault="00000000">
      <w:pPr>
        <w:spacing w:before="80" w:after="60"/>
        <w:ind w:left="720" w:hanging="360"/>
      </w:pPr>
      <w:r>
        <w:rPr>
          <w:color w:val="595959"/>
          <w:sz w:val="20"/>
          <w:szCs w:val="20"/>
        </w:rPr>
        <w:t xml:space="preserve">Droom. (2025). </w:t>
      </w:r>
      <w:proofErr w:type="spellStart"/>
      <w:r>
        <w:rPr>
          <w:color w:val="595959"/>
          <w:sz w:val="20"/>
          <w:szCs w:val="20"/>
        </w:rPr>
        <w:t>Ather</w:t>
      </w:r>
      <w:proofErr w:type="spellEnd"/>
      <w:r>
        <w:rPr>
          <w:color w:val="595959"/>
          <w:sz w:val="20"/>
          <w:szCs w:val="20"/>
        </w:rPr>
        <w:t xml:space="preserve"> 450X Total Cost of Ownership. droom.in/</w:t>
      </w:r>
      <w:proofErr w:type="spellStart"/>
      <w:r>
        <w:rPr>
          <w:color w:val="595959"/>
          <w:sz w:val="20"/>
          <w:szCs w:val="20"/>
        </w:rPr>
        <w:t>ather</w:t>
      </w:r>
      <w:proofErr w:type="spellEnd"/>
      <w:r>
        <w:rPr>
          <w:color w:val="595959"/>
          <w:sz w:val="20"/>
          <w:szCs w:val="20"/>
        </w:rPr>
        <w:t>-scooters/450x/cost-of-ownership</w:t>
      </w:r>
    </w:p>
    <w:p w14:paraId="38B3B528" w14:textId="77777777" w:rsidR="006074A0" w:rsidRDefault="00000000">
      <w:pPr>
        <w:spacing w:before="80" w:after="60"/>
        <w:ind w:left="720" w:hanging="360"/>
      </w:pPr>
      <w:r>
        <w:rPr>
          <w:color w:val="595959"/>
          <w:sz w:val="20"/>
          <w:szCs w:val="20"/>
        </w:rPr>
        <w:t xml:space="preserve">Inc42. (2026, April). Govt Revises PM E-DRIVE's Subsidy Timelines </w:t>
      </w:r>
      <w:proofErr w:type="gramStart"/>
      <w:r>
        <w:rPr>
          <w:color w:val="595959"/>
          <w:sz w:val="20"/>
          <w:szCs w:val="20"/>
        </w:rPr>
        <w:t>For</w:t>
      </w:r>
      <w:proofErr w:type="gramEnd"/>
      <w:r>
        <w:rPr>
          <w:color w:val="595959"/>
          <w:sz w:val="20"/>
          <w:szCs w:val="20"/>
        </w:rPr>
        <w:t xml:space="preserve"> E2Ws, E3Ws. inc42.com</w:t>
      </w:r>
    </w:p>
    <w:p w14:paraId="61398C7B" w14:textId="77777777" w:rsidR="006074A0" w:rsidRDefault="00000000">
      <w:pPr>
        <w:spacing w:before="80" w:after="60"/>
        <w:ind w:left="720" w:hanging="360"/>
      </w:pPr>
      <w:r>
        <w:rPr>
          <w:color w:val="595959"/>
          <w:sz w:val="20"/>
          <w:szCs w:val="20"/>
        </w:rPr>
        <w:t>Ministry of Heavy Industries, Government of India. (2024). PM E-DRIVE Scheme Guidelines. heavyindustries.gov.in</w:t>
      </w:r>
    </w:p>
    <w:p w14:paraId="77CF396D" w14:textId="77777777" w:rsidR="006074A0" w:rsidRDefault="00000000">
      <w:pPr>
        <w:spacing w:before="80" w:after="60"/>
        <w:ind w:left="720" w:hanging="360"/>
      </w:pPr>
      <w:proofErr w:type="spellStart"/>
      <w:r>
        <w:rPr>
          <w:color w:val="595959"/>
          <w:sz w:val="20"/>
          <w:szCs w:val="20"/>
        </w:rPr>
        <w:t>Zigwheels</w:t>
      </w:r>
      <w:proofErr w:type="spellEnd"/>
      <w:r>
        <w:rPr>
          <w:color w:val="595959"/>
          <w:sz w:val="20"/>
          <w:szCs w:val="20"/>
        </w:rPr>
        <w:t xml:space="preserve">. (2026, March). Honda </w:t>
      </w:r>
      <w:proofErr w:type="spellStart"/>
      <w:r>
        <w:rPr>
          <w:color w:val="595959"/>
          <w:sz w:val="20"/>
          <w:szCs w:val="20"/>
        </w:rPr>
        <w:t>Activa</w:t>
      </w:r>
      <w:proofErr w:type="spellEnd"/>
      <w:r>
        <w:rPr>
          <w:color w:val="595959"/>
          <w:sz w:val="20"/>
          <w:szCs w:val="20"/>
        </w:rPr>
        <w:t xml:space="preserve"> 6G On-Road Price Delhi. zigwheels.com</w:t>
      </w:r>
    </w:p>
    <w:p w14:paraId="63DAF645" w14:textId="77777777" w:rsidR="006074A0" w:rsidRDefault="00000000">
      <w:pPr>
        <w:spacing w:before="80" w:after="60"/>
        <w:ind w:left="720" w:hanging="360"/>
      </w:pPr>
      <w:proofErr w:type="spellStart"/>
      <w:r>
        <w:rPr>
          <w:color w:val="595959"/>
          <w:sz w:val="20"/>
          <w:szCs w:val="20"/>
        </w:rPr>
        <w:t>Zigwheels</w:t>
      </w:r>
      <w:proofErr w:type="spellEnd"/>
      <w:r>
        <w:rPr>
          <w:color w:val="595959"/>
          <w:sz w:val="20"/>
          <w:szCs w:val="20"/>
        </w:rPr>
        <w:t xml:space="preserve">. (2026, February). </w:t>
      </w:r>
      <w:proofErr w:type="spellStart"/>
      <w:r>
        <w:rPr>
          <w:color w:val="595959"/>
          <w:sz w:val="20"/>
          <w:szCs w:val="20"/>
        </w:rPr>
        <w:t>Ather</w:t>
      </w:r>
      <w:proofErr w:type="spellEnd"/>
      <w:r>
        <w:rPr>
          <w:color w:val="595959"/>
          <w:sz w:val="20"/>
          <w:szCs w:val="20"/>
        </w:rPr>
        <w:t xml:space="preserve"> 450X On-Road Price Delhi. zigwheels.com</w:t>
      </w:r>
    </w:p>
    <w:sectPr w:rsidR="006074A0">
      <w:headerReference w:type="default" r:id="rId7"/>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DD0CF5" w14:textId="77777777" w:rsidR="00696882" w:rsidRDefault="00696882">
      <w:r>
        <w:separator/>
      </w:r>
    </w:p>
  </w:endnote>
  <w:endnote w:type="continuationSeparator" w:id="0">
    <w:p w14:paraId="0FFE8060" w14:textId="77777777" w:rsidR="00696882" w:rsidRDefault="006968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FBDA98" w14:textId="77777777" w:rsidR="00696882" w:rsidRDefault="00696882">
      <w:r>
        <w:separator/>
      </w:r>
    </w:p>
  </w:footnote>
  <w:footnote w:type="continuationSeparator" w:id="0">
    <w:p w14:paraId="72B9E49B" w14:textId="77777777" w:rsidR="00696882" w:rsidRDefault="006968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DBD29" w14:textId="77777777" w:rsidR="00F54034" w:rsidRDefault="00F54034">
    <w:pPr>
      <w:pBdr>
        <w:bottom w:val="single" w:sz="4" w:space="4" w:color="2E75B6"/>
      </w:pBdr>
      <w:spacing w:after="80"/>
      <w:rPr>
        <w:color w:val="595959"/>
        <w:sz w:val="18"/>
        <w:szCs w:val="18"/>
      </w:rPr>
    </w:pPr>
  </w:p>
  <w:p w14:paraId="7D4B579E" w14:textId="77777777" w:rsidR="00F54034" w:rsidRDefault="00F54034">
    <w:pPr>
      <w:pBdr>
        <w:bottom w:val="single" w:sz="4" w:space="4" w:color="2E75B6"/>
      </w:pBdr>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719B6"/>
    <w:multiLevelType w:val="hybridMultilevel"/>
    <w:tmpl w:val="20663C4C"/>
    <w:lvl w:ilvl="0" w:tplc="ACA22D1C">
      <w:start w:val="1"/>
      <w:numFmt w:val="decimal"/>
      <w:lvlText w:val="%1."/>
      <w:lvlJc w:val="left"/>
      <w:pPr>
        <w:ind w:left="720" w:hanging="360"/>
      </w:pPr>
      <w:rPr>
        <w:rFonts w:ascii="Arial" w:eastAsia="Arial" w:hAnsi="Arial" w:cs="Arial"/>
        <w:sz w:val="22"/>
        <w:szCs w:val="22"/>
      </w:rPr>
    </w:lvl>
    <w:lvl w:ilvl="1" w:tplc="EF9CC5E2">
      <w:numFmt w:val="decimal"/>
      <w:lvlText w:val=""/>
      <w:lvlJc w:val="left"/>
    </w:lvl>
    <w:lvl w:ilvl="2" w:tplc="FE628B66">
      <w:numFmt w:val="decimal"/>
      <w:lvlText w:val=""/>
      <w:lvlJc w:val="left"/>
    </w:lvl>
    <w:lvl w:ilvl="3" w:tplc="5C06A7BE">
      <w:numFmt w:val="decimal"/>
      <w:lvlText w:val=""/>
      <w:lvlJc w:val="left"/>
    </w:lvl>
    <w:lvl w:ilvl="4" w:tplc="D2AA6890">
      <w:numFmt w:val="decimal"/>
      <w:lvlText w:val=""/>
      <w:lvlJc w:val="left"/>
    </w:lvl>
    <w:lvl w:ilvl="5" w:tplc="DE6A2BE4">
      <w:numFmt w:val="decimal"/>
      <w:lvlText w:val=""/>
      <w:lvlJc w:val="left"/>
    </w:lvl>
    <w:lvl w:ilvl="6" w:tplc="337C93D4">
      <w:numFmt w:val="decimal"/>
      <w:lvlText w:val=""/>
      <w:lvlJc w:val="left"/>
    </w:lvl>
    <w:lvl w:ilvl="7" w:tplc="9EE40E20">
      <w:numFmt w:val="decimal"/>
      <w:lvlText w:val=""/>
      <w:lvlJc w:val="left"/>
    </w:lvl>
    <w:lvl w:ilvl="8" w:tplc="50C64ECC">
      <w:numFmt w:val="decimal"/>
      <w:lvlText w:val=""/>
      <w:lvlJc w:val="left"/>
    </w:lvl>
  </w:abstractNum>
  <w:abstractNum w:abstractNumId="1" w15:restartNumberingAfterBreak="0">
    <w:nsid w:val="162B2340"/>
    <w:multiLevelType w:val="hybridMultilevel"/>
    <w:tmpl w:val="23BE7F0E"/>
    <w:lvl w:ilvl="0" w:tplc="BE1A94EC">
      <w:start w:val="1"/>
      <w:numFmt w:val="bullet"/>
      <w:lvlText w:val="•"/>
      <w:lvlJc w:val="left"/>
      <w:pPr>
        <w:ind w:left="720" w:hanging="360"/>
      </w:pPr>
      <w:rPr>
        <w:rFonts w:ascii="Arial" w:eastAsia="Arial" w:hAnsi="Arial" w:cs="Arial"/>
        <w:sz w:val="22"/>
        <w:szCs w:val="22"/>
      </w:rPr>
    </w:lvl>
    <w:lvl w:ilvl="1" w:tplc="C2EA43EC">
      <w:numFmt w:val="decimal"/>
      <w:lvlText w:val=""/>
      <w:lvlJc w:val="left"/>
    </w:lvl>
    <w:lvl w:ilvl="2" w:tplc="2876B2DA">
      <w:numFmt w:val="decimal"/>
      <w:lvlText w:val=""/>
      <w:lvlJc w:val="left"/>
    </w:lvl>
    <w:lvl w:ilvl="3" w:tplc="C5F4DF28">
      <w:numFmt w:val="decimal"/>
      <w:lvlText w:val=""/>
      <w:lvlJc w:val="left"/>
    </w:lvl>
    <w:lvl w:ilvl="4" w:tplc="7E1EA90E">
      <w:numFmt w:val="decimal"/>
      <w:lvlText w:val=""/>
      <w:lvlJc w:val="left"/>
    </w:lvl>
    <w:lvl w:ilvl="5" w:tplc="28F46170">
      <w:numFmt w:val="decimal"/>
      <w:lvlText w:val=""/>
      <w:lvlJc w:val="left"/>
    </w:lvl>
    <w:lvl w:ilvl="6" w:tplc="8F80B194">
      <w:numFmt w:val="decimal"/>
      <w:lvlText w:val=""/>
      <w:lvlJc w:val="left"/>
    </w:lvl>
    <w:lvl w:ilvl="7" w:tplc="F7BEC882">
      <w:numFmt w:val="decimal"/>
      <w:lvlText w:val=""/>
      <w:lvlJc w:val="left"/>
    </w:lvl>
    <w:lvl w:ilvl="8" w:tplc="C394BF16">
      <w:numFmt w:val="decimal"/>
      <w:lvlText w:val=""/>
      <w:lvlJc w:val="left"/>
    </w:lvl>
  </w:abstractNum>
  <w:abstractNum w:abstractNumId="2" w15:restartNumberingAfterBreak="0">
    <w:nsid w:val="256E37B5"/>
    <w:multiLevelType w:val="hybridMultilevel"/>
    <w:tmpl w:val="9ECA3C4A"/>
    <w:lvl w:ilvl="0" w:tplc="5842510E">
      <w:start w:val="1"/>
      <w:numFmt w:val="bullet"/>
      <w:lvlText w:val="●"/>
      <w:lvlJc w:val="left"/>
      <w:pPr>
        <w:ind w:left="720" w:hanging="360"/>
      </w:pPr>
    </w:lvl>
    <w:lvl w:ilvl="1" w:tplc="D7CE98E8">
      <w:start w:val="1"/>
      <w:numFmt w:val="bullet"/>
      <w:lvlText w:val="○"/>
      <w:lvlJc w:val="left"/>
      <w:pPr>
        <w:ind w:left="1440" w:hanging="360"/>
      </w:pPr>
    </w:lvl>
    <w:lvl w:ilvl="2" w:tplc="6108C9B4">
      <w:start w:val="1"/>
      <w:numFmt w:val="bullet"/>
      <w:lvlText w:val="■"/>
      <w:lvlJc w:val="left"/>
      <w:pPr>
        <w:ind w:left="2160" w:hanging="360"/>
      </w:pPr>
    </w:lvl>
    <w:lvl w:ilvl="3" w:tplc="9F423E00">
      <w:start w:val="1"/>
      <w:numFmt w:val="bullet"/>
      <w:lvlText w:val="●"/>
      <w:lvlJc w:val="left"/>
      <w:pPr>
        <w:ind w:left="2880" w:hanging="360"/>
      </w:pPr>
    </w:lvl>
    <w:lvl w:ilvl="4" w:tplc="1A8009BA">
      <w:start w:val="1"/>
      <w:numFmt w:val="bullet"/>
      <w:lvlText w:val="○"/>
      <w:lvlJc w:val="left"/>
      <w:pPr>
        <w:ind w:left="3600" w:hanging="360"/>
      </w:pPr>
    </w:lvl>
    <w:lvl w:ilvl="5" w:tplc="6EB801F4">
      <w:start w:val="1"/>
      <w:numFmt w:val="bullet"/>
      <w:lvlText w:val="■"/>
      <w:lvlJc w:val="left"/>
      <w:pPr>
        <w:ind w:left="4320" w:hanging="360"/>
      </w:pPr>
    </w:lvl>
    <w:lvl w:ilvl="6" w:tplc="6CBCC386">
      <w:start w:val="1"/>
      <w:numFmt w:val="bullet"/>
      <w:lvlText w:val="●"/>
      <w:lvlJc w:val="left"/>
      <w:pPr>
        <w:ind w:left="5040" w:hanging="360"/>
      </w:pPr>
    </w:lvl>
    <w:lvl w:ilvl="7" w:tplc="85C66154">
      <w:start w:val="1"/>
      <w:numFmt w:val="bullet"/>
      <w:lvlText w:val="●"/>
      <w:lvlJc w:val="left"/>
      <w:pPr>
        <w:ind w:left="5760" w:hanging="360"/>
      </w:pPr>
    </w:lvl>
    <w:lvl w:ilvl="8" w:tplc="3DF65E00">
      <w:start w:val="1"/>
      <w:numFmt w:val="bullet"/>
      <w:lvlText w:val="●"/>
      <w:lvlJc w:val="left"/>
      <w:pPr>
        <w:ind w:left="6480" w:hanging="360"/>
      </w:pPr>
    </w:lvl>
  </w:abstractNum>
  <w:num w:numId="1" w16cid:durableId="1020357695">
    <w:abstractNumId w:val="2"/>
    <w:lvlOverride w:ilvl="0">
      <w:startOverride w:val="1"/>
    </w:lvlOverride>
  </w:num>
  <w:num w:numId="2" w16cid:durableId="136731640">
    <w:abstractNumId w:val="1"/>
    <w:lvlOverride w:ilvl="0">
      <w:startOverride w:val="1"/>
    </w:lvlOverride>
  </w:num>
  <w:num w:numId="3" w16cid:durableId="9722532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4A0"/>
    <w:rsid w:val="00066514"/>
    <w:rsid w:val="002C1CAF"/>
    <w:rsid w:val="006074A0"/>
    <w:rsid w:val="00696882"/>
    <w:rsid w:val="00F540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4B919"/>
  <w15:docId w15:val="{DA5D8DBA-71AE-499C-93C4-06C6D1657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4034"/>
    <w:pPr>
      <w:tabs>
        <w:tab w:val="center" w:pos="4513"/>
        <w:tab w:val="right" w:pos="9026"/>
      </w:tabs>
    </w:pPr>
  </w:style>
  <w:style w:type="character" w:customStyle="1" w:styleId="HeaderChar">
    <w:name w:val="Header Char"/>
    <w:basedOn w:val="DefaultParagraphFont"/>
    <w:link w:val="Header"/>
    <w:uiPriority w:val="99"/>
    <w:rsid w:val="00F54034"/>
  </w:style>
  <w:style w:type="paragraph" w:styleId="Footer">
    <w:name w:val="footer"/>
    <w:basedOn w:val="Normal"/>
    <w:link w:val="FooterChar"/>
    <w:uiPriority w:val="99"/>
    <w:unhideWhenUsed/>
    <w:rsid w:val="00F54034"/>
    <w:pPr>
      <w:tabs>
        <w:tab w:val="center" w:pos="4513"/>
        <w:tab w:val="right" w:pos="9026"/>
      </w:tabs>
    </w:pPr>
  </w:style>
  <w:style w:type="character" w:customStyle="1" w:styleId="FooterChar">
    <w:name w:val="Footer Char"/>
    <w:basedOn w:val="DefaultParagraphFont"/>
    <w:link w:val="Footer"/>
    <w:uiPriority w:val="99"/>
    <w:rsid w:val="00F540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2172</Words>
  <Characters>12381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Purnendu</cp:lastModifiedBy>
  <cp:revision>3</cp:revision>
  <dcterms:created xsi:type="dcterms:W3CDTF">2026-04-21T20:44:00Z</dcterms:created>
  <dcterms:modified xsi:type="dcterms:W3CDTF">2026-04-22T02:39:00Z</dcterms:modified>
</cp:coreProperties>
</file>