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A4DF0" w14:textId="77777777" w:rsidR="000749C5" w:rsidRPr="00C65AD3" w:rsidRDefault="000749C5" w:rsidP="000749C5">
      <w:pPr>
        <w:widowControl/>
        <w:wordWrap/>
        <w:autoSpaceDE/>
        <w:autoSpaceDN/>
        <w:spacing w:before="320" w:after="80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C65AD3">
        <w:rPr>
          <w:rFonts w:eastAsiaTheme="minorHAnsi" w:cs="Arial"/>
          <w:color w:val="434343"/>
          <w:kern w:val="0"/>
          <w:szCs w:val="20"/>
        </w:rPr>
        <w:t>2.3 배포 환경 유형과 인프라 제약</w:t>
      </w:r>
    </w:p>
    <w:p w14:paraId="123CA05F" w14:textId="77777777" w:rsidR="000749C5" w:rsidRPr="00C65AD3" w:rsidRDefault="000749C5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C65AD3">
        <w:rPr>
          <w:rFonts w:eastAsiaTheme="minorHAnsi" w:cs="Arial"/>
          <w:color w:val="000000"/>
          <w:kern w:val="0"/>
          <w:szCs w:val="20"/>
        </w:rPr>
        <w:t>AI Agent의 기술 선정은 "어떤 기술을 고르는가"뿐 아니라 "어디에서 실행하는가"에 의해서도 크게 달라진다. 배포 환경은 3장~10장 전체에 걸쳐 선택지를 제한하는 횡단 조건(Cross-cutting Constraint)이므로, 개별 영역 선정에 앞서 환경 유형을 먼저 확정해야 한다.</w:t>
      </w:r>
    </w:p>
    <w:p w14:paraId="3AE1081F" w14:textId="77777777" w:rsidR="000749C5" w:rsidRPr="00C65AD3" w:rsidRDefault="000749C5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66015C29" w14:textId="77777777" w:rsidR="000749C5" w:rsidRPr="00C65AD3" w:rsidRDefault="000749C5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C65AD3">
        <w:rPr>
          <w:rFonts w:eastAsiaTheme="minorHAnsi" w:cs="Arial"/>
          <w:b/>
          <w:bCs/>
          <w:color w:val="000000"/>
          <w:kern w:val="0"/>
          <w:szCs w:val="20"/>
        </w:rPr>
        <w:t>배포 환경 유형 판단 기준</w:t>
      </w:r>
    </w:p>
    <w:p w14:paraId="5D3974FF" w14:textId="77777777" w:rsidR="000749C5" w:rsidRPr="00C65AD3" w:rsidRDefault="000749C5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C65AD3">
        <w:rPr>
          <w:rFonts w:eastAsiaTheme="minorHAnsi" w:cs="맑은 고딕" w:hint="eastAsia"/>
          <w:color w:val="000000"/>
          <w:kern w:val="0"/>
          <w:szCs w:val="20"/>
        </w:rPr>
        <w:t>프로젝트</w:t>
      </w:r>
      <w:r w:rsidRPr="00C65AD3">
        <w:rPr>
          <w:rFonts w:eastAsiaTheme="minorHAnsi" w:cs="Times New Roman"/>
          <w:color w:val="000000"/>
          <w:kern w:val="0"/>
          <w:szCs w:val="20"/>
        </w:rPr>
        <w:t xml:space="preserve"> </w:t>
      </w:r>
      <w:r w:rsidRPr="00C65AD3">
        <w:rPr>
          <w:rFonts w:eastAsiaTheme="minorHAnsi" w:cs="맑은 고딕" w:hint="eastAsia"/>
          <w:color w:val="000000"/>
          <w:kern w:val="0"/>
          <w:szCs w:val="20"/>
        </w:rPr>
        <w:t>초기</w:t>
      </w:r>
      <w:r w:rsidRPr="00C65AD3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Pr="00C65AD3">
        <w:rPr>
          <w:rFonts w:eastAsiaTheme="minorHAnsi" w:cs="맑은 고딕" w:hint="eastAsia"/>
          <w:color w:val="000000"/>
          <w:kern w:val="0"/>
          <w:szCs w:val="20"/>
        </w:rPr>
        <w:t>단계에</w:t>
      </w:r>
      <w:r w:rsidRPr="00C65AD3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Pr="00C65AD3">
        <w:rPr>
          <w:rFonts w:eastAsiaTheme="minorHAnsi" w:cs="맑은 고딕" w:hint="eastAsia"/>
          <w:color w:val="000000"/>
          <w:kern w:val="0"/>
          <w:szCs w:val="20"/>
        </w:rPr>
        <w:t>아래</w:t>
      </w:r>
      <w:r w:rsidRPr="00C65AD3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Pr="00C65AD3">
        <w:rPr>
          <w:rFonts w:eastAsiaTheme="minorHAnsi" w:cs="맑은 고딕" w:hint="eastAsia"/>
          <w:color w:val="000000"/>
          <w:kern w:val="0"/>
          <w:szCs w:val="20"/>
        </w:rPr>
        <w:t>주요</w:t>
      </w:r>
      <w:r w:rsidRPr="00C65AD3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Pr="00C65AD3">
        <w:rPr>
          <w:rFonts w:eastAsiaTheme="minorHAnsi" w:cs="맑은 고딕" w:hint="eastAsia"/>
          <w:color w:val="000000"/>
          <w:kern w:val="0"/>
          <w:szCs w:val="20"/>
        </w:rPr>
        <w:t>판단</w:t>
      </w:r>
      <w:r w:rsidRPr="00C65AD3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Pr="00C65AD3">
        <w:rPr>
          <w:rFonts w:eastAsiaTheme="minorHAnsi" w:cs="맑은 고딕" w:hint="eastAsia"/>
          <w:color w:val="000000"/>
          <w:kern w:val="0"/>
          <w:szCs w:val="20"/>
        </w:rPr>
        <w:t>기준을</w:t>
      </w:r>
      <w:r w:rsidRPr="00C65AD3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Pr="00C65AD3">
        <w:rPr>
          <w:rFonts w:eastAsiaTheme="minorHAnsi" w:cs="맑은 고딕" w:hint="eastAsia"/>
          <w:color w:val="000000"/>
          <w:kern w:val="0"/>
          <w:szCs w:val="20"/>
        </w:rPr>
        <w:t>바탕으로</w:t>
      </w:r>
      <w:r w:rsidRPr="00C65AD3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Pr="00C65AD3">
        <w:rPr>
          <w:rFonts w:eastAsiaTheme="minorHAnsi" w:cs="맑은 고딕" w:hint="eastAsia"/>
          <w:color w:val="000000"/>
          <w:kern w:val="0"/>
          <w:szCs w:val="20"/>
        </w:rPr>
        <w:t>배포</w:t>
      </w:r>
      <w:r w:rsidRPr="00C65AD3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Pr="00C65AD3">
        <w:rPr>
          <w:rFonts w:eastAsiaTheme="minorHAnsi" w:cs="맑은 고딕" w:hint="eastAsia"/>
          <w:color w:val="000000"/>
          <w:kern w:val="0"/>
          <w:szCs w:val="20"/>
        </w:rPr>
        <w:t>환경</w:t>
      </w:r>
      <w:r w:rsidRPr="00C65AD3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Pr="00C65AD3">
        <w:rPr>
          <w:rFonts w:eastAsiaTheme="minorHAnsi" w:cs="맑은 고딕" w:hint="eastAsia"/>
          <w:color w:val="000000"/>
          <w:kern w:val="0"/>
          <w:szCs w:val="20"/>
        </w:rPr>
        <w:t>유형을</w:t>
      </w:r>
      <w:r w:rsidRPr="00C65AD3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Pr="00C65AD3">
        <w:rPr>
          <w:rFonts w:eastAsiaTheme="minorHAnsi" w:cs="맑은 고딕" w:hint="eastAsia"/>
          <w:color w:val="000000"/>
          <w:kern w:val="0"/>
          <w:szCs w:val="20"/>
        </w:rPr>
        <w:t>결정한다</w:t>
      </w:r>
      <w:r w:rsidRPr="00C65AD3">
        <w:rPr>
          <w:rFonts w:eastAsiaTheme="minorHAnsi" w:cs="굴림" w:hint="eastAsia"/>
          <w:color w:val="000000"/>
          <w:kern w:val="0"/>
          <w:szCs w:val="20"/>
        </w:rPr>
        <w:t>.</w:t>
      </w:r>
    </w:p>
    <w:p w14:paraId="004A4E41" w14:textId="77777777" w:rsidR="000749C5" w:rsidRPr="00C65AD3" w:rsidRDefault="000749C5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4282"/>
        <w:gridCol w:w="3078"/>
      </w:tblGrid>
      <w:tr w:rsidR="000749C5" w:rsidRPr="00C65AD3" w14:paraId="5E8F8A67" w14:textId="77777777" w:rsidTr="000749C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8D181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b/>
                <w:bCs/>
                <w:color w:val="000000"/>
                <w:kern w:val="0"/>
                <w:szCs w:val="20"/>
              </w:rPr>
              <w:t>판단 기준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A1D0E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b/>
                <w:bCs/>
                <w:color w:val="000000"/>
                <w:kern w:val="0"/>
                <w:szCs w:val="20"/>
              </w:rPr>
              <w:t>질문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9661F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b/>
                <w:bCs/>
                <w:color w:val="000000"/>
                <w:kern w:val="0"/>
                <w:szCs w:val="20"/>
              </w:rPr>
              <w:t>판단 결과</w:t>
            </w:r>
          </w:p>
        </w:tc>
      </w:tr>
      <w:tr w:rsidR="000749C5" w:rsidRPr="00C65AD3" w14:paraId="4213EA39" w14:textId="77777777" w:rsidTr="000749C5">
        <w:trPr>
          <w:trHeight w:val="6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BD74C6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데이터 규제 요건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5A439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처리 대상 데이터가 외부망으로 전송 가능한가?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A05CE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모두 가능 → Cloud</w:t>
            </w:r>
          </w:p>
          <w:p w14:paraId="46EDADA4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전면 불가 → On-Premise</w:t>
            </w:r>
          </w:p>
          <w:p w14:paraId="272B4572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일부 가능 → Hybrid</w:t>
            </w:r>
          </w:p>
        </w:tc>
      </w:tr>
      <w:tr w:rsidR="000749C5" w:rsidRPr="00C65AD3" w14:paraId="73EC312E" w14:textId="77777777" w:rsidTr="000749C5"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D754F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보안 / 규제 정책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A210E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규제 또는 보안 정책상 외부 AI 서비스 사용이 제한되는가?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2E942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제한 없음 → Cloud 가능</w:t>
            </w:r>
          </w:p>
          <w:p w14:paraId="42AB5448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일부 제한 → Hybrid</w:t>
            </w:r>
          </w:p>
          <w:p w14:paraId="41CD16B0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엄격 제한 → On-Premise</w:t>
            </w:r>
          </w:p>
        </w:tc>
      </w:tr>
      <w:tr w:rsidR="000749C5" w:rsidRPr="00C65AD3" w14:paraId="3BB55CE0" w14:textId="77777777" w:rsidTr="000749C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7AA58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인프라 운영 역량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EDCE4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자체 GPU 인프라 확보 및 운영 역량이 있는가?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CF862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없음 → Cloud 우선</w:t>
            </w:r>
          </w:p>
          <w:p w14:paraId="6841B478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있음 → On-Premise 또는 Hybrid 가능</w:t>
            </w:r>
          </w:p>
        </w:tc>
      </w:tr>
      <w:tr w:rsidR="000749C5" w:rsidRPr="00C65AD3" w14:paraId="37B34383" w14:textId="77777777" w:rsidTr="000749C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8CBD3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서비스 요구 수준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03E4F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서비스 가용성 및 확장성 요구 수준은?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342AD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SLA 99.9% 이상 요구 → Cloud 관리형 권장</w:t>
            </w:r>
          </w:p>
          <w:p w14:paraId="55F1C8DA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내부 SLA로 충분 → On-Premise 허용</w:t>
            </w:r>
          </w:p>
        </w:tc>
      </w:tr>
      <w:tr w:rsidR="000749C5" w:rsidRPr="00C65AD3" w14:paraId="2E8A1429" w14:textId="77777777" w:rsidTr="000749C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1DD24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비용 및 운영 효율성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A523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장기 운영 시 GPU 인프라 자체 운영이 비용적으로 유리한가?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521AE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proofErr w:type="spellStart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아니오</w:t>
            </w:r>
            <w:proofErr w:type="spellEnd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 → Cloud</w:t>
            </w:r>
          </w:p>
          <w:p w14:paraId="72D9F49D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예 → On-Premise 또는 Hybrid</w:t>
            </w:r>
          </w:p>
        </w:tc>
      </w:tr>
    </w:tbl>
    <w:p w14:paraId="02343CBE" w14:textId="77777777" w:rsidR="000749C5" w:rsidRPr="00C65AD3" w:rsidRDefault="000749C5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290B0251" w14:textId="34E3D9D9" w:rsidR="000749C5" w:rsidRPr="00C65AD3" w:rsidRDefault="00966DAE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Arial"/>
          <w:b/>
          <w:bCs/>
          <w:color w:val="000000"/>
          <w:kern w:val="0"/>
          <w:szCs w:val="20"/>
        </w:rPr>
      </w:pPr>
      <w:r>
        <w:rPr>
          <w:rFonts w:eastAsiaTheme="minorHAnsi" w:cs="Arial" w:hint="eastAsia"/>
          <w:b/>
          <w:bCs/>
          <w:color w:val="000000"/>
          <w:kern w:val="0"/>
          <w:szCs w:val="20"/>
        </w:rPr>
        <w:t>P</w:t>
      </w:r>
      <w:r>
        <w:rPr>
          <w:rFonts w:eastAsiaTheme="minorHAnsi" w:cs="Arial"/>
          <w:b/>
          <w:bCs/>
          <w:color w:val="000000"/>
          <w:kern w:val="0"/>
          <w:szCs w:val="20"/>
        </w:rPr>
        <w:t xml:space="preserve">ublic </w:t>
      </w:r>
      <w:r w:rsidR="00BC62A3">
        <w:rPr>
          <w:rFonts w:eastAsiaTheme="minorHAnsi" w:cs="Arial"/>
          <w:b/>
          <w:bCs/>
          <w:color w:val="000000"/>
          <w:kern w:val="0"/>
          <w:szCs w:val="20"/>
        </w:rPr>
        <w:t xml:space="preserve">Cloud </w:t>
      </w:r>
      <w:r w:rsidR="000749C5" w:rsidRPr="00C65AD3">
        <w:rPr>
          <w:rFonts w:eastAsiaTheme="minorHAnsi" w:cs="Arial"/>
          <w:b/>
          <w:bCs/>
          <w:color w:val="000000"/>
          <w:kern w:val="0"/>
          <w:szCs w:val="20"/>
        </w:rPr>
        <w:t>환</w:t>
      </w:r>
      <w:r w:rsidR="00C65AD3" w:rsidRPr="00C65AD3">
        <w:rPr>
          <w:rFonts w:eastAsiaTheme="minorHAnsi" w:cs="Arial" w:hint="eastAsia"/>
          <w:b/>
          <w:bCs/>
          <w:color w:val="000000"/>
          <w:kern w:val="0"/>
          <w:szCs w:val="20"/>
        </w:rPr>
        <w:t>경</w:t>
      </w:r>
    </w:p>
    <w:p w14:paraId="5690F158" w14:textId="11879251" w:rsidR="00C65AD3" w:rsidRPr="00C65AD3" w:rsidRDefault="00C65AD3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Arial"/>
          <w:b/>
          <w:bCs/>
          <w:color w:val="000000"/>
          <w:kern w:val="0"/>
          <w:szCs w:val="20"/>
        </w:rPr>
      </w:pPr>
    </w:p>
    <w:p w14:paraId="1904DCA2" w14:textId="203F337F" w:rsidR="00C65AD3" w:rsidRPr="00C65AD3" w:rsidRDefault="00BC62A3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 w:hint="eastAsia"/>
          <w:kern w:val="0"/>
          <w:szCs w:val="20"/>
        </w:rPr>
      </w:pPr>
      <w:r>
        <w:rPr>
          <w:rFonts w:eastAsiaTheme="minorHAnsi" w:cs="Arial" w:hint="eastAsia"/>
          <w:b/>
          <w:bCs/>
          <w:color w:val="000000"/>
          <w:kern w:val="0"/>
          <w:szCs w:val="20"/>
        </w:rPr>
        <w:t>#</w:t>
      </w:r>
      <w:r>
        <w:rPr>
          <w:rFonts w:eastAsiaTheme="minorHAnsi" w:cs="Arial"/>
          <w:b/>
          <w:bCs/>
          <w:color w:val="000000"/>
          <w:kern w:val="0"/>
          <w:szCs w:val="20"/>
        </w:rPr>
        <w:t xml:space="preserve"> </w:t>
      </w:r>
      <w:r w:rsidR="00C65AD3" w:rsidRPr="00C65AD3">
        <w:rPr>
          <w:rFonts w:eastAsiaTheme="minorHAnsi" w:cs="Arial" w:hint="eastAsia"/>
          <w:b/>
          <w:bCs/>
          <w:color w:val="000000"/>
          <w:kern w:val="0"/>
          <w:szCs w:val="20"/>
        </w:rPr>
        <w:t>공통 사항</w:t>
      </w:r>
    </w:p>
    <w:p w14:paraId="2664A73C" w14:textId="11EDC65C" w:rsidR="000749C5" w:rsidRPr="00C65AD3" w:rsidRDefault="000749C5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7E70700D" w14:textId="77777777" w:rsidR="000749C5" w:rsidRPr="00C65AD3" w:rsidRDefault="000749C5" w:rsidP="000749C5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000000"/>
          <w:kern w:val="0"/>
          <w:szCs w:val="20"/>
        </w:rPr>
      </w:pPr>
      <w:r w:rsidRPr="00C65AD3">
        <w:rPr>
          <w:rFonts w:eastAsiaTheme="minorHAnsi" w:cs="Arial"/>
          <w:color w:val="000000"/>
          <w:kern w:val="0"/>
          <w:szCs w:val="20"/>
        </w:rPr>
        <w:t>특성: 관리형 서비스 활용 가능, 자동 스케일링, 초기 투자 없이 종량제 사용</w:t>
      </w:r>
    </w:p>
    <w:p w14:paraId="3A8798F6" w14:textId="3488C8AA" w:rsidR="000749C5" w:rsidRPr="00C65AD3" w:rsidRDefault="000749C5" w:rsidP="000749C5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000000"/>
          <w:kern w:val="0"/>
          <w:szCs w:val="20"/>
        </w:rPr>
      </w:pPr>
      <w:r w:rsidRPr="00C65AD3">
        <w:rPr>
          <w:rFonts w:eastAsiaTheme="minorHAnsi" w:cs="Arial"/>
          <w:color w:val="000000"/>
          <w:kern w:val="0"/>
          <w:szCs w:val="20"/>
        </w:rPr>
        <w:t>기술 선정 영향: 상용 LLM API 및 Cloud Native 서비스 연동 용이</w:t>
      </w:r>
    </w:p>
    <w:p w14:paraId="7F03E11E" w14:textId="77777777" w:rsidR="000749C5" w:rsidRPr="00C65AD3" w:rsidRDefault="000749C5" w:rsidP="000749C5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000000"/>
          <w:kern w:val="0"/>
          <w:szCs w:val="20"/>
        </w:rPr>
      </w:pPr>
      <w:r w:rsidRPr="00C65AD3">
        <w:rPr>
          <w:rFonts w:eastAsiaTheme="minorHAnsi" w:cs="Arial"/>
          <w:color w:val="000000"/>
          <w:kern w:val="0"/>
          <w:szCs w:val="20"/>
        </w:rPr>
        <w:t>고려사항: 데이터가 외부 클라우드로 전송되므로 데이터 주권 및 규제 요건 확인 필요</w:t>
      </w:r>
    </w:p>
    <w:p w14:paraId="52E02E3D" w14:textId="77777777" w:rsidR="000749C5" w:rsidRPr="00C65AD3" w:rsidRDefault="000749C5" w:rsidP="000749C5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000000"/>
          <w:kern w:val="0"/>
          <w:szCs w:val="20"/>
        </w:rPr>
      </w:pPr>
      <w:r w:rsidRPr="00C65AD3">
        <w:rPr>
          <w:rFonts w:eastAsiaTheme="minorHAnsi" w:cs="Arial"/>
          <w:color w:val="000000"/>
          <w:kern w:val="0"/>
          <w:szCs w:val="20"/>
        </w:rPr>
        <w:t>적합 시나리오: PoC, 글로벌 서비스, 탄력적 트래픽 대응</w:t>
      </w:r>
    </w:p>
    <w:p w14:paraId="5218931A" w14:textId="08758A03" w:rsidR="00C65AD3" w:rsidRPr="00C65AD3" w:rsidRDefault="00C65AD3">
      <w:pPr>
        <w:widowControl/>
        <w:wordWrap/>
        <w:autoSpaceDE/>
        <w:autoSpaceDN/>
        <w:rPr>
          <w:rFonts w:eastAsiaTheme="minorHAnsi" w:cs="굴림"/>
          <w:kern w:val="0"/>
          <w:szCs w:val="20"/>
        </w:rPr>
      </w:pPr>
    </w:p>
    <w:p w14:paraId="04B13622" w14:textId="3961B4DA" w:rsidR="00C65AD3" w:rsidRPr="00BC62A3" w:rsidRDefault="00BC62A3" w:rsidP="00C65AD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 w:hint="eastAsia"/>
          <w:b/>
          <w:bCs/>
          <w:kern w:val="0"/>
          <w:szCs w:val="20"/>
        </w:rPr>
      </w:pPr>
      <w:r>
        <w:rPr>
          <w:rFonts w:eastAsiaTheme="minorHAnsi" w:cs="Arial"/>
          <w:b/>
          <w:bCs/>
          <w:color w:val="000000"/>
          <w:kern w:val="0"/>
          <w:szCs w:val="20"/>
        </w:rPr>
        <w:lastRenderedPageBreak/>
        <w:t xml:space="preserve"># </w:t>
      </w:r>
      <w:r w:rsidR="00966DAE">
        <w:rPr>
          <w:rFonts w:eastAsiaTheme="minorHAnsi" w:cs="Arial" w:hint="eastAsia"/>
          <w:b/>
          <w:bCs/>
          <w:color w:val="000000"/>
          <w:kern w:val="0"/>
          <w:szCs w:val="20"/>
        </w:rPr>
        <w:t xml:space="preserve">주요 </w:t>
      </w:r>
      <w:r w:rsidR="00C65AD3" w:rsidRPr="00BC62A3">
        <w:rPr>
          <w:rFonts w:eastAsiaTheme="minorHAnsi" w:cs="Arial"/>
          <w:b/>
          <w:bCs/>
          <w:color w:val="000000"/>
          <w:kern w:val="0"/>
          <w:szCs w:val="20"/>
        </w:rPr>
        <w:t xml:space="preserve">CSP </w:t>
      </w:r>
      <w:r w:rsidR="00C65AD3" w:rsidRPr="00BC62A3">
        <w:rPr>
          <w:rFonts w:eastAsiaTheme="minorHAnsi" w:cs="Arial" w:hint="eastAsia"/>
          <w:b/>
          <w:bCs/>
          <w:color w:val="000000"/>
          <w:kern w:val="0"/>
          <w:szCs w:val="20"/>
        </w:rPr>
        <w:t>비교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50"/>
        <w:gridCol w:w="2929"/>
        <w:gridCol w:w="2583"/>
        <w:gridCol w:w="2254"/>
      </w:tblGrid>
      <w:tr w:rsidR="00C65AD3" w:rsidRPr="00C65AD3" w14:paraId="2AA9D988" w14:textId="77777777" w:rsidTr="0081258F">
        <w:tc>
          <w:tcPr>
            <w:tcW w:w="0" w:type="auto"/>
            <w:hideMark/>
          </w:tcPr>
          <w:p w14:paraId="002EE699" w14:textId="77777777" w:rsidR="00C65AD3" w:rsidRPr="00C65AD3" w:rsidRDefault="00C65AD3" w:rsidP="00C65AD3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구분</w:t>
            </w:r>
          </w:p>
        </w:tc>
        <w:tc>
          <w:tcPr>
            <w:tcW w:w="2929" w:type="dxa"/>
            <w:hideMark/>
          </w:tcPr>
          <w:p w14:paraId="22513641" w14:textId="77777777" w:rsidR="00C65AD3" w:rsidRPr="00C65AD3" w:rsidRDefault="00C65AD3" w:rsidP="00C65AD3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AWS</w:t>
            </w:r>
          </w:p>
        </w:tc>
        <w:tc>
          <w:tcPr>
            <w:tcW w:w="2583" w:type="dxa"/>
            <w:hideMark/>
          </w:tcPr>
          <w:p w14:paraId="209B17B6" w14:textId="77777777" w:rsidR="00C65AD3" w:rsidRPr="00C65AD3" w:rsidRDefault="00C65AD3" w:rsidP="00C65AD3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Azure</w:t>
            </w:r>
          </w:p>
        </w:tc>
        <w:tc>
          <w:tcPr>
            <w:tcW w:w="0" w:type="auto"/>
            <w:hideMark/>
          </w:tcPr>
          <w:p w14:paraId="78E9568A" w14:textId="77777777" w:rsidR="00C65AD3" w:rsidRPr="00C65AD3" w:rsidRDefault="00C65AD3" w:rsidP="00C65AD3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GCP</w:t>
            </w:r>
          </w:p>
        </w:tc>
      </w:tr>
      <w:tr w:rsidR="00C65AD3" w:rsidRPr="00C65AD3" w14:paraId="226B4F1C" w14:textId="77777777" w:rsidTr="0081258F">
        <w:tc>
          <w:tcPr>
            <w:tcW w:w="0" w:type="auto"/>
            <w:hideMark/>
          </w:tcPr>
          <w:p w14:paraId="510AF160" w14:textId="77777777" w:rsidR="00C65AD3" w:rsidRPr="00C65AD3" w:rsidRDefault="00C65AD3" w:rsidP="00C65AD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특성</w:t>
            </w:r>
          </w:p>
        </w:tc>
        <w:tc>
          <w:tcPr>
            <w:tcW w:w="2929" w:type="dxa"/>
            <w:hideMark/>
          </w:tcPr>
          <w:p w14:paraId="2BDAC7D8" w14:textId="77777777" w:rsidR="00C65AD3" w:rsidRPr="00C65AD3" w:rsidRDefault="00C65AD3" w:rsidP="00C65AD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글로벌 확장 및 서비스 폭이 넓고 네트워크 옵션이 다양</w:t>
            </w:r>
          </w:p>
        </w:tc>
        <w:tc>
          <w:tcPr>
            <w:tcW w:w="2583" w:type="dxa"/>
            <w:hideMark/>
          </w:tcPr>
          <w:p w14:paraId="03316664" w14:textId="77777777" w:rsidR="00C65AD3" w:rsidRPr="00C65AD3" w:rsidRDefault="00C65AD3" w:rsidP="00C65AD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Microsoft 생태계 기반, SSO/보안/엔터프라이즈 통합 강점</w:t>
            </w:r>
          </w:p>
        </w:tc>
        <w:tc>
          <w:tcPr>
            <w:tcW w:w="0" w:type="auto"/>
            <w:hideMark/>
          </w:tcPr>
          <w:p w14:paraId="1931B14B" w14:textId="77777777" w:rsidR="00C65AD3" w:rsidRPr="00C65AD3" w:rsidRDefault="00C65AD3" w:rsidP="00C65AD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데이터 및 ML 플랫폼 강점, Kubernetes 친화적</w:t>
            </w:r>
          </w:p>
        </w:tc>
      </w:tr>
      <w:tr w:rsidR="00C65AD3" w:rsidRPr="00C65AD3" w14:paraId="7844DDD9" w14:textId="77777777" w:rsidTr="0081258F">
        <w:tc>
          <w:tcPr>
            <w:tcW w:w="0" w:type="auto"/>
            <w:hideMark/>
          </w:tcPr>
          <w:p w14:paraId="09C6ACE2" w14:textId="77777777" w:rsidR="00C65AD3" w:rsidRPr="00C65AD3" w:rsidRDefault="00C65AD3" w:rsidP="00C65AD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기술 선정 영향</w:t>
            </w:r>
          </w:p>
        </w:tc>
        <w:tc>
          <w:tcPr>
            <w:tcW w:w="2929" w:type="dxa"/>
            <w:hideMark/>
          </w:tcPr>
          <w:p w14:paraId="25E3070F" w14:textId="77777777" w:rsidR="00C65AD3" w:rsidRPr="00C65AD3" w:rsidRDefault="00C65AD3" w:rsidP="00C65AD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Bedrock, OpenSearch/Aurora(</w:t>
            </w:r>
            <w:proofErr w:type="spellStart"/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pgvector</w:t>
            </w:r>
            <w:proofErr w:type="spellEnd"/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), CloudWatch 중심 아키텍처</w:t>
            </w:r>
          </w:p>
        </w:tc>
        <w:tc>
          <w:tcPr>
            <w:tcW w:w="2583" w:type="dxa"/>
            <w:hideMark/>
          </w:tcPr>
          <w:p w14:paraId="1192A3B1" w14:textId="77777777" w:rsidR="00C65AD3" w:rsidRPr="00C65AD3" w:rsidRDefault="00C65AD3" w:rsidP="00C65AD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 xml:space="preserve">Azure </w:t>
            </w:r>
            <w:proofErr w:type="spellStart"/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OpenAI</w:t>
            </w:r>
            <w:proofErr w:type="spellEnd"/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, Azure AI Search, Monitor, APIM 중심 통합</w:t>
            </w:r>
          </w:p>
        </w:tc>
        <w:tc>
          <w:tcPr>
            <w:tcW w:w="0" w:type="auto"/>
            <w:hideMark/>
          </w:tcPr>
          <w:p w14:paraId="419E7D97" w14:textId="77777777" w:rsidR="00C65AD3" w:rsidRPr="00C65AD3" w:rsidRDefault="00C65AD3" w:rsidP="00C65AD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 xml:space="preserve">Vertex AI(생성형/에이전트), Vector Search, </w:t>
            </w:r>
            <w:proofErr w:type="spellStart"/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BigQuery</w:t>
            </w:r>
            <w:proofErr w:type="spellEnd"/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 xml:space="preserve"> 기반</w:t>
            </w:r>
          </w:p>
        </w:tc>
      </w:tr>
      <w:tr w:rsidR="00C65AD3" w:rsidRPr="00C65AD3" w14:paraId="322D1618" w14:textId="77777777" w:rsidTr="0081258F">
        <w:tc>
          <w:tcPr>
            <w:tcW w:w="0" w:type="auto"/>
            <w:hideMark/>
          </w:tcPr>
          <w:p w14:paraId="04FFBF6D" w14:textId="77777777" w:rsidR="00C65AD3" w:rsidRPr="00C65AD3" w:rsidRDefault="00C65AD3" w:rsidP="00C65AD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인프라/운영 제약 및 고려사항</w:t>
            </w:r>
          </w:p>
        </w:tc>
        <w:tc>
          <w:tcPr>
            <w:tcW w:w="2929" w:type="dxa"/>
            <w:hideMark/>
          </w:tcPr>
          <w:p w14:paraId="625F7A28" w14:textId="77777777" w:rsidR="00C65AD3" w:rsidRPr="00C65AD3" w:rsidRDefault="00C65AD3" w:rsidP="00C65AD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 xml:space="preserve">GPU 비용 관리 필요(스케일/예약), </w:t>
            </w:r>
            <w:proofErr w:type="spellStart"/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리전</w:t>
            </w:r>
            <w:proofErr w:type="spellEnd"/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 xml:space="preserve"> 및 데이터 규제 고려, Direct Connect 및 </w:t>
            </w:r>
            <w:proofErr w:type="spellStart"/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PrivateLink</w:t>
            </w:r>
            <w:proofErr w:type="spellEnd"/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 xml:space="preserve"> 설계 필요</w:t>
            </w:r>
          </w:p>
        </w:tc>
        <w:tc>
          <w:tcPr>
            <w:tcW w:w="2583" w:type="dxa"/>
            <w:hideMark/>
          </w:tcPr>
          <w:p w14:paraId="03DE4E44" w14:textId="77777777" w:rsidR="00C65AD3" w:rsidRPr="00C65AD3" w:rsidRDefault="00C65AD3" w:rsidP="00C65AD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proofErr w:type="spellStart"/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Entra</w:t>
            </w:r>
            <w:proofErr w:type="spellEnd"/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 xml:space="preserve"> ID 기반 RBAC 및 </w:t>
            </w:r>
            <w:proofErr w:type="spellStart"/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테넌트</w:t>
            </w:r>
            <w:proofErr w:type="spellEnd"/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 xml:space="preserve"> 설계 중요, Private Endpoint 및 ExpressRoute 구성, 라이선스 및 플랜 영향</w:t>
            </w:r>
          </w:p>
        </w:tc>
        <w:tc>
          <w:tcPr>
            <w:tcW w:w="0" w:type="auto"/>
            <w:hideMark/>
          </w:tcPr>
          <w:p w14:paraId="026D323E" w14:textId="466CC1BB" w:rsidR="00C65AD3" w:rsidRPr="00C65AD3" w:rsidRDefault="00BC62A3" w:rsidP="00C65AD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BC62A3">
              <w:rPr>
                <w:rFonts w:eastAsiaTheme="minorHAnsi" w:cs="굴림" w:hint="eastAsia"/>
                <w:kern w:val="0"/>
                <w:sz w:val="18"/>
                <w:szCs w:val="18"/>
              </w:rPr>
              <w:t>목표</w:t>
            </w:r>
            <w:r w:rsidRPr="00BC62A3">
              <w:rPr>
                <w:rFonts w:eastAsiaTheme="minorHAnsi" w:cs="굴림"/>
                <w:kern w:val="0"/>
                <w:sz w:val="18"/>
                <w:szCs w:val="18"/>
              </w:rPr>
              <w:t xml:space="preserve"> 리전에서 Vertex AI 등 관리형 AI 기능과 원하는 GPU 타입</w:t>
            </w:r>
            <w:r w:rsidRPr="00BC62A3">
              <w:rPr>
                <w:rFonts w:eastAsiaTheme="minorHAnsi" w:cs="굴림" w:hint="eastAsia"/>
                <w:kern w:val="0"/>
                <w:sz w:val="18"/>
                <w:szCs w:val="18"/>
              </w:rPr>
              <w:t xml:space="preserve"> </w:t>
            </w:r>
            <w:r w:rsidRPr="00BC62A3">
              <w:rPr>
                <w:rFonts w:eastAsiaTheme="minorHAnsi" w:cs="굴림"/>
                <w:kern w:val="0"/>
                <w:sz w:val="18"/>
                <w:szCs w:val="18"/>
              </w:rPr>
              <w:t>지원·할당(쿼터) 가능한지</w:t>
            </w:r>
            <w:r w:rsidRPr="00BC62A3">
              <w:rPr>
                <w:rFonts w:eastAsiaTheme="minorHAnsi" w:cs="굴림" w:hint="eastAsia"/>
                <w:kern w:val="0"/>
                <w:sz w:val="18"/>
                <w:szCs w:val="18"/>
              </w:rPr>
              <w:t xml:space="preserve"> </w:t>
            </w:r>
            <w:r w:rsidRPr="00BC62A3">
              <w:rPr>
                <w:rFonts w:eastAsiaTheme="minorHAnsi" w:cs="굴림"/>
                <w:kern w:val="0"/>
                <w:sz w:val="18"/>
                <w:szCs w:val="18"/>
              </w:rPr>
              <w:t xml:space="preserve">사전 확인, 데이터 중심 설계 시 </w:t>
            </w:r>
            <w:r w:rsidRPr="00BC62A3">
              <w:rPr>
                <w:rFonts w:eastAsiaTheme="minorHAnsi" w:cs="굴림" w:hint="eastAsia"/>
                <w:kern w:val="0"/>
                <w:sz w:val="18"/>
                <w:szCs w:val="18"/>
              </w:rPr>
              <w:t>R</w:t>
            </w:r>
            <w:r w:rsidRPr="00BC62A3">
              <w:rPr>
                <w:rFonts w:eastAsiaTheme="minorHAnsi" w:cs="굴림"/>
                <w:kern w:val="0"/>
                <w:sz w:val="18"/>
                <w:szCs w:val="18"/>
              </w:rPr>
              <w:t>ock-In</w:t>
            </w:r>
            <w:r w:rsidRPr="00BC62A3">
              <w:rPr>
                <w:rFonts w:eastAsiaTheme="minorHAnsi" w:cs="굴림"/>
                <w:kern w:val="0"/>
                <w:sz w:val="18"/>
                <w:szCs w:val="18"/>
              </w:rPr>
              <w:t xml:space="preserve"> 고려</w:t>
            </w:r>
          </w:p>
        </w:tc>
      </w:tr>
      <w:tr w:rsidR="00C65AD3" w:rsidRPr="00C65AD3" w14:paraId="0795B4B1" w14:textId="77777777" w:rsidTr="0081258F">
        <w:tc>
          <w:tcPr>
            <w:tcW w:w="0" w:type="auto"/>
            <w:hideMark/>
          </w:tcPr>
          <w:p w14:paraId="06B55896" w14:textId="77777777" w:rsidR="00C65AD3" w:rsidRPr="00C65AD3" w:rsidRDefault="00C65AD3" w:rsidP="00C65AD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적합 시나리오</w:t>
            </w:r>
          </w:p>
        </w:tc>
        <w:tc>
          <w:tcPr>
            <w:tcW w:w="2929" w:type="dxa"/>
            <w:hideMark/>
          </w:tcPr>
          <w:p w14:paraId="76143001" w14:textId="77777777" w:rsidR="00C65AD3" w:rsidRPr="00C65AD3" w:rsidRDefault="00C65AD3" w:rsidP="00C65AD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글로벌 서비스, 이벤트 기반/분산 아키텍처, 기존 AWS 자산 활용 환경</w:t>
            </w:r>
          </w:p>
        </w:tc>
        <w:tc>
          <w:tcPr>
            <w:tcW w:w="2583" w:type="dxa"/>
            <w:hideMark/>
          </w:tcPr>
          <w:p w14:paraId="7F829B6F" w14:textId="77777777" w:rsidR="00C65AD3" w:rsidRPr="00C65AD3" w:rsidRDefault="00C65AD3" w:rsidP="00C65AD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M365/Windows/AD 기반 기업, 엔터프라이즈 SSO 및 업무 자동화 필수 환경</w:t>
            </w:r>
          </w:p>
        </w:tc>
        <w:tc>
          <w:tcPr>
            <w:tcW w:w="0" w:type="auto"/>
            <w:hideMark/>
          </w:tcPr>
          <w:p w14:paraId="5091E1F1" w14:textId="77777777" w:rsidR="00C65AD3" w:rsidRPr="00C65AD3" w:rsidRDefault="00C65AD3" w:rsidP="00C65AD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 xml:space="preserve">데이터 분석 및 파이프라인 중심 환경, </w:t>
            </w:r>
            <w:proofErr w:type="spellStart"/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>MLOps</w:t>
            </w:r>
            <w:proofErr w:type="spellEnd"/>
            <w:r w:rsidRPr="00C65AD3">
              <w:rPr>
                <w:rFonts w:eastAsiaTheme="minorHAnsi" w:cs="굴림"/>
                <w:kern w:val="0"/>
                <w:sz w:val="18"/>
                <w:szCs w:val="18"/>
              </w:rPr>
              <w:t xml:space="preserve"> 및 데이터·AI 플랫폼 통합</w:t>
            </w:r>
          </w:p>
        </w:tc>
      </w:tr>
    </w:tbl>
    <w:p w14:paraId="172D7F45" w14:textId="77777777" w:rsidR="00BB3B99" w:rsidRPr="00C65AD3" w:rsidRDefault="00BB3B99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 w:hint="eastAsia"/>
          <w:kern w:val="0"/>
          <w:szCs w:val="20"/>
        </w:rPr>
      </w:pPr>
    </w:p>
    <w:p w14:paraId="498DD923" w14:textId="3D82ED57" w:rsidR="00966DAE" w:rsidRDefault="00966DAE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Arial" w:hint="eastAsia"/>
          <w:b/>
          <w:bCs/>
          <w:color w:val="000000"/>
          <w:kern w:val="0"/>
          <w:szCs w:val="20"/>
        </w:rPr>
      </w:pPr>
      <w:r w:rsidRPr="00966DAE">
        <w:rPr>
          <w:rFonts w:eastAsiaTheme="minorHAnsi" w:cs="Arial"/>
          <w:b/>
          <w:bCs/>
          <w:color w:val="000000"/>
          <w:kern w:val="0"/>
          <w:szCs w:val="20"/>
        </w:rPr>
        <w:t>Private Cloud</w:t>
      </w:r>
      <w:r>
        <w:rPr>
          <w:rFonts w:eastAsiaTheme="minorHAnsi" w:cs="Arial"/>
          <w:b/>
          <w:bCs/>
          <w:color w:val="000000"/>
          <w:kern w:val="0"/>
          <w:szCs w:val="20"/>
        </w:rPr>
        <w:t>(</w:t>
      </w:r>
      <w:r w:rsidRPr="00966DAE">
        <w:rPr>
          <w:rFonts w:eastAsiaTheme="minorHAnsi" w:cs="Arial"/>
          <w:b/>
          <w:bCs/>
          <w:color w:val="000000"/>
          <w:kern w:val="0"/>
          <w:szCs w:val="20"/>
        </w:rPr>
        <w:t>OpenShift</w:t>
      </w:r>
      <w:r>
        <w:rPr>
          <w:rFonts w:eastAsiaTheme="minorHAnsi" w:cs="Arial" w:hint="eastAsia"/>
          <w:b/>
          <w:bCs/>
          <w:color w:val="000000"/>
          <w:kern w:val="0"/>
          <w:szCs w:val="20"/>
        </w:rPr>
        <w:t>)</w:t>
      </w:r>
      <w:r w:rsidRPr="00966DAE">
        <w:rPr>
          <w:rFonts w:eastAsiaTheme="minorHAnsi" w:cs="Arial"/>
          <w:b/>
          <w:bCs/>
          <w:color w:val="000000"/>
          <w:kern w:val="0"/>
          <w:szCs w:val="20"/>
        </w:rPr>
        <w:t xml:space="preserve"> 환경</w:t>
      </w:r>
    </w:p>
    <w:p w14:paraId="337644F5" w14:textId="5DC426E0" w:rsidR="00966DAE" w:rsidRDefault="00966DAE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Arial"/>
          <w:b/>
          <w:bCs/>
          <w:color w:val="000000"/>
          <w:kern w:val="0"/>
          <w:szCs w:val="20"/>
        </w:rPr>
      </w:pPr>
    </w:p>
    <w:p w14:paraId="279EC7C2" w14:textId="14890F16" w:rsidR="00966DAE" w:rsidRPr="00C65AD3" w:rsidRDefault="00966DAE" w:rsidP="00966DAE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000000"/>
          <w:kern w:val="0"/>
          <w:szCs w:val="20"/>
        </w:rPr>
      </w:pPr>
      <w:r w:rsidRPr="00C65AD3">
        <w:rPr>
          <w:rFonts w:eastAsiaTheme="minorHAnsi" w:cs="Arial"/>
          <w:color w:val="000000"/>
          <w:kern w:val="0"/>
          <w:szCs w:val="20"/>
        </w:rPr>
        <w:t xml:space="preserve">특성: </w:t>
      </w:r>
      <w:r w:rsidRPr="00966DAE">
        <w:rPr>
          <w:rFonts w:eastAsiaTheme="minorHAnsi" w:cs="Arial" w:hint="eastAsia"/>
          <w:color w:val="000000"/>
          <w:kern w:val="0"/>
          <w:szCs w:val="20"/>
        </w:rPr>
        <w:t>데이터가</w:t>
      </w:r>
      <w:r w:rsidRPr="00966DAE">
        <w:rPr>
          <w:rFonts w:eastAsiaTheme="minorHAnsi" w:cs="Arial"/>
          <w:color w:val="000000"/>
          <w:kern w:val="0"/>
          <w:szCs w:val="20"/>
        </w:rPr>
        <w:t xml:space="preserve"> 자체 인프라에 유지되어</w:t>
      </w:r>
      <w:r>
        <w:rPr>
          <w:rFonts w:eastAsiaTheme="minorHAnsi" w:cs="Arial" w:hint="eastAsia"/>
          <w:color w:val="000000"/>
          <w:kern w:val="0"/>
          <w:szCs w:val="20"/>
        </w:rPr>
        <w:t xml:space="preserve"> </w:t>
      </w:r>
      <w:r w:rsidRPr="00966DAE">
        <w:rPr>
          <w:rFonts w:eastAsiaTheme="minorHAnsi" w:cs="Arial"/>
          <w:color w:val="000000"/>
          <w:kern w:val="0"/>
          <w:szCs w:val="20"/>
        </w:rPr>
        <w:t>외부 유출 원천 차단</w:t>
      </w:r>
      <w:r>
        <w:rPr>
          <w:rFonts w:eastAsiaTheme="minorHAnsi" w:cs="Arial"/>
          <w:color w:val="000000"/>
          <w:kern w:val="0"/>
          <w:szCs w:val="20"/>
        </w:rPr>
        <w:t xml:space="preserve">, </w:t>
      </w:r>
      <w:r w:rsidRPr="00966DAE">
        <w:rPr>
          <w:rFonts w:eastAsiaTheme="minorHAnsi" w:cs="Arial"/>
          <w:color w:val="000000"/>
          <w:kern w:val="0"/>
          <w:szCs w:val="20"/>
        </w:rPr>
        <w:t>K</w:t>
      </w:r>
      <w:r>
        <w:rPr>
          <w:rFonts w:eastAsiaTheme="minorHAnsi" w:cs="Arial"/>
          <w:color w:val="000000"/>
          <w:kern w:val="0"/>
          <w:szCs w:val="20"/>
        </w:rPr>
        <w:t>8s</w:t>
      </w:r>
      <w:r w:rsidRPr="00966DAE">
        <w:rPr>
          <w:rFonts w:eastAsiaTheme="minorHAnsi" w:cs="Arial"/>
          <w:color w:val="000000"/>
          <w:kern w:val="0"/>
          <w:szCs w:val="20"/>
        </w:rPr>
        <w:t xml:space="preserve"> 기반이지만 </w:t>
      </w:r>
      <w:proofErr w:type="spellStart"/>
      <w:r w:rsidRPr="00966DAE">
        <w:rPr>
          <w:rFonts w:eastAsiaTheme="minorHAnsi" w:cs="Arial"/>
          <w:color w:val="000000"/>
          <w:kern w:val="0"/>
          <w:szCs w:val="20"/>
        </w:rPr>
        <w:t>엔터프라이즈급</w:t>
      </w:r>
      <w:proofErr w:type="spellEnd"/>
      <w:r w:rsidRPr="00966DAE">
        <w:rPr>
          <w:rFonts w:eastAsiaTheme="minorHAnsi" w:cs="Arial"/>
          <w:color w:val="000000"/>
          <w:kern w:val="0"/>
          <w:szCs w:val="20"/>
        </w:rPr>
        <w:t xml:space="preserve"> 보안·인증·CI/CD가 플랫폼에 내장</w:t>
      </w:r>
    </w:p>
    <w:p w14:paraId="116226AF" w14:textId="7DB76204" w:rsidR="00966DAE" w:rsidRPr="00C65AD3" w:rsidRDefault="00966DAE" w:rsidP="00966DAE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000000"/>
          <w:kern w:val="0"/>
          <w:szCs w:val="20"/>
        </w:rPr>
      </w:pPr>
      <w:r w:rsidRPr="00C65AD3">
        <w:rPr>
          <w:rFonts w:eastAsiaTheme="minorHAnsi" w:cs="Arial"/>
          <w:color w:val="000000"/>
          <w:kern w:val="0"/>
          <w:szCs w:val="20"/>
        </w:rPr>
        <w:t xml:space="preserve">기술 선정 영향: LLM은 오픈소스 </w:t>
      </w:r>
      <w:r>
        <w:rPr>
          <w:rFonts w:eastAsiaTheme="minorHAnsi" w:cs="Arial" w:hint="eastAsia"/>
          <w:color w:val="000000"/>
          <w:kern w:val="0"/>
          <w:szCs w:val="20"/>
        </w:rPr>
        <w:t xml:space="preserve">모델을 </w:t>
      </w:r>
      <w:proofErr w:type="spellStart"/>
      <w:r w:rsidRPr="00966DAE">
        <w:rPr>
          <w:rFonts w:eastAsiaTheme="minorHAnsi" w:cs="Arial"/>
          <w:color w:val="000000"/>
          <w:kern w:val="0"/>
          <w:szCs w:val="20"/>
        </w:rPr>
        <w:t>vLLM</w:t>
      </w:r>
      <w:proofErr w:type="spellEnd"/>
      <w:r w:rsidRPr="00966DAE">
        <w:rPr>
          <w:rFonts w:eastAsiaTheme="minorHAnsi" w:cs="Arial"/>
          <w:color w:val="000000"/>
          <w:kern w:val="0"/>
          <w:szCs w:val="20"/>
        </w:rPr>
        <w:t xml:space="preserve"> / TGI 등을 OpenShift AI(RHOAI) 또는 직접 Pod로 배포</w:t>
      </w:r>
      <w:r>
        <w:rPr>
          <w:rFonts w:eastAsiaTheme="minorHAnsi" w:cs="Arial" w:hint="eastAsia"/>
          <w:color w:val="000000"/>
          <w:kern w:val="0"/>
          <w:szCs w:val="20"/>
        </w:rPr>
        <w:t xml:space="preserve"> </w:t>
      </w:r>
      <w:r w:rsidRPr="00C65AD3">
        <w:rPr>
          <w:rFonts w:eastAsiaTheme="minorHAnsi" w:cs="Arial"/>
          <w:color w:val="000000"/>
          <w:kern w:val="0"/>
          <w:szCs w:val="20"/>
        </w:rPr>
        <w:t xml:space="preserve">필수, Vector DB는 </w:t>
      </w:r>
      <w:proofErr w:type="spellStart"/>
      <w:r w:rsidRPr="00C65AD3">
        <w:rPr>
          <w:rFonts w:eastAsiaTheme="minorHAnsi" w:cs="Arial"/>
          <w:color w:val="000000"/>
          <w:kern w:val="0"/>
          <w:szCs w:val="20"/>
        </w:rPr>
        <w:t>셀프호스팅</w:t>
      </w:r>
      <w:proofErr w:type="spellEnd"/>
      <w:r w:rsidRPr="00C65AD3">
        <w:rPr>
          <w:rFonts w:eastAsiaTheme="minorHAnsi" w:cs="Arial"/>
          <w:color w:val="000000"/>
          <w:kern w:val="0"/>
          <w:szCs w:val="20"/>
        </w:rPr>
        <w:t xml:space="preserve"> 가능한 제품(Milvus, </w:t>
      </w:r>
      <w:proofErr w:type="spellStart"/>
      <w:r w:rsidRPr="00C65AD3">
        <w:rPr>
          <w:rFonts w:eastAsiaTheme="minorHAnsi" w:cs="Arial"/>
          <w:color w:val="000000"/>
          <w:kern w:val="0"/>
          <w:szCs w:val="20"/>
        </w:rPr>
        <w:t>Qdrant</w:t>
      </w:r>
      <w:proofErr w:type="spellEnd"/>
      <w:r w:rsidRPr="00C65AD3">
        <w:rPr>
          <w:rFonts w:eastAsiaTheme="minorHAnsi" w:cs="Arial"/>
          <w:color w:val="000000"/>
          <w:kern w:val="0"/>
          <w:szCs w:val="20"/>
        </w:rPr>
        <w:t xml:space="preserve">, </w:t>
      </w:r>
      <w:proofErr w:type="spellStart"/>
      <w:r w:rsidRPr="00C65AD3">
        <w:rPr>
          <w:rFonts w:eastAsiaTheme="minorHAnsi" w:cs="Arial"/>
          <w:color w:val="000000"/>
          <w:kern w:val="0"/>
          <w:szCs w:val="20"/>
        </w:rPr>
        <w:t>Weaviate</w:t>
      </w:r>
      <w:proofErr w:type="spellEnd"/>
      <w:r w:rsidRPr="00C65AD3">
        <w:rPr>
          <w:rFonts w:eastAsiaTheme="minorHAnsi" w:cs="Arial"/>
          <w:color w:val="000000"/>
          <w:kern w:val="0"/>
          <w:szCs w:val="20"/>
        </w:rPr>
        <w:t xml:space="preserve"> 등)</w:t>
      </w:r>
      <w:r>
        <w:rPr>
          <w:rFonts w:eastAsiaTheme="minorHAnsi" w:cs="Arial" w:hint="eastAsia"/>
          <w:color w:val="000000"/>
          <w:kern w:val="0"/>
          <w:szCs w:val="20"/>
        </w:rPr>
        <w:t xml:space="preserve">을 </w:t>
      </w:r>
      <w:r>
        <w:rPr>
          <w:rFonts w:eastAsiaTheme="minorHAnsi" w:cs="Arial"/>
          <w:color w:val="000000"/>
          <w:kern w:val="0"/>
          <w:szCs w:val="20"/>
        </w:rPr>
        <w:t xml:space="preserve">Operator </w:t>
      </w:r>
      <w:r>
        <w:rPr>
          <w:rFonts w:eastAsiaTheme="minorHAnsi" w:cs="Arial" w:hint="eastAsia"/>
          <w:color w:val="000000"/>
          <w:kern w:val="0"/>
          <w:szCs w:val="20"/>
        </w:rPr>
        <w:t xml:space="preserve">또는 </w:t>
      </w:r>
      <w:r>
        <w:rPr>
          <w:rFonts w:eastAsiaTheme="minorHAnsi" w:cs="Arial"/>
          <w:color w:val="000000"/>
          <w:kern w:val="0"/>
          <w:szCs w:val="20"/>
        </w:rPr>
        <w:t>Helm</w:t>
      </w:r>
      <w:r>
        <w:rPr>
          <w:rFonts w:eastAsiaTheme="minorHAnsi" w:cs="Arial" w:hint="eastAsia"/>
          <w:color w:val="000000"/>
          <w:kern w:val="0"/>
          <w:szCs w:val="20"/>
        </w:rPr>
        <w:t>으로 배포</w:t>
      </w:r>
      <w:r w:rsidRPr="00C65AD3">
        <w:rPr>
          <w:rFonts w:eastAsiaTheme="minorHAnsi" w:cs="Arial"/>
          <w:color w:val="000000"/>
          <w:kern w:val="0"/>
          <w:szCs w:val="20"/>
        </w:rPr>
        <w:t>, Observability</w:t>
      </w:r>
      <w:r>
        <w:rPr>
          <w:rFonts w:eastAsiaTheme="minorHAnsi" w:cs="Arial" w:hint="eastAsia"/>
          <w:color w:val="000000"/>
          <w:kern w:val="0"/>
          <w:szCs w:val="20"/>
        </w:rPr>
        <w:t>도</w:t>
      </w:r>
      <w:r w:rsidRPr="00C65AD3">
        <w:rPr>
          <w:rFonts w:eastAsiaTheme="minorHAnsi" w:cs="Arial"/>
          <w:color w:val="000000"/>
          <w:kern w:val="0"/>
          <w:szCs w:val="20"/>
        </w:rPr>
        <w:t xml:space="preserve"> </w:t>
      </w:r>
      <w:r w:rsidRPr="00966DAE">
        <w:rPr>
          <w:rFonts w:eastAsiaTheme="minorHAnsi" w:cs="Arial"/>
          <w:color w:val="000000"/>
          <w:kern w:val="0"/>
          <w:szCs w:val="20"/>
        </w:rPr>
        <w:t>OpenShift 내장 모니터링(Prometheus/Grafana)</w:t>
      </w:r>
      <w:r>
        <w:rPr>
          <w:rFonts w:eastAsiaTheme="minorHAnsi" w:cs="Arial" w:hint="eastAsia"/>
          <w:color w:val="000000"/>
          <w:kern w:val="0"/>
          <w:szCs w:val="20"/>
        </w:rPr>
        <w:t>과 함께</w:t>
      </w:r>
      <w:r w:rsidRPr="00966DAE">
        <w:rPr>
          <w:rFonts w:eastAsiaTheme="minorHAnsi" w:cs="Arial"/>
          <w:color w:val="000000"/>
          <w:kern w:val="0"/>
          <w:szCs w:val="20"/>
        </w:rPr>
        <w:t xml:space="preserve"> </w:t>
      </w:r>
      <w:proofErr w:type="spellStart"/>
      <w:r w:rsidRPr="00966DAE">
        <w:rPr>
          <w:rFonts w:eastAsiaTheme="minorHAnsi" w:cs="Arial"/>
          <w:color w:val="000000"/>
          <w:kern w:val="0"/>
          <w:szCs w:val="20"/>
        </w:rPr>
        <w:t>Langfuse</w:t>
      </w:r>
      <w:proofErr w:type="spellEnd"/>
      <w:r>
        <w:rPr>
          <w:rFonts w:eastAsiaTheme="minorHAnsi" w:cs="Arial"/>
          <w:color w:val="000000"/>
          <w:kern w:val="0"/>
          <w:szCs w:val="20"/>
        </w:rPr>
        <w:t xml:space="preserve"> </w:t>
      </w:r>
      <w:r>
        <w:rPr>
          <w:rFonts w:eastAsiaTheme="minorHAnsi" w:cs="Arial" w:hint="eastAsia"/>
          <w:color w:val="000000"/>
          <w:kern w:val="0"/>
          <w:szCs w:val="20"/>
        </w:rPr>
        <w:t>등</w:t>
      </w:r>
      <w:r w:rsidRPr="00966DAE">
        <w:rPr>
          <w:rFonts w:eastAsiaTheme="minorHAnsi" w:cs="Arial"/>
          <w:color w:val="000000"/>
          <w:kern w:val="0"/>
          <w:szCs w:val="20"/>
        </w:rPr>
        <w:t xml:space="preserve"> </w:t>
      </w:r>
      <w:proofErr w:type="spellStart"/>
      <w:r w:rsidRPr="00966DAE">
        <w:rPr>
          <w:rFonts w:eastAsiaTheme="minorHAnsi" w:cs="Arial"/>
          <w:color w:val="000000"/>
          <w:kern w:val="0"/>
          <w:szCs w:val="20"/>
        </w:rPr>
        <w:t>셀프호스팅</w:t>
      </w:r>
      <w:proofErr w:type="spellEnd"/>
      <w:r>
        <w:rPr>
          <w:rFonts w:eastAsiaTheme="minorHAnsi" w:cs="Arial" w:hint="eastAsia"/>
          <w:color w:val="000000"/>
          <w:kern w:val="0"/>
          <w:szCs w:val="20"/>
        </w:rPr>
        <w:t xml:space="preserve"> </w:t>
      </w:r>
      <w:r w:rsidRPr="00C65AD3">
        <w:rPr>
          <w:rFonts w:eastAsiaTheme="minorHAnsi" w:cs="Arial"/>
          <w:color w:val="000000"/>
          <w:kern w:val="0"/>
          <w:szCs w:val="20"/>
        </w:rPr>
        <w:t>선택</w:t>
      </w:r>
    </w:p>
    <w:p w14:paraId="7D72CCCE" w14:textId="66312B59" w:rsidR="00966DAE" w:rsidRPr="00C65AD3" w:rsidRDefault="00966DAE" w:rsidP="00966DAE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000000"/>
          <w:kern w:val="0"/>
          <w:szCs w:val="20"/>
        </w:rPr>
      </w:pPr>
      <w:r w:rsidRPr="00C65AD3">
        <w:rPr>
          <w:rFonts w:eastAsiaTheme="minorHAnsi" w:cs="Arial"/>
          <w:color w:val="000000"/>
          <w:kern w:val="0"/>
          <w:szCs w:val="20"/>
        </w:rPr>
        <w:t xml:space="preserve">고려사항: </w:t>
      </w:r>
      <w:r w:rsidRPr="00966DAE">
        <w:rPr>
          <w:rFonts w:eastAsiaTheme="minorHAnsi" w:cs="Arial"/>
          <w:color w:val="000000"/>
          <w:kern w:val="0"/>
          <w:szCs w:val="20"/>
        </w:rPr>
        <w:t xml:space="preserve">GPU 노드(NVIDIA GPU Operator)를 클러스터에 </w:t>
      </w:r>
      <w:r>
        <w:rPr>
          <w:rFonts w:eastAsiaTheme="minorHAnsi" w:cs="Arial" w:hint="eastAsia"/>
          <w:color w:val="000000"/>
          <w:kern w:val="0"/>
          <w:szCs w:val="20"/>
        </w:rPr>
        <w:t xml:space="preserve">추가 및 </w:t>
      </w:r>
      <w:r w:rsidRPr="00966DAE">
        <w:rPr>
          <w:rFonts w:eastAsiaTheme="minorHAnsi" w:cs="Arial"/>
          <w:color w:val="000000"/>
          <w:kern w:val="0"/>
          <w:szCs w:val="20"/>
        </w:rPr>
        <w:t>관리</w:t>
      </w:r>
      <w:r>
        <w:rPr>
          <w:rFonts w:eastAsiaTheme="minorHAnsi" w:cs="Arial" w:hint="eastAsia"/>
          <w:color w:val="000000"/>
          <w:kern w:val="0"/>
          <w:szCs w:val="20"/>
        </w:rPr>
        <w:t xml:space="preserve"> 필요</w:t>
      </w:r>
      <w:r w:rsidRPr="00966DAE">
        <w:rPr>
          <w:rFonts w:eastAsiaTheme="minorHAnsi" w:cs="Arial"/>
          <w:color w:val="000000"/>
          <w:kern w:val="0"/>
          <w:szCs w:val="20"/>
        </w:rPr>
        <w:t xml:space="preserve">, OpenShift </w:t>
      </w:r>
      <w:proofErr w:type="spellStart"/>
      <w:r w:rsidRPr="00966DAE">
        <w:rPr>
          <w:rFonts w:eastAsiaTheme="minorHAnsi" w:cs="Arial"/>
          <w:color w:val="000000"/>
          <w:kern w:val="0"/>
          <w:szCs w:val="20"/>
        </w:rPr>
        <w:t>서브스크립션</w:t>
      </w:r>
      <w:proofErr w:type="spellEnd"/>
      <w:r w:rsidRPr="00966DAE">
        <w:rPr>
          <w:rFonts w:eastAsiaTheme="minorHAnsi" w:cs="Arial"/>
          <w:color w:val="000000"/>
          <w:kern w:val="0"/>
          <w:szCs w:val="20"/>
        </w:rPr>
        <w:t xml:space="preserve"> 비용</w:t>
      </w:r>
      <w:r>
        <w:rPr>
          <w:rFonts w:eastAsiaTheme="minorHAnsi" w:cs="Arial" w:hint="eastAsia"/>
          <w:color w:val="000000"/>
          <w:kern w:val="0"/>
          <w:szCs w:val="20"/>
        </w:rPr>
        <w:t xml:space="preserve"> 추가</w:t>
      </w:r>
      <w:r w:rsidRPr="00C65AD3">
        <w:rPr>
          <w:rFonts w:eastAsiaTheme="minorHAnsi" w:cs="Arial"/>
          <w:color w:val="000000"/>
          <w:kern w:val="0"/>
          <w:szCs w:val="20"/>
        </w:rPr>
        <w:t>, 운영 인력 필요</w:t>
      </w:r>
    </w:p>
    <w:p w14:paraId="3827F4BF" w14:textId="7DAAC8D3" w:rsidR="00966DAE" w:rsidRPr="00C65AD3" w:rsidRDefault="00966DAE" w:rsidP="00966DAE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000000"/>
          <w:kern w:val="0"/>
          <w:szCs w:val="20"/>
        </w:rPr>
      </w:pPr>
      <w:r w:rsidRPr="00C65AD3">
        <w:rPr>
          <w:rFonts w:eastAsiaTheme="minorHAnsi" w:cs="Arial"/>
          <w:color w:val="000000"/>
          <w:kern w:val="0"/>
          <w:szCs w:val="20"/>
        </w:rPr>
        <w:t>적합 시나리오: 금융/의료/공공 등 규제 산업</w:t>
      </w:r>
      <w:r>
        <w:rPr>
          <w:rFonts w:eastAsiaTheme="minorHAnsi" w:cs="Arial" w:hint="eastAsia"/>
          <w:color w:val="000000"/>
          <w:kern w:val="0"/>
          <w:szCs w:val="20"/>
        </w:rPr>
        <w:t>,</w:t>
      </w:r>
      <w:r>
        <w:rPr>
          <w:rFonts w:eastAsiaTheme="minorHAnsi" w:cs="Arial"/>
          <w:color w:val="000000"/>
          <w:kern w:val="0"/>
          <w:szCs w:val="20"/>
        </w:rPr>
        <w:t xml:space="preserve"> </w:t>
      </w:r>
      <w:r w:rsidRPr="00966DAE">
        <w:rPr>
          <w:rFonts w:eastAsiaTheme="minorHAnsi" w:cs="Arial" w:hint="eastAsia"/>
          <w:color w:val="000000"/>
          <w:kern w:val="0"/>
          <w:szCs w:val="20"/>
        </w:rPr>
        <w:t>이미</w:t>
      </w:r>
      <w:r w:rsidRPr="00966DAE">
        <w:rPr>
          <w:rFonts w:eastAsiaTheme="minorHAnsi" w:cs="Arial"/>
          <w:color w:val="000000"/>
          <w:kern w:val="0"/>
          <w:szCs w:val="20"/>
        </w:rPr>
        <w:t xml:space="preserve"> OpenShift 클러스터를 운영 중이거나 Red Hat 기술 지원 계약이 있는 조직</w:t>
      </w:r>
    </w:p>
    <w:p w14:paraId="02F2BA14" w14:textId="77777777" w:rsidR="00966DAE" w:rsidRDefault="00966DAE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Arial"/>
          <w:b/>
          <w:bCs/>
          <w:color w:val="000000"/>
          <w:kern w:val="0"/>
          <w:szCs w:val="20"/>
        </w:rPr>
      </w:pPr>
    </w:p>
    <w:p w14:paraId="1CCC2942" w14:textId="61CFFB90" w:rsidR="000749C5" w:rsidRPr="00C65AD3" w:rsidRDefault="000749C5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C65AD3">
        <w:rPr>
          <w:rFonts w:eastAsiaTheme="minorHAnsi" w:cs="Arial"/>
          <w:b/>
          <w:bCs/>
          <w:color w:val="000000"/>
          <w:kern w:val="0"/>
          <w:szCs w:val="20"/>
        </w:rPr>
        <w:t>온프레미스</w:t>
      </w:r>
      <w:proofErr w:type="spellEnd"/>
      <w:r w:rsidRPr="00C65AD3">
        <w:rPr>
          <w:rFonts w:eastAsiaTheme="minorHAnsi" w:cs="Arial"/>
          <w:b/>
          <w:bCs/>
          <w:color w:val="000000"/>
          <w:kern w:val="0"/>
          <w:szCs w:val="20"/>
        </w:rPr>
        <w:t xml:space="preserve"> 환경</w:t>
      </w:r>
    </w:p>
    <w:p w14:paraId="5F579687" w14:textId="77777777" w:rsidR="000749C5" w:rsidRPr="00C65AD3" w:rsidRDefault="000749C5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C65AD3">
        <w:rPr>
          <w:rFonts w:eastAsiaTheme="minorHAnsi" w:cs="굴림"/>
          <w:kern w:val="0"/>
          <w:szCs w:val="20"/>
        </w:rPr>
        <w:br/>
      </w:r>
    </w:p>
    <w:p w14:paraId="3E3692CF" w14:textId="77777777" w:rsidR="000749C5" w:rsidRPr="00C65AD3" w:rsidRDefault="000749C5" w:rsidP="000749C5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000000"/>
          <w:kern w:val="0"/>
          <w:szCs w:val="20"/>
        </w:rPr>
      </w:pPr>
      <w:r w:rsidRPr="00C65AD3">
        <w:rPr>
          <w:rFonts w:eastAsiaTheme="minorHAnsi" w:cs="Arial"/>
          <w:color w:val="000000"/>
          <w:kern w:val="0"/>
          <w:szCs w:val="20"/>
        </w:rPr>
        <w:t xml:space="preserve">특성: 데이터 외부 반출 없음, </w:t>
      </w:r>
      <w:proofErr w:type="spellStart"/>
      <w:r w:rsidRPr="00C65AD3">
        <w:rPr>
          <w:rFonts w:eastAsiaTheme="minorHAnsi" w:cs="Arial"/>
          <w:color w:val="000000"/>
          <w:kern w:val="0"/>
          <w:szCs w:val="20"/>
        </w:rPr>
        <w:t>폐쇄망</w:t>
      </w:r>
      <w:proofErr w:type="spellEnd"/>
      <w:r w:rsidRPr="00C65AD3">
        <w:rPr>
          <w:rFonts w:eastAsiaTheme="minorHAnsi" w:cs="Arial"/>
          <w:color w:val="000000"/>
          <w:kern w:val="0"/>
          <w:szCs w:val="20"/>
        </w:rPr>
        <w:t xml:space="preserve"> 운영 가능, 인프라 직접 구축 및 운영 필요</w:t>
      </w:r>
    </w:p>
    <w:p w14:paraId="4EAAD9E7" w14:textId="77777777" w:rsidR="000749C5" w:rsidRPr="00C65AD3" w:rsidRDefault="000749C5" w:rsidP="000749C5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000000"/>
          <w:kern w:val="0"/>
          <w:szCs w:val="20"/>
        </w:rPr>
      </w:pPr>
      <w:r w:rsidRPr="00C65AD3">
        <w:rPr>
          <w:rFonts w:eastAsiaTheme="minorHAnsi" w:cs="Arial"/>
          <w:color w:val="000000"/>
          <w:kern w:val="0"/>
          <w:szCs w:val="20"/>
        </w:rPr>
        <w:t xml:space="preserve">기술 선정 영향: LLM은 오픈소스 </w:t>
      </w:r>
      <w:proofErr w:type="spellStart"/>
      <w:r w:rsidRPr="00C65AD3">
        <w:rPr>
          <w:rFonts w:eastAsiaTheme="minorHAnsi" w:cs="Arial"/>
          <w:color w:val="000000"/>
          <w:kern w:val="0"/>
          <w:szCs w:val="20"/>
        </w:rPr>
        <w:t>셀프호스팅</w:t>
      </w:r>
      <w:proofErr w:type="spellEnd"/>
      <w:r w:rsidRPr="00C65AD3">
        <w:rPr>
          <w:rFonts w:eastAsiaTheme="minorHAnsi" w:cs="Arial"/>
          <w:color w:val="000000"/>
          <w:kern w:val="0"/>
          <w:szCs w:val="20"/>
        </w:rPr>
        <w:t>(</w:t>
      </w:r>
      <w:proofErr w:type="spellStart"/>
      <w:r w:rsidRPr="00C65AD3">
        <w:rPr>
          <w:rFonts w:eastAsiaTheme="minorHAnsi" w:cs="Arial"/>
          <w:color w:val="000000"/>
          <w:kern w:val="0"/>
          <w:szCs w:val="20"/>
        </w:rPr>
        <w:t>LLaMA</w:t>
      </w:r>
      <w:proofErr w:type="spellEnd"/>
      <w:r w:rsidRPr="00C65AD3">
        <w:rPr>
          <w:rFonts w:eastAsiaTheme="minorHAnsi" w:cs="Arial"/>
          <w:color w:val="000000"/>
          <w:kern w:val="0"/>
          <w:szCs w:val="20"/>
        </w:rPr>
        <w:t xml:space="preserve">, Mistral 등) 필수, Vector DB는 </w:t>
      </w:r>
      <w:proofErr w:type="spellStart"/>
      <w:r w:rsidRPr="00C65AD3">
        <w:rPr>
          <w:rFonts w:eastAsiaTheme="minorHAnsi" w:cs="Arial"/>
          <w:color w:val="000000"/>
          <w:kern w:val="0"/>
          <w:szCs w:val="20"/>
        </w:rPr>
        <w:t>셀프호스팅</w:t>
      </w:r>
      <w:proofErr w:type="spellEnd"/>
      <w:r w:rsidRPr="00C65AD3">
        <w:rPr>
          <w:rFonts w:eastAsiaTheme="minorHAnsi" w:cs="Arial"/>
          <w:color w:val="000000"/>
          <w:kern w:val="0"/>
          <w:szCs w:val="20"/>
        </w:rPr>
        <w:t xml:space="preserve"> 가능한 제품(Milvus, </w:t>
      </w:r>
      <w:proofErr w:type="spellStart"/>
      <w:r w:rsidRPr="00C65AD3">
        <w:rPr>
          <w:rFonts w:eastAsiaTheme="minorHAnsi" w:cs="Arial"/>
          <w:color w:val="000000"/>
          <w:kern w:val="0"/>
          <w:szCs w:val="20"/>
        </w:rPr>
        <w:t>Qdrant</w:t>
      </w:r>
      <w:proofErr w:type="spellEnd"/>
      <w:r w:rsidRPr="00C65AD3">
        <w:rPr>
          <w:rFonts w:eastAsiaTheme="minorHAnsi" w:cs="Arial"/>
          <w:color w:val="000000"/>
          <w:kern w:val="0"/>
          <w:szCs w:val="20"/>
        </w:rPr>
        <w:t xml:space="preserve">, </w:t>
      </w:r>
      <w:proofErr w:type="spellStart"/>
      <w:r w:rsidRPr="00C65AD3">
        <w:rPr>
          <w:rFonts w:eastAsiaTheme="minorHAnsi" w:cs="Arial"/>
          <w:color w:val="000000"/>
          <w:kern w:val="0"/>
          <w:szCs w:val="20"/>
        </w:rPr>
        <w:t>Weaviate</w:t>
      </w:r>
      <w:proofErr w:type="spellEnd"/>
      <w:r w:rsidRPr="00C65AD3">
        <w:rPr>
          <w:rFonts w:eastAsiaTheme="minorHAnsi" w:cs="Arial"/>
          <w:color w:val="000000"/>
          <w:kern w:val="0"/>
          <w:szCs w:val="20"/>
        </w:rPr>
        <w:t xml:space="preserve"> 등)으로 제한, Observability도 </w:t>
      </w:r>
      <w:proofErr w:type="spellStart"/>
      <w:r w:rsidRPr="00C65AD3">
        <w:rPr>
          <w:rFonts w:eastAsiaTheme="minorHAnsi" w:cs="Arial"/>
          <w:color w:val="000000"/>
          <w:kern w:val="0"/>
          <w:szCs w:val="20"/>
        </w:rPr>
        <w:t>셀프호스팅</w:t>
      </w:r>
      <w:proofErr w:type="spellEnd"/>
      <w:r w:rsidRPr="00C65AD3">
        <w:rPr>
          <w:rFonts w:eastAsiaTheme="minorHAnsi" w:cs="Arial"/>
          <w:color w:val="000000"/>
          <w:kern w:val="0"/>
          <w:szCs w:val="20"/>
        </w:rPr>
        <w:t xml:space="preserve"> 도구(</w:t>
      </w:r>
      <w:proofErr w:type="spellStart"/>
      <w:r w:rsidRPr="00C65AD3">
        <w:rPr>
          <w:rFonts w:eastAsiaTheme="minorHAnsi" w:cs="Arial"/>
          <w:color w:val="000000"/>
          <w:kern w:val="0"/>
          <w:szCs w:val="20"/>
        </w:rPr>
        <w:t>Langfuse</w:t>
      </w:r>
      <w:proofErr w:type="spellEnd"/>
      <w:r w:rsidRPr="00C65AD3">
        <w:rPr>
          <w:rFonts w:eastAsiaTheme="minorHAnsi" w:cs="Arial"/>
          <w:color w:val="000000"/>
          <w:kern w:val="0"/>
          <w:szCs w:val="20"/>
        </w:rPr>
        <w:t xml:space="preserve">, </w:t>
      </w:r>
      <w:proofErr w:type="spellStart"/>
      <w:r w:rsidRPr="00C65AD3">
        <w:rPr>
          <w:rFonts w:eastAsiaTheme="minorHAnsi" w:cs="Arial"/>
          <w:color w:val="000000"/>
          <w:kern w:val="0"/>
          <w:szCs w:val="20"/>
        </w:rPr>
        <w:t>Arize</w:t>
      </w:r>
      <w:proofErr w:type="spellEnd"/>
      <w:r w:rsidRPr="00C65AD3">
        <w:rPr>
          <w:rFonts w:eastAsiaTheme="minorHAnsi" w:cs="Arial"/>
          <w:color w:val="000000"/>
          <w:kern w:val="0"/>
          <w:szCs w:val="20"/>
        </w:rPr>
        <w:t xml:space="preserve"> Phoenix 등) 선택</w:t>
      </w:r>
    </w:p>
    <w:p w14:paraId="0B76506F" w14:textId="77777777" w:rsidR="000749C5" w:rsidRPr="00C65AD3" w:rsidRDefault="000749C5" w:rsidP="000749C5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000000"/>
          <w:kern w:val="0"/>
          <w:szCs w:val="20"/>
        </w:rPr>
      </w:pPr>
      <w:r w:rsidRPr="00C65AD3">
        <w:rPr>
          <w:rFonts w:eastAsiaTheme="minorHAnsi" w:cs="Arial"/>
          <w:color w:val="000000"/>
          <w:kern w:val="0"/>
          <w:szCs w:val="20"/>
        </w:rPr>
        <w:lastRenderedPageBreak/>
        <w:t>고려사항: GPU 서버 확보, 모델 서빙 인프라(</w:t>
      </w:r>
      <w:proofErr w:type="spellStart"/>
      <w:r w:rsidRPr="00C65AD3">
        <w:rPr>
          <w:rFonts w:eastAsiaTheme="minorHAnsi" w:cs="Arial"/>
          <w:color w:val="000000"/>
          <w:kern w:val="0"/>
          <w:szCs w:val="20"/>
        </w:rPr>
        <w:t>vLLM</w:t>
      </w:r>
      <w:proofErr w:type="spellEnd"/>
      <w:r w:rsidRPr="00C65AD3">
        <w:rPr>
          <w:rFonts w:eastAsiaTheme="minorHAnsi" w:cs="Arial"/>
          <w:color w:val="000000"/>
          <w:kern w:val="0"/>
          <w:szCs w:val="20"/>
        </w:rPr>
        <w:t xml:space="preserve"> 등) 구축, 운영 인력 필요</w:t>
      </w:r>
    </w:p>
    <w:p w14:paraId="54F859CF" w14:textId="77777777" w:rsidR="000749C5" w:rsidRPr="00C65AD3" w:rsidRDefault="000749C5" w:rsidP="000749C5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000000"/>
          <w:kern w:val="0"/>
          <w:szCs w:val="20"/>
        </w:rPr>
      </w:pPr>
      <w:r w:rsidRPr="00C65AD3">
        <w:rPr>
          <w:rFonts w:eastAsiaTheme="minorHAnsi" w:cs="Arial"/>
          <w:color w:val="000000"/>
          <w:kern w:val="0"/>
          <w:szCs w:val="20"/>
        </w:rPr>
        <w:t>적합 시나리오: 금융/의료/공공 등 규제 산업</w:t>
      </w:r>
    </w:p>
    <w:p w14:paraId="569A4FD6" w14:textId="77777777" w:rsidR="000749C5" w:rsidRPr="00C65AD3" w:rsidRDefault="000749C5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78F5A552" w14:textId="77777777" w:rsidR="000749C5" w:rsidRPr="00C65AD3" w:rsidRDefault="000749C5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C65AD3">
        <w:rPr>
          <w:rFonts w:eastAsiaTheme="minorHAnsi" w:cs="Arial"/>
          <w:b/>
          <w:bCs/>
          <w:color w:val="000000"/>
          <w:kern w:val="0"/>
          <w:szCs w:val="20"/>
        </w:rPr>
        <w:t>하이브리드 환경</w:t>
      </w:r>
    </w:p>
    <w:p w14:paraId="02D4402A" w14:textId="77777777" w:rsidR="000749C5" w:rsidRPr="00C65AD3" w:rsidRDefault="000749C5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C65AD3">
        <w:rPr>
          <w:rFonts w:eastAsiaTheme="minorHAnsi" w:cs="굴림"/>
          <w:kern w:val="0"/>
          <w:szCs w:val="20"/>
        </w:rPr>
        <w:br/>
      </w:r>
    </w:p>
    <w:p w14:paraId="23AE4B06" w14:textId="77777777" w:rsidR="000749C5" w:rsidRPr="00C65AD3" w:rsidRDefault="000749C5" w:rsidP="000749C5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000000"/>
          <w:kern w:val="0"/>
          <w:szCs w:val="20"/>
        </w:rPr>
      </w:pPr>
      <w:r w:rsidRPr="00C65AD3">
        <w:rPr>
          <w:rFonts w:eastAsiaTheme="minorHAnsi" w:cs="Arial"/>
          <w:color w:val="000000"/>
          <w:kern w:val="0"/>
          <w:szCs w:val="20"/>
        </w:rPr>
        <w:t xml:space="preserve">특성: 민감 데이터는 </w:t>
      </w:r>
      <w:proofErr w:type="spellStart"/>
      <w:r w:rsidRPr="00C65AD3">
        <w:rPr>
          <w:rFonts w:eastAsiaTheme="minorHAnsi" w:cs="Arial"/>
          <w:color w:val="000000"/>
          <w:kern w:val="0"/>
          <w:szCs w:val="20"/>
        </w:rPr>
        <w:t>온프레미스</w:t>
      </w:r>
      <w:proofErr w:type="spellEnd"/>
      <w:r w:rsidRPr="00C65AD3">
        <w:rPr>
          <w:rFonts w:eastAsiaTheme="minorHAnsi" w:cs="Arial"/>
          <w:color w:val="000000"/>
          <w:kern w:val="0"/>
          <w:szCs w:val="20"/>
        </w:rPr>
        <w:t>, 일반 데이터는 클라우드에서 저장 및 처리</w:t>
      </w:r>
    </w:p>
    <w:p w14:paraId="7080EEC2" w14:textId="77777777" w:rsidR="000749C5" w:rsidRPr="00C65AD3" w:rsidRDefault="000749C5" w:rsidP="000749C5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000000"/>
          <w:kern w:val="0"/>
          <w:szCs w:val="20"/>
        </w:rPr>
      </w:pPr>
      <w:r w:rsidRPr="00C65AD3">
        <w:rPr>
          <w:rFonts w:eastAsiaTheme="minorHAnsi" w:cs="Arial"/>
          <w:color w:val="000000"/>
          <w:kern w:val="0"/>
          <w:szCs w:val="20"/>
        </w:rPr>
        <w:t xml:space="preserve">기술 선정 영향: 데이터 등급 기반 LLM 호출 분기(민감 → </w:t>
      </w:r>
      <w:proofErr w:type="spellStart"/>
      <w:r w:rsidRPr="00C65AD3">
        <w:rPr>
          <w:rFonts w:eastAsiaTheme="minorHAnsi" w:cs="Arial"/>
          <w:color w:val="000000"/>
          <w:kern w:val="0"/>
          <w:szCs w:val="20"/>
        </w:rPr>
        <w:t>온프레미스</w:t>
      </w:r>
      <w:proofErr w:type="spellEnd"/>
      <w:r w:rsidRPr="00C65AD3">
        <w:rPr>
          <w:rFonts w:eastAsiaTheme="minorHAnsi" w:cs="Arial"/>
          <w:color w:val="000000"/>
          <w:kern w:val="0"/>
          <w:szCs w:val="20"/>
        </w:rPr>
        <w:t xml:space="preserve"> 모델, </w:t>
      </w:r>
      <w:proofErr w:type="spellStart"/>
      <w:r w:rsidRPr="00C65AD3">
        <w:rPr>
          <w:rFonts w:eastAsiaTheme="minorHAnsi" w:cs="Arial"/>
          <w:color w:val="000000"/>
          <w:kern w:val="0"/>
          <w:szCs w:val="20"/>
        </w:rPr>
        <w:t>비민감</w:t>
      </w:r>
      <w:proofErr w:type="spellEnd"/>
      <w:r w:rsidRPr="00C65AD3">
        <w:rPr>
          <w:rFonts w:eastAsiaTheme="minorHAnsi" w:cs="Arial"/>
          <w:color w:val="000000"/>
          <w:kern w:val="0"/>
          <w:szCs w:val="20"/>
        </w:rPr>
        <w:t xml:space="preserve"> → 클라우드 API), 네트워크 연결 및 지연 시간 고려한 설계 필요</w:t>
      </w:r>
    </w:p>
    <w:p w14:paraId="1D54878F" w14:textId="77777777" w:rsidR="000749C5" w:rsidRPr="00C65AD3" w:rsidRDefault="000749C5" w:rsidP="000749C5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000000"/>
          <w:kern w:val="0"/>
          <w:szCs w:val="20"/>
        </w:rPr>
      </w:pPr>
      <w:r w:rsidRPr="00C65AD3">
        <w:rPr>
          <w:rFonts w:eastAsiaTheme="minorHAnsi" w:cs="Arial"/>
          <w:color w:val="000000"/>
          <w:kern w:val="0"/>
          <w:szCs w:val="20"/>
        </w:rPr>
        <w:t>고려사항: 데이터 분류 기준 사전 정의, VPN/전용선/</w:t>
      </w:r>
      <w:proofErr w:type="spellStart"/>
      <w:r w:rsidRPr="00C65AD3">
        <w:rPr>
          <w:rFonts w:eastAsiaTheme="minorHAnsi" w:cs="Arial"/>
          <w:color w:val="000000"/>
          <w:kern w:val="0"/>
          <w:szCs w:val="20"/>
        </w:rPr>
        <w:t>PrivateLink</w:t>
      </w:r>
      <w:proofErr w:type="spellEnd"/>
      <w:r w:rsidRPr="00C65AD3">
        <w:rPr>
          <w:rFonts w:eastAsiaTheme="minorHAnsi" w:cs="Arial"/>
          <w:color w:val="000000"/>
          <w:kern w:val="0"/>
          <w:szCs w:val="20"/>
        </w:rPr>
        <w:t xml:space="preserve"> 보안 연결, 데이터 전송 시 발생하는 지연 시간 및 데이터 보안 정책 준수</w:t>
      </w:r>
    </w:p>
    <w:p w14:paraId="4EE12ED2" w14:textId="77777777" w:rsidR="000749C5" w:rsidRPr="00C65AD3" w:rsidRDefault="000749C5" w:rsidP="000749C5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000000"/>
          <w:kern w:val="0"/>
          <w:szCs w:val="20"/>
        </w:rPr>
      </w:pPr>
      <w:r w:rsidRPr="00C65AD3">
        <w:rPr>
          <w:rFonts w:eastAsiaTheme="minorHAnsi" w:cs="Arial"/>
          <w:color w:val="000000"/>
          <w:kern w:val="0"/>
          <w:szCs w:val="20"/>
        </w:rPr>
        <w:t>적합 시나리오: 데이터</w:t>
      </w:r>
      <w:r w:rsidRPr="00C65AD3">
        <w:rPr>
          <w:rFonts w:eastAsiaTheme="minorHAnsi" w:cs="Times New Roman"/>
          <w:color w:val="000000"/>
          <w:kern w:val="0"/>
          <w:szCs w:val="20"/>
        </w:rPr>
        <w:t xml:space="preserve"> </w:t>
      </w:r>
      <w:r w:rsidRPr="00C65AD3">
        <w:rPr>
          <w:rFonts w:eastAsiaTheme="minorHAnsi" w:cs="Arial"/>
          <w:color w:val="000000"/>
          <w:kern w:val="0"/>
          <w:szCs w:val="20"/>
        </w:rPr>
        <w:t>민감도</w:t>
      </w:r>
      <w:r w:rsidRPr="00C65AD3">
        <w:rPr>
          <w:rFonts w:eastAsiaTheme="minorHAnsi" w:cs="Times New Roman"/>
          <w:color w:val="000000"/>
          <w:kern w:val="0"/>
          <w:szCs w:val="20"/>
        </w:rPr>
        <w:t xml:space="preserve"> </w:t>
      </w:r>
      <w:r w:rsidRPr="00C65AD3">
        <w:rPr>
          <w:rFonts w:eastAsiaTheme="minorHAnsi" w:cs="Arial"/>
          <w:color w:val="000000"/>
          <w:kern w:val="0"/>
          <w:szCs w:val="20"/>
        </w:rPr>
        <w:t>기반</w:t>
      </w:r>
      <w:r w:rsidRPr="00C65AD3">
        <w:rPr>
          <w:rFonts w:eastAsiaTheme="minorHAnsi" w:cs="Times New Roman"/>
          <w:color w:val="000000"/>
          <w:kern w:val="0"/>
          <w:szCs w:val="20"/>
        </w:rPr>
        <w:t xml:space="preserve"> </w:t>
      </w:r>
      <w:r w:rsidRPr="00C65AD3">
        <w:rPr>
          <w:rFonts w:eastAsiaTheme="minorHAnsi" w:cs="Arial"/>
          <w:color w:val="000000"/>
          <w:kern w:val="0"/>
          <w:szCs w:val="20"/>
        </w:rPr>
        <w:t>워크로드</w:t>
      </w:r>
      <w:r w:rsidRPr="00C65AD3">
        <w:rPr>
          <w:rFonts w:eastAsiaTheme="minorHAnsi" w:cs="Times New Roman"/>
          <w:color w:val="000000"/>
          <w:kern w:val="0"/>
          <w:szCs w:val="20"/>
        </w:rPr>
        <w:t xml:space="preserve"> </w:t>
      </w:r>
      <w:r w:rsidRPr="00C65AD3">
        <w:rPr>
          <w:rFonts w:eastAsiaTheme="minorHAnsi" w:cs="Arial"/>
          <w:color w:val="000000"/>
          <w:kern w:val="0"/>
          <w:szCs w:val="20"/>
        </w:rPr>
        <w:t>분리가</w:t>
      </w:r>
      <w:r w:rsidRPr="00C65AD3">
        <w:rPr>
          <w:rFonts w:eastAsiaTheme="minorHAnsi" w:cs="Times New Roman"/>
          <w:color w:val="000000"/>
          <w:kern w:val="0"/>
          <w:szCs w:val="20"/>
        </w:rPr>
        <w:t xml:space="preserve"> </w:t>
      </w:r>
      <w:r w:rsidRPr="00C65AD3">
        <w:rPr>
          <w:rFonts w:eastAsiaTheme="minorHAnsi" w:cs="Arial"/>
          <w:color w:val="000000"/>
          <w:kern w:val="0"/>
          <w:szCs w:val="20"/>
        </w:rPr>
        <w:t>필요한</w:t>
      </w:r>
      <w:r w:rsidRPr="00C65AD3">
        <w:rPr>
          <w:rFonts w:eastAsiaTheme="minorHAnsi" w:cs="Times New Roman"/>
          <w:color w:val="000000"/>
          <w:kern w:val="0"/>
          <w:szCs w:val="20"/>
        </w:rPr>
        <w:t xml:space="preserve"> </w:t>
      </w:r>
      <w:r w:rsidRPr="00C65AD3">
        <w:rPr>
          <w:rFonts w:eastAsiaTheme="minorHAnsi" w:cs="Arial"/>
          <w:color w:val="000000"/>
          <w:kern w:val="0"/>
          <w:szCs w:val="20"/>
        </w:rPr>
        <w:t>환경</w:t>
      </w:r>
    </w:p>
    <w:p w14:paraId="2FCE1F22" w14:textId="77777777" w:rsidR="000749C5" w:rsidRPr="00C65AD3" w:rsidRDefault="000749C5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118D23F6" w14:textId="0A35BA40" w:rsidR="000749C5" w:rsidRPr="00C65AD3" w:rsidRDefault="0081258F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Arial" w:hint="eastAsia"/>
          <w:b/>
          <w:bCs/>
          <w:color w:val="000000"/>
          <w:kern w:val="0"/>
          <w:szCs w:val="20"/>
        </w:rPr>
        <w:t xml:space="preserve">주요 </w:t>
      </w:r>
      <w:r w:rsidR="00BC62A3">
        <w:rPr>
          <w:rFonts w:eastAsiaTheme="minorHAnsi" w:cs="Arial" w:hint="eastAsia"/>
          <w:b/>
          <w:bCs/>
          <w:color w:val="000000"/>
          <w:kern w:val="0"/>
          <w:szCs w:val="20"/>
        </w:rPr>
        <w:t>배</w:t>
      </w:r>
      <w:r w:rsidR="000749C5" w:rsidRPr="00C65AD3">
        <w:rPr>
          <w:rFonts w:eastAsiaTheme="minorHAnsi" w:cs="Arial"/>
          <w:b/>
          <w:bCs/>
          <w:color w:val="000000"/>
          <w:kern w:val="0"/>
          <w:szCs w:val="20"/>
        </w:rPr>
        <w:t>포 환경</w:t>
      </w:r>
      <w:r w:rsidR="00BC62A3">
        <w:rPr>
          <w:rFonts w:eastAsiaTheme="minorHAnsi" w:cs="Arial" w:hint="eastAsia"/>
          <w:b/>
          <w:bCs/>
          <w:color w:val="000000"/>
          <w:kern w:val="0"/>
          <w:szCs w:val="20"/>
        </w:rPr>
        <w:t xml:space="preserve"> T</w:t>
      </w:r>
      <w:r w:rsidR="00BC62A3">
        <w:rPr>
          <w:rFonts w:eastAsiaTheme="minorHAnsi" w:cs="Arial"/>
          <w:b/>
          <w:bCs/>
          <w:color w:val="000000"/>
          <w:kern w:val="0"/>
          <w:szCs w:val="20"/>
        </w:rPr>
        <w:t xml:space="preserve">ech-Stack </w:t>
      </w:r>
      <w:r w:rsidR="00BC62A3">
        <w:rPr>
          <w:rFonts w:eastAsiaTheme="minorHAnsi" w:cs="Arial" w:hint="eastAsia"/>
          <w:b/>
          <w:bCs/>
          <w:color w:val="000000"/>
          <w:kern w:val="0"/>
          <w:szCs w:val="20"/>
        </w:rPr>
        <w:t>참</w:t>
      </w:r>
      <w:r w:rsidR="000749C5" w:rsidRPr="00C65AD3">
        <w:rPr>
          <w:rFonts w:eastAsiaTheme="minorHAnsi" w:cs="Arial"/>
          <w:b/>
          <w:bCs/>
          <w:color w:val="000000"/>
          <w:kern w:val="0"/>
          <w:szCs w:val="20"/>
        </w:rPr>
        <w:t>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274"/>
        <w:gridCol w:w="2066"/>
        <w:gridCol w:w="1743"/>
        <w:gridCol w:w="2495"/>
      </w:tblGrid>
      <w:tr w:rsidR="000749C5" w:rsidRPr="00C65AD3" w14:paraId="2938209A" w14:textId="77777777" w:rsidTr="000749C5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94837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45A7E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b/>
                <w:bCs/>
                <w:color w:val="000000"/>
                <w:kern w:val="0"/>
                <w:szCs w:val="20"/>
              </w:rPr>
              <w:t>역할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07EFF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b/>
                <w:bCs/>
                <w:color w:val="000000"/>
                <w:kern w:val="0"/>
                <w:szCs w:val="20"/>
              </w:rPr>
              <w:t>Cloud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4D3C8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b/>
                <w:bCs/>
                <w:color w:val="000000"/>
                <w:kern w:val="0"/>
                <w:szCs w:val="20"/>
              </w:rPr>
              <w:t>On-Premise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D5CA6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proofErr w:type="spellStart"/>
            <w:r w:rsidRPr="00C65AD3">
              <w:rPr>
                <w:rFonts w:eastAsiaTheme="minorHAnsi" w:cs="Arial"/>
                <w:b/>
                <w:bCs/>
                <w:color w:val="000000"/>
                <w:kern w:val="0"/>
                <w:szCs w:val="20"/>
              </w:rPr>
              <w:t>Hybird</w:t>
            </w:r>
            <w:proofErr w:type="spellEnd"/>
          </w:p>
        </w:tc>
      </w:tr>
      <w:tr w:rsidR="000749C5" w:rsidRPr="00C65AD3" w14:paraId="67131A35" w14:textId="77777777" w:rsidTr="000749C5">
        <w:trPr>
          <w:trHeight w:val="8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4774AE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LLM (3장)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543503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Agent 추론 엔진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82B352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Bedrock / Azure AI Foundry / Vertex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2614C0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Llama / Mistral / </w:t>
            </w:r>
            <w:proofErr w:type="spellStart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Qwen</w:t>
            </w:r>
            <w:proofErr w:type="spellEnd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 + </w:t>
            </w:r>
            <w:proofErr w:type="spellStart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vLLM</w:t>
            </w:r>
            <w:proofErr w:type="spellEnd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 / TGI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F6D9ED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민감 데이터 → On-Prem LLM일반 요청 → Cloud LLM</w:t>
            </w:r>
          </w:p>
        </w:tc>
      </w:tr>
      <w:tr w:rsidR="000749C5" w:rsidRPr="00C65AD3" w14:paraId="679F22DF" w14:textId="77777777" w:rsidTr="000749C5">
        <w:trPr>
          <w:trHeight w:val="11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E15D89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Agent Framework (4장)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CE3B64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Agent 실행 흐름 관리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C95760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Bedrock </w:t>
            </w:r>
            <w:proofErr w:type="spellStart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AgentCore</w:t>
            </w:r>
            <w:proofErr w:type="spellEnd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 / Foundry Agent / Vertex AI Agent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29D504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proofErr w:type="spellStart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LangGraph</w:t>
            </w:r>
            <w:proofErr w:type="spellEnd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 / </w:t>
            </w:r>
            <w:proofErr w:type="spellStart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CrewAI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DDDDCF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내부 Agent 로직 → OSS</w:t>
            </w:r>
          </w:p>
          <w:p w14:paraId="4093227E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외부 서비스 → CSP Agent</w:t>
            </w:r>
          </w:p>
        </w:tc>
      </w:tr>
      <w:tr w:rsidR="000749C5" w:rsidRPr="00C65AD3" w14:paraId="7BD58FEA" w14:textId="77777777" w:rsidTr="000749C5">
        <w:trPr>
          <w:trHeight w:val="8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09C2D1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Memory (6장)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83A4CB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대화 맥락 / 사용자 기억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55C38F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proofErr w:type="spellStart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MemoryDB</w:t>
            </w:r>
            <w:proofErr w:type="spellEnd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 / Azure Redis / </w:t>
            </w:r>
            <w:proofErr w:type="spellStart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Memorystore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A3C0730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Redis / PostgreSQL / Neo4j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EC85CB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세션 캐시 → Cloud사용자 데이터 → On-Prem</w:t>
            </w:r>
          </w:p>
        </w:tc>
      </w:tr>
      <w:tr w:rsidR="000749C5" w:rsidRPr="00C65AD3" w14:paraId="6CE6B633" w14:textId="77777777" w:rsidTr="000749C5">
        <w:trPr>
          <w:trHeight w:val="11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FEF5AC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Data Store (7장)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23B674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Vector / 관계형 / 그래프 저장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1B5A5B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OpenSearch / Azure AI Search / Vertex Vector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662335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Milvus / </w:t>
            </w:r>
            <w:proofErr w:type="spellStart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Qdrant</w:t>
            </w:r>
            <w:proofErr w:type="spellEnd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 / </w:t>
            </w:r>
            <w:proofErr w:type="spellStart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pgvector</w:t>
            </w:r>
            <w:proofErr w:type="spellEnd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 / Neo4j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619367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민감 데이터 → On-Prem</w:t>
            </w:r>
          </w:p>
          <w:p w14:paraId="4E60A6AA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일반 검색 → Cloud</w:t>
            </w:r>
          </w:p>
        </w:tc>
      </w:tr>
      <w:tr w:rsidR="000749C5" w:rsidRPr="00C65AD3" w14:paraId="500D6208" w14:textId="77777777" w:rsidTr="000749C5">
        <w:trPr>
          <w:trHeight w:val="14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E8B8B0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Observability (10장)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022303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모니터링 / 추적 / 평가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05F339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CloudWatch / Azure Monitor / </w:t>
            </w:r>
            <w:proofErr w:type="spellStart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LangSmith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508FF9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Prometheus / Grafana / </w:t>
            </w:r>
            <w:proofErr w:type="spellStart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Langfuse</w:t>
            </w:r>
            <w:proofErr w:type="spellEnd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 / Phoenix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B01B21" w14:textId="77777777" w:rsidR="000749C5" w:rsidRPr="00C65AD3" w:rsidRDefault="000749C5" w:rsidP="000749C5">
            <w:pPr>
              <w:widowControl/>
              <w:wordWrap/>
              <w:autoSpaceDE/>
              <w:autoSpaceDN/>
              <w:spacing w:before="240"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민감 로그 → On-Prem 저장운영 </w:t>
            </w:r>
            <w:proofErr w:type="spellStart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메트릭</w:t>
            </w:r>
            <w:proofErr w:type="spellEnd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 / 메타데이터 → Cloud Observability</w:t>
            </w:r>
          </w:p>
        </w:tc>
      </w:tr>
    </w:tbl>
    <w:p w14:paraId="2C76AAB8" w14:textId="77777777" w:rsidR="000749C5" w:rsidRPr="00C65AD3" w:rsidRDefault="000749C5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5F801834" w14:textId="77777777" w:rsidR="000749C5" w:rsidRPr="00C65AD3" w:rsidRDefault="000749C5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C65AD3">
        <w:rPr>
          <w:rFonts w:eastAsiaTheme="minorHAnsi" w:cs="Arial"/>
          <w:b/>
          <w:bCs/>
          <w:color w:val="000000"/>
          <w:kern w:val="0"/>
          <w:szCs w:val="20"/>
        </w:rPr>
        <w:t xml:space="preserve">오픈소스 모델 </w:t>
      </w:r>
      <w:proofErr w:type="spellStart"/>
      <w:r w:rsidRPr="00C65AD3">
        <w:rPr>
          <w:rFonts w:eastAsiaTheme="minorHAnsi" w:cs="Arial"/>
          <w:b/>
          <w:bCs/>
          <w:color w:val="000000"/>
          <w:kern w:val="0"/>
          <w:szCs w:val="20"/>
        </w:rPr>
        <w:t>셀프호스팅</w:t>
      </w:r>
      <w:proofErr w:type="spellEnd"/>
      <w:r w:rsidRPr="00C65AD3">
        <w:rPr>
          <w:rFonts w:eastAsiaTheme="minorHAnsi" w:cs="Arial"/>
          <w:b/>
          <w:bCs/>
          <w:color w:val="000000"/>
          <w:kern w:val="0"/>
          <w:szCs w:val="20"/>
        </w:rPr>
        <w:t xml:space="preserve"> 최소 인프라 요구사항 (Cloud 기준)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071"/>
        <w:gridCol w:w="1036"/>
        <w:gridCol w:w="1677"/>
        <w:gridCol w:w="2933"/>
        <w:gridCol w:w="1418"/>
      </w:tblGrid>
      <w:tr w:rsidR="000749C5" w:rsidRPr="00C65AD3" w14:paraId="26031D93" w14:textId="77777777" w:rsidTr="000749C5">
        <w:trPr>
          <w:trHeight w:val="46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D680B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b/>
                <w:bCs/>
                <w:color w:val="000000"/>
                <w:kern w:val="0"/>
                <w:szCs w:val="20"/>
              </w:rPr>
              <w:lastRenderedPageBreak/>
              <w:t>모델 크기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D5013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b/>
                <w:bCs/>
                <w:color w:val="000000"/>
                <w:kern w:val="0"/>
                <w:szCs w:val="20"/>
              </w:rPr>
              <w:t>파라미터 규모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5E031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b/>
                <w:bCs/>
                <w:color w:val="000000"/>
                <w:kern w:val="0"/>
                <w:szCs w:val="20"/>
              </w:rPr>
              <w:t>필요 VRAM (4-bit 기준)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671DE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b/>
                <w:bCs/>
                <w:color w:val="000000"/>
                <w:kern w:val="0"/>
                <w:szCs w:val="20"/>
              </w:rPr>
              <w:t>AWS 추천 인스턴스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B4916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b/>
                <w:bCs/>
                <w:color w:val="000000"/>
                <w:kern w:val="0"/>
                <w:szCs w:val="20"/>
              </w:rPr>
              <w:t>Azure 추천 인스턴스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F9927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b/>
                <w:bCs/>
                <w:color w:val="000000"/>
                <w:kern w:val="0"/>
                <w:szCs w:val="20"/>
              </w:rPr>
              <w:t>비고</w:t>
            </w:r>
          </w:p>
        </w:tc>
      </w:tr>
      <w:tr w:rsidR="000749C5" w:rsidRPr="00C65AD3" w14:paraId="29421418" w14:textId="77777777" w:rsidTr="000749C5">
        <w:trPr>
          <w:trHeight w:val="64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250EA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소형 모델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709E8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7B ~ 8B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3EE83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8GB ~ 12GB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1DA47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g5.xlarge (A10G 24GB ×1)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FA298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Standard_NC4ads_A10_v4 (A10 24GB ×1)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D8207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개인 비서, 간단한 요약, </w:t>
            </w:r>
            <w:proofErr w:type="spellStart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챗봇</w:t>
            </w:r>
            <w:proofErr w:type="spellEnd"/>
          </w:p>
        </w:tc>
      </w:tr>
      <w:tr w:rsidR="000749C5" w:rsidRPr="00C65AD3" w14:paraId="5F96B5F2" w14:textId="77777777" w:rsidTr="000749C5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9B67B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중형 모델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A7DBF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13B ~ 14B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70C42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16GB ~ 20GB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E3431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g5.xlarge / g5.2xlarge (A10G 24GB ×1)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50B27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Standard_NC8ads_A10_v4 (A10 24GB ×1)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9985A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RAG 기반 업무 </w:t>
            </w:r>
            <w:proofErr w:type="spellStart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챗봇</w:t>
            </w:r>
            <w:proofErr w:type="spellEnd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, 코드 생성</w:t>
            </w:r>
          </w:p>
        </w:tc>
      </w:tr>
      <w:tr w:rsidR="000749C5" w:rsidRPr="00C65AD3" w14:paraId="6E9D0721" w14:textId="77777777" w:rsidTr="000749C5">
        <w:trPr>
          <w:trHeight w:val="5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EEB7E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대형 모델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D0DCD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30B ~ 34B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740D2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24GB ~ 40GB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E9FD7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g5.12xlarge (A10G 24GB ×4)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6D624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Standard_ND96asr_A100_v4 (A100 80GB ×1)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21784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고급 reasoning, 분석 업무</w:t>
            </w:r>
          </w:p>
        </w:tc>
      </w:tr>
      <w:tr w:rsidR="000749C5" w:rsidRPr="00C65AD3" w14:paraId="3DC6C686" w14:textId="77777777" w:rsidTr="000749C5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77793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초대형 모델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2FC2D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70B 이상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0FF8C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45GB ~ 80GB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8765A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p4d / p5 (A100/H100)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12206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ND A100 v4 / ND H100 v5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33D62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기업용 AI Assistant, 전문 영역</w:t>
            </w:r>
          </w:p>
        </w:tc>
      </w:tr>
    </w:tbl>
    <w:p w14:paraId="0DBAC824" w14:textId="77777777" w:rsidR="000749C5" w:rsidRPr="00C65AD3" w:rsidRDefault="000749C5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519CCF2A" w14:textId="77777777" w:rsidR="000749C5" w:rsidRPr="00C65AD3" w:rsidRDefault="000749C5" w:rsidP="000749C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C65AD3">
        <w:rPr>
          <w:rFonts w:eastAsiaTheme="minorHAnsi" w:cs="Arial"/>
          <w:b/>
          <w:bCs/>
          <w:color w:val="000000"/>
          <w:kern w:val="0"/>
          <w:szCs w:val="20"/>
        </w:rPr>
        <w:t xml:space="preserve">오픈소스 모델 </w:t>
      </w:r>
      <w:proofErr w:type="spellStart"/>
      <w:r w:rsidRPr="00C65AD3">
        <w:rPr>
          <w:rFonts w:eastAsiaTheme="minorHAnsi" w:cs="Arial"/>
          <w:b/>
          <w:bCs/>
          <w:color w:val="000000"/>
          <w:kern w:val="0"/>
          <w:szCs w:val="20"/>
        </w:rPr>
        <w:t>셀프호스팅</w:t>
      </w:r>
      <w:proofErr w:type="spellEnd"/>
      <w:r w:rsidRPr="00C65AD3">
        <w:rPr>
          <w:rFonts w:eastAsiaTheme="minorHAnsi" w:cs="Arial"/>
          <w:b/>
          <w:bCs/>
          <w:color w:val="000000"/>
          <w:kern w:val="0"/>
          <w:szCs w:val="20"/>
        </w:rPr>
        <w:t xml:space="preserve"> 최소 인프라 요구사항 (On-Premise 기준)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199"/>
        <w:gridCol w:w="1410"/>
        <w:gridCol w:w="2023"/>
        <w:gridCol w:w="987"/>
        <w:gridCol w:w="1034"/>
        <w:gridCol w:w="1354"/>
      </w:tblGrid>
      <w:tr w:rsidR="000749C5" w:rsidRPr="00C65AD3" w14:paraId="3638B862" w14:textId="77777777" w:rsidTr="000749C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4600B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모델 크기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53B0C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파라미터 규모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705EA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필요 VRAM (4-bit 기준)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AB196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최소 GPU 구성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B7739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서버 RAM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9943B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CPU 권장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88310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비고</w:t>
            </w:r>
          </w:p>
        </w:tc>
      </w:tr>
      <w:tr w:rsidR="000749C5" w:rsidRPr="00C65AD3" w14:paraId="635B0521" w14:textId="77777777" w:rsidTr="000749C5">
        <w:trPr>
          <w:trHeight w:val="3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64A97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소형 모델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8452B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7B ~ 8B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252F1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8GB ~ 12GB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4DCF7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RTX 4090 / L4 / A10 (1GPU)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DBB68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32GB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B7028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8 Core 이상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A6D2B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개인 AI, 내부 PoC</w:t>
            </w:r>
          </w:p>
        </w:tc>
      </w:tr>
      <w:tr w:rsidR="000749C5" w:rsidRPr="00C65AD3" w14:paraId="5A9A6249" w14:textId="77777777" w:rsidTr="000749C5">
        <w:trPr>
          <w:trHeight w:val="9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0B328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중형 모델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5DC27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13B ~ 14B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B76BE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16GB ~ 20GB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7482A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RTX 4090 / A10 (1GPU)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857E4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64GB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07721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16 Core 이상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71AC1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 xml:space="preserve">RAG </w:t>
            </w:r>
            <w:proofErr w:type="spellStart"/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챗봇</w:t>
            </w:r>
            <w:proofErr w:type="spellEnd"/>
          </w:p>
        </w:tc>
      </w:tr>
      <w:tr w:rsidR="000749C5" w:rsidRPr="00C65AD3" w14:paraId="647E26F1" w14:textId="77777777" w:rsidTr="000749C5">
        <w:trPr>
          <w:trHeight w:val="4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9743E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대형 모델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D53AD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30B ~ 34B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FF614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24GB ~ 40GB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03C21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A100 40GB(1GPU) 또는 A10 ×2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F6FF8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128GB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7367C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32 Core 이상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23880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사내 AI Assistant</w:t>
            </w:r>
          </w:p>
        </w:tc>
      </w:tr>
      <w:tr w:rsidR="000749C5" w:rsidRPr="00C65AD3" w14:paraId="61C36B86" w14:textId="77777777" w:rsidTr="000749C5">
        <w:trPr>
          <w:trHeight w:val="10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8DE57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초대형 모델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69F66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70B 이상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DE632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45GB ~ 80GB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4D358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A100 80GB ×1 또는 H100 이상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CC63D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256GB 이상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DE1F6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32~64 Core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25F00" w14:textId="77777777" w:rsidR="000749C5" w:rsidRPr="00C65AD3" w:rsidRDefault="000749C5" w:rsidP="000749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65AD3">
              <w:rPr>
                <w:rFonts w:eastAsiaTheme="minorHAnsi" w:cs="Arial"/>
                <w:color w:val="000000"/>
                <w:kern w:val="0"/>
                <w:szCs w:val="20"/>
              </w:rPr>
              <w:t>기업 AI 서비스</w:t>
            </w:r>
          </w:p>
        </w:tc>
      </w:tr>
    </w:tbl>
    <w:p w14:paraId="306C5C7A" w14:textId="77777777" w:rsidR="00607FC4" w:rsidRPr="00C65AD3" w:rsidRDefault="00607FC4">
      <w:pPr>
        <w:rPr>
          <w:rFonts w:eastAsiaTheme="minorHAnsi"/>
          <w:szCs w:val="20"/>
        </w:rPr>
      </w:pPr>
    </w:p>
    <w:sectPr w:rsidR="00607FC4" w:rsidRPr="00C65A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97CCA"/>
    <w:multiLevelType w:val="multilevel"/>
    <w:tmpl w:val="3A6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5D7611"/>
    <w:multiLevelType w:val="multilevel"/>
    <w:tmpl w:val="7D32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53E25"/>
    <w:multiLevelType w:val="multilevel"/>
    <w:tmpl w:val="C2FC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C5"/>
    <w:rsid w:val="000749C5"/>
    <w:rsid w:val="003679B3"/>
    <w:rsid w:val="00607FC4"/>
    <w:rsid w:val="0081258F"/>
    <w:rsid w:val="00966DAE"/>
    <w:rsid w:val="00B41893"/>
    <w:rsid w:val="00BB3B99"/>
    <w:rsid w:val="00BC62A3"/>
    <w:rsid w:val="00C6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82B17"/>
  <w15:chartTrackingRefBased/>
  <w15:docId w15:val="{8A14089E-1A90-4398-9967-2162589D6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6DAE"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0749C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0749C5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749C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4">
    <w:name w:val="Table Grid"/>
    <w:basedOn w:val="a1"/>
    <w:uiPriority w:val="39"/>
    <w:rsid w:val="00C65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C65A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C65A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236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1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방용재(BANG Yongjae)/AI Architect팀/SK</dc:creator>
  <cp:keywords/>
  <dc:description/>
  <cp:lastModifiedBy>방용재(BANG Yongjae)/AI Architect팀/SK</cp:lastModifiedBy>
  <cp:revision>5</cp:revision>
  <dcterms:created xsi:type="dcterms:W3CDTF">2026-03-18T02:08:00Z</dcterms:created>
  <dcterms:modified xsi:type="dcterms:W3CDTF">2026-03-18T03:00:00Z</dcterms:modified>
</cp:coreProperties>
</file>