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svg" ContentType="image/svg+xml"/>
  <Override PartName="/word/media/rId42.svg" ContentType="image/svg+xml"/>
  <Override PartName="/word/media/rId324.svg" ContentType="image/svg+xml"/>
  <Override PartName="/word/media/rId44.svg" ContentType="image/svg+xml"/>
  <Override PartName="/word/media/rId46.svg" ContentType="image/svg+xml"/>
  <Override PartName="/word/media/rId327.svg" ContentType="image/svg+xml"/>
  <Override PartName="/word/media/rId24.svg" ContentType="image/svg+xml"/>
  <Override PartName="/word/media/rId55.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greenelab/clustermatch-gene-expr-manuscript@c8f78ec</w:t>
        </w:r>
      </w:hyperlink>
      <w:r>
        <w:t xml:space="preserve"> </w:t>
      </w:r>
      <w:r>
        <w:t xml:space="preserve">on April 25,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p>
      <w:pPr>
        <w:pStyle w:val="FirstParagraph"/>
      </w:pPr>
      <w:r>
        <w:t xml:space="preserve">Correlation coefficients are widely used to identify relevant patterns in data.</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We show that CCC can capture biologically meaningful linear and nonlinear patterns missed by standard, linear-only correlation coefficients (Pearson and Spearman).</w:t>
      </w:r>
      <w:r>
        <w:t xml:space="preserve"> </w:t>
      </w:r>
      <w:r>
        <w:t xml:space="preserve">CCC captures general patterns in data by comparing clustering solutions derived from each variable individually while being much faster than state-of-the-art coefficients such as the Maximal Information Coefficient (MIC).</w:t>
      </w:r>
      <w:r>
        <w:t xml:space="preserve"> </w:t>
      </w:r>
      <w:r>
        <w:t xml:space="preserve">When applied to human gene expression data, CCC identifies robust linear relationships while detecting nonlinear patterns associated with sex differences that are not captured by linear-only coefficients.</w:t>
      </w:r>
      <w:r>
        <w:t xml:space="preserve"> </w:t>
      </w:r>
      <w:r>
        <w:t xml:space="preserve">Gene pairs highly ranked by CCC but not detected by linear-only coefficients showed high probabilities of interaction in tissue-specific networks built from protein-protein interaction, transcription factor regulation, and chemical and genetic perturbations.</w:t>
      </w:r>
      <w:r>
        <w:t xml:space="preserve"> </w:t>
      </w:r>
      <w:r>
        <w:t xml:space="preserve">CCC is a highly-efficient, next-generation not-only-linear correlation coefficient that can readily be applied to genome-scale data and other domains across different data types.</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that implement sufficiently complex models to discover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disease-relevant and highly-interconnected regulatory networks.</w:t>
      </w:r>
      <w:r>
        <w:t xml:space="preserve"> </w:t>
      </w:r>
      <w:r>
        <w:t xml:space="preserve">Therefore, more advanced correlation coefficients could dramatically improve the identification of more attractive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can only capture linear or monotonic patterns (referred to as linear-only), missing complex yet essential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or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their computational complexity makes them impractical for big data and even moderately sized datasets.</w:t>
      </w:r>
      <w:r>
        <w:t xml:space="preserve"> </w:t>
      </w:r>
      <w:r>
        <w:t xml:space="preserve">We previously developed Clustermatch, a method for cluster analysis that significantly outperformed Pearson, Spearman, MIC and DC in detecting simulated linear and nonlinear relationships with varying noise levels</w:t>
      </w:r>
      <w:r>
        <w:t xml:space="preserve"> </w:t>
      </w:r>
      <w:r>
        <w:t xml:space="preserve">[</w:t>
      </w:r>
      <w:hyperlink w:anchor="ref-VCRLONE">
        <w:r>
          <w:rPr>
            <w:rStyle w:val="Hyperlink"/>
          </w:rPr>
          <w:t xml:space="preserve">3</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balances the complexity of relationships found and computation time.</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26</w:t>
        </w:r>
      </w:hyperlink>
      <w:r>
        <w:t xml:space="preserve">]</w:t>
      </w:r>
      <w:r>
        <w:t xml:space="preserve">.</w:t>
      </w:r>
      <w:r>
        <w:t xml:space="preserve"> </w:t>
      </w:r>
      <w:r>
        <w:t xml:space="preserve">CCC captured both strong linear relationships and novel nonlinear patterns associated with sex as a biological variable, which were entirely missed by standard coefficients.</w:t>
      </w:r>
      <w:r>
        <w:t xml:space="preserve"> </w:t>
      </w:r>
      <w:r>
        <w:t xml:space="preserve">We also show that the CCC is most similar to MIC,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27</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38"/>
    <w:bookmarkStart w:id="52"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The Clustermatch Correlation Coefficient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partitioning of those</w:t>
      </w:r>
      <w:r>
        <w:t xml:space="preserve"> </w:t>
      </w:r>
      <m:oMath>
        <m:r>
          <m:t>n</m:t>
        </m:r>
      </m:oMath>
      <w:r>
        <w:t xml:space="preserve"> </w:t>
      </w:r>
      <w:r>
        <w:t xml:space="preserve">objects derived by clustering each variable alone should match.</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partitions are generated according to each variable, CCC is defined as the maximum adjusted Rand index (ARI)</w:t>
      </w:r>
      <w:r>
        <w:t xml:space="preserve"> </w:t>
      </w:r>
      <w:r>
        <w:t xml:space="preserve">[</w:t>
      </w:r>
      <w:hyperlink w:anchor="ref-e4AuoW8N">
        <w:r>
          <w:rPr>
            <w:rStyle w:val="Hyperlink"/>
          </w:rPr>
          <w:t xml:space="preserve">28</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First, 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29</w:t>
        </w:r>
      </w:hyperlink>
      <w:r>
        <w:t xml:space="preserve">]</w:t>
      </w:r>
      <w:r>
        <w:t xml:space="preserve">, where red lines indicate how CCC clusters data points using each variable/feature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Anscombe’s quartet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30</w:t>
        </w:r>
      </w:hyperlink>
      <w:r>
        <w:t xml:space="preserve">,</w:t>
      </w:r>
      <w:hyperlink w:anchor="ref-dvyMwrz9">
        <w:r>
          <w:rPr>
            <w:rStyle w:val="Hyperlink"/>
          </w:rPr>
          <w:t xml:space="preserve">31</w:t>
        </w:r>
      </w:hyperlink>
      <w:r>
        <w:t xml:space="preserve">,</w:t>
      </w:r>
      <w:hyperlink w:anchor="ref-FhufXP6P">
        <w:r>
          <w:rPr>
            <w:rStyle w:val="Hyperlink"/>
          </w:rPr>
          <w:t xml:space="preserve">32</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the CCC (c). Vertical and horizontal lines show how CCC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the CCC (</w:t>
      </w:r>
      <m:oMath>
        <m:r>
          <m:t>c</m:t>
        </m:r>
      </m:oMath>
      <w:r>
        <w:t xml:space="preserve">).</w:t>
      </w:r>
      <w:r>
        <w:t xml:space="preserve"> </w:t>
      </w:r>
      <w:r>
        <w:t xml:space="preserve">Vertical and horizontal lines show how CCC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For example, 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indicating a strong relationship.</w:t>
      </w:r>
      <w:r>
        <w:t xml:space="preserve"> </w:t>
      </w:r>
      <w:r>
        <w:t xml:space="preserve">Anscombe II seems to follow a quadratic relationship and is interpreted as linear by Pearson and Spearman.</w:t>
      </w:r>
      <w:r>
        <w:t xml:space="preserve"> </w:t>
      </w:r>
      <w:r>
        <w:t xml:space="preserve">In contrast, CCC yields a lower yet non-zero value of 0.34, reflecting a more complex relationship than a linear pattern.</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r>
        <w:t xml:space="preserve"> </w:t>
      </w:r>
      <w:r>
        <w:t xml:space="preserve">One reason for this behavior is that these coefficients are based on data statistics alone, such as the mean, standard deviation or simple rankings, which seem to fall short in dealing with noisy data or more complex patterns.</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previously observed in gene expression data</w:t>
      </w:r>
      <w:r>
        <w:t xml:space="preserve"> </w:t>
      </w:r>
      <w:r>
        <w:t xml:space="preserve">[</w:t>
      </w:r>
      <w:hyperlink w:anchor="ref-yCHLC0oS">
        <w:r>
          <w:rPr>
            <w:rStyle w:val="Hyperlink"/>
          </w:rPr>
          <w:t xml:space="preserve">33</w:t>
        </w:r>
      </w:hyperlink>
      <w:r>
        <w:t xml:space="preserve">,</w:t>
      </w:r>
      <w:hyperlink w:anchor="ref-1AMcxTw9R">
        <w:r>
          <w:rPr>
            <w:rStyle w:val="Hyperlink"/>
          </w:rPr>
          <w:t xml:space="preserve">34</w:t>
        </w:r>
      </w:hyperlink>
      <w:r>
        <w:t xml:space="preserve">,</w:t>
      </w:r>
      <w:hyperlink w:anchor="ref-16ddFzCqe">
        <w:r>
          <w:rPr>
            <w:rStyle w:val="Hyperlink"/>
          </w:rPr>
          <w:t xml:space="preserve">35</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correctly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41"/>
    <w:bookmarkStart w:id="48" w:name="Xe788c1f5f2d14ea1fd9504e6e3a51ce81ff14d7"/>
    <w:p>
      <w:pPr>
        <w:pStyle w:val="Heading3"/>
      </w:pPr>
      <w:r>
        <w:t xml:space="preserve">The CCC reveals linear and nonlinear patterns in human transcriptomic data</w:t>
      </w:r>
    </w:p>
    <w:p>
      <w:pPr>
        <w:pStyle w:val="FirstParagraph"/>
      </w:pPr>
      <w:r>
        <w:t xml:space="preserve">Here we compare the coefficients on real gene expression data and highlight some complex and biologically interesting relationships that only CCC detects.</w:t>
      </w:r>
      <w:r>
        <w:t xml:space="preserve"> </w:t>
      </w:r>
      <w:r>
        <w:t xml:space="preserve">We used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In Figure</w:t>
      </w:r>
      <w:r>
        <w:t xml:space="preserve"> </w:t>
      </w:r>
      <w:hyperlink w:anchor="fig:dist_coefs">
        <w:r>
          <w:rPr>
            <w:rStyle w:val="Hyperlink"/>
          </w:rPr>
          <w:t xml:space="preserve">2</w:t>
        </w:r>
      </w:hyperlink>
      <w:r>
        <w:t xml:space="preserve"> </w:t>
      </w:r>
      <w:r>
        <w:t xml:space="preserve">a, we show how the correlation values distribute, where CCC (mean=0.14, median=0.08, sd=0.15) has a much more skewed distribution than Pearson (mean=0.31, median=0.24, sd=0.24) and Spearman (mean=0.39, median=0.37, sd=0.26).</w:t>
      </w:r>
      <w:r>
        <w:t xml:space="preserve"> </w:t>
      </w:r>
      <w:r>
        <w:t xml:space="preserve">The cumulative histogram in Figure</w:t>
      </w:r>
      <w:r>
        <w:t xml:space="preserve"> </w:t>
      </w:r>
      <w:hyperlink w:anchor="fig:dist_coefs">
        <w:r>
          <w:rPr>
            <w:rStyle w:val="Hyperlink"/>
          </w:rPr>
          <w:t xml:space="preserve">2</w:t>
        </w:r>
      </w:hyperlink>
      <w:r>
        <w:t xml:space="preserve"> </w:t>
      </w:r>
      <w:r>
        <w:t xml:space="preserve">b shows that 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w:t>
      </w:r>
      <w:r>
        <w:t xml:space="preserve"> </w:t>
      </w:r>
      <w:r>
        <w:t xml:space="preserve">A 2D histogram plot comparing each coefficient is shown in Figures</w:t>
      </w:r>
      <w:r>
        <w:t xml:space="preserve"> </w:t>
      </w:r>
      <w:hyperlink w:anchor="fig:dist_coefs">
        <w:r>
          <w:rPr>
            <w:rStyle w:val="Hyperlink"/>
          </w:rPr>
          <w:t xml:space="preserve">2</w:t>
        </w:r>
      </w:hyperlink>
      <w:r>
        <w:t xml:space="preserve"> </w:t>
      </w:r>
      <w:r>
        <w:t xml:space="preserve">c, where CCC and Spearman tend to agree more than any of these with Pearson.</w:t>
      </w:r>
    </w:p>
    <w:bookmarkStart w:id="0" w:name="fig:dist_coefs"/>
    <w:p>
      <w:pPr>
        <w:pStyle w:val="CaptionedFigure"/>
      </w:pPr>
      <w:bookmarkStart w:id="43"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3948637"/>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their ability to capture different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36</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p>
    <w:bookmarkStart w:id="0" w:name="fig:upsetplot_coefs"/>
    <w:p>
      <w:pPr>
        <w:pStyle w:val="CaptionedFigure"/>
      </w:pPr>
      <w:bookmarkStart w:id="45"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green and red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531976"/>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For most cases, the three coefficients agreed on whether there is a strong correlation (42.1%) or there is no relationship (34.3%).</w:t>
      </w:r>
      <w:r>
        <w:t xml:space="preserve"> </w:t>
      </w:r>
      <w:r>
        <w:t xml:space="preserve">Since Pearson and Spearman are linear-only, and CCC can also capture these patterns, it would be relatively safe to assume that these highly correlated gene pairs represent strong linear patterns.</w:t>
      </w:r>
      <w:r>
        <w:t xml:space="preserve"> </w:t>
      </w:r>
      <w:r>
        <w:t xml:space="preserve">These results are crucial because it suggests that the user will not miss important linear patterns in expression data when using CCC.</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r>
        <w:t xml:space="preserve"> </w:t>
      </w:r>
      <w:r>
        <w:t xml:space="preserve">Regarding disagreements (right part of Figure</w:t>
      </w:r>
      <w:r>
        <w:t xml:space="preserve"> </w:t>
      </w:r>
      <w:hyperlink w:anchor="fig:upsetplot_coefs">
        <w:r>
          <w:rPr>
            <w:rStyle w:val="Hyperlink"/>
          </w:rPr>
          <w:t xml:space="preserve">3</w:t>
        </w:r>
      </w:hyperlink>
      <w:r>
        <w:t xml:space="preserve"> </w:t>
      </w:r>
      <w:r>
        <w:t xml:space="preserve">a), more than 20 thousand gene pairs (20,987) with a high CCC value are not highly ranked by any other coefficient.</w:t>
      </w:r>
      <w:r>
        <w:t xml:space="preserve"> </w:t>
      </w:r>
      <w:r>
        <w:t xml:space="preserve">There are also gene pairs with a high Pearson value and either low CCC (1,075), low Spearman (87) or both low CCC and low Spearman values (531).</w:t>
      </w:r>
      <w:r>
        <w:t xml:space="preserve"> </w:t>
      </w:r>
      <w:r>
        <w:t xml:space="preserve">However, these cases mostly seem to be driven by potential outliers (Figure</w:t>
      </w:r>
      <w:r>
        <w:t xml:space="preserve"> </w:t>
      </w:r>
      <w:hyperlink w:anchor="fig:upsetplot_coefs">
        <w:r>
          <w:rPr>
            <w:rStyle w:val="Hyperlink"/>
          </w:rPr>
          <w:t xml:space="preserve">3</w:t>
        </w:r>
      </w:hyperlink>
      <w:r>
        <w:t xml:space="preserve"> </w:t>
      </w:r>
      <w:r>
        <w:t xml:space="preserve">b, and analyzed below).</w:t>
      </w:r>
      <w:r>
        <w:t xml:space="preserve"> </w:t>
      </w:r>
      <w:r>
        <w:t xml:space="preserve">CCC does not miss gene pairs highly ranked by Spearman.</w:t>
      </w:r>
      <w:r>
        <w:t xml:space="preserve"> </w:t>
      </w:r>
      <w:r>
        <w:t xml:space="preserve">We also compared the Maximal Information Coefficient (MIC) in a small random sample of this data (see</w:t>
      </w:r>
      <w:r>
        <w:t xml:space="preserve"> </w:t>
      </w:r>
      <w:hyperlink w:anchor="sec:mic">
        <w:r>
          <w:rPr>
            <w:rStyle w:val="Hyperlink"/>
          </w:rPr>
          <w:t xml:space="preserve">Supplementary Material</w:t>
        </w:r>
      </w:hyperlink>
      <w:r>
        <w:t xml:space="preserve">), given its higher computational complexity.</w:t>
      </w:r>
      <w:r>
        <w:t xml:space="preserve"> </w:t>
      </w:r>
      <w:r>
        <w:t xml:space="preserve">We found that CCC behaves very similarly to MIC, although CCC performs up to two orders of magnitude faster than this coefficient (see</w:t>
      </w:r>
      <w:r>
        <w:t xml:space="preserve"> </w:t>
      </w:r>
      <w:hyperlink w:anchor="sec:time_test">
        <w:r>
          <w:rPr>
            <w:rStyle w:val="Hyperlink"/>
          </w:rPr>
          <w:t xml:space="preserve">Supplementary Material</w:t>
        </w:r>
      </w:hyperlink>
      <w:r>
        <w:t xml:space="preserve">).</w:t>
      </w:r>
      <w:r>
        <w:t xml:space="preserve"> </w:t>
      </w:r>
      <w:r>
        <w:t xml:space="preserve">This result is relevant because MIC, an advanced correlation coefficient able to capture general patterns beyond linear relationships, represented a significant step forward in correlation analysis research.</w:t>
      </w:r>
      <w:r>
        <w:t xml:space="preserve"> </w:t>
      </w:r>
      <w:r>
        <w:t xml:space="preserve">For example, MIC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37</w:t>
        </w:r>
      </w:hyperlink>
      <w:r>
        <w:t xml:space="preserve">,</w:t>
      </w:r>
      <w:hyperlink w:anchor="ref-g8HrFUfP">
        <w:r>
          <w:rPr>
            <w:rStyle w:val="Hyperlink"/>
          </w:rPr>
          <w:t xml:space="preserve">38</w:t>
        </w:r>
      </w:hyperlink>
      <w:r>
        <w:t xml:space="preserve">]</w:t>
      </w:r>
      <w:r>
        <w:t xml:space="preserve">.</w:t>
      </w:r>
      <w:r>
        <w:t xml:space="preserve"> </w:t>
      </w:r>
      <w:r>
        <w:t xml:space="preserve">CCC, however, runs in a fraction of the time, making it a practical alternative for large data sets.</w:t>
      </w:r>
    </w:p>
    <w:p>
      <w:pPr>
        <w:pStyle w:val="BodyText"/>
      </w:pPr>
      <w:r>
        <w:t xml:space="preserve">Next, we selected individual gene pairs where CCC disagreed with the rest.</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seem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Start w:id="0" w:name="fig:gtex_tissues:kdm6a_uty"/>
    <w:p>
      <w:pPr>
        <w:pStyle w:val="CaptionedFigure"/>
      </w:pPr>
      <w:bookmarkStart w:id="47" w:name="fig:gtex_tissues:kdm6a_uty"/>
      <w:r>
        <w:drawing>
          <wp:inline>
            <wp:extent cx="5943600" cy="8513889"/>
            <wp:effectExtent b="0" l="0" r="0" t="0"/>
            <wp:docPr descr="Figure 4: Scatter plots of genes KDM6A and UTY across different GTEx tissues. CCC captures this nonlinear relationship in all GTEx tissues (nine examples are shown in the first three rows), except in female-specific organs (last row)." title="" id="1" name="Picture"/>
            <a:graphic>
              <a:graphicData uri="http://schemas.openxmlformats.org/drawingml/2006/picture">
                <pic:pic>
                  <pic:nvPicPr>
                    <pic:cNvPr descr="images/coefs_comp/kdm6a_vs_uty/gtex-KDM6A_vs_UTY-main.svg" id="0" name="Picture"/>
                    <pic:cNvPicPr>
                      <a:picLocks noChangeArrowheads="1" noChangeAspect="1"/>
                    </pic:cNvPicPr>
                  </pic:nvPicPr>
                  <pic:blipFill>
                    <a:blip r:embed="rId46"/>
                    <a:stretch>
                      <a:fillRect/>
                    </a:stretch>
                  </pic:blipFill>
                  <pic:spPr bwMode="auto">
                    <a:xfrm>
                      <a:off x="0" y="0"/>
                      <a:ext cx="5943600" cy="8513889"/>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CCC captures this nonlinear relationship in all GTEx tissues (nine examples are shown in the first three rows), except in female-specific organs (last row).</w:t>
      </w:r>
    </w:p>
    <w:bookmarkEnd w:id="0"/>
    <w:bookmarkEnd w:id="48"/>
    <w:bookmarkStart w:id="51" w:name="X59e587a665896b4f3c77ce33de7f39b88e41c20"/>
    <w:p>
      <w:pPr>
        <w:pStyle w:val="Heading3"/>
      </w:pPr>
      <w:r>
        <w:t xml:space="preserve">Replication of gene associations using tissue-specific gene networks from GIANT</w:t>
      </w:r>
    </w:p>
    <w:p>
      <w:pPr>
        <w:pStyle w:val="FirstParagraph"/>
      </w:pPr>
      <w:r>
        <w:t xml:space="preserve">We systematically analyzed the other gene pairs in Figure</w:t>
      </w:r>
      <w:r>
        <w:t xml:space="preserve"> </w:t>
      </w:r>
      <w:hyperlink w:anchor="fig:upsetplot_coefs">
        <w:r>
          <w:rPr>
            <w:rStyle w:val="Hyperlink"/>
          </w:rPr>
          <w:t xml:space="preserve">3</w:t>
        </w:r>
      </w:hyperlink>
      <w:r>
        <w:t xml:space="preserve"> </w:t>
      </w:r>
      <w:r>
        <w:t xml:space="preserve">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39</w:t>
        </w:r>
      </w:hyperlink>
      <w:r>
        <w:t xml:space="preserve">,</w:t>
      </w:r>
      <w:hyperlink w:anchor="ref-ZSXf7Pdq">
        <w:r>
          <w:rPr>
            <w:rStyle w:val="Hyperlink"/>
          </w:rPr>
          <w:t xml:space="preserve">40</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41</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42</w:t>
        </w:r>
      </w:hyperlink>
      <w:r>
        <w:t xml:space="preserve">]</w:t>
      </w:r>
      <w:r>
        <w:t xml:space="preserve">).</w:t>
      </w:r>
      <w:r>
        <w:t xml:space="preserve"> </w:t>
      </w:r>
      <w:r>
        <w:t xml:space="preserve">We reasoned that if our highly-ranked gene pairs using three different coefficients in a single tissue (whole blood in GTEx, Figure</w:t>
      </w:r>
      <w:r>
        <w:t xml:space="preserve"> </w:t>
      </w:r>
      <w:hyperlink w:anchor="fig:upsetplot_coefs">
        <w:r>
          <w:rPr>
            <w:rStyle w:val="Hyperlink"/>
          </w:rPr>
          <w:t xml:space="preserve">3</w:t>
        </w:r>
      </w:hyperlink>
      <w:r>
        <w:t xml:space="preserve">) represented real patterns, they should replicate across the multi-tissue,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43</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p>
    <w:bookmarkStart w:id="0" w:name="fig:giant_gene_pairs"/>
    <w:p>
      <w:pPr>
        <w:pStyle w:val="CaptionedFigure"/>
      </w:pPr>
      <w:bookmarkStart w:id="50"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3].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4], MYOZ1 - TNNI2 [45].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1" name="Picture"/>
            <a:graphic>
              <a:graphicData uri="http://schemas.openxmlformats.org/drawingml/2006/picture">
                <pic:pic>
                  <pic:nvPicPr>
                    <pic:cNvPr descr="images/coefs_comp/giant_networks/top_gene_pairs-main.svg" id="0" name="Picture"/>
                    <pic:cNvPicPr>
                      <a:picLocks noChangeArrowheads="1" noChangeAspect="1"/>
                    </pic:cNvPicPr>
                  </pic:nvPicPr>
                  <pic:blipFill>
                    <a:blip r:embed="rId49"/>
                    <a:stretch>
                      <a:fillRect/>
                    </a:stretch>
                  </pic:blipFill>
                  <pic:spPr bwMode="auto">
                    <a:xfrm>
                      <a:off x="0" y="0"/>
                      <a:ext cx="5943600" cy="4762103"/>
                    </a:xfrm>
                    <a:prstGeom prst="rect">
                      <a:avLst/>
                    </a:prstGeom>
                    <a:noFill/>
                    <a:ln w="9525">
                      <a:noFill/>
                      <a:headEnd/>
                      <a:tailEnd/>
                    </a:ln>
                  </pic:spPr>
                </pic:pic>
              </a:graphicData>
            </a:graphic>
          </wp:inline>
        </w:drawing>
      </w:r>
      <w:bookmarkEnd w:id="50"/>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43</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44</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45</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 blood-specific cell lineage, and interaction scores slightly improved over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p>
      <w:pPr>
        <w:pStyle w:val="BodyText"/>
      </w:pPr>
      <w:r>
        <w:t xml:space="preserve">To confirm this trend, we performed a systematic evaluation using the top 100 gene pairs across intersections where CCC completely disagreed with the rest (CCC high and either of the rest low; or CCC low and either of the rest high).</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took the top five more common autodetected cell types for each coefficient and assessed networks connectivity (see</w:t>
      </w:r>
      <w:r>
        <w:t xml:space="preserve"> </w:t>
      </w:r>
      <w:hyperlink w:anchor="sec:giant">
        <w:r>
          <w:rPr>
            <w:rStyle w:val="Hyperlink"/>
          </w:rPr>
          <w:t xml:space="preserve">Methods</w:t>
        </w:r>
      </w:hyperlink>
      <w:r>
        <w:t xml:space="preserve">).</w:t>
      </w:r>
      <w:r>
        <w:t xml:space="preserve"> </w:t>
      </w:r>
      <w:r>
        <w:t xml:space="preserve">Notably, 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These results show that most gene pairs exclusively detected by CCC in whole blood from GTEx were replicated in sophisticated network models trained without GTEx samples and including interaction measurements.</w:t>
      </w:r>
      <w:r>
        <w:t xml:space="preserve"> </w:t>
      </w:r>
      <w:r>
        <w:t xml:space="preserve">CCC-ranked gene pairs not only have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also suggested by the plots in Figure</w:t>
      </w:r>
      <w:r>
        <w:t xml:space="preserve"> </w:t>
      </w:r>
      <w:hyperlink w:anchor="fig:upsetplot_coefs">
        <w:r>
          <w:rPr>
            <w:rStyle w:val="Hyperlink"/>
          </w:rPr>
          <w:t xml:space="preserve">3</w:t>
        </w:r>
      </w:hyperlink>
      <w:r>
        <w:t xml:space="preserve"> </w:t>
      </w:r>
      <w:r>
        <w:t xml:space="preserve">b.</w:t>
      </w:r>
    </w:p>
    <w:bookmarkEnd w:id="51"/>
    <w:bookmarkEnd w:id="52"/>
    <w:bookmarkStart w:id="53" w:name="discussion"/>
    <w:p>
      <w:pPr>
        <w:pStyle w:val="Heading2"/>
      </w:pPr>
      <w:r>
        <w:t xml:space="preserve">Discussion</w:t>
      </w:r>
    </w:p>
    <w:p>
      <w:pPr>
        <w:pStyle w:val="FirstParagraph"/>
      </w:pPr>
      <w:r>
        <w:t xml:space="preserve">We introduced the Clustermatch Correlation Coefficient (CCC), an efficient not-only-linear machine learning-based method that captures more general patterns in data.</w:t>
      </w:r>
      <w:r>
        <w:t xml:space="preserve"> </w:t>
      </w:r>
      <w:r>
        <w:t xml:space="preserve">We applied it to gene expression data from GTEx v8 and found that our coefficient is robust to outliers and does not miss strongly linear gene-gene relationships.</w:t>
      </w:r>
      <w:r>
        <w:t xml:space="preserve"> </w:t>
      </w:r>
      <w:r>
        <w:t xml:space="preserve">Moreover, CCC also captured complex and biologically meaningful relationships completely missed by standard coefficients.</w:t>
      </w:r>
      <w:r>
        <w:t xml:space="preserve"> </w:t>
      </w:r>
      <w:r>
        <w:t xml:space="preserve">For instance, CCC exclusively detected gene pairs from the sex chromosomes following complex nonlinear patterns.</w:t>
      </w:r>
      <w:r>
        <w:t xml:space="preserve"> </w:t>
      </w:r>
      <w:r>
        <w:t xml:space="preserve">These examples, in particular, highlight the importance of considering sex as a biological variable and the critical role that not-only-linear coefficients can play in capturing sex-specific differences.</w:t>
      </w:r>
      <w:r>
        <w:t xml:space="preserve"> </w:t>
      </w:r>
      <w:r>
        <w:t xml:space="preserve">We also replicated gene pairs prioritized by CCC in GTEx using tissue-specific gene networks from GIANT trained without GTEx samples.</w:t>
      </w:r>
      <w:r>
        <w:t xml:space="preserve"> </w:t>
      </w:r>
      <w:r>
        <w:t xml:space="preserve">We found that top CCC-ranked gene pairs in whole blood from GTEx were predicted in GIANT to be part of the same biological mechanism and specifically expressed in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CCC derives scores very well aligned with MIC while being much more computationally efficient and thus practical for use in large modern datasets.</w:t>
      </w:r>
      <w:r>
        <w:t xml:space="preserve"> </w:t>
      </w:r>
      <w:r>
        <w:t xml:space="preserve">Our method is conceptually easy to interpret and has a single parameter that controls the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highlights the importance of considering sex as a biological variable (SABV)</w:t>
      </w:r>
      <w:r>
        <w:t xml:space="preserve"> </w:t>
      </w:r>
      <w:r>
        <w:t xml:space="preserve">[</w:t>
      </w:r>
      <w:hyperlink w:anchor="ref-4QgDZ8bF">
        <w:r>
          <w:rPr>
            <w:rStyle w:val="Hyperlink"/>
          </w:rPr>
          <w:t xml:space="preserve">46</w:t>
        </w:r>
      </w:hyperlink>
      <w:r>
        <w:t xml:space="preserve">]</w:t>
      </w:r>
      <w:r>
        <w:t xml:space="preserve"> </w:t>
      </w:r>
      <w:r>
        <w:t xml:space="preserve">to avoid overlooking important differences between men and women, for example, in disease manifestations</w:t>
      </w:r>
      <w:r>
        <w:t xml:space="preserve"> </w:t>
      </w:r>
      <w:r>
        <w:t xml:space="preserve">[</w:t>
      </w:r>
      <w:hyperlink w:anchor="ref-iox25BGw">
        <w:r>
          <w:rPr>
            <w:rStyle w:val="Hyperlink"/>
          </w:rPr>
          <w:t xml:space="preserve">47</w:t>
        </w:r>
      </w:hyperlink>
      <w:r>
        <w:t xml:space="preserve">,</w:t>
      </w:r>
      <w:hyperlink w:anchor="ref-1GpiBQk8d">
        <w:r>
          <w:rPr>
            <w:rStyle w:val="Hyperlink"/>
          </w:rPr>
          <w:t xml:space="preserve">48</w:t>
        </w:r>
      </w:hyperlink>
      <w:r>
        <w:t xml:space="preserve">]</w:t>
      </w:r>
      <w:r>
        <w:t xml:space="preserve">.</w:t>
      </w:r>
      <w:r>
        <w:t xml:space="preserve"> </w:t>
      </w:r>
      <w:r>
        <w:t xml:space="preserve">In transcriptome studies, a not-only-linear correlation coefficient like CCC could identify significant sex-specific differences in gene expression that are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49</w:t>
        </w:r>
      </w:hyperlink>
      <w:r>
        <w:t xml:space="preserve">,</w:t>
      </w:r>
      <w:hyperlink w:anchor="ref-104MiBf8H">
        <w:r>
          <w:rPr>
            <w:rStyle w:val="Hyperlink"/>
          </w:rPr>
          <w:t xml:space="preserve">50</w:t>
        </w:r>
      </w:hyperlink>
      <w:r>
        <w:t xml:space="preserve">]</w:t>
      </w:r>
      <w:r>
        <w:t xml:space="preserve">.</w:t>
      </w:r>
      <w:r>
        <w:t xml:space="preserve"> </w:t>
      </w:r>
      <w:r>
        <w:t xml:space="preserve">Some genes analyzed in this study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were explained by a small set of chemical, physical and biological features</w:t>
      </w:r>
      <w:r>
        <w:t xml:space="preserve"> </w:t>
      </w:r>
      <w:r>
        <w:t xml:space="preserve">[</w:t>
      </w:r>
      <w:hyperlink w:anchor="ref-IlPwHaTE">
        <w:r>
          <w:rPr>
            <w:rStyle w:val="Hyperlink"/>
          </w:rPr>
          <w:t xml:space="preserve">51</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For example,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52</w:t>
        </w:r>
      </w:hyperlink>
      <w:r>
        <w:t xml:space="preserve">]</w:t>
      </w:r>
      <w:r>
        <w:t xml:space="preserve"> </w:t>
      </w:r>
      <w:r>
        <w:t xml:space="preserve">and other cancers</w:t>
      </w:r>
      <w:r>
        <w:t xml:space="preserve"> </w:t>
      </w:r>
      <w:r>
        <w:t xml:space="preserve">[</w:t>
      </w:r>
      <w:hyperlink w:anchor="ref-efGVmXWt">
        <w:r>
          <w:rPr>
            <w:rStyle w:val="Hyperlink"/>
          </w:rPr>
          <w:t xml:space="preserve">53</w:t>
        </w:r>
      </w:hyperlink>
      <w:r>
        <w:t xml:space="preserve">,</w:t>
      </w:r>
      <w:hyperlink w:anchor="ref-1FQgFkJoJ">
        <w:r>
          <w:rPr>
            <w:rStyle w:val="Hyperlink"/>
          </w:rPr>
          <w:t xml:space="preserve">54</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55</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56</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However, as we have shown, this significantly limits their ability beyond linear patterns.</w:t>
      </w:r>
      <w:r>
        <w:t xml:space="preserve"> </w:t>
      </w:r>
      <w:r>
        <w:t xml:space="preserve">Even with this small sample of genes, our results confirm that the advantages of using more advanced coefficients like CCC can help detect and study more intricate molecular mechanisms.</w:t>
      </w:r>
      <w:r>
        <w:t xml:space="preserve"> </w:t>
      </w:r>
      <w:r>
        <w:t xml:space="preserve">Although we only used GTEx, we could still find complex and meaningful patterns within this homogeneous set of samples.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complexity of patterns found and also the compute time.</w:t>
      </w:r>
      <w:r>
        <w:t xml:space="preserve"> </w:t>
      </w:r>
      <w:r>
        <w:t xml:space="preserve">We used</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in our analyses which, given our results, seems to be enough to find both linear and more complex patterns.</w:t>
      </w:r>
      <w:r>
        <w:t xml:space="preserve"> </w:t>
      </w:r>
      <w:r>
        <w:t xml:space="preserve">A more comprehensive analysis of the most optimal values for this parameter could provide insights to adjust it for different applications.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53"/>
    <w:bookmarkStart w:id="60"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54">
        <w:r>
          <w:rPr>
            <w:rStyle w:val="Hyperlink"/>
          </w:rPr>
          <w:t xml:space="preserve">https://github.com/greenelab/clustermatch-gene-expr</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56"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for</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p>
          <m:e>
            <m:r>
              <m:t>π</m:t>
            </m:r>
          </m:e>
          <m:sup>
            <m:r>
              <m:rPr>
                <m:sty m:val="b"/>
              </m:rPr>
              <m:t>x</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p>
          <m:e>
            <m:r>
              <m:t>π</m:t>
            </m:r>
          </m:e>
          <m:sup>
            <m:r>
              <m:rPr>
                <m:sty m:val="b"/>
              </m:rPr>
              <m:t>y</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Suppose we compute the agreement between</w:t>
      </w:r>
      <w:r>
        <w:t xml:space="preserve"> </w:t>
      </w:r>
      <m:oMath>
        <m:sSup>
          <m:e>
            <m:r>
              <m:t>π</m:t>
            </m:r>
          </m:e>
          <m:sup>
            <m:r>
              <m:rPr>
                <m:sty m:val="b"/>
              </m:rPr>
              <m:t>x</m:t>
            </m:r>
          </m:sup>
        </m:sSup>
      </m:oMath>
      <w:r>
        <w:t xml:space="preserve"> </w:t>
      </w:r>
      <w:r>
        <w:t xml:space="preserve">and</w:t>
      </w:r>
      <w:r>
        <w:t xml:space="preserve"> </w:t>
      </w:r>
      <m:oMath>
        <m:sSup>
          <m:e>
            <m:r>
              <m:t>π</m:t>
            </m:r>
          </m:e>
          <m:sup>
            <m:r>
              <m:rPr>
                <m:sty m:val="b"/>
              </m:rPr>
              <m:t>y</m:t>
            </m:r>
          </m:sup>
        </m:sSup>
      </m:oMath>
      <w:r>
        <w:t xml:space="preserve"> </w:t>
      </w:r>
      <w:r>
        <w:t xml:space="preserve">using any measure of similarity between partitions, like the adjusted Rand index (ARI)</w:t>
      </w:r>
      <w:r>
        <w:t xml:space="preserve"> </w:t>
      </w:r>
      <w:r>
        <w:t xml:space="preserve">[</w:t>
      </w:r>
      <w:hyperlink w:anchor="ref-e4AuoW8N">
        <w:r>
          <w:rPr>
            <w:rStyle w:val="Hyperlink"/>
          </w:rPr>
          <w:t xml:space="preserve">28</w:t>
        </w:r>
      </w:hyperlink>
      <w:r>
        <w:t xml:space="preserve">]</w:t>
      </w:r>
      <w:r>
        <w:t xml:space="preserve">.</w:t>
      </w:r>
      <w:r>
        <w:t xml:space="preserve"> </w:t>
      </w:r>
      <w:r>
        <w:t xml:space="preserve">In that case, it will return the maximum value (1.0 in the case of ARI).</w:t>
      </w:r>
      <w:r>
        <w:t xml:space="preserve"> </w:t>
      </w:r>
      <w:r>
        <w:t xml:space="preserve">For CCC, a given value of</w:t>
      </w:r>
      <w:r>
        <w:t xml:space="preserve"> </w:t>
      </w:r>
      <m:oMath>
        <m:r>
          <m:t>k</m:t>
        </m:r>
      </m:oMath>
      <w:r>
        <w:t xml:space="preserve"> </w:t>
      </w:r>
      <w:r>
        <w:t xml:space="preserve">might not be the right one to find a relationship between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505325"/>
            <wp:effectExtent b="0" l="0" r="0" t="0"/>
            <wp:docPr descr="" title="" id="1" name="Picture"/>
            <a:graphic>
              <a:graphicData uri="http://schemas.openxmlformats.org/drawingml/2006/picture">
                <pic:pic>
                  <pic:nvPicPr>
                    <pic:cNvPr descr="images/intro/ccc_algorithm/ccc_algorithm.svg" id="0" name="Picture"/>
                    <pic:cNvPicPr>
                      <a:picLocks noChangeArrowheads="1" noChangeAspect="1"/>
                    </pic:cNvPicPr>
                  </pic:nvPicPr>
                  <pic:blipFill>
                    <a:blip r:embed="rId55"/>
                    <a:stretch>
                      <a:fillRect/>
                    </a:stretch>
                  </pic:blipFill>
                  <pic:spPr bwMode="auto">
                    <a:xfrm>
                      <a:off x="0" y="0"/>
                      <a:ext cx="4324350" cy="4505325"/>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always returns a value between 0 and 1 (line 17).</w:t>
      </w:r>
    </w:p>
    <w:p>
      <w:pPr>
        <w:pStyle w:val="BodyText"/>
      </w:pPr>
      <w:r>
        <w:t xml:space="preserve">Since CCC only needs a pair of partitions to compute a similarity value, any type of feature that can be used to perform clustering/grouping of the</w:t>
      </w:r>
      <w:r>
        <w:t xml:space="preserve"> </w:t>
      </w:r>
      <m:oMath>
        <m:r>
          <m:t>n</m:t>
        </m:r>
      </m:oMath>
      <w:r>
        <w:t xml:space="preserve"> </w:t>
      </w:r>
      <w:r>
        <w:t xml:space="preserve">objects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r>
        <w:t xml:space="preserve"> </w:t>
      </w:r>
      <w:r>
        <w:t xml:space="preserve">Although not developed in this study, CCC provides a framework where not only 1-dimensional variables can be compared (such as genes across</w:t>
      </w:r>
      <w:r>
        <w:t xml:space="preserve"> </w:t>
      </w:r>
      <m:oMath>
        <m:r>
          <m:t>n</m:t>
        </m:r>
      </m:oMath>
      <w:r>
        <w:t xml:space="preserve"> </w:t>
      </w:r>
      <w:r>
        <w:t xml:space="preserve">samples) but, in theory, also random vectors (multivariate random variables) such as an image.</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 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allows some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 with CCC.</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57</w:t>
        </w:r>
      </w:hyperlink>
      <w:r>
        <w:t xml:space="preserve">]</w:t>
      </w:r>
      <w:r>
        <w:t xml:space="preserve">) can be found in our Github repository</w:t>
      </w:r>
      <w:r>
        <w:t xml:space="preserve"> </w:t>
      </w:r>
      <w:r>
        <w:t xml:space="preserve">[</w:t>
      </w:r>
      <w:hyperlink w:anchor="ref-190WLq6rx">
        <w:r>
          <w:rPr>
            <w:rStyle w:val="Hyperlink"/>
          </w:rPr>
          <w:t xml:space="preserve">58</w:t>
        </w:r>
      </w:hyperlink>
      <w:r>
        <w:t xml:space="preserve">]</w:t>
      </w:r>
      <w:r>
        <w:t xml:space="preserve">, as well as a package published in the Python Package Index (PyPI) that can be easily installed.</w:t>
      </w:r>
    </w:p>
    <w:bookmarkEnd w:id="56"/>
    <w:bookmarkStart w:id="57" w:name="sec:data_gtex"/>
    <w:p>
      <w:pPr>
        <w:pStyle w:val="Heading3"/>
      </w:pPr>
      <w:r>
        <w:t xml:space="preserve">Gene expression data, preprocessing and sampling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CCC on these 5,000 genes across all 755 samples on the TPM-normalized data, generating a pairwise similarity matrix of size 5,000 x 5,000.</w:t>
      </w:r>
      <w:r>
        <w:t xml:space="preserve"> </w:t>
      </w:r>
      <w:r>
        <w:t xml:space="preserve">To reduce the time to compute MIC and compare it with the other coefficients, we randomly sampled 100,000 gene pairs from all possible combinations in the set of 5,000 top variable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57"/>
    <w:bookmarkStart w:id="58"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59</w:t>
        </w:r>
      </w:hyperlink>
      <w:r>
        <w:t xml:space="preserve">,</w:t>
      </w:r>
      <w:hyperlink w:anchor="ref-ah0tGOQ0">
        <w:r>
          <w:rPr>
            <w:rStyle w:val="Hyperlink"/>
          </w:rPr>
          <w:t xml:space="preserve">60</w:t>
        </w:r>
      </w:hyperlink>
      <w:r>
        <w:t xml:space="preserve">]</w:t>
      </w:r>
      <w:r>
        <w:t xml:space="preserve"> </w:t>
      </w:r>
      <w:r>
        <w:t xml:space="preserve">(version 1.2.5) to estimate the MIC coefficient.</w:t>
      </w:r>
      <w:r>
        <w:t xml:space="preserve"> </w:t>
      </w:r>
      <w:r>
        <w:t xml:space="preserve">In GTEx v8 (whole blood), we ran MIC (the original implementation using the heuristic estimator ApproxMaxMI</w:t>
      </w:r>
      <w:r>
        <w:t xml:space="preserve"> </w:t>
      </w:r>
      <w:r>
        <w:t xml:space="preserve">[</w:t>
      </w:r>
      <w:hyperlink w:anchor="ref-yCHLC0oS">
        <w:r>
          <w:rPr>
            <w:rStyle w:val="Hyperlink"/>
          </w:rPr>
          <w:t xml:space="preserve">33</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estimator='mic_approx'</w:t>
      </w:r>
      <w:r>
        <w:t xml:space="preserve">.</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also ran a new optimized implementation called MIC</w:t>
      </w:r>
      <w:r>
        <w:t xml:space="preserve">e</w:t>
      </w:r>
      <w:r>
        <w:t xml:space="preserve"> </w:t>
      </w:r>
      <w:r>
        <w:t xml:space="preserve">[</w:t>
      </w:r>
      <w:hyperlink w:anchor="ref-AcVZZdTz">
        <w:r>
          <w:rPr>
            <w:rStyle w:val="Hyperlink"/>
          </w:rPr>
          <w:t xml:space="preserve">61</w:t>
        </w:r>
      </w:hyperlink>
      <w:r>
        <w:t xml:space="preserve">]</w:t>
      </w:r>
      <w:r>
        <w:t xml:space="preserve"> </w:t>
      </w:r>
      <w:r>
        <w:t xml:space="preserve">provided by</w:t>
      </w:r>
      <w:r>
        <w:t xml:space="preserve"> </w:t>
      </w:r>
      <w:r>
        <w:rPr>
          <w:rStyle w:val="VerbatimChar"/>
        </w:rPr>
        <w:t xml:space="preserve">minepy</w:t>
      </w:r>
      <w:r>
        <w:t xml:space="preserve"> </w:t>
      </w:r>
      <w:r>
        <w:t xml:space="preserve">(using parameter</w:t>
      </w:r>
      <w:r>
        <w:t xml:space="preserve"> </w:t>
      </w:r>
      <w:r>
        <w:rPr>
          <w:rStyle w:val="VerbatimChar"/>
        </w:rPr>
        <w:t xml:space="preserve">estimator='mic_e'</w:t>
      </w:r>
      <w:r>
        <w:t xml:space="preserve">).</w:t>
      </w:r>
    </w:p>
    <w:bookmarkEnd w:id="58"/>
    <w:bookmarkStart w:id="59"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40</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27</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41</w:t>
        </w:r>
      </w:hyperlink>
      <w:r>
        <w:t xml:space="preserve">]</w:t>
      </w:r>
      <w:r>
        <w:t xml:space="preserve">) from the NCBI’s Gene Expression Omnibus (GEO)</w:t>
      </w:r>
      <w:r>
        <w:t xml:space="preserve"> </w:t>
      </w:r>
      <w:r>
        <w:t xml:space="preserve">[</w:t>
      </w:r>
      <w:hyperlink w:anchor="ref-tGvcfcsl">
        <w:r>
          <w:rPr>
            <w:rStyle w:val="Hyperlink"/>
          </w:rPr>
          <w:t xml:space="preserve">62</w:t>
        </w:r>
      </w:hyperlink>
      <w:r>
        <w:t xml:space="preserve">]</w:t>
      </w:r>
      <w:r>
        <w:t xml:space="preserve">, protein-protein interaction (BioGRID</w:t>
      </w:r>
      <w:r>
        <w:t xml:space="preserve"> </w:t>
      </w:r>
      <w:r>
        <w:t xml:space="preserve">[</w:t>
      </w:r>
      <w:hyperlink w:anchor="ref-JHRpiznV">
        <w:r>
          <w:rPr>
            <w:rStyle w:val="Hyperlink"/>
          </w:rPr>
          <w:t xml:space="preserve">63</w:t>
        </w:r>
      </w:hyperlink>
      <w:r>
        <w:t xml:space="preserve">]</w:t>
      </w:r>
      <w:r>
        <w:t xml:space="preserve">, IntAct</w:t>
      </w:r>
      <w:r>
        <w:t xml:space="preserve"> </w:t>
      </w:r>
      <w:r>
        <w:t xml:space="preserve">[</w:t>
      </w:r>
      <w:hyperlink w:anchor="ref-7fExfA0i">
        <w:r>
          <w:rPr>
            <w:rStyle w:val="Hyperlink"/>
          </w:rPr>
          <w:t xml:space="preserve">64</w:t>
        </w:r>
      </w:hyperlink>
      <w:r>
        <w:t xml:space="preserve">]</w:t>
      </w:r>
      <w:r>
        <w:t xml:space="preserve">, MINT</w:t>
      </w:r>
      <w:r>
        <w:t xml:space="preserve"> </w:t>
      </w:r>
      <w:r>
        <w:t xml:space="preserve">[</w:t>
      </w:r>
      <w:hyperlink w:anchor="ref-ODdRgjHY">
        <w:r>
          <w:rPr>
            <w:rStyle w:val="Hyperlink"/>
          </w:rPr>
          <w:t xml:space="preserve">65</w:t>
        </w:r>
      </w:hyperlink>
      <w:r>
        <w:t xml:space="preserve">]</w:t>
      </w:r>
      <w:r>
        <w:t xml:space="preserve"> </w:t>
      </w:r>
      <w:r>
        <w:t xml:space="preserve">and MIPS</w:t>
      </w:r>
      <w:r>
        <w:t xml:space="preserve"> </w:t>
      </w:r>
      <w:r>
        <w:t xml:space="preserve">[</w:t>
      </w:r>
      <w:hyperlink w:anchor="ref-2AZQGpIZ">
        <w:r>
          <w:rPr>
            <w:rStyle w:val="Hyperlink"/>
          </w:rPr>
          <w:t xml:space="preserve">66</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67</w:t>
        </w:r>
      </w:hyperlink>
      <w:r>
        <w:t xml:space="preserve">]</w:t>
      </w:r>
      <w:r>
        <w:t xml:space="preserve">, and chemical and genetic perturbations from MSigDB</w:t>
      </w:r>
      <w:r>
        <w:t xml:space="preserve"> </w:t>
      </w:r>
      <w:r>
        <w:t xml:space="preserve">[</w:t>
      </w:r>
      <w:hyperlink w:anchor="ref-15p5LWIVP">
        <w:r>
          <w:rPr>
            <w:rStyle w:val="Hyperlink"/>
          </w:rPr>
          <w:t xml:space="preserve">68</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43</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59"/>
    <w:bookmarkEnd w:id="60"/>
    <w:bookmarkStart w:id="323" w:name="references"/>
    <w:p>
      <w:pPr>
        <w:pStyle w:val="Heading2"/>
      </w:pPr>
      <w:r>
        <w:t xml:space="preserve">References</w:t>
      </w:r>
    </w:p>
    <w:bookmarkStart w:id="322" w:name="refs"/>
    <w:bookmarkStart w:id="63"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1">
        <w:r>
          <w:rPr>
            <w:rStyle w:val="Hyperlink"/>
          </w:rPr>
          <w:t xml:space="preserve">https://www.ncbi.nlm.nih.gov/pubmed/21310971</w:t>
        </w:r>
      </w:hyperlink>
      <w:r>
        <w:t xml:space="preserve"> </w:t>
      </w:r>
      <w:r>
        <w:t xml:space="preserve">DOI:</w:t>
      </w:r>
      <w:r>
        <w:t xml:space="preserve"> </w:t>
      </w:r>
      <w:hyperlink r:id="rId62">
        <w:r>
          <w:rPr>
            <w:rStyle w:val="Hyperlink"/>
          </w:rPr>
          <w:t xml:space="preserve">10.1126/science.1203354</w:t>
        </w:r>
      </w:hyperlink>
      <w:r>
        <w:t xml:space="preserve"> </w:t>
      </w:r>
      <w:r>
        <w:t xml:space="preserve">· PMID:</w:t>
      </w:r>
      <w:r>
        <w:t xml:space="preserve"> </w:t>
      </w:r>
      <w:hyperlink r:id="rId61">
        <w:r>
          <w:rPr>
            <w:rStyle w:val="Hyperlink"/>
          </w:rPr>
          <w:t xml:space="preserve">21310971</w:t>
        </w:r>
      </w:hyperlink>
    </w:p>
    <w:bookmarkEnd w:id="63"/>
    <w:bookmarkStart w:id="67"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4">
        <w:r>
          <w:rPr>
            <w:rStyle w:val="Hyperlink"/>
          </w:rPr>
          <w:t xml:space="preserve">https://www.ncbi.nlm.nih.gov/pubmed/27479844</w:t>
        </w:r>
      </w:hyperlink>
      <w:r>
        <w:t xml:space="preserve"> </w:t>
      </w:r>
      <w:r>
        <w:t xml:space="preserve">DOI:</w:t>
      </w:r>
      <w:r>
        <w:t xml:space="preserve"> </w:t>
      </w:r>
      <w:hyperlink r:id="rId65">
        <w:r>
          <w:rPr>
            <w:rStyle w:val="Hyperlink"/>
          </w:rPr>
          <w:t xml:space="preserve">10.1038/nn.4353</w:t>
        </w:r>
      </w:hyperlink>
      <w:r>
        <w:t xml:space="preserve"> </w:t>
      </w:r>
      <w:r>
        <w:t xml:space="preserve">· PMID:</w:t>
      </w:r>
      <w:r>
        <w:t xml:space="preserve"> </w:t>
      </w:r>
      <w:hyperlink r:id="rId64">
        <w:r>
          <w:rPr>
            <w:rStyle w:val="Hyperlink"/>
          </w:rPr>
          <w:t xml:space="preserve">27479844</w:t>
        </w:r>
      </w:hyperlink>
      <w:r>
        <w:t xml:space="preserve"> </w:t>
      </w:r>
      <w:r>
        <w:t xml:space="preserve">· PMCID:</w:t>
      </w:r>
      <w:r>
        <w:t xml:space="preserve"> </w:t>
      </w:r>
      <w:hyperlink r:id="rId66">
        <w:r>
          <w:rPr>
            <w:rStyle w:val="Hyperlink"/>
          </w:rPr>
          <w:t xml:space="preserve">PMC5803797</w:t>
        </w:r>
      </w:hyperlink>
    </w:p>
    <w:bookmarkEnd w:id="67"/>
    <w:bookmarkStart w:id="71"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68">
        <w:r>
          <w:rPr>
            <w:rStyle w:val="Hyperlink"/>
          </w:rPr>
          <w:t xml:space="preserve">https://doi.org/gfg4bt</w:t>
        </w:r>
      </w:hyperlink>
      <w:r>
        <w:t xml:space="preserve"> </w:t>
      </w:r>
      <w:r>
        <w:t xml:space="preserve">DOI:</w:t>
      </w:r>
      <w:r>
        <w:t xml:space="preserve"> </w:t>
      </w:r>
      <w:hyperlink r:id="rId69">
        <w:r>
          <w:rPr>
            <w:rStyle w:val="Hyperlink"/>
          </w:rPr>
          <w:t xml:space="preserve">10.1093/bioinformatics/bty899</w:t>
        </w:r>
      </w:hyperlink>
      <w:r>
        <w:t xml:space="preserve"> </w:t>
      </w:r>
      <w:r>
        <w:t xml:space="preserve">· PMID:</w:t>
      </w:r>
      <w:r>
        <w:t xml:space="preserve"> </w:t>
      </w:r>
      <w:hyperlink r:id="rId70">
        <w:r>
          <w:rPr>
            <w:rStyle w:val="Hyperlink"/>
          </w:rPr>
          <w:t xml:space="preserve">30357313</w:t>
        </w:r>
      </w:hyperlink>
    </w:p>
    <w:bookmarkEnd w:id="71"/>
    <w:bookmarkStart w:id="75"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2">
        <w:r>
          <w:rPr>
            <w:rStyle w:val="Hyperlink"/>
          </w:rPr>
          <w:t xml:space="preserve">https://www.ncbi.nlm.nih.gov/pubmed/27006077</w:t>
        </w:r>
      </w:hyperlink>
      <w:r>
        <w:t xml:space="preserve"> </w:t>
      </w:r>
      <w:r>
        <w:t xml:space="preserve">DOI:</w:t>
      </w:r>
      <w:r>
        <w:t xml:space="preserve"> </w:t>
      </w:r>
      <w:hyperlink r:id="rId73">
        <w:r>
          <w:rPr>
            <w:rStyle w:val="Hyperlink"/>
          </w:rPr>
          <w:t xml:space="preserve">10.1186/s12859-016-0990-0</w:t>
        </w:r>
      </w:hyperlink>
      <w:r>
        <w:t xml:space="preserve"> </w:t>
      </w:r>
      <w:r>
        <w:t xml:space="preserve">· PMID:</w:t>
      </w:r>
      <w:r>
        <w:t xml:space="preserve"> </w:t>
      </w:r>
      <w:hyperlink r:id="rId72">
        <w:r>
          <w:rPr>
            <w:rStyle w:val="Hyperlink"/>
          </w:rPr>
          <w:t xml:space="preserve">27006077</w:t>
        </w:r>
      </w:hyperlink>
      <w:r>
        <w:t xml:space="preserve"> </w:t>
      </w:r>
      <w:r>
        <w:t xml:space="preserve">· PMCID:</w:t>
      </w:r>
      <w:r>
        <w:t xml:space="preserve"> </w:t>
      </w:r>
      <w:hyperlink r:id="rId74">
        <w:r>
          <w:rPr>
            <w:rStyle w:val="Hyperlink"/>
          </w:rPr>
          <w:t xml:space="preserve">PMC4804474</w:t>
        </w:r>
      </w:hyperlink>
    </w:p>
    <w:bookmarkEnd w:id="75"/>
    <w:bookmarkStart w:id="78"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6">
        <w:r>
          <w:rPr>
            <w:rStyle w:val="Hyperlink"/>
          </w:rPr>
          <w:t xml:space="preserve">https://www.ncbi.nlm.nih.gov/pubmed/33729976</w:t>
        </w:r>
      </w:hyperlink>
      <w:r>
        <w:t xml:space="preserve"> </w:t>
      </w:r>
      <w:r>
        <w:t xml:space="preserve">DOI:</w:t>
      </w:r>
      <w:r>
        <w:t xml:space="preserve"> </w:t>
      </w:r>
      <w:hyperlink r:id="rId77">
        <w:r>
          <w:rPr>
            <w:rStyle w:val="Hyperlink"/>
          </w:rPr>
          <w:t xml:space="preserve">10.1109/tcyb.2021.3061152</w:t>
        </w:r>
      </w:hyperlink>
      <w:r>
        <w:t xml:space="preserve"> </w:t>
      </w:r>
      <w:r>
        <w:t xml:space="preserve">· PMID:</w:t>
      </w:r>
      <w:r>
        <w:t xml:space="preserve"> </w:t>
      </w:r>
      <w:hyperlink r:id="rId76">
        <w:r>
          <w:rPr>
            <w:rStyle w:val="Hyperlink"/>
          </w:rPr>
          <w:t xml:space="preserve">33729976</w:t>
        </w:r>
      </w:hyperlink>
    </w:p>
    <w:bookmarkEnd w:id="78"/>
    <w:bookmarkStart w:id="82"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79">
        <w:r>
          <w:rPr>
            <w:rStyle w:val="Hyperlink"/>
          </w:rPr>
          <w:t xml:space="preserve">https://www.ncbi.nlm.nih.gov/pubmed/21241896</w:t>
        </w:r>
      </w:hyperlink>
      <w:r>
        <w:t xml:space="preserve"> </w:t>
      </w:r>
      <w:r>
        <w:t xml:space="preserve">DOI:</w:t>
      </w:r>
      <w:r>
        <w:t xml:space="preserve"> </w:t>
      </w:r>
      <w:hyperlink r:id="rId80">
        <w:r>
          <w:rPr>
            <w:rStyle w:val="Hyperlink"/>
          </w:rPr>
          <w:t xml:space="preserve">10.1016/j.cell.2011.01.004</w:t>
        </w:r>
      </w:hyperlink>
      <w:r>
        <w:t xml:space="preserve"> </w:t>
      </w:r>
      <w:r>
        <w:t xml:space="preserve">· PMID:</w:t>
      </w:r>
      <w:r>
        <w:t xml:space="preserve"> </w:t>
      </w:r>
      <w:hyperlink r:id="rId79">
        <w:r>
          <w:rPr>
            <w:rStyle w:val="Hyperlink"/>
          </w:rPr>
          <w:t xml:space="preserve">21241896</w:t>
        </w:r>
      </w:hyperlink>
      <w:r>
        <w:t xml:space="preserve"> </w:t>
      </w:r>
      <w:r>
        <w:t xml:space="preserve">· PMCID:</w:t>
      </w:r>
      <w:r>
        <w:t xml:space="preserve"> </w:t>
      </w:r>
      <w:hyperlink r:id="rId81">
        <w:r>
          <w:rPr>
            <w:rStyle w:val="Hyperlink"/>
          </w:rPr>
          <w:t xml:space="preserve">PMC3049864</w:t>
        </w:r>
      </w:hyperlink>
    </w:p>
    <w:bookmarkEnd w:id="82"/>
    <w:bookmarkStart w:id="86"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3">
        <w:r>
          <w:rPr>
            <w:rStyle w:val="Hyperlink"/>
          </w:rPr>
          <w:t xml:space="preserve">https://www.ncbi.nlm.nih.gov/pubmed/25915600</w:t>
        </w:r>
      </w:hyperlink>
      <w:r>
        <w:t xml:space="preserve"> </w:t>
      </w:r>
      <w:r>
        <w:t xml:space="preserve">DOI:</w:t>
      </w:r>
      <w:r>
        <w:t xml:space="preserve"> </w:t>
      </w:r>
      <w:hyperlink r:id="rId84">
        <w:r>
          <w:rPr>
            <w:rStyle w:val="Hyperlink"/>
          </w:rPr>
          <w:t xml:space="preserve">10.1038/ng.3259</w:t>
        </w:r>
      </w:hyperlink>
      <w:r>
        <w:t xml:space="preserve"> </w:t>
      </w:r>
      <w:r>
        <w:t xml:space="preserve">· PMID:</w:t>
      </w:r>
      <w:r>
        <w:t xml:space="preserve"> </w:t>
      </w:r>
      <w:hyperlink r:id="rId83">
        <w:r>
          <w:rPr>
            <w:rStyle w:val="Hyperlink"/>
          </w:rPr>
          <w:t xml:space="preserve">25915600</w:t>
        </w:r>
      </w:hyperlink>
      <w:r>
        <w:t xml:space="preserve"> </w:t>
      </w:r>
      <w:r>
        <w:t xml:space="preserve">· PMCID:</w:t>
      </w:r>
      <w:r>
        <w:t xml:space="preserve"> </w:t>
      </w:r>
      <w:hyperlink r:id="rId85">
        <w:r>
          <w:rPr>
            <w:rStyle w:val="Hyperlink"/>
          </w:rPr>
          <w:t xml:space="preserve">PMC4828725</w:t>
        </w:r>
      </w:hyperlink>
    </w:p>
    <w:bookmarkEnd w:id="86"/>
    <w:bookmarkStart w:id="90"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7">
        <w:r>
          <w:rPr>
            <w:rStyle w:val="Hyperlink"/>
          </w:rPr>
          <w:t xml:space="preserve">https://www.ncbi.nlm.nih.gov/pubmed/21606319</w:t>
        </w:r>
      </w:hyperlink>
      <w:r>
        <w:t xml:space="preserve"> </w:t>
      </w:r>
      <w:r>
        <w:t xml:space="preserve">DOI:</w:t>
      </w:r>
      <w:r>
        <w:t xml:space="preserve"> </w:t>
      </w:r>
      <w:hyperlink r:id="rId88">
        <w:r>
          <w:rPr>
            <w:rStyle w:val="Hyperlink"/>
          </w:rPr>
          <w:t xml:space="preserve">10.1104/pp.111.173047</w:t>
        </w:r>
      </w:hyperlink>
      <w:r>
        <w:t xml:space="preserve"> </w:t>
      </w:r>
      <w:r>
        <w:t xml:space="preserve">· PMID:</w:t>
      </w:r>
      <w:r>
        <w:t xml:space="preserve"> </w:t>
      </w:r>
      <w:hyperlink r:id="rId87">
        <w:r>
          <w:rPr>
            <w:rStyle w:val="Hyperlink"/>
          </w:rPr>
          <w:t xml:space="preserve">21606319</w:t>
        </w:r>
      </w:hyperlink>
      <w:r>
        <w:t xml:space="preserve"> </w:t>
      </w:r>
      <w:r>
        <w:t xml:space="preserve">· PMCID:</w:t>
      </w:r>
      <w:r>
        <w:t xml:space="preserve"> </w:t>
      </w:r>
      <w:hyperlink r:id="rId89">
        <w:r>
          <w:rPr>
            <w:rStyle w:val="Hyperlink"/>
          </w:rPr>
          <w:t xml:space="preserve">PMC3135956</w:t>
        </w:r>
      </w:hyperlink>
    </w:p>
    <w:bookmarkEnd w:id="90"/>
    <w:bookmarkStart w:id="94"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1">
        <w:r>
          <w:rPr>
            <w:rStyle w:val="Hyperlink"/>
          </w:rPr>
          <w:t xml:space="preserve">https://www.ncbi.nlm.nih.gov/pubmed/16968540</w:t>
        </w:r>
      </w:hyperlink>
      <w:r>
        <w:t xml:space="preserve"> </w:t>
      </w:r>
      <w:r>
        <w:t xml:space="preserve">DOI:</w:t>
      </w:r>
      <w:r>
        <w:t xml:space="preserve"> </w:t>
      </w:r>
      <w:hyperlink r:id="rId92">
        <w:r>
          <w:rPr>
            <w:rStyle w:val="Hyperlink"/>
          </w:rPr>
          <w:t xml:space="preserve">10.1186/1471-2148-6-70</w:t>
        </w:r>
      </w:hyperlink>
      <w:r>
        <w:t xml:space="preserve"> </w:t>
      </w:r>
      <w:r>
        <w:t xml:space="preserve">· PMID:</w:t>
      </w:r>
      <w:r>
        <w:t xml:space="preserve"> </w:t>
      </w:r>
      <w:hyperlink r:id="rId91">
        <w:r>
          <w:rPr>
            <w:rStyle w:val="Hyperlink"/>
          </w:rPr>
          <w:t xml:space="preserve">16968540</w:t>
        </w:r>
      </w:hyperlink>
      <w:r>
        <w:t xml:space="preserve"> </w:t>
      </w:r>
      <w:r>
        <w:t xml:space="preserve">· PMCID:</w:t>
      </w:r>
      <w:r>
        <w:t xml:space="preserve"> </w:t>
      </w:r>
      <w:hyperlink r:id="rId93">
        <w:r>
          <w:rPr>
            <w:rStyle w:val="Hyperlink"/>
          </w:rPr>
          <w:t xml:space="preserve">PMC1601971</w:t>
        </w:r>
      </w:hyperlink>
    </w:p>
    <w:bookmarkEnd w:id="94"/>
    <w:bookmarkStart w:id="98"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5">
        <w:r>
          <w:rPr>
            <w:rStyle w:val="Hyperlink"/>
          </w:rPr>
          <w:t xml:space="preserve">https://www.ncbi.nlm.nih.gov/pubmed/32913098</w:t>
        </w:r>
      </w:hyperlink>
      <w:r>
        <w:t xml:space="preserve"> </w:t>
      </w:r>
      <w:r>
        <w:t xml:space="preserve">DOI:</w:t>
      </w:r>
      <w:r>
        <w:t xml:space="preserve"> </w:t>
      </w:r>
      <w:hyperlink r:id="rId96">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7">
        <w:r>
          <w:rPr>
            <w:rStyle w:val="Hyperlink"/>
          </w:rPr>
          <w:t xml:space="preserve">PMC7737656</w:t>
        </w:r>
      </w:hyperlink>
    </w:p>
    <w:bookmarkEnd w:id="98"/>
    <w:bookmarkStart w:id="102"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99">
        <w:r>
          <w:rPr>
            <w:rStyle w:val="Hyperlink"/>
          </w:rPr>
          <w:t xml:space="preserve">https://www.ncbi.nlm.nih.gov/pubmed/34844637</w:t>
        </w:r>
      </w:hyperlink>
      <w:r>
        <w:t xml:space="preserve"> </w:t>
      </w:r>
      <w:r>
        <w:t xml:space="preserve">DOI:</w:t>
      </w:r>
      <w:r>
        <w:t xml:space="preserve"> </w:t>
      </w:r>
      <w:hyperlink r:id="rId100">
        <w:r>
          <w:rPr>
            <w:rStyle w:val="Hyperlink"/>
          </w:rPr>
          <w:t xml:space="preserve">10.1186/s13059-021-02533-6</w:t>
        </w:r>
      </w:hyperlink>
      <w:r>
        <w:t xml:space="preserve"> </w:t>
      </w:r>
      <w:r>
        <w:t xml:space="preserve">· PMID:</w:t>
      </w:r>
      <w:r>
        <w:t xml:space="preserve"> </w:t>
      </w:r>
      <w:hyperlink r:id="rId99">
        <w:r>
          <w:rPr>
            <w:rStyle w:val="Hyperlink"/>
          </w:rPr>
          <w:t xml:space="preserve">34844637</w:t>
        </w:r>
      </w:hyperlink>
      <w:r>
        <w:t xml:space="preserve"> </w:t>
      </w:r>
      <w:r>
        <w:t xml:space="preserve">· PMCID:</w:t>
      </w:r>
      <w:r>
        <w:t xml:space="preserve"> </w:t>
      </w:r>
      <w:hyperlink r:id="rId101">
        <w:r>
          <w:rPr>
            <w:rStyle w:val="Hyperlink"/>
          </w:rPr>
          <w:t xml:space="preserve">PMC8628444</w:t>
        </w:r>
      </w:hyperlink>
    </w:p>
    <w:bookmarkEnd w:id="102"/>
    <w:bookmarkStart w:id="106"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3">
        <w:r>
          <w:rPr>
            <w:rStyle w:val="Hyperlink"/>
          </w:rPr>
          <w:t xml:space="preserve">https://www.ncbi.nlm.nih.gov/pubmed/31121115</w:t>
        </w:r>
      </w:hyperlink>
      <w:r>
        <w:t xml:space="preserve"> </w:t>
      </w:r>
      <w:r>
        <w:t xml:space="preserve">DOI:</w:t>
      </w:r>
      <w:r>
        <w:t xml:space="preserve"> </w:t>
      </w:r>
      <w:hyperlink r:id="rId104">
        <w:r>
          <w:rPr>
            <w:rStyle w:val="Hyperlink"/>
          </w:rPr>
          <w:t xml:space="preserve">10.1016/j.cels.2019.04.003</w:t>
        </w:r>
      </w:hyperlink>
      <w:r>
        <w:t xml:space="preserve"> </w:t>
      </w:r>
      <w:r>
        <w:t xml:space="preserve">· PMID:</w:t>
      </w:r>
      <w:r>
        <w:t xml:space="preserve"> </w:t>
      </w:r>
      <w:hyperlink r:id="rId103">
        <w:r>
          <w:rPr>
            <w:rStyle w:val="Hyperlink"/>
          </w:rPr>
          <w:t xml:space="preserve">31121115</w:t>
        </w:r>
      </w:hyperlink>
      <w:r>
        <w:t xml:space="preserve"> </w:t>
      </w:r>
      <w:r>
        <w:t xml:space="preserve">· PMCID:</w:t>
      </w:r>
      <w:r>
        <w:t xml:space="preserve"> </w:t>
      </w:r>
      <w:hyperlink r:id="rId105">
        <w:r>
          <w:rPr>
            <w:rStyle w:val="Hyperlink"/>
          </w:rPr>
          <w:t xml:space="preserve">PMC6538307</w:t>
        </w:r>
      </w:hyperlink>
    </w:p>
    <w:bookmarkEnd w:id="106"/>
    <w:bookmarkStart w:id="110"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7">
        <w:r>
          <w:rPr>
            <w:rStyle w:val="Hyperlink"/>
          </w:rPr>
          <w:t xml:space="preserve">https://www.ncbi.nlm.nih.gov/pubmed/30668570</w:t>
        </w:r>
      </w:hyperlink>
      <w:r>
        <w:t xml:space="preserve"> </w:t>
      </w:r>
      <w:r>
        <w:t xml:space="preserve">DOI:</w:t>
      </w:r>
      <w:r>
        <w:t xml:space="preserve"> </w:t>
      </w:r>
      <w:hyperlink r:id="rId108">
        <w:r>
          <w:rPr>
            <w:rStyle w:val="Hyperlink"/>
          </w:rPr>
          <w:t xml:space="preserve">10.1371/journal.pgen.1007889</w:t>
        </w:r>
      </w:hyperlink>
      <w:r>
        <w:t xml:space="preserve"> </w:t>
      </w:r>
      <w:r>
        <w:t xml:space="preserve">· PMID:</w:t>
      </w:r>
      <w:r>
        <w:t xml:space="preserve"> </w:t>
      </w:r>
      <w:hyperlink r:id="rId107">
        <w:r>
          <w:rPr>
            <w:rStyle w:val="Hyperlink"/>
          </w:rPr>
          <w:t xml:space="preserve">30668570</w:t>
        </w:r>
      </w:hyperlink>
      <w:r>
        <w:t xml:space="preserve"> </w:t>
      </w:r>
      <w:r>
        <w:t xml:space="preserve">· PMCID:</w:t>
      </w:r>
      <w:r>
        <w:t xml:space="preserve"> </w:t>
      </w:r>
      <w:hyperlink r:id="rId109">
        <w:r>
          <w:rPr>
            <w:rStyle w:val="Hyperlink"/>
          </w:rPr>
          <w:t xml:space="preserve">PMC6358100</w:t>
        </w:r>
      </w:hyperlink>
    </w:p>
    <w:bookmarkEnd w:id="110"/>
    <w:bookmarkStart w:id="114"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1">
        <w:r>
          <w:rPr>
            <w:rStyle w:val="Hyperlink"/>
          </w:rPr>
          <w:t xml:space="preserve">https://www.ncbi.nlm.nih.gov/pubmed/32424349</w:t>
        </w:r>
      </w:hyperlink>
      <w:r>
        <w:t xml:space="preserve"> </w:t>
      </w:r>
      <w:r>
        <w:t xml:space="preserve">DOI:</w:t>
      </w:r>
      <w:r>
        <w:t xml:space="preserve"> </w:t>
      </w:r>
      <w:hyperlink r:id="rId112">
        <w:r>
          <w:rPr>
            <w:rStyle w:val="Hyperlink"/>
          </w:rPr>
          <w:t xml:space="preserve">10.1038/s41588-020-0625-2</w:t>
        </w:r>
      </w:hyperlink>
      <w:r>
        <w:t xml:space="preserve"> </w:t>
      </w:r>
      <w:r>
        <w:t xml:space="preserve">· PMID:</w:t>
      </w:r>
      <w:r>
        <w:t xml:space="preserve"> </w:t>
      </w:r>
      <w:hyperlink r:id="rId111">
        <w:r>
          <w:rPr>
            <w:rStyle w:val="Hyperlink"/>
          </w:rPr>
          <w:t xml:space="preserve">32424349</w:t>
        </w:r>
      </w:hyperlink>
      <w:r>
        <w:t xml:space="preserve"> </w:t>
      </w:r>
      <w:r>
        <w:t xml:space="preserve">· PMCID:</w:t>
      </w:r>
      <w:r>
        <w:t xml:space="preserve"> </w:t>
      </w:r>
      <w:hyperlink r:id="rId113">
        <w:r>
          <w:rPr>
            <w:rStyle w:val="Hyperlink"/>
          </w:rPr>
          <w:t xml:space="preserve">PMC7276299</w:t>
        </w:r>
      </w:hyperlink>
    </w:p>
    <w:bookmarkEnd w:id="114"/>
    <w:bookmarkStart w:id="118"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5">
        <w:r>
          <w:rPr>
            <w:rStyle w:val="Hyperlink"/>
          </w:rPr>
          <w:t xml:space="preserve">https://www.ncbi.nlm.nih.gov/pubmed/34475573</w:t>
        </w:r>
      </w:hyperlink>
      <w:r>
        <w:t xml:space="preserve"> </w:t>
      </w:r>
      <w:r>
        <w:t xml:space="preserve">DOI:</w:t>
      </w:r>
      <w:r>
        <w:t xml:space="preserve"> </w:t>
      </w:r>
      <w:hyperlink r:id="rId116">
        <w:r>
          <w:rPr>
            <w:rStyle w:val="Hyperlink"/>
          </w:rPr>
          <w:t xml:space="preserve">10.1038/s41588-021-00913-z</w:t>
        </w:r>
      </w:hyperlink>
      <w:r>
        <w:t xml:space="preserve"> </w:t>
      </w:r>
      <w:r>
        <w:t xml:space="preserve">· PMID:</w:t>
      </w:r>
      <w:r>
        <w:t xml:space="preserve"> </w:t>
      </w:r>
      <w:hyperlink r:id="rId115">
        <w:r>
          <w:rPr>
            <w:rStyle w:val="Hyperlink"/>
          </w:rPr>
          <w:t xml:space="preserve">34475573</w:t>
        </w:r>
      </w:hyperlink>
      <w:r>
        <w:t xml:space="preserve"> </w:t>
      </w:r>
      <w:r>
        <w:t xml:space="preserve">· PMCID:</w:t>
      </w:r>
      <w:r>
        <w:t xml:space="preserve"> </w:t>
      </w:r>
      <w:hyperlink r:id="rId117">
        <w:r>
          <w:rPr>
            <w:rStyle w:val="Hyperlink"/>
          </w:rPr>
          <w:t xml:space="preserve">PMC8432599</w:t>
        </w:r>
      </w:hyperlink>
    </w:p>
    <w:bookmarkEnd w:id="118"/>
    <w:bookmarkStart w:id="122"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19">
        <w:r>
          <w:rPr>
            <w:rStyle w:val="Hyperlink"/>
          </w:rPr>
          <w:t xml:space="preserve">https://www.ncbi.nlm.nih.gov/pubmed/28622505</w:t>
        </w:r>
      </w:hyperlink>
      <w:r>
        <w:t xml:space="preserve"> </w:t>
      </w:r>
      <w:r>
        <w:t xml:space="preserve">DOI:</w:t>
      </w:r>
      <w:r>
        <w:t xml:space="preserve"> </w:t>
      </w:r>
      <w:hyperlink r:id="rId120">
        <w:r>
          <w:rPr>
            <w:rStyle w:val="Hyperlink"/>
          </w:rPr>
          <w:t xml:space="preserve">10.1016/j.cell.2017.05.038</w:t>
        </w:r>
      </w:hyperlink>
      <w:r>
        <w:t xml:space="preserve"> </w:t>
      </w:r>
      <w:r>
        <w:t xml:space="preserve">· PMID:</w:t>
      </w:r>
      <w:r>
        <w:t xml:space="preserve"> </w:t>
      </w:r>
      <w:hyperlink r:id="rId119">
        <w:r>
          <w:rPr>
            <w:rStyle w:val="Hyperlink"/>
          </w:rPr>
          <w:t xml:space="preserve">28622505</w:t>
        </w:r>
      </w:hyperlink>
      <w:r>
        <w:t xml:space="preserve"> </w:t>
      </w:r>
      <w:r>
        <w:t xml:space="preserve">· PMCID:</w:t>
      </w:r>
      <w:r>
        <w:t xml:space="preserve"> </w:t>
      </w:r>
      <w:hyperlink r:id="rId121">
        <w:r>
          <w:rPr>
            <w:rStyle w:val="Hyperlink"/>
          </w:rPr>
          <w:t xml:space="preserve">PMC5536862</w:t>
        </w:r>
      </w:hyperlink>
    </w:p>
    <w:bookmarkEnd w:id="122"/>
    <w:bookmarkStart w:id="126"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3">
        <w:r>
          <w:rPr>
            <w:rStyle w:val="Hyperlink"/>
          </w:rPr>
          <w:t xml:space="preserve">https://www.ncbi.nlm.nih.gov/pubmed/31051098</w:t>
        </w:r>
      </w:hyperlink>
      <w:r>
        <w:t xml:space="preserve"> </w:t>
      </w:r>
      <w:r>
        <w:t xml:space="preserve">DOI:</w:t>
      </w:r>
      <w:r>
        <w:t xml:space="preserve"> </w:t>
      </w:r>
      <w:hyperlink r:id="rId124">
        <w:r>
          <w:rPr>
            <w:rStyle w:val="Hyperlink"/>
          </w:rPr>
          <w:t xml:space="preserve">10.1016/j.cell.2019.04.014</w:t>
        </w:r>
      </w:hyperlink>
      <w:r>
        <w:t xml:space="preserve"> </w:t>
      </w:r>
      <w:r>
        <w:t xml:space="preserve">· PMID:</w:t>
      </w:r>
      <w:r>
        <w:t xml:space="preserve"> </w:t>
      </w:r>
      <w:hyperlink r:id="rId123">
        <w:r>
          <w:rPr>
            <w:rStyle w:val="Hyperlink"/>
          </w:rPr>
          <w:t xml:space="preserve">31051098</w:t>
        </w:r>
      </w:hyperlink>
      <w:r>
        <w:t xml:space="preserve"> </w:t>
      </w:r>
      <w:r>
        <w:t xml:space="preserve">· PMCID:</w:t>
      </w:r>
      <w:r>
        <w:t xml:space="preserve"> </w:t>
      </w:r>
      <w:hyperlink r:id="rId125">
        <w:r>
          <w:rPr>
            <w:rStyle w:val="Hyperlink"/>
          </w:rPr>
          <w:t xml:space="preserve">PMC6553491</w:t>
        </w:r>
      </w:hyperlink>
    </w:p>
    <w:bookmarkEnd w:id="126"/>
    <w:bookmarkStart w:id="130"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7">
        <w:r>
          <w:rPr>
            <w:rStyle w:val="Hyperlink"/>
          </w:rPr>
          <w:t xml:space="preserve">https://www.ncbi.nlm.nih.gov/pubmed/34845454</w:t>
        </w:r>
      </w:hyperlink>
      <w:r>
        <w:t xml:space="preserve"> </w:t>
      </w:r>
      <w:r>
        <w:t xml:space="preserve">DOI:</w:t>
      </w:r>
      <w:r>
        <w:t xml:space="preserve"> </w:t>
      </w:r>
      <w:hyperlink r:id="rId128">
        <w:r>
          <w:rPr>
            <w:rStyle w:val="Hyperlink"/>
          </w:rPr>
          <w:t xml:space="preserve">10.1101/2021.03.19.436212</w:t>
        </w:r>
      </w:hyperlink>
      <w:r>
        <w:t xml:space="preserve"> </w:t>
      </w:r>
      <w:r>
        <w:t xml:space="preserve">· PMID:</w:t>
      </w:r>
      <w:r>
        <w:t xml:space="preserve"> </w:t>
      </w:r>
      <w:hyperlink r:id="rId127">
        <w:r>
          <w:rPr>
            <w:rStyle w:val="Hyperlink"/>
          </w:rPr>
          <w:t xml:space="preserve">34845454</w:t>
        </w:r>
      </w:hyperlink>
      <w:r>
        <w:t xml:space="preserve"> </w:t>
      </w:r>
      <w:r>
        <w:t xml:space="preserve">· PMCID:</w:t>
      </w:r>
      <w:r>
        <w:t xml:space="preserve"> </w:t>
      </w:r>
      <w:hyperlink r:id="rId129">
        <w:r>
          <w:rPr>
            <w:rStyle w:val="Hyperlink"/>
          </w:rPr>
          <w:t xml:space="preserve">PMC8629197</w:t>
        </w:r>
      </w:hyperlink>
    </w:p>
    <w:bookmarkEnd w:id="130"/>
    <w:bookmarkStart w:id="133"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1">
        <w:r>
          <w:rPr>
            <w:rStyle w:val="Hyperlink"/>
          </w:rPr>
          <w:t xml:space="preserve">https://doi.org/gk9g25</w:t>
        </w:r>
      </w:hyperlink>
      <w:r>
        <w:t xml:space="preserve"> </w:t>
      </w:r>
      <w:r>
        <w:t xml:space="preserve">DOI:</w:t>
      </w:r>
      <w:r>
        <w:t xml:space="preserve"> </w:t>
      </w:r>
      <w:hyperlink r:id="rId132">
        <w:r>
          <w:rPr>
            <w:rStyle w:val="Hyperlink"/>
          </w:rPr>
          <w:t xml:space="preserve">10.1101/2021.07.05.450786</w:t>
        </w:r>
      </w:hyperlink>
    </w:p>
    <w:bookmarkEnd w:id="133"/>
    <w:bookmarkStart w:id="136"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4">
        <w:r>
          <w:rPr>
            <w:rStyle w:val="Hyperlink"/>
          </w:rPr>
          <w:t xml:space="preserve">https://doi.org/gpdftn</w:t>
        </w:r>
      </w:hyperlink>
      <w:r>
        <w:t xml:space="preserve"> </w:t>
      </w:r>
      <w:r>
        <w:t xml:space="preserve">DOI:</w:t>
      </w:r>
      <w:r>
        <w:t xml:space="preserve"> </w:t>
      </w:r>
      <w:hyperlink r:id="rId135">
        <w:r>
          <w:rPr>
            <w:rStyle w:val="Hyperlink"/>
          </w:rPr>
          <w:t xml:space="preserve">10.1101/2021.10.21.21265342</w:t>
        </w:r>
      </w:hyperlink>
    </w:p>
    <w:bookmarkEnd w:id="136"/>
    <w:bookmarkStart w:id="138"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137">
        <w:r>
          <w:rPr>
            <w:rStyle w:val="Hyperlink"/>
          </w:rPr>
          <w:t xml:space="preserve">https://doi.org/gmpj66</w:t>
        </w:r>
      </w:hyperlink>
      <w:r>
        <w:t xml:space="preserve"> </w:t>
      </w:r>
      <w:r>
        <w:t xml:space="preserve">DOI:</w:t>
      </w:r>
      <w:r>
        <w:t xml:space="preserve"> </w:t>
      </w:r>
      <w:hyperlink r:id="rId116">
        <w:r>
          <w:rPr>
            <w:rStyle w:val="Hyperlink"/>
          </w:rPr>
          <w:t xml:space="preserve">10.1038/s41588-021-00913-z</w:t>
        </w:r>
      </w:hyperlink>
      <w:r>
        <w:t xml:space="preserve"> </w:t>
      </w:r>
      <w:r>
        <w:t xml:space="preserve">· PMID:</w:t>
      </w:r>
      <w:r>
        <w:t xml:space="preserve"> </w:t>
      </w:r>
      <w:hyperlink r:id="rId115">
        <w:r>
          <w:rPr>
            <w:rStyle w:val="Hyperlink"/>
          </w:rPr>
          <w:t xml:space="preserve">34475573</w:t>
        </w:r>
      </w:hyperlink>
      <w:r>
        <w:t xml:space="preserve"> </w:t>
      </w:r>
      <w:r>
        <w:t xml:space="preserve">· PMCID:</w:t>
      </w:r>
      <w:r>
        <w:t xml:space="preserve"> </w:t>
      </w:r>
      <w:hyperlink r:id="rId117">
        <w:r>
          <w:rPr>
            <w:rStyle w:val="Hyperlink"/>
          </w:rPr>
          <w:t xml:space="preserve">PMC8432599</w:t>
        </w:r>
      </w:hyperlink>
    </w:p>
    <w:bookmarkEnd w:id="138"/>
    <w:bookmarkStart w:id="143"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39">
        <w:r>
          <w:rPr>
            <w:rStyle w:val="Hyperlink"/>
          </w:rPr>
          <w:t xml:space="preserve">https://doi.org/gmv9s5</w:t>
        </w:r>
      </w:hyperlink>
      <w:r>
        <w:t xml:space="preserve"> </w:t>
      </w:r>
      <w:r>
        <w:t xml:space="preserve">DOI:</w:t>
      </w:r>
      <w:r>
        <w:t xml:space="preserve"> </w:t>
      </w:r>
      <w:hyperlink r:id="rId140">
        <w:r>
          <w:rPr>
            <w:rStyle w:val="Hyperlink"/>
          </w:rPr>
          <w:t xml:space="preserve">10.1016/j.ajhg.2021.07.003</w:t>
        </w:r>
      </w:hyperlink>
      <w:r>
        <w:t xml:space="preserve"> </w:t>
      </w:r>
      <w:r>
        <w:t xml:space="preserve">· PMID:</w:t>
      </w:r>
      <w:r>
        <w:t xml:space="preserve"> </w:t>
      </w:r>
      <w:hyperlink r:id="rId141">
        <w:r>
          <w:rPr>
            <w:rStyle w:val="Hyperlink"/>
          </w:rPr>
          <w:t xml:space="preserve">34331855</w:t>
        </w:r>
      </w:hyperlink>
      <w:r>
        <w:t xml:space="preserve"> </w:t>
      </w:r>
      <w:r>
        <w:t xml:space="preserve">· PMCID:</w:t>
      </w:r>
      <w:r>
        <w:t xml:space="preserve"> </w:t>
      </w:r>
      <w:hyperlink r:id="rId142">
        <w:r>
          <w:rPr>
            <w:rStyle w:val="Hyperlink"/>
          </w:rPr>
          <w:t xml:space="preserve">PMC8456163</w:t>
        </w:r>
      </w:hyperlink>
    </w:p>
    <w:bookmarkEnd w:id="143"/>
    <w:bookmarkStart w:id="148"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(2020-12)</w:t>
      </w:r>
      <w:r>
        <w:t xml:space="preserve"> </w:t>
      </w:r>
      <w:hyperlink r:id="rId144">
        <w:r>
          <w:rPr>
            <w:rStyle w:val="Hyperlink"/>
          </w:rPr>
          <w:t xml:space="preserve">https://doi.org/gjp5pf</w:t>
        </w:r>
      </w:hyperlink>
      <w:r>
        <w:t xml:space="preserve"> </w:t>
      </w:r>
      <w:r>
        <w:t xml:space="preserve">DOI:</w:t>
      </w:r>
      <w:r>
        <w:t xml:space="preserve"> </w:t>
      </w:r>
      <w:hyperlink r:id="rId145">
        <w:r>
          <w:rPr>
            <w:rStyle w:val="Hyperlink"/>
          </w:rPr>
          <w:t xml:space="preserve">10.1186/s13040-020-00216-9</w:t>
        </w:r>
      </w:hyperlink>
      <w:r>
        <w:t xml:space="preserve"> </w:t>
      </w:r>
      <w:r>
        <w:t xml:space="preserve">· PMID:</w:t>
      </w:r>
      <w:r>
        <w:t xml:space="preserve"> </w:t>
      </w:r>
      <w:hyperlink r:id="rId146">
        <w:r>
          <w:rPr>
            <w:rStyle w:val="Hyperlink"/>
          </w:rPr>
          <w:t xml:space="preserve">32565911</w:t>
        </w:r>
      </w:hyperlink>
      <w:r>
        <w:t xml:space="preserve"> </w:t>
      </w:r>
      <w:r>
        <w:t xml:space="preserve">· PMCID:</w:t>
      </w:r>
      <w:r>
        <w:t xml:space="preserve"> </w:t>
      </w:r>
      <w:hyperlink r:id="rId147">
        <w:r>
          <w:rPr>
            <w:rStyle w:val="Hyperlink"/>
          </w:rPr>
          <w:t xml:space="preserve">PMC7301559</w:t>
        </w:r>
      </w:hyperlink>
    </w:p>
    <w:bookmarkEnd w:id="148"/>
    <w:bookmarkStart w:id="152"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49">
        <w:r>
          <w:rPr>
            <w:rStyle w:val="Hyperlink"/>
          </w:rPr>
          <w:t xml:space="preserve">https://www.ncbi.nlm.nih.gov/pubmed/22174245</w:t>
        </w:r>
      </w:hyperlink>
      <w:r>
        <w:t xml:space="preserve"> </w:t>
      </w:r>
      <w:r>
        <w:t xml:space="preserve">DOI:</w:t>
      </w:r>
      <w:r>
        <w:t xml:space="preserve"> </w:t>
      </w:r>
      <w:hyperlink r:id="rId150">
        <w:r>
          <w:rPr>
            <w:rStyle w:val="Hyperlink"/>
          </w:rPr>
          <w:t xml:space="preserve">10.1126/science.1205438</w:t>
        </w:r>
      </w:hyperlink>
      <w:r>
        <w:t xml:space="preserve"> </w:t>
      </w:r>
      <w:r>
        <w:t xml:space="preserve">· PMID:</w:t>
      </w:r>
      <w:r>
        <w:t xml:space="preserve"> </w:t>
      </w:r>
      <w:hyperlink r:id="rId149">
        <w:r>
          <w:rPr>
            <w:rStyle w:val="Hyperlink"/>
          </w:rPr>
          <w:t xml:space="preserve">22174245</w:t>
        </w:r>
      </w:hyperlink>
      <w:r>
        <w:t xml:space="preserve"> </w:t>
      </w:r>
      <w:r>
        <w:t xml:space="preserve">· PMCID:</w:t>
      </w:r>
      <w:r>
        <w:t xml:space="preserve"> </w:t>
      </w:r>
      <w:hyperlink r:id="rId151">
        <w:r>
          <w:rPr>
            <w:rStyle w:val="Hyperlink"/>
          </w:rPr>
          <w:t xml:space="preserve">PMC3325791</w:t>
        </w:r>
      </w:hyperlink>
    </w:p>
    <w:bookmarkEnd w:id="152"/>
    <w:bookmarkStart w:id="155"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53">
        <w:r>
          <w:rPr>
            <w:rStyle w:val="Hyperlink"/>
          </w:rPr>
          <w:t xml:space="preserve">https://doi.org/dkgjb4</w:t>
        </w:r>
      </w:hyperlink>
      <w:r>
        <w:t xml:space="preserve"> </w:t>
      </w:r>
      <w:r>
        <w:t xml:space="preserve">DOI:</w:t>
      </w:r>
      <w:r>
        <w:t xml:space="preserve"> </w:t>
      </w:r>
      <w:hyperlink r:id="rId154">
        <w:r>
          <w:rPr>
            <w:rStyle w:val="Hyperlink"/>
          </w:rPr>
          <w:t xml:space="preserve">10.1214/009053607000000505</w:t>
        </w:r>
      </w:hyperlink>
    </w:p>
    <w:bookmarkEnd w:id="155"/>
    <w:bookmarkStart w:id="157" w:name="ref-9Pr9idng"/>
    <w:p>
      <w:pPr>
        <w:pStyle w:val="Bibliography"/>
      </w:pPr>
      <w:r>
        <w:t xml:space="preserve">26.</w:t>
      </w:r>
      <w:r>
        <w:t xml:space="preserve"> </w:t>
      </w:r>
      <w:r>
        <w:t xml:space="preserve">	</w:t>
      </w:r>
      <w:r>
        <w:rPr>
          <w:bCs/>
          <w:b/>
        </w:rPr>
        <w:t xml:space="preserve">The GTEx Consortium atlas of genetic regulatory effects across human tissues</w:t>
      </w:r>
      <w:r>
        <w:t xml:space="preserve"> </w:t>
      </w:r>
      <w:r>
        <w:t xml:space="preserve">The GTEx Consortium</w:t>
      </w:r>
      <w:r>
        <w:t xml:space="preserve"> </w:t>
      </w:r>
      <w:r>
        <w:rPr>
          <w:iCs/>
          <w:i/>
        </w:rPr>
        <w:t xml:space="preserve">Science</w:t>
      </w:r>
      <w:r>
        <w:t xml:space="preserve"> </w:t>
      </w:r>
      <w:r>
        <w:t xml:space="preserve">(2020-09-11)</w:t>
      </w:r>
      <w:r>
        <w:t xml:space="preserve"> </w:t>
      </w:r>
      <w:hyperlink r:id="rId156">
        <w:r>
          <w:rPr>
            <w:rStyle w:val="Hyperlink"/>
          </w:rPr>
          <w:t xml:space="preserve">https://doi.org/ghbnhr</w:t>
        </w:r>
      </w:hyperlink>
      <w:r>
        <w:t xml:space="preserve"> </w:t>
      </w:r>
      <w:r>
        <w:t xml:space="preserve">DOI:</w:t>
      </w:r>
      <w:r>
        <w:t xml:space="preserve"> </w:t>
      </w:r>
      <w:hyperlink r:id="rId96">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7">
        <w:r>
          <w:rPr>
            <w:rStyle w:val="Hyperlink"/>
          </w:rPr>
          <w:t xml:space="preserve">PMC7737656</w:t>
        </w:r>
      </w:hyperlink>
    </w:p>
    <w:bookmarkEnd w:id="157"/>
    <w:bookmarkStart w:id="159" w:name="ref-CVF61Un5"/>
    <w:p>
      <w:pPr>
        <w:pStyle w:val="Bibliography"/>
      </w:pPr>
      <w:r>
        <w:t xml:space="preserve">27.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58">
        <w:r>
          <w:rPr>
            <w:rStyle w:val="Hyperlink"/>
          </w:rPr>
          <w:t xml:space="preserve">https://doi.org/f7dvkv</w:t>
        </w:r>
      </w:hyperlink>
      <w:r>
        <w:t xml:space="preserve"> </w:t>
      </w:r>
      <w:r>
        <w:t xml:space="preserve">DOI:</w:t>
      </w:r>
      <w:r>
        <w:t xml:space="preserve"> </w:t>
      </w:r>
      <w:hyperlink r:id="rId84">
        <w:r>
          <w:rPr>
            <w:rStyle w:val="Hyperlink"/>
          </w:rPr>
          <w:t xml:space="preserve">10.1038/ng.3259</w:t>
        </w:r>
      </w:hyperlink>
      <w:r>
        <w:t xml:space="preserve"> </w:t>
      </w:r>
      <w:r>
        <w:t xml:space="preserve">· PMID:</w:t>
      </w:r>
      <w:r>
        <w:t xml:space="preserve"> </w:t>
      </w:r>
      <w:hyperlink r:id="rId83">
        <w:r>
          <w:rPr>
            <w:rStyle w:val="Hyperlink"/>
          </w:rPr>
          <w:t xml:space="preserve">25915600</w:t>
        </w:r>
      </w:hyperlink>
      <w:r>
        <w:t xml:space="preserve"> </w:t>
      </w:r>
      <w:r>
        <w:t xml:space="preserve">· PMCID:</w:t>
      </w:r>
      <w:r>
        <w:t xml:space="preserve"> </w:t>
      </w:r>
      <w:hyperlink r:id="rId85">
        <w:r>
          <w:rPr>
            <w:rStyle w:val="Hyperlink"/>
          </w:rPr>
          <w:t xml:space="preserve">PMC4828725</w:t>
        </w:r>
      </w:hyperlink>
    </w:p>
    <w:bookmarkEnd w:id="159"/>
    <w:bookmarkStart w:id="162" w:name="ref-e4AuoW8N"/>
    <w:p>
      <w:pPr>
        <w:pStyle w:val="Bibliography"/>
      </w:pPr>
      <w:r>
        <w:t xml:space="preserve">28.</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60">
        <w:r>
          <w:rPr>
            <w:rStyle w:val="Hyperlink"/>
          </w:rPr>
          <w:t xml:space="preserve">https://doi.org/bphmzh</w:t>
        </w:r>
      </w:hyperlink>
      <w:r>
        <w:t xml:space="preserve"> </w:t>
      </w:r>
      <w:r>
        <w:t xml:space="preserve">DOI:</w:t>
      </w:r>
      <w:r>
        <w:t xml:space="preserve"> </w:t>
      </w:r>
      <w:hyperlink r:id="rId161">
        <w:r>
          <w:rPr>
            <w:rStyle w:val="Hyperlink"/>
          </w:rPr>
          <w:t xml:space="preserve">10.1007/bf01908075</w:t>
        </w:r>
      </w:hyperlink>
    </w:p>
    <w:bookmarkEnd w:id="162"/>
    <w:bookmarkStart w:id="165" w:name="ref-WP7yhZGS"/>
    <w:p>
      <w:pPr>
        <w:pStyle w:val="Bibliography"/>
      </w:pPr>
      <w:r>
        <w:t xml:space="preserve">29.</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63">
        <w:r>
          <w:rPr>
            <w:rStyle w:val="Hyperlink"/>
          </w:rPr>
          <w:t xml:space="preserve">https://doi.org/gfpn48</w:t>
        </w:r>
      </w:hyperlink>
      <w:r>
        <w:t xml:space="preserve"> </w:t>
      </w:r>
      <w:r>
        <w:t xml:space="preserve">DOI:</w:t>
      </w:r>
      <w:r>
        <w:t xml:space="preserve"> </w:t>
      </w:r>
      <w:hyperlink r:id="rId164">
        <w:r>
          <w:rPr>
            <w:rStyle w:val="Hyperlink"/>
          </w:rPr>
          <w:t xml:space="preserve">10.1080/00031305.1973.10478966</w:t>
        </w:r>
      </w:hyperlink>
    </w:p>
    <w:bookmarkEnd w:id="165"/>
    <w:bookmarkStart w:id="167" w:name="ref-LW7cVCGa"/>
    <w:p>
      <w:pPr>
        <w:pStyle w:val="Bibliography"/>
      </w:pPr>
      <w:r>
        <w:t xml:space="preserve">30.</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66">
        <w:r>
          <w:rPr>
            <w:rStyle w:val="Hyperlink"/>
          </w:rPr>
          <w:t xml:space="preserve">http://www.thefunctionalart.com/2016/08/download-datasaurus-never-trust-summary.html</w:t>
        </w:r>
      </w:hyperlink>
    </w:p>
    <w:bookmarkEnd w:id="167"/>
    <w:bookmarkStart w:id="170" w:name="ref-dvyMwrz9"/>
    <w:p>
      <w:pPr>
        <w:pStyle w:val="Bibliography"/>
      </w:pPr>
      <w:r>
        <w:t xml:space="preserve">31.</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68">
        <w:r>
          <w:rPr>
            <w:rStyle w:val="Hyperlink"/>
          </w:rPr>
          <w:t xml:space="preserve">https://doi.org/gdtg2w</w:t>
        </w:r>
      </w:hyperlink>
      <w:r>
        <w:t xml:space="preserve"> </w:t>
      </w:r>
      <w:r>
        <w:t xml:space="preserve">DOI:</w:t>
      </w:r>
      <w:r>
        <w:t xml:space="preserve"> </w:t>
      </w:r>
      <w:hyperlink r:id="rId169">
        <w:r>
          <w:rPr>
            <w:rStyle w:val="Hyperlink"/>
          </w:rPr>
          <w:t xml:space="preserve">10.1145/3025453.3025912</w:t>
        </w:r>
      </w:hyperlink>
      <w:r>
        <w:t xml:space="preserve"> </w:t>
      </w:r>
      <w:r>
        <w:t xml:space="preserve">· ISBN: 9781450346559</w:t>
      </w:r>
    </w:p>
    <w:bookmarkEnd w:id="170"/>
    <w:bookmarkStart w:id="173" w:name="ref-FhufXP6P"/>
    <w:p>
      <w:pPr>
        <w:pStyle w:val="Bibliography"/>
      </w:pPr>
      <w:r>
        <w:t xml:space="preserve">32.</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71">
        <w:r>
          <w:rPr>
            <w:rStyle w:val="Hyperlink"/>
          </w:rPr>
          <w:t xml:space="preserve">https://doi.org/gjmgqt</w:t>
        </w:r>
      </w:hyperlink>
      <w:r>
        <w:t xml:space="preserve"> </w:t>
      </w:r>
      <w:r>
        <w:t xml:space="preserve">DOI:</w:t>
      </w:r>
      <w:r>
        <w:t xml:space="preserve"> </w:t>
      </w:r>
      <w:hyperlink r:id="rId172">
        <w:r>
          <w:rPr>
            <w:rStyle w:val="Hyperlink"/>
          </w:rPr>
          <w:t xml:space="preserve">10.1111/dsji.12233</w:t>
        </w:r>
      </w:hyperlink>
    </w:p>
    <w:bookmarkEnd w:id="173"/>
    <w:bookmarkStart w:id="175" w:name="ref-yCHLC0oS"/>
    <w:p>
      <w:pPr>
        <w:pStyle w:val="Bibliography"/>
      </w:pPr>
      <w:r>
        <w:t xml:space="preserve">33.</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74">
        <w:r>
          <w:rPr>
            <w:rStyle w:val="Hyperlink"/>
          </w:rPr>
          <w:t xml:space="preserve">https://doi.org/bzn5c3</w:t>
        </w:r>
      </w:hyperlink>
      <w:r>
        <w:t xml:space="preserve"> </w:t>
      </w:r>
      <w:r>
        <w:t xml:space="preserve">DOI:</w:t>
      </w:r>
      <w:r>
        <w:t xml:space="preserve"> </w:t>
      </w:r>
      <w:hyperlink r:id="rId150">
        <w:r>
          <w:rPr>
            <w:rStyle w:val="Hyperlink"/>
          </w:rPr>
          <w:t xml:space="preserve">10.1126/science.1205438</w:t>
        </w:r>
      </w:hyperlink>
      <w:r>
        <w:t xml:space="preserve"> </w:t>
      </w:r>
      <w:r>
        <w:t xml:space="preserve">· PMID:</w:t>
      </w:r>
      <w:r>
        <w:t xml:space="preserve"> </w:t>
      </w:r>
      <w:hyperlink r:id="rId149">
        <w:r>
          <w:rPr>
            <w:rStyle w:val="Hyperlink"/>
          </w:rPr>
          <w:t xml:space="preserve">22174245</w:t>
        </w:r>
      </w:hyperlink>
      <w:r>
        <w:t xml:space="preserve"> </w:t>
      </w:r>
      <w:r>
        <w:t xml:space="preserve">· PMCID:</w:t>
      </w:r>
      <w:r>
        <w:t xml:space="preserve"> </w:t>
      </w:r>
      <w:hyperlink r:id="rId151">
        <w:r>
          <w:rPr>
            <w:rStyle w:val="Hyperlink"/>
          </w:rPr>
          <w:t xml:space="preserve">PMC3325791</w:t>
        </w:r>
      </w:hyperlink>
    </w:p>
    <w:bookmarkEnd w:id="175"/>
    <w:bookmarkStart w:id="180" w:name="ref-1AMcxTw9R"/>
    <w:p>
      <w:pPr>
        <w:pStyle w:val="Bibliography"/>
      </w:pPr>
      <w:r>
        <w:t xml:space="preserve">34.</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76">
        <w:r>
          <w:rPr>
            <w:rStyle w:val="Hyperlink"/>
          </w:rPr>
          <w:t xml:space="preserve">https://doi.org/gnr5k7</w:t>
        </w:r>
      </w:hyperlink>
      <w:r>
        <w:t xml:space="preserve"> </w:t>
      </w:r>
      <w:r>
        <w:t xml:space="preserve">DOI:</w:t>
      </w:r>
      <w:r>
        <w:t xml:space="preserve"> </w:t>
      </w:r>
      <w:hyperlink r:id="rId177">
        <w:r>
          <w:rPr>
            <w:rStyle w:val="Hyperlink"/>
          </w:rPr>
          <w:t xml:space="preserve">10.3389/fgene.2019.01410</w:t>
        </w:r>
      </w:hyperlink>
      <w:r>
        <w:t xml:space="preserve"> </w:t>
      </w:r>
      <w:r>
        <w:t xml:space="preserve">· PMID:</w:t>
      </w:r>
      <w:r>
        <w:t xml:space="preserve"> </w:t>
      </w:r>
      <w:hyperlink r:id="rId178">
        <w:r>
          <w:rPr>
            <w:rStyle w:val="Hyperlink"/>
          </w:rPr>
          <w:t xml:space="preserve">32082366</w:t>
        </w:r>
      </w:hyperlink>
      <w:r>
        <w:t xml:space="preserve"> </w:t>
      </w:r>
      <w:r>
        <w:t xml:space="preserve">· PMCID:</w:t>
      </w:r>
      <w:r>
        <w:t xml:space="preserve"> </w:t>
      </w:r>
      <w:hyperlink r:id="rId179">
        <w:r>
          <w:rPr>
            <w:rStyle w:val="Hyperlink"/>
          </w:rPr>
          <w:t xml:space="preserve">PMC7006292</w:t>
        </w:r>
      </w:hyperlink>
    </w:p>
    <w:bookmarkEnd w:id="180"/>
    <w:bookmarkStart w:id="185" w:name="ref-16ddFzCqe"/>
    <w:p>
      <w:pPr>
        <w:pStyle w:val="Bibliography"/>
      </w:pPr>
      <w:r>
        <w:t xml:space="preserve">35.</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81">
        <w:r>
          <w:rPr>
            <w:rStyle w:val="Hyperlink"/>
          </w:rPr>
          <w:t xml:space="preserve">https://doi.org/gnr5k5</w:t>
        </w:r>
      </w:hyperlink>
      <w:r>
        <w:t xml:space="preserve"> </w:t>
      </w:r>
      <w:r>
        <w:t xml:space="preserve">DOI:</w:t>
      </w:r>
      <w:r>
        <w:t xml:space="preserve"> </w:t>
      </w:r>
      <w:hyperlink r:id="rId182">
        <w:r>
          <w:rPr>
            <w:rStyle w:val="Hyperlink"/>
          </w:rPr>
          <w:t xml:space="preserve">10.1091/mbc.9.12.3273</w:t>
        </w:r>
      </w:hyperlink>
      <w:r>
        <w:t xml:space="preserve"> </w:t>
      </w:r>
      <w:r>
        <w:t xml:space="preserve">· PMID:</w:t>
      </w:r>
      <w:r>
        <w:t xml:space="preserve"> </w:t>
      </w:r>
      <w:hyperlink r:id="rId183">
        <w:r>
          <w:rPr>
            <w:rStyle w:val="Hyperlink"/>
          </w:rPr>
          <w:t xml:space="preserve">9843569</w:t>
        </w:r>
      </w:hyperlink>
      <w:r>
        <w:t xml:space="preserve"> </w:t>
      </w:r>
      <w:r>
        <w:t xml:space="preserve">· PMCID:</w:t>
      </w:r>
      <w:r>
        <w:t xml:space="preserve"> </w:t>
      </w:r>
      <w:hyperlink r:id="rId184">
        <w:r>
          <w:rPr>
            <w:rStyle w:val="Hyperlink"/>
          </w:rPr>
          <w:t xml:space="preserve">PMC25624</w:t>
        </w:r>
      </w:hyperlink>
    </w:p>
    <w:bookmarkEnd w:id="185"/>
    <w:bookmarkStart w:id="190" w:name="ref-ZhJ7VK5R"/>
    <w:p>
      <w:pPr>
        <w:pStyle w:val="Bibliography"/>
      </w:pPr>
      <w:r>
        <w:t xml:space="preserve">36.</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86">
        <w:r>
          <w:rPr>
            <w:rStyle w:val="Hyperlink"/>
          </w:rPr>
          <w:t xml:space="preserve">https://doi.org/f3ssr5</w:t>
        </w:r>
      </w:hyperlink>
      <w:r>
        <w:t xml:space="preserve"> </w:t>
      </w:r>
      <w:r>
        <w:t xml:space="preserve">DOI:</w:t>
      </w:r>
      <w:r>
        <w:t xml:space="preserve"> </w:t>
      </w:r>
      <w:hyperlink r:id="rId187">
        <w:r>
          <w:rPr>
            <w:rStyle w:val="Hyperlink"/>
          </w:rPr>
          <w:t xml:space="preserve">10.1109/tvcg.2014.2346248</w:t>
        </w:r>
      </w:hyperlink>
      <w:r>
        <w:t xml:space="preserve"> </w:t>
      </w:r>
      <w:r>
        <w:t xml:space="preserve">· PMID:</w:t>
      </w:r>
      <w:r>
        <w:t xml:space="preserve"> </w:t>
      </w:r>
      <w:hyperlink r:id="rId188">
        <w:r>
          <w:rPr>
            <w:rStyle w:val="Hyperlink"/>
          </w:rPr>
          <w:t xml:space="preserve">26356912</w:t>
        </w:r>
      </w:hyperlink>
      <w:r>
        <w:t xml:space="preserve"> </w:t>
      </w:r>
      <w:r>
        <w:t xml:space="preserve">· PMCID:</w:t>
      </w:r>
      <w:r>
        <w:t xml:space="preserve"> </w:t>
      </w:r>
      <w:hyperlink r:id="rId189">
        <w:r>
          <w:rPr>
            <w:rStyle w:val="Hyperlink"/>
          </w:rPr>
          <w:t xml:space="preserve">PMC4720993</w:t>
        </w:r>
      </w:hyperlink>
    </w:p>
    <w:bookmarkEnd w:id="190"/>
    <w:bookmarkStart w:id="194" w:name="ref-NnsqWXcp"/>
    <w:p>
      <w:pPr>
        <w:pStyle w:val="Bibliography"/>
      </w:pPr>
      <w:r>
        <w:t xml:space="preserve">37.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1">
        <w:r>
          <w:rPr>
            <w:rStyle w:val="Hyperlink"/>
          </w:rPr>
          <w:t xml:space="preserve">https://www.ncbi.nlm.nih.gov/pubmed/33972855</w:t>
        </w:r>
      </w:hyperlink>
      <w:r>
        <w:t xml:space="preserve"> </w:t>
      </w:r>
      <w:r>
        <w:t xml:space="preserve">DOI:</w:t>
      </w:r>
      <w:r>
        <w:t xml:space="preserve"> </w:t>
      </w:r>
      <w:hyperlink r:id="rId192">
        <w:r>
          <w:rPr>
            <w:rStyle w:val="Hyperlink"/>
          </w:rPr>
          <w:t xml:space="preserve">10.1098/rsos.201424</w:t>
        </w:r>
      </w:hyperlink>
      <w:r>
        <w:t xml:space="preserve"> </w:t>
      </w:r>
      <w:r>
        <w:t xml:space="preserve">· PMID:</w:t>
      </w:r>
      <w:r>
        <w:t xml:space="preserve"> </w:t>
      </w:r>
      <w:hyperlink r:id="rId191">
        <w:r>
          <w:rPr>
            <w:rStyle w:val="Hyperlink"/>
          </w:rPr>
          <w:t xml:space="preserve">33972855</w:t>
        </w:r>
      </w:hyperlink>
      <w:r>
        <w:t xml:space="preserve"> </w:t>
      </w:r>
      <w:r>
        <w:t xml:space="preserve">· PMCID:</w:t>
      </w:r>
      <w:r>
        <w:t xml:space="preserve"> </w:t>
      </w:r>
      <w:hyperlink r:id="rId193">
        <w:r>
          <w:rPr>
            <w:rStyle w:val="Hyperlink"/>
          </w:rPr>
          <w:t xml:space="preserve">PMC8074658</w:t>
        </w:r>
      </w:hyperlink>
    </w:p>
    <w:bookmarkEnd w:id="194"/>
    <w:bookmarkStart w:id="197" w:name="ref-g8HrFUfP"/>
    <w:p>
      <w:pPr>
        <w:pStyle w:val="Bibliography"/>
      </w:pPr>
      <w:r>
        <w:t xml:space="preserve">38.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5">
        <w:r>
          <w:rPr>
            <w:rStyle w:val="Hyperlink"/>
          </w:rPr>
          <w:t xml:space="preserve">https://www.ncbi.nlm.nih.gov/pubmed/33001806</w:t>
        </w:r>
      </w:hyperlink>
      <w:r>
        <w:t xml:space="preserve"> </w:t>
      </w:r>
      <w:r>
        <w:t xml:space="preserve">DOI:</w:t>
      </w:r>
      <w:r>
        <w:t xml:space="preserve"> </w:t>
      </w:r>
      <w:hyperlink r:id="rId196">
        <w:r>
          <w:rPr>
            <w:rStyle w:val="Hyperlink"/>
          </w:rPr>
          <w:t xml:space="preserve">10.1109/tnsre.2020.3028199</w:t>
        </w:r>
      </w:hyperlink>
      <w:r>
        <w:t xml:space="preserve"> </w:t>
      </w:r>
      <w:r>
        <w:t xml:space="preserve">· PMID:</w:t>
      </w:r>
      <w:r>
        <w:t xml:space="preserve"> </w:t>
      </w:r>
      <w:hyperlink r:id="rId195">
        <w:r>
          <w:rPr>
            <w:rStyle w:val="Hyperlink"/>
          </w:rPr>
          <w:t xml:space="preserve">33001806</w:t>
        </w:r>
      </w:hyperlink>
    </w:p>
    <w:bookmarkEnd w:id="197"/>
    <w:bookmarkStart w:id="199" w:name="ref-9ZXy7Ut2"/>
    <w:p>
      <w:pPr>
        <w:pStyle w:val="Bibliography"/>
      </w:pPr>
      <w:r>
        <w:t xml:space="preserve">39.</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98">
        <w:r>
          <w:rPr>
            <w:rStyle w:val="Hyperlink"/>
          </w:rPr>
          <w:t xml:space="preserve">https://www.ncbi.nlm.nih.gov/pmc/articles/PMC4828725/</w:t>
        </w:r>
      </w:hyperlink>
      <w:r>
        <w:t xml:space="preserve"> </w:t>
      </w:r>
      <w:r>
        <w:t xml:space="preserve">DOI:</w:t>
      </w:r>
      <w:r>
        <w:t xml:space="preserve"> </w:t>
      </w:r>
      <w:hyperlink r:id="rId84">
        <w:r>
          <w:rPr>
            <w:rStyle w:val="Hyperlink"/>
          </w:rPr>
          <w:t xml:space="preserve">10.1038/ng.3259</w:t>
        </w:r>
      </w:hyperlink>
      <w:r>
        <w:t xml:space="preserve"> </w:t>
      </w:r>
      <w:r>
        <w:t xml:space="preserve">· PMID:</w:t>
      </w:r>
      <w:r>
        <w:t xml:space="preserve"> </w:t>
      </w:r>
      <w:hyperlink r:id="rId83">
        <w:r>
          <w:rPr>
            <w:rStyle w:val="Hyperlink"/>
          </w:rPr>
          <w:t xml:space="preserve">25915600</w:t>
        </w:r>
      </w:hyperlink>
      <w:r>
        <w:t xml:space="preserve"> </w:t>
      </w:r>
      <w:r>
        <w:t xml:space="preserve">· PMCID:</w:t>
      </w:r>
      <w:r>
        <w:t xml:space="preserve"> </w:t>
      </w:r>
      <w:hyperlink r:id="rId85">
        <w:r>
          <w:rPr>
            <w:rStyle w:val="Hyperlink"/>
          </w:rPr>
          <w:t xml:space="preserve">PMC4828725</w:t>
        </w:r>
      </w:hyperlink>
    </w:p>
    <w:bookmarkEnd w:id="199"/>
    <w:bookmarkStart w:id="201" w:name="ref-ZSXf7Pdq"/>
    <w:p>
      <w:pPr>
        <w:pStyle w:val="Bibliography"/>
      </w:pPr>
      <w:r>
        <w:t xml:space="preserve">40.</w:t>
      </w:r>
      <w:r>
        <w:t xml:space="preserve"> </w:t>
      </w:r>
      <w:r>
        <w:t xml:space="preserve">	</w:t>
      </w:r>
      <w:r>
        <w:rPr>
          <w:bCs/>
          <w:b/>
        </w:rPr>
        <w:t xml:space="preserve">HumanBase: data-driven predictions of gene function and interactions</w:t>
      </w:r>
      <w:r>
        <w:t xml:space="preserve"> </w:t>
      </w:r>
      <w:hyperlink r:id="rId200">
        <w:r>
          <w:rPr>
            <w:rStyle w:val="Hyperlink"/>
          </w:rPr>
          <w:t xml:space="preserve">https://hb.flatironinstitute.org/</w:t>
        </w:r>
      </w:hyperlink>
    </w:p>
    <w:bookmarkEnd w:id="201"/>
    <w:bookmarkStart w:id="203" w:name="ref-BgCQnLU6"/>
    <w:p>
      <w:pPr>
        <w:pStyle w:val="Bibliography"/>
      </w:pPr>
      <w:r>
        <w:t xml:space="preserve">41.</w:t>
      </w:r>
      <w:r>
        <w:t xml:space="preserve"> </w:t>
      </w:r>
      <w:r>
        <w:t xml:space="preserve">	</w:t>
      </w:r>
      <w:r>
        <w:rPr>
          <w:bCs/>
          <w:b/>
        </w:rPr>
        <w:t xml:space="preserve">Data sources</w:t>
      </w:r>
      <w:r>
        <w:t xml:space="preserve"> </w:t>
      </w:r>
      <w:hyperlink r:id="rId202">
        <w:r>
          <w:rPr>
            <w:rStyle w:val="Hyperlink"/>
          </w:rPr>
          <w:t xml:space="preserve">https://hb.flatironinstitute.org/data</w:t>
        </w:r>
      </w:hyperlink>
    </w:p>
    <w:bookmarkEnd w:id="203"/>
    <w:bookmarkStart w:id="207" w:name="ref-tt0Vdf4C"/>
    <w:p>
      <w:pPr>
        <w:pStyle w:val="Bibliography"/>
      </w:pPr>
      <w:r>
        <w:t xml:space="preserve">42.</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04">
        <w:r>
          <w:rPr>
            <w:rStyle w:val="Hyperlink"/>
          </w:rPr>
          <w:t xml:space="preserve">https://www.ncbi.nlm.nih.gov/pubmed/16199517</w:t>
        </w:r>
      </w:hyperlink>
      <w:r>
        <w:t xml:space="preserve"> </w:t>
      </w:r>
      <w:r>
        <w:t xml:space="preserve">DOI:</w:t>
      </w:r>
      <w:r>
        <w:t xml:space="preserve"> </w:t>
      </w:r>
      <w:hyperlink r:id="rId205">
        <w:r>
          <w:rPr>
            <w:rStyle w:val="Hyperlink"/>
          </w:rPr>
          <w:t xml:space="preserve">10.1073/pnas.0506580102</w:t>
        </w:r>
      </w:hyperlink>
      <w:r>
        <w:t xml:space="preserve"> </w:t>
      </w:r>
      <w:r>
        <w:t xml:space="preserve">· PMID:</w:t>
      </w:r>
      <w:r>
        <w:t xml:space="preserve"> </w:t>
      </w:r>
      <w:hyperlink r:id="rId204">
        <w:r>
          <w:rPr>
            <w:rStyle w:val="Hyperlink"/>
          </w:rPr>
          <w:t xml:space="preserve">16199517</w:t>
        </w:r>
      </w:hyperlink>
      <w:r>
        <w:t xml:space="preserve"> </w:t>
      </w:r>
      <w:r>
        <w:t xml:space="preserve">· PMCID:</w:t>
      </w:r>
      <w:r>
        <w:t xml:space="preserve"> </w:t>
      </w:r>
      <w:hyperlink r:id="rId206">
        <w:r>
          <w:rPr>
            <w:rStyle w:val="Hyperlink"/>
          </w:rPr>
          <w:t xml:space="preserve">PMC1239896</w:t>
        </w:r>
      </w:hyperlink>
    </w:p>
    <w:bookmarkEnd w:id="207"/>
    <w:bookmarkStart w:id="212" w:name="ref-mk4SLpDo"/>
    <w:p>
      <w:pPr>
        <w:pStyle w:val="Bibliography"/>
      </w:pPr>
      <w:r>
        <w:t xml:space="preserve">43.</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(2013-11)</w:t>
      </w:r>
      <w:r>
        <w:t xml:space="preserve"> </w:t>
      </w:r>
      <w:hyperlink r:id="rId208">
        <w:r>
          <w:rPr>
            <w:rStyle w:val="Hyperlink"/>
          </w:rPr>
          <w:t xml:space="preserve">https://doi.org/f5g4hm</w:t>
        </w:r>
      </w:hyperlink>
      <w:r>
        <w:t xml:space="preserve"> </w:t>
      </w:r>
      <w:r>
        <w:t xml:space="preserve">DOI:</w:t>
      </w:r>
      <w:r>
        <w:t xml:space="preserve"> </w:t>
      </w:r>
      <w:hyperlink r:id="rId209">
        <w:r>
          <w:rPr>
            <w:rStyle w:val="Hyperlink"/>
          </w:rPr>
          <w:t xml:space="preserve">10.1101/gr.155697.113</w:t>
        </w:r>
      </w:hyperlink>
      <w:r>
        <w:t xml:space="preserve"> </w:t>
      </w:r>
      <w:r>
        <w:t xml:space="preserve">· PMID:</w:t>
      </w:r>
      <w:r>
        <w:t xml:space="preserve"> </w:t>
      </w:r>
      <w:hyperlink r:id="rId210">
        <w:r>
          <w:rPr>
            <w:rStyle w:val="Hyperlink"/>
          </w:rPr>
          <w:t xml:space="preserve">23950145</w:t>
        </w:r>
      </w:hyperlink>
      <w:r>
        <w:t xml:space="preserve"> </w:t>
      </w:r>
      <w:r>
        <w:t xml:space="preserve">· PMCID:</w:t>
      </w:r>
      <w:r>
        <w:t xml:space="preserve"> </w:t>
      </w:r>
      <w:hyperlink r:id="rId211">
        <w:r>
          <w:rPr>
            <w:rStyle w:val="Hyperlink"/>
          </w:rPr>
          <w:t xml:space="preserve">PMC3814886</w:t>
        </w:r>
      </w:hyperlink>
    </w:p>
    <w:bookmarkEnd w:id="212"/>
    <w:bookmarkStart w:id="214" w:name="ref-FKQEHB1F"/>
    <w:p>
      <w:pPr>
        <w:pStyle w:val="Bibliography"/>
      </w:pPr>
      <w:r>
        <w:t xml:space="preserve">44.</w:t>
      </w:r>
      <w:r>
        <w:t xml:space="preserve"> </w:t>
      </w:r>
      <w:r>
        <w:t xml:space="preserve">	</w:t>
      </w:r>
      <w:r>
        <w:rPr>
          <w:bCs/>
          <w:b/>
        </w:rPr>
        <w:t xml:space="preserve">RASSF2, CYTIP - HumanBase</w:t>
      </w:r>
      <w:r>
        <w:t xml:space="preserve"> </w:t>
      </w:r>
      <w:hyperlink r:id="rId213">
        <w:r>
          <w:rPr>
            <w:rStyle w:val="Hyperlink"/>
          </w:rPr>
          <w:t xml:space="preserve">https://hb.flatironinstitute.org/gene/9770+9595</w:t>
        </w:r>
      </w:hyperlink>
    </w:p>
    <w:bookmarkEnd w:id="214"/>
    <w:bookmarkStart w:id="216" w:name="ref-JpfbR0un"/>
    <w:p>
      <w:pPr>
        <w:pStyle w:val="Bibliography"/>
      </w:pPr>
      <w:r>
        <w:t xml:space="preserve">45.</w:t>
      </w:r>
      <w:r>
        <w:t xml:space="preserve"> </w:t>
      </w:r>
      <w:r>
        <w:t xml:space="preserve">	</w:t>
      </w:r>
      <w:r>
        <w:rPr>
          <w:bCs/>
          <w:b/>
        </w:rPr>
        <w:t xml:space="preserve">MYOZ1, TNNI2 - HumanBase</w:t>
      </w:r>
      <w:r>
        <w:t xml:space="preserve"> </w:t>
      </w:r>
      <w:hyperlink r:id="rId215">
        <w:r>
          <w:rPr>
            <w:rStyle w:val="Hyperlink"/>
          </w:rPr>
          <w:t xml:space="preserve">https://hb.flatironinstitute.org/gene/58529+7136</w:t>
        </w:r>
      </w:hyperlink>
    </w:p>
    <w:bookmarkEnd w:id="216"/>
    <w:bookmarkStart w:id="220" w:name="ref-4QgDZ8bF"/>
    <w:p>
      <w:pPr>
        <w:pStyle w:val="Bibliography"/>
      </w:pPr>
      <w:r>
        <w:t xml:space="preserve">46.</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17">
        <w:r>
          <w:rPr>
            <w:rStyle w:val="Hyperlink"/>
          </w:rPr>
          <w:t xml:space="preserve">https://doi.org/gfzc82</w:t>
        </w:r>
      </w:hyperlink>
      <w:r>
        <w:t xml:space="preserve"> </w:t>
      </w:r>
      <w:r>
        <w:t xml:space="preserve">DOI:</w:t>
      </w:r>
      <w:r>
        <w:t xml:space="preserve"> </w:t>
      </w:r>
      <w:hyperlink r:id="rId218">
        <w:r>
          <w:rPr>
            <w:rStyle w:val="Hyperlink"/>
          </w:rPr>
          <w:t xml:space="preserve">10.1038/509282a</w:t>
        </w:r>
      </w:hyperlink>
      <w:r>
        <w:t xml:space="preserve"> </w:t>
      </w:r>
      <w:r>
        <w:t xml:space="preserve">· PMID:</w:t>
      </w:r>
      <w:r>
        <w:t xml:space="preserve"> </w:t>
      </w:r>
      <w:hyperlink r:id="rId219">
        <w:r>
          <w:rPr>
            <w:rStyle w:val="Hyperlink"/>
          </w:rPr>
          <w:t xml:space="preserve">24834516</w:t>
        </w:r>
      </w:hyperlink>
    </w:p>
    <w:bookmarkEnd w:id="220"/>
    <w:bookmarkStart w:id="225" w:name="ref-iox25BGw"/>
    <w:p>
      <w:pPr>
        <w:pStyle w:val="Bibliography"/>
      </w:pPr>
      <w:r>
        <w:t xml:space="preserve">47.</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(2021-05-25)</w:t>
      </w:r>
      <w:r>
        <w:t xml:space="preserve"> </w:t>
      </w:r>
      <w:hyperlink r:id="rId221">
        <w:r>
          <w:rPr>
            <w:rStyle w:val="Hyperlink"/>
          </w:rPr>
          <w:t xml:space="preserve">https://doi.org/gm642r</w:t>
        </w:r>
      </w:hyperlink>
      <w:r>
        <w:t xml:space="preserve"> </w:t>
      </w:r>
      <w:r>
        <w:t xml:space="preserve">DOI:</w:t>
      </w:r>
      <w:r>
        <w:t xml:space="preserve"> </w:t>
      </w:r>
      <w:hyperlink r:id="rId222">
        <w:r>
          <w:rPr>
            <w:rStyle w:val="Hyperlink"/>
          </w:rPr>
          <w:t xml:space="preserve">10.1210/endrev/bnaa034</w:t>
        </w:r>
      </w:hyperlink>
      <w:r>
        <w:t xml:space="preserve"> </w:t>
      </w:r>
      <w:r>
        <w:t xml:space="preserve">· PMID:</w:t>
      </w:r>
      <w:r>
        <w:t xml:space="preserve"> </w:t>
      </w:r>
      <w:hyperlink r:id="rId223">
        <w:r>
          <w:rPr>
            <w:rStyle w:val="Hyperlink"/>
          </w:rPr>
          <w:t xml:space="preserve">33704446</w:t>
        </w:r>
      </w:hyperlink>
      <w:r>
        <w:t xml:space="preserve"> </w:t>
      </w:r>
      <w:r>
        <w:t xml:space="preserve">· PMCID:</w:t>
      </w:r>
      <w:r>
        <w:t xml:space="preserve"> </w:t>
      </w:r>
      <w:hyperlink r:id="rId224">
        <w:r>
          <w:rPr>
            <w:rStyle w:val="Hyperlink"/>
          </w:rPr>
          <w:t xml:space="preserve">PMC8348944</w:t>
        </w:r>
      </w:hyperlink>
    </w:p>
    <w:bookmarkEnd w:id="225"/>
    <w:bookmarkStart w:id="229" w:name="ref-1GpiBQk8d"/>
    <w:p>
      <w:pPr>
        <w:pStyle w:val="Bibliography"/>
      </w:pPr>
      <w:r>
        <w:t xml:space="preserve">48.</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(2021-04)</w:t>
      </w:r>
      <w:r>
        <w:t xml:space="preserve"> </w:t>
      </w:r>
      <w:hyperlink r:id="rId226">
        <w:r>
          <w:rPr>
            <w:rStyle w:val="Hyperlink"/>
          </w:rPr>
          <w:t xml:space="preserve">https://doi.org/gjhkx8</w:t>
        </w:r>
      </w:hyperlink>
      <w:r>
        <w:t xml:space="preserve"> </w:t>
      </w:r>
      <w:r>
        <w:t xml:space="preserve">DOI:</w:t>
      </w:r>
      <w:r>
        <w:t xml:space="preserve"> </w:t>
      </w:r>
      <w:hyperlink r:id="rId227">
        <w:r>
          <w:rPr>
            <w:rStyle w:val="Hyperlink"/>
          </w:rPr>
          <w:t xml:space="preserve">10.1038/s41593-021-00806-8</w:t>
        </w:r>
      </w:hyperlink>
      <w:r>
        <w:t xml:space="preserve"> </w:t>
      </w:r>
      <w:r>
        <w:t xml:space="preserve">· PMID:</w:t>
      </w:r>
      <w:r>
        <w:t xml:space="preserve"> </w:t>
      </w:r>
      <w:hyperlink r:id="rId228">
        <w:r>
          <w:rPr>
            <w:rStyle w:val="Hyperlink"/>
          </w:rPr>
          <w:t xml:space="preserve">33649507</w:t>
        </w:r>
      </w:hyperlink>
    </w:p>
    <w:bookmarkEnd w:id="229"/>
    <w:bookmarkStart w:id="233" w:name="ref-1CZbj0k1F"/>
    <w:p>
      <w:pPr>
        <w:pStyle w:val="Bibliography"/>
      </w:pPr>
      <w:r>
        <w:t xml:space="preserve">49.</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30">
        <w:r>
          <w:rPr>
            <w:rStyle w:val="Hyperlink"/>
          </w:rPr>
          <w:t xml:space="preserve">https://www.ncbi.nlm.nih.gov/pubmed/17620606</w:t>
        </w:r>
      </w:hyperlink>
      <w:r>
        <w:t xml:space="preserve"> </w:t>
      </w:r>
      <w:r>
        <w:t xml:space="preserve">DOI:</w:t>
      </w:r>
      <w:r>
        <w:t xml:space="preserve"> </w:t>
      </w:r>
      <w:hyperlink r:id="rId231">
        <w:r>
          <w:rPr>
            <w:rStyle w:val="Hyperlink"/>
          </w:rPr>
          <w:t xml:space="preserve">10.1073/pnas.0701315104</w:t>
        </w:r>
      </w:hyperlink>
      <w:r>
        <w:t xml:space="preserve"> </w:t>
      </w:r>
      <w:r>
        <w:t xml:space="preserve">· PMID:</w:t>
      </w:r>
      <w:r>
        <w:t xml:space="preserve"> </w:t>
      </w:r>
      <w:hyperlink r:id="rId230">
        <w:r>
          <w:rPr>
            <w:rStyle w:val="Hyperlink"/>
          </w:rPr>
          <w:t xml:space="preserve">17620606</w:t>
        </w:r>
      </w:hyperlink>
      <w:r>
        <w:t xml:space="preserve"> </w:t>
      </w:r>
      <w:r>
        <w:t xml:space="preserve">· PMCID:</w:t>
      </w:r>
      <w:r>
        <w:t xml:space="preserve"> </w:t>
      </w:r>
      <w:hyperlink r:id="rId232">
        <w:r>
          <w:rPr>
            <w:rStyle w:val="Hyperlink"/>
          </w:rPr>
          <w:t xml:space="preserve">PMC1924584</w:t>
        </w:r>
      </w:hyperlink>
    </w:p>
    <w:bookmarkEnd w:id="233"/>
    <w:bookmarkStart w:id="237" w:name="ref-104MiBf8H"/>
    <w:p>
      <w:pPr>
        <w:pStyle w:val="Bibliography"/>
      </w:pPr>
      <w:r>
        <w:t xml:space="preserve">50.</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34">
        <w:r>
          <w:rPr>
            <w:rStyle w:val="Hyperlink"/>
          </w:rPr>
          <w:t xml:space="preserve">https://www.ncbi.nlm.nih.gov/pubmed/17472739</w:t>
        </w:r>
      </w:hyperlink>
      <w:r>
        <w:t xml:space="preserve"> </w:t>
      </w:r>
      <w:r>
        <w:t xml:space="preserve">DOI:</w:t>
      </w:r>
      <w:r>
        <w:t xml:space="preserve"> </w:t>
      </w:r>
      <w:hyperlink r:id="rId235">
        <w:r>
          <w:rPr>
            <w:rStyle w:val="Hyperlink"/>
          </w:rPr>
          <w:t xml:space="preserve">10.1186/gb-2007-8-4-404</w:t>
        </w:r>
      </w:hyperlink>
      <w:r>
        <w:t xml:space="preserve"> </w:t>
      </w:r>
      <w:r>
        <w:t xml:space="preserve">· PMID:</w:t>
      </w:r>
      <w:r>
        <w:t xml:space="preserve"> </w:t>
      </w:r>
      <w:hyperlink r:id="rId234">
        <w:r>
          <w:rPr>
            <w:rStyle w:val="Hyperlink"/>
          </w:rPr>
          <w:t xml:space="preserve">17472739</w:t>
        </w:r>
      </w:hyperlink>
      <w:r>
        <w:t xml:space="preserve"> </w:t>
      </w:r>
      <w:r>
        <w:t xml:space="preserve">· PMCID:</w:t>
      </w:r>
      <w:r>
        <w:t xml:space="preserve"> </w:t>
      </w:r>
      <w:hyperlink r:id="rId236">
        <w:r>
          <w:rPr>
            <w:rStyle w:val="Hyperlink"/>
          </w:rPr>
          <w:t xml:space="preserve">PMC1895997</w:t>
        </w:r>
      </w:hyperlink>
    </w:p>
    <w:bookmarkEnd w:id="237"/>
    <w:bookmarkStart w:id="241" w:name="ref-IlPwHaTE"/>
    <w:p>
      <w:pPr>
        <w:pStyle w:val="Bibliography"/>
      </w:pPr>
      <w:r>
        <w:t xml:space="preserve">51.</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38">
        <w:r>
          <w:rPr>
            <w:rStyle w:val="Hyperlink"/>
          </w:rPr>
          <w:t xml:space="preserve">https://www.ncbi.nlm.nih.gov/pubmed/30226837</w:t>
        </w:r>
      </w:hyperlink>
      <w:r>
        <w:t xml:space="preserve"> </w:t>
      </w:r>
      <w:r>
        <w:t xml:space="preserve">DOI:</w:t>
      </w:r>
      <w:r>
        <w:t xml:space="preserve"> </w:t>
      </w:r>
      <w:hyperlink r:id="rId239">
        <w:r>
          <w:rPr>
            <w:rStyle w:val="Hyperlink"/>
          </w:rPr>
          <w:t xml:space="preserve">10.1371/journal.pbio.2006643</w:t>
        </w:r>
      </w:hyperlink>
      <w:r>
        <w:t xml:space="preserve"> </w:t>
      </w:r>
      <w:r>
        <w:t xml:space="preserve">· PMID:</w:t>
      </w:r>
      <w:r>
        <w:t xml:space="preserve"> </w:t>
      </w:r>
      <w:hyperlink r:id="rId238">
        <w:r>
          <w:rPr>
            <w:rStyle w:val="Hyperlink"/>
          </w:rPr>
          <w:t xml:space="preserve">30226837</w:t>
        </w:r>
      </w:hyperlink>
      <w:r>
        <w:t xml:space="preserve"> </w:t>
      </w:r>
      <w:r>
        <w:t xml:space="preserve">· PMCID:</w:t>
      </w:r>
      <w:r>
        <w:t xml:space="preserve"> </w:t>
      </w:r>
      <w:hyperlink r:id="rId240">
        <w:r>
          <w:rPr>
            <w:rStyle w:val="Hyperlink"/>
          </w:rPr>
          <w:t xml:space="preserve">PMC6143198</w:t>
        </w:r>
      </w:hyperlink>
    </w:p>
    <w:bookmarkEnd w:id="241"/>
    <w:bookmarkStart w:id="245" w:name="ref-9i58Tfs4"/>
    <w:p>
      <w:pPr>
        <w:pStyle w:val="Bibliography"/>
      </w:pPr>
      <w:r>
        <w:t xml:space="preserve">52.</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42">
        <w:r>
          <w:rPr>
            <w:rStyle w:val="Hyperlink"/>
          </w:rPr>
          <w:t xml:space="preserve">https://www.ncbi.nlm.nih.gov/pubmed/27769251</w:t>
        </w:r>
      </w:hyperlink>
      <w:r>
        <w:t xml:space="preserve"> </w:t>
      </w:r>
      <w:r>
        <w:t xml:space="preserve">DOI:</w:t>
      </w:r>
      <w:r>
        <w:t xml:space="preserve"> </w:t>
      </w:r>
      <w:hyperlink r:id="rId243">
        <w:r>
          <w:rPr>
            <w:rStyle w:val="Hyperlink"/>
          </w:rPr>
          <w:t xml:space="preserve">10.1186/s12885-016-2851-7</w:t>
        </w:r>
      </w:hyperlink>
      <w:r>
        <w:t xml:space="preserve"> </w:t>
      </w:r>
      <w:r>
        <w:t xml:space="preserve">· PMID:</w:t>
      </w:r>
      <w:r>
        <w:t xml:space="preserve"> </w:t>
      </w:r>
      <w:hyperlink r:id="rId242">
        <w:r>
          <w:rPr>
            <w:rStyle w:val="Hyperlink"/>
          </w:rPr>
          <w:t xml:space="preserve">27769251</w:t>
        </w:r>
      </w:hyperlink>
      <w:r>
        <w:t xml:space="preserve"> </w:t>
      </w:r>
      <w:r>
        <w:t xml:space="preserve">· PMCID:</w:t>
      </w:r>
      <w:r>
        <w:t xml:space="preserve"> </w:t>
      </w:r>
      <w:hyperlink r:id="rId244">
        <w:r>
          <w:rPr>
            <w:rStyle w:val="Hyperlink"/>
          </w:rPr>
          <w:t xml:space="preserve">PMC5073891</w:t>
        </w:r>
      </w:hyperlink>
    </w:p>
    <w:bookmarkEnd w:id="245"/>
    <w:bookmarkStart w:id="248" w:name="ref-efGVmXWt"/>
    <w:p>
      <w:pPr>
        <w:pStyle w:val="Bibliography"/>
      </w:pPr>
      <w:r>
        <w:t xml:space="preserve">53.</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46">
        <w:r>
          <w:rPr>
            <w:rStyle w:val="Hyperlink"/>
          </w:rPr>
          <w:t xml:space="preserve">https://www.ncbi.nlm.nih.gov/pubmed/29574153</w:t>
        </w:r>
      </w:hyperlink>
      <w:r>
        <w:t xml:space="preserve"> </w:t>
      </w:r>
      <w:r>
        <w:t xml:space="preserve">DOI:</w:t>
      </w:r>
      <w:r>
        <w:t xml:space="preserve"> </w:t>
      </w:r>
      <w:hyperlink r:id="rId247">
        <w:r>
          <w:rPr>
            <w:rStyle w:val="Hyperlink"/>
          </w:rPr>
          <w:t xml:space="preserve">10.1016/j.bbrc.2018.03.152</w:t>
        </w:r>
      </w:hyperlink>
      <w:r>
        <w:t xml:space="preserve"> </w:t>
      </w:r>
      <w:r>
        <w:t xml:space="preserve">· PMID:</w:t>
      </w:r>
      <w:r>
        <w:t xml:space="preserve"> </w:t>
      </w:r>
      <w:hyperlink r:id="rId246">
        <w:r>
          <w:rPr>
            <w:rStyle w:val="Hyperlink"/>
          </w:rPr>
          <w:t xml:space="preserve">29574153</w:t>
        </w:r>
      </w:hyperlink>
    </w:p>
    <w:bookmarkEnd w:id="248"/>
    <w:bookmarkStart w:id="251" w:name="ref-1FQgFkJoJ"/>
    <w:p>
      <w:pPr>
        <w:pStyle w:val="Bibliography"/>
      </w:pPr>
      <w:r>
        <w:t xml:space="preserve">54.</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49">
        <w:r>
          <w:rPr>
            <w:rStyle w:val="Hyperlink"/>
          </w:rPr>
          <w:t xml:space="preserve">https://www.ncbi.nlm.nih.gov/pubmed/35084622</w:t>
        </w:r>
      </w:hyperlink>
      <w:r>
        <w:t xml:space="preserve"> </w:t>
      </w:r>
      <w:r>
        <w:t xml:space="preserve">DOI:</w:t>
      </w:r>
      <w:r>
        <w:t xml:space="preserve"> </w:t>
      </w:r>
      <w:hyperlink r:id="rId250">
        <w:r>
          <w:rPr>
            <w:rStyle w:val="Hyperlink"/>
          </w:rPr>
          <w:t xml:space="preserve">10.1007/s10549-021-06433-y</w:t>
        </w:r>
      </w:hyperlink>
      <w:r>
        <w:t xml:space="preserve"> </w:t>
      </w:r>
      <w:r>
        <w:t xml:space="preserve">· PMID:</w:t>
      </w:r>
      <w:r>
        <w:t xml:space="preserve"> </w:t>
      </w:r>
      <w:hyperlink r:id="rId249">
        <w:r>
          <w:rPr>
            <w:rStyle w:val="Hyperlink"/>
          </w:rPr>
          <w:t xml:space="preserve">35084622</w:t>
        </w:r>
      </w:hyperlink>
    </w:p>
    <w:bookmarkEnd w:id="251"/>
    <w:bookmarkStart w:id="256" w:name="ref-yqBcaXHD"/>
    <w:p>
      <w:pPr>
        <w:pStyle w:val="Bibliography"/>
      </w:pPr>
      <w:r>
        <w:t xml:space="preserve">55.</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52">
        <w:r>
          <w:rPr>
            <w:rStyle w:val="Hyperlink"/>
          </w:rPr>
          <w:t xml:space="preserve">https://doi.org/gcsmnm</w:t>
        </w:r>
      </w:hyperlink>
      <w:r>
        <w:t xml:space="preserve"> </w:t>
      </w:r>
      <w:r>
        <w:t xml:space="preserve">DOI:</w:t>
      </w:r>
      <w:r>
        <w:t xml:space="preserve"> </w:t>
      </w:r>
      <w:hyperlink r:id="rId253">
        <w:r>
          <w:rPr>
            <w:rStyle w:val="Hyperlink"/>
          </w:rPr>
          <w:t xml:space="preserve">10.1016/j.ajhg.2017.06.005</w:t>
        </w:r>
      </w:hyperlink>
      <w:r>
        <w:t xml:space="preserve"> </w:t>
      </w:r>
      <w:r>
        <w:t xml:space="preserve">· PMID:</w:t>
      </w:r>
      <w:r>
        <w:t xml:space="preserve"> </w:t>
      </w:r>
      <w:hyperlink r:id="rId254">
        <w:r>
          <w:rPr>
            <w:rStyle w:val="Hyperlink"/>
          </w:rPr>
          <w:t xml:space="preserve">28686856</w:t>
        </w:r>
      </w:hyperlink>
      <w:r>
        <w:t xml:space="preserve"> </w:t>
      </w:r>
      <w:r>
        <w:t xml:space="preserve">· PMCID:</w:t>
      </w:r>
      <w:r>
        <w:t xml:space="preserve"> </w:t>
      </w:r>
      <w:hyperlink r:id="rId255">
        <w:r>
          <w:rPr>
            <w:rStyle w:val="Hyperlink"/>
          </w:rPr>
          <w:t xml:space="preserve">PMC5501872</w:t>
        </w:r>
      </w:hyperlink>
    </w:p>
    <w:bookmarkEnd w:id="256"/>
    <w:bookmarkStart w:id="260" w:name="ref-17B4AigZT"/>
    <w:p>
      <w:pPr>
        <w:pStyle w:val="Bibliography"/>
      </w:pPr>
      <w:r>
        <w:t xml:space="preserve">56.</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(2019-08)</w:t>
      </w:r>
      <w:r>
        <w:t xml:space="preserve"> </w:t>
      </w:r>
      <w:hyperlink r:id="rId257">
        <w:r>
          <w:rPr>
            <w:rStyle w:val="Hyperlink"/>
          </w:rPr>
          <w:t xml:space="preserve">https://doi.org/ggcxxb</w:t>
        </w:r>
      </w:hyperlink>
      <w:r>
        <w:t xml:space="preserve"> </w:t>
      </w:r>
      <w:r>
        <w:t xml:space="preserve">DOI:</w:t>
      </w:r>
      <w:r>
        <w:t xml:space="preserve"> </w:t>
      </w:r>
      <w:hyperlink r:id="rId258">
        <w:r>
          <w:rPr>
            <w:rStyle w:val="Hyperlink"/>
          </w:rPr>
          <w:t xml:space="preserve">10.1038/s41576-019-0127-1</w:t>
        </w:r>
      </w:hyperlink>
      <w:r>
        <w:t xml:space="preserve"> </w:t>
      </w:r>
      <w:r>
        <w:t xml:space="preserve">· PMID:</w:t>
      </w:r>
      <w:r>
        <w:t xml:space="preserve"> </w:t>
      </w:r>
      <w:hyperlink r:id="rId259">
        <w:r>
          <w:rPr>
            <w:rStyle w:val="Hyperlink"/>
          </w:rPr>
          <w:t xml:space="preserve">31068683</w:t>
        </w:r>
      </w:hyperlink>
    </w:p>
    <w:bookmarkEnd w:id="260"/>
    <w:bookmarkStart w:id="263" w:name="ref-189xgFrlN"/>
    <w:p>
      <w:pPr>
        <w:pStyle w:val="Bibliography"/>
      </w:pPr>
      <w:r>
        <w:t xml:space="preserve">57.</w:t>
      </w:r>
      <w:r>
        <w:t xml:space="preserve"> </w:t>
      </w:r>
      <w:r>
        <w:t xml:space="preserve">	</w:t>
      </w:r>
      <w:r>
        <w:rPr>
          <w:bCs/>
          <w:b/>
        </w:rPr>
        <w:t xml:space="preserve">Numba: a LLVM-based Python JIT compiler</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61">
        <w:r>
          <w:rPr>
            <w:rStyle w:val="Hyperlink"/>
          </w:rPr>
          <w:t xml:space="preserve">https://doi.org/gf3nks</w:t>
        </w:r>
      </w:hyperlink>
      <w:r>
        <w:t xml:space="preserve"> </w:t>
      </w:r>
      <w:r>
        <w:t xml:space="preserve">DOI:</w:t>
      </w:r>
      <w:r>
        <w:t xml:space="preserve"> </w:t>
      </w:r>
      <w:hyperlink r:id="rId262">
        <w:r>
          <w:rPr>
            <w:rStyle w:val="Hyperlink"/>
          </w:rPr>
          <w:t xml:space="preserve">10.1145/2833157.2833162</w:t>
        </w:r>
      </w:hyperlink>
      <w:r>
        <w:t xml:space="preserve"> </w:t>
      </w:r>
      <w:r>
        <w:t xml:space="preserve">· ISBN: 9781450340052</w:t>
      </w:r>
    </w:p>
    <w:bookmarkEnd w:id="263"/>
    <w:bookmarkStart w:id="264" w:name="ref-190WLq6rx"/>
    <w:p>
      <w:pPr>
        <w:pStyle w:val="Bibliography"/>
      </w:pPr>
      <w:r>
        <w:t xml:space="preserve">58.</w:t>
      </w:r>
      <w:r>
        <w:t xml:space="preserve"> </w:t>
      </w:r>
      <w:r>
        <w:t xml:space="preserve">	</w:t>
      </w:r>
      <w:r>
        <w:rPr>
          <w:bCs/>
          <w:b/>
        </w:rPr>
        <w:t xml:space="preserve">GitHub - greenelab/clustermatch-gene-expr</w:t>
      </w:r>
      <w:r>
        <w:t xml:space="preserve"> </w:t>
      </w:r>
      <w:r>
        <w:t xml:space="preserve">GitHub</w:t>
      </w:r>
      <w:r>
        <w:t xml:space="preserve"> </w:t>
      </w:r>
      <w:hyperlink r:id="rId54">
        <w:r>
          <w:rPr>
            <w:rStyle w:val="Hyperlink"/>
          </w:rPr>
          <w:t xml:space="preserve">https://github.com/greenelab/clustermatch-gene-expr</w:t>
        </w:r>
      </w:hyperlink>
    </w:p>
    <w:bookmarkEnd w:id="264"/>
    <w:bookmarkStart w:id="268" w:name="ref-wY5WU58s"/>
    <w:p>
      <w:pPr>
        <w:pStyle w:val="Bibliography"/>
      </w:pPr>
      <w:r>
        <w:t xml:space="preserve">59.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(2013-02-01)</w:t>
      </w:r>
      <w:r>
        <w:t xml:space="preserve"> </w:t>
      </w:r>
      <w:hyperlink r:id="rId265">
        <w:r>
          <w:rPr>
            <w:rStyle w:val="Hyperlink"/>
          </w:rPr>
          <w:t xml:space="preserve">https://doi.org/f4nxg6</w:t>
        </w:r>
      </w:hyperlink>
      <w:r>
        <w:t xml:space="preserve"> </w:t>
      </w:r>
      <w:r>
        <w:t xml:space="preserve">DOI:</w:t>
      </w:r>
      <w:r>
        <w:t xml:space="preserve"> </w:t>
      </w:r>
      <w:hyperlink r:id="rId266">
        <w:r>
          <w:rPr>
            <w:rStyle w:val="Hyperlink"/>
          </w:rPr>
          <w:t xml:space="preserve">10.1093/bioinformatics/bts707</w:t>
        </w:r>
      </w:hyperlink>
      <w:r>
        <w:t xml:space="preserve"> </w:t>
      </w:r>
      <w:r>
        <w:t xml:space="preserve">· PMID:</w:t>
      </w:r>
      <w:r>
        <w:t xml:space="preserve"> </w:t>
      </w:r>
      <w:hyperlink r:id="rId267">
        <w:r>
          <w:rPr>
            <w:rStyle w:val="Hyperlink"/>
          </w:rPr>
          <w:t xml:space="preserve">23242262</w:t>
        </w:r>
      </w:hyperlink>
    </w:p>
    <w:bookmarkEnd w:id="268"/>
    <w:bookmarkStart w:id="270" w:name="ref-ah0tGOQ0"/>
    <w:p>
      <w:pPr>
        <w:pStyle w:val="Bibliography"/>
      </w:pPr>
      <w:r>
        <w:t xml:space="preserve">60.</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269">
        <w:r>
          <w:rPr>
            <w:rStyle w:val="Hyperlink"/>
          </w:rPr>
          <w:t xml:space="preserve">https://github.com/minepy/minepy</w:t>
        </w:r>
      </w:hyperlink>
    </w:p>
    <w:bookmarkEnd w:id="270"/>
    <w:bookmarkStart w:id="272" w:name="ref-AcVZZdTz"/>
    <w:p>
      <w:pPr>
        <w:pStyle w:val="Bibliography"/>
      </w:pPr>
      <w:r>
        <w:t xml:space="preserve">61.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271">
        <w:r>
          <w:rPr>
            <w:rStyle w:val="Hyperlink"/>
          </w:rPr>
          <w:t xml:space="preserve">https://jmlr.org/papers/v17/15-308.html</w:t>
        </w:r>
      </w:hyperlink>
    </w:p>
    <w:bookmarkEnd w:id="272"/>
    <w:bookmarkStart w:id="277" w:name="ref-tGvcfcsl"/>
    <w:p>
      <w:pPr>
        <w:pStyle w:val="Bibliography"/>
      </w:pPr>
      <w:r>
        <w:t xml:space="preserve">62.</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273">
        <w:r>
          <w:rPr>
            <w:rStyle w:val="Hyperlink"/>
          </w:rPr>
          <w:t xml:space="preserve">https://doi.org/f3mn62</w:t>
        </w:r>
      </w:hyperlink>
      <w:r>
        <w:t xml:space="preserve"> </w:t>
      </w:r>
      <w:r>
        <w:t xml:space="preserve">DOI:</w:t>
      </w:r>
      <w:r>
        <w:t xml:space="preserve"> </w:t>
      </w:r>
      <w:hyperlink r:id="rId274">
        <w:r>
          <w:rPr>
            <w:rStyle w:val="Hyperlink"/>
          </w:rPr>
          <w:t xml:space="preserve">10.1093/nar/gks1193</w:t>
        </w:r>
      </w:hyperlink>
      <w:r>
        <w:t xml:space="preserve"> </w:t>
      </w:r>
      <w:r>
        <w:t xml:space="preserve">· PMID:</w:t>
      </w:r>
      <w:r>
        <w:t xml:space="preserve"> </w:t>
      </w:r>
      <w:hyperlink r:id="rId275">
        <w:r>
          <w:rPr>
            <w:rStyle w:val="Hyperlink"/>
          </w:rPr>
          <w:t xml:space="preserve">23193258</w:t>
        </w:r>
      </w:hyperlink>
      <w:r>
        <w:t xml:space="preserve"> </w:t>
      </w:r>
      <w:r>
        <w:t xml:space="preserve">· PMCID:</w:t>
      </w:r>
      <w:r>
        <w:t xml:space="preserve"> </w:t>
      </w:r>
      <w:hyperlink r:id="rId276">
        <w:r>
          <w:rPr>
            <w:rStyle w:val="Hyperlink"/>
          </w:rPr>
          <w:t xml:space="preserve">PMC3531084</w:t>
        </w:r>
      </w:hyperlink>
    </w:p>
    <w:bookmarkEnd w:id="277"/>
    <w:bookmarkStart w:id="282" w:name="ref-JHRpiznV"/>
    <w:p>
      <w:pPr>
        <w:pStyle w:val="Bibliography"/>
      </w:pPr>
      <w:r>
        <w:t xml:space="preserve">63.</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278">
        <w:r>
          <w:rPr>
            <w:rStyle w:val="Hyperlink"/>
          </w:rPr>
          <w:t xml:space="preserve">https://www.ncbi.nlm.nih.gov/pmc/articles/PMC3531226/</w:t>
        </w:r>
      </w:hyperlink>
      <w:r>
        <w:t xml:space="preserve"> </w:t>
      </w:r>
      <w:r>
        <w:t xml:space="preserve">DOI:</w:t>
      </w:r>
      <w:r>
        <w:t xml:space="preserve"> </w:t>
      </w:r>
      <w:hyperlink r:id="rId279">
        <w:r>
          <w:rPr>
            <w:rStyle w:val="Hyperlink"/>
          </w:rPr>
          <w:t xml:space="preserve">10.1093/nar/gks1158</w:t>
        </w:r>
      </w:hyperlink>
      <w:r>
        <w:t xml:space="preserve"> </w:t>
      </w:r>
      <w:r>
        <w:t xml:space="preserve">· PMID:</w:t>
      </w:r>
      <w:r>
        <w:t xml:space="preserve"> </w:t>
      </w:r>
      <w:hyperlink r:id="rId280">
        <w:r>
          <w:rPr>
            <w:rStyle w:val="Hyperlink"/>
          </w:rPr>
          <w:t xml:space="preserve">23203989</w:t>
        </w:r>
      </w:hyperlink>
      <w:r>
        <w:t xml:space="preserve"> </w:t>
      </w:r>
      <w:r>
        <w:t xml:space="preserve">· PMCID:</w:t>
      </w:r>
      <w:r>
        <w:t xml:space="preserve"> </w:t>
      </w:r>
      <w:hyperlink r:id="rId281">
        <w:r>
          <w:rPr>
            <w:rStyle w:val="Hyperlink"/>
          </w:rPr>
          <w:t xml:space="preserve">PMC3531226</w:t>
        </w:r>
      </w:hyperlink>
    </w:p>
    <w:bookmarkEnd w:id="282"/>
    <w:bookmarkStart w:id="287" w:name="ref-7fExfA0i"/>
    <w:p>
      <w:pPr>
        <w:pStyle w:val="Bibliography"/>
      </w:pPr>
      <w:r>
        <w:t xml:space="preserve">64.</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(2012-01-01)</w:t>
      </w:r>
      <w:r>
        <w:t xml:space="preserve"> </w:t>
      </w:r>
      <w:hyperlink r:id="rId283">
        <w:r>
          <w:rPr>
            <w:rStyle w:val="Hyperlink"/>
          </w:rPr>
          <w:t xml:space="preserve">https://doi.org/bpmrdk</w:t>
        </w:r>
      </w:hyperlink>
      <w:r>
        <w:t xml:space="preserve"> </w:t>
      </w:r>
      <w:r>
        <w:t xml:space="preserve">DOI:</w:t>
      </w:r>
      <w:r>
        <w:t xml:space="preserve"> </w:t>
      </w:r>
      <w:hyperlink r:id="rId284">
        <w:r>
          <w:rPr>
            <w:rStyle w:val="Hyperlink"/>
          </w:rPr>
          <w:t xml:space="preserve">10.1093/nar/gkr1088</w:t>
        </w:r>
      </w:hyperlink>
      <w:r>
        <w:t xml:space="preserve"> </w:t>
      </w:r>
      <w:r>
        <w:t xml:space="preserve">· PMID:</w:t>
      </w:r>
      <w:r>
        <w:t xml:space="preserve"> </w:t>
      </w:r>
      <w:hyperlink r:id="rId285">
        <w:r>
          <w:rPr>
            <w:rStyle w:val="Hyperlink"/>
          </w:rPr>
          <w:t xml:space="preserve">22121220</w:t>
        </w:r>
      </w:hyperlink>
      <w:r>
        <w:t xml:space="preserve"> </w:t>
      </w:r>
      <w:r>
        <w:t xml:space="preserve">· PMCID:</w:t>
      </w:r>
      <w:r>
        <w:t xml:space="preserve"> </w:t>
      </w:r>
      <w:hyperlink r:id="rId286">
        <w:r>
          <w:rPr>
            <w:rStyle w:val="Hyperlink"/>
          </w:rPr>
          <w:t xml:space="preserve">PMC3245075</w:t>
        </w:r>
      </w:hyperlink>
    </w:p>
    <w:bookmarkEnd w:id="287"/>
    <w:bookmarkStart w:id="292" w:name="ref-ODdRgjHY"/>
    <w:p>
      <w:pPr>
        <w:pStyle w:val="Bibliography"/>
      </w:pPr>
      <w:r>
        <w:t xml:space="preserve">65.</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(2012-01)</w:t>
      </w:r>
      <w:r>
        <w:t xml:space="preserve"> </w:t>
      </w:r>
      <w:hyperlink r:id="rId288">
        <w:r>
          <w:rPr>
            <w:rStyle w:val="Hyperlink"/>
          </w:rPr>
          <w:t xml:space="preserve">https://doi.org/cqvx3b</w:t>
        </w:r>
      </w:hyperlink>
      <w:r>
        <w:t xml:space="preserve"> </w:t>
      </w:r>
      <w:r>
        <w:t xml:space="preserve">DOI:</w:t>
      </w:r>
      <w:r>
        <w:t xml:space="preserve"> </w:t>
      </w:r>
      <w:hyperlink r:id="rId289">
        <w:r>
          <w:rPr>
            <w:rStyle w:val="Hyperlink"/>
          </w:rPr>
          <w:t xml:space="preserve">10.1093/nar/gkr930</w:t>
        </w:r>
      </w:hyperlink>
      <w:r>
        <w:t xml:space="preserve"> </w:t>
      </w:r>
      <w:r>
        <w:t xml:space="preserve">· PMID:</w:t>
      </w:r>
      <w:r>
        <w:t xml:space="preserve"> </w:t>
      </w:r>
      <w:hyperlink r:id="rId290">
        <w:r>
          <w:rPr>
            <w:rStyle w:val="Hyperlink"/>
          </w:rPr>
          <w:t xml:space="preserve">22096227</w:t>
        </w:r>
      </w:hyperlink>
      <w:r>
        <w:t xml:space="preserve"> </w:t>
      </w:r>
      <w:r>
        <w:t xml:space="preserve">· PMCID:</w:t>
      </w:r>
      <w:r>
        <w:t xml:space="preserve"> </w:t>
      </w:r>
      <w:hyperlink r:id="rId291">
        <w:r>
          <w:rPr>
            <w:rStyle w:val="Hyperlink"/>
          </w:rPr>
          <w:t xml:space="preserve">PMC3244991</w:t>
        </w:r>
      </w:hyperlink>
    </w:p>
    <w:bookmarkEnd w:id="292"/>
    <w:bookmarkStart w:id="297" w:name="ref-2AZQGpIZ"/>
    <w:p>
      <w:pPr>
        <w:pStyle w:val="Bibliography"/>
      </w:pPr>
      <w:r>
        <w:t xml:space="preserve">66.</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293">
        <w:r>
          <w:rPr>
            <w:rStyle w:val="Hyperlink"/>
          </w:rPr>
          <w:t xml:space="preserve">https://www.ncbi.nlm.nih.gov/pmc/articles/PMC148093/</w:t>
        </w:r>
      </w:hyperlink>
      <w:r>
        <w:t xml:space="preserve"> </w:t>
      </w:r>
      <w:r>
        <w:t xml:space="preserve">DOI:</w:t>
      </w:r>
      <w:r>
        <w:t xml:space="preserve"> </w:t>
      </w:r>
      <w:hyperlink r:id="rId294">
        <w:r>
          <w:rPr>
            <w:rStyle w:val="Hyperlink"/>
          </w:rPr>
          <w:t xml:space="preserve">10.1093/nar/27.1.44</w:t>
        </w:r>
      </w:hyperlink>
      <w:r>
        <w:t xml:space="preserve"> </w:t>
      </w:r>
      <w:r>
        <w:t xml:space="preserve">· PMID:</w:t>
      </w:r>
      <w:r>
        <w:t xml:space="preserve"> </w:t>
      </w:r>
      <w:hyperlink r:id="rId295">
        <w:r>
          <w:rPr>
            <w:rStyle w:val="Hyperlink"/>
          </w:rPr>
          <w:t xml:space="preserve">9847138</w:t>
        </w:r>
      </w:hyperlink>
      <w:r>
        <w:t xml:space="preserve"> </w:t>
      </w:r>
      <w:r>
        <w:t xml:space="preserve">· PMCID:</w:t>
      </w:r>
      <w:r>
        <w:t xml:space="preserve"> </w:t>
      </w:r>
      <w:hyperlink r:id="rId296">
        <w:r>
          <w:rPr>
            <w:rStyle w:val="Hyperlink"/>
          </w:rPr>
          <w:t xml:space="preserve">PMC148093</w:t>
        </w:r>
      </w:hyperlink>
    </w:p>
    <w:bookmarkEnd w:id="297"/>
    <w:bookmarkStart w:id="302" w:name="ref-h6BVQcKz"/>
    <w:p>
      <w:pPr>
        <w:pStyle w:val="Bibliography"/>
      </w:pPr>
      <w:r>
        <w:t xml:space="preserve">67.</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(2010-01)</w:t>
      </w:r>
      <w:r>
        <w:t xml:space="preserve"> </w:t>
      </w:r>
      <w:hyperlink r:id="rId298">
        <w:r>
          <w:rPr>
            <w:rStyle w:val="Hyperlink"/>
          </w:rPr>
          <w:t xml:space="preserve">https://doi.org/ddwfqp</w:t>
        </w:r>
      </w:hyperlink>
      <w:r>
        <w:t xml:space="preserve"> </w:t>
      </w:r>
      <w:r>
        <w:t xml:space="preserve">DOI:</w:t>
      </w:r>
      <w:r>
        <w:t xml:space="preserve"> </w:t>
      </w:r>
      <w:hyperlink r:id="rId299">
        <w:r>
          <w:rPr>
            <w:rStyle w:val="Hyperlink"/>
          </w:rPr>
          <w:t xml:space="preserve">10.1093/nar/gkp950</w:t>
        </w:r>
      </w:hyperlink>
      <w:r>
        <w:t xml:space="preserve"> </w:t>
      </w:r>
      <w:r>
        <w:t xml:space="preserve">· PMID:</w:t>
      </w:r>
      <w:r>
        <w:t xml:space="preserve"> </w:t>
      </w:r>
      <w:hyperlink r:id="rId300">
        <w:r>
          <w:rPr>
            <w:rStyle w:val="Hyperlink"/>
          </w:rPr>
          <w:t xml:space="preserve">19906716</w:t>
        </w:r>
      </w:hyperlink>
      <w:r>
        <w:t xml:space="preserve"> </w:t>
      </w:r>
      <w:r>
        <w:t xml:space="preserve">· PMCID:</w:t>
      </w:r>
      <w:r>
        <w:t xml:space="preserve"> </w:t>
      </w:r>
      <w:hyperlink r:id="rId301">
        <w:r>
          <w:rPr>
            <w:rStyle w:val="Hyperlink"/>
          </w:rPr>
          <w:t xml:space="preserve">PMC2808906</w:t>
        </w:r>
      </w:hyperlink>
    </w:p>
    <w:bookmarkEnd w:id="302"/>
    <w:bookmarkStart w:id="304" w:name="ref-15p5LWIVP"/>
    <w:p>
      <w:pPr>
        <w:pStyle w:val="Bibliography"/>
      </w:pPr>
      <w:r>
        <w:t xml:space="preserve">68.</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(2005-10-25)</w:t>
      </w:r>
      <w:r>
        <w:t xml:space="preserve"> </w:t>
      </w:r>
      <w:hyperlink r:id="rId303">
        <w:r>
          <w:rPr>
            <w:rStyle w:val="Hyperlink"/>
          </w:rPr>
          <w:t xml:space="preserve">https://doi.org/d4qbh8</w:t>
        </w:r>
      </w:hyperlink>
      <w:r>
        <w:t xml:space="preserve"> </w:t>
      </w:r>
      <w:r>
        <w:t xml:space="preserve">DOI:</w:t>
      </w:r>
      <w:r>
        <w:t xml:space="preserve"> </w:t>
      </w:r>
      <w:hyperlink r:id="rId205">
        <w:r>
          <w:rPr>
            <w:rStyle w:val="Hyperlink"/>
          </w:rPr>
          <w:t xml:space="preserve">10.1073/pnas.0506580102</w:t>
        </w:r>
      </w:hyperlink>
      <w:r>
        <w:t xml:space="preserve"> </w:t>
      </w:r>
      <w:r>
        <w:t xml:space="preserve">· PMID:</w:t>
      </w:r>
      <w:r>
        <w:t xml:space="preserve"> </w:t>
      </w:r>
      <w:hyperlink r:id="rId204">
        <w:r>
          <w:rPr>
            <w:rStyle w:val="Hyperlink"/>
          </w:rPr>
          <w:t xml:space="preserve">16199517</w:t>
        </w:r>
      </w:hyperlink>
      <w:r>
        <w:t xml:space="preserve"> </w:t>
      </w:r>
      <w:r>
        <w:t xml:space="preserve">· PMCID:</w:t>
      </w:r>
      <w:r>
        <w:t xml:space="preserve"> </w:t>
      </w:r>
      <w:hyperlink r:id="rId206">
        <w:r>
          <w:rPr>
            <w:rStyle w:val="Hyperlink"/>
          </w:rPr>
          <w:t xml:space="preserve">PMC1239896</w:t>
        </w:r>
      </w:hyperlink>
    </w:p>
    <w:bookmarkEnd w:id="304"/>
    <w:bookmarkStart w:id="306" w:name="ref-CHkDwNWM"/>
    <w:p>
      <w:pPr>
        <w:pStyle w:val="Bibliography"/>
      </w:pPr>
      <w:r>
        <w:t xml:space="preserve">69.</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05">
        <w:r>
          <w:rPr>
            <w:rStyle w:val="Hyperlink"/>
          </w:rPr>
          <w:t xml:space="preserve">https://doi.org/gpcwkd</w:t>
        </w:r>
      </w:hyperlink>
      <w:r>
        <w:t xml:space="preserve"> </w:t>
      </w:r>
      <w:r>
        <w:t xml:space="preserve">DOI:</w:t>
      </w:r>
      <w:r>
        <w:t xml:space="preserve"> </w:t>
      </w:r>
      <w:hyperlink r:id="rId192">
        <w:r>
          <w:rPr>
            <w:rStyle w:val="Hyperlink"/>
          </w:rPr>
          <w:t xml:space="preserve">10.1098/rsos.201424</w:t>
        </w:r>
      </w:hyperlink>
      <w:r>
        <w:t xml:space="preserve"> </w:t>
      </w:r>
      <w:r>
        <w:t xml:space="preserve">· PMID:</w:t>
      </w:r>
      <w:r>
        <w:t xml:space="preserve"> </w:t>
      </w:r>
      <w:hyperlink r:id="rId191">
        <w:r>
          <w:rPr>
            <w:rStyle w:val="Hyperlink"/>
          </w:rPr>
          <w:t xml:space="preserve">33972855</w:t>
        </w:r>
      </w:hyperlink>
      <w:r>
        <w:t xml:space="preserve"> </w:t>
      </w:r>
      <w:r>
        <w:t xml:space="preserve">· PMCID:</w:t>
      </w:r>
      <w:r>
        <w:t xml:space="preserve"> </w:t>
      </w:r>
      <w:hyperlink r:id="rId193">
        <w:r>
          <w:rPr>
            <w:rStyle w:val="Hyperlink"/>
          </w:rPr>
          <w:t xml:space="preserve">PMC8074658</w:t>
        </w:r>
      </w:hyperlink>
    </w:p>
    <w:bookmarkEnd w:id="306"/>
    <w:bookmarkStart w:id="311" w:name="ref-NRWTH7z2"/>
    <w:p>
      <w:pPr>
        <w:pStyle w:val="Bibliography"/>
      </w:pPr>
      <w:r>
        <w:t xml:space="preserve">70.</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07">
        <w:r>
          <w:rPr>
            <w:rStyle w:val="Hyperlink"/>
          </w:rPr>
          <w:t xml:space="preserve">https://doi.org/gbpjt7</w:t>
        </w:r>
      </w:hyperlink>
      <w:r>
        <w:t xml:space="preserve"> </w:t>
      </w:r>
      <w:r>
        <w:t xml:space="preserve">DOI:</w:t>
      </w:r>
      <w:r>
        <w:t xml:space="preserve"> </w:t>
      </w:r>
      <w:hyperlink r:id="rId308">
        <w:r>
          <w:rPr>
            <w:rStyle w:val="Hyperlink"/>
          </w:rPr>
          <w:t xml:space="preserve">10.1371/journal.pone.0157567</w:t>
        </w:r>
      </w:hyperlink>
      <w:r>
        <w:t xml:space="preserve"> </w:t>
      </w:r>
      <w:r>
        <w:t xml:space="preserve">· PMID:</w:t>
      </w:r>
      <w:r>
        <w:t xml:space="preserve"> </w:t>
      </w:r>
      <w:hyperlink r:id="rId309">
        <w:r>
          <w:rPr>
            <w:rStyle w:val="Hyperlink"/>
          </w:rPr>
          <w:t xml:space="preserve">27333001</w:t>
        </w:r>
      </w:hyperlink>
      <w:r>
        <w:t xml:space="preserve"> </w:t>
      </w:r>
      <w:r>
        <w:t xml:space="preserve">· PMCID:</w:t>
      </w:r>
      <w:r>
        <w:t xml:space="preserve"> </w:t>
      </w:r>
      <w:hyperlink r:id="rId310">
        <w:r>
          <w:rPr>
            <w:rStyle w:val="Hyperlink"/>
          </w:rPr>
          <w:t xml:space="preserve">PMC4917098</w:t>
        </w:r>
      </w:hyperlink>
    </w:p>
    <w:bookmarkEnd w:id="311"/>
    <w:bookmarkStart w:id="316" w:name="ref-hjqdXcdK"/>
    <w:p>
      <w:pPr>
        <w:pStyle w:val="Bibliography"/>
      </w:pPr>
      <w:r>
        <w:t xml:space="preserve">71.</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12">
        <w:r>
          <w:rPr>
            <w:rStyle w:val="Hyperlink"/>
          </w:rPr>
          <w:t xml:space="preserve">https://doi.org/gpt7c8</w:t>
        </w:r>
      </w:hyperlink>
      <w:r>
        <w:t xml:space="preserve"> </w:t>
      </w:r>
      <w:r>
        <w:t xml:space="preserve">DOI:</w:t>
      </w:r>
      <w:r>
        <w:t xml:space="preserve"> </w:t>
      </w:r>
      <w:hyperlink r:id="rId313">
        <w:r>
          <w:rPr>
            <w:rStyle w:val="Hyperlink"/>
          </w:rPr>
          <w:t xml:space="preserve">10.4137/ebo.s13121</w:t>
        </w:r>
      </w:hyperlink>
      <w:r>
        <w:t xml:space="preserve"> </w:t>
      </w:r>
      <w:r>
        <w:t xml:space="preserve">· PMID:</w:t>
      </w:r>
      <w:r>
        <w:t xml:space="preserve"> </w:t>
      </w:r>
      <w:hyperlink r:id="rId314">
        <w:r>
          <w:rPr>
            <w:rStyle w:val="Hyperlink"/>
          </w:rPr>
          <w:t xml:space="preserve">24526831</w:t>
        </w:r>
      </w:hyperlink>
      <w:r>
        <w:t xml:space="preserve"> </w:t>
      </w:r>
      <w:r>
        <w:t xml:space="preserve">· PMCID:</w:t>
      </w:r>
      <w:r>
        <w:t xml:space="preserve"> </w:t>
      </w:r>
      <w:hyperlink r:id="rId315">
        <w:r>
          <w:rPr>
            <w:rStyle w:val="Hyperlink"/>
          </w:rPr>
          <w:t xml:space="preserve">PMC3921152</w:t>
        </w:r>
      </w:hyperlink>
    </w:p>
    <w:bookmarkEnd w:id="316"/>
    <w:bookmarkStart w:id="321" w:name="ref-HLCXXMYj"/>
    <w:p>
      <w:pPr>
        <w:pStyle w:val="Bibliography"/>
      </w:pPr>
      <w:r>
        <w:t xml:space="preserve">72.</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(2015-05)</w:t>
      </w:r>
      <w:r>
        <w:t xml:space="preserve"> </w:t>
      </w:r>
      <w:hyperlink r:id="rId317">
        <w:r>
          <w:rPr>
            <w:rStyle w:val="Hyperlink"/>
          </w:rPr>
          <w:t xml:space="preserve">https://doi.org/gpt7c7</w:t>
        </w:r>
      </w:hyperlink>
      <w:r>
        <w:t xml:space="preserve"> </w:t>
      </w:r>
      <w:r>
        <w:t xml:space="preserve">DOI:</w:t>
      </w:r>
      <w:r>
        <w:t xml:space="preserve"> </w:t>
      </w:r>
      <w:hyperlink r:id="rId318">
        <w:r>
          <w:rPr>
            <w:rStyle w:val="Hyperlink"/>
          </w:rPr>
          <w:t xml:space="preserve">10.1038/srep06662</w:t>
        </w:r>
      </w:hyperlink>
      <w:r>
        <w:t xml:space="preserve"> </w:t>
      </w:r>
      <w:r>
        <w:t xml:space="preserve">· PMID:</w:t>
      </w:r>
      <w:r>
        <w:t xml:space="preserve"> </w:t>
      </w:r>
      <w:hyperlink r:id="rId319">
        <w:r>
          <w:rPr>
            <w:rStyle w:val="Hyperlink"/>
          </w:rPr>
          <w:t xml:space="preserve">25322794</w:t>
        </w:r>
      </w:hyperlink>
      <w:r>
        <w:t xml:space="preserve"> </w:t>
      </w:r>
      <w:r>
        <w:t xml:space="preserve">· PMCID:</w:t>
      </w:r>
      <w:r>
        <w:t xml:space="preserve"> </w:t>
      </w:r>
      <w:hyperlink r:id="rId320">
        <w:r>
          <w:rPr>
            <w:rStyle w:val="Hyperlink"/>
          </w:rPr>
          <w:t xml:space="preserve">PMC4200418</w:t>
        </w:r>
      </w:hyperlink>
    </w:p>
    <w:bookmarkEnd w:id="321"/>
    <w:bookmarkEnd w:id="322"/>
    <w:bookmarkEnd w:id="323"/>
    <w:bookmarkStart w:id="331" w:name="supplementary-material"/>
    <w:p>
      <w:pPr>
        <w:pStyle w:val="Heading2"/>
      </w:pPr>
      <w:r>
        <w:t xml:space="preserve">Supplementary material</w:t>
      </w:r>
    </w:p>
    <w:bookmarkStart w:id="326" w:name="sec:mic"/>
    <w:p>
      <w:pPr>
        <w:pStyle w:val="Heading3"/>
      </w:pPr>
      <w:r>
        <w:t xml:space="preserve">Comparison with the Maximal Information Coefficient (MIC) on gene expression data</w:t>
      </w:r>
    </w:p>
    <w:p>
      <w:pPr>
        <w:pStyle w:val="FirstParagraph"/>
      </w:pPr>
      <w:r>
        <w:t xml:space="preserve">We compared all the coefficients in this study with the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69</w:t>
        </w:r>
      </w:hyperlink>
      <w:r>
        <w:t xml:space="preserve">]</w:t>
      </w:r>
      <w:r>
        <w:t xml:space="preserve">.</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25" w:name="fig:dist_coefs_mic"/>
      <w:r>
        <w:drawing>
          <wp:inline>
            <wp:extent cx="5943600" cy="3978399"/>
            <wp:effectExtent b="0" l="0" r="0" t="0"/>
            <wp:docPr descr="Figure 6: Distribution of MIC values on a small sample from whole blood (GTEx v8) and comparison with other methods. We randomly sampled 100,000 gene pairs (approximately 1% of the total) from our set of 5,000 gene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324"/>
                    <a:stretch>
                      <a:fillRect/>
                    </a:stretch>
                  </pic:blipFill>
                  <pic:spPr bwMode="auto">
                    <a:xfrm>
                      <a:off x="0" y="0"/>
                      <a:ext cx="5943600" cy="3978399"/>
                    </a:xfrm>
                    <a:prstGeom prst="rect">
                      <a:avLst/>
                    </a:prstGeom>
                    <a:noFill/>
                    <a:ln w="9525">
                      <a:noFill/>
                      <a:headEnd/>
                      <a:tailEnd/>
                    </a:ln>
                  </pic:spPr>
                </pic:pic>
              </a:graphicData>
            </a:graphic>
          </wp:inline>
        </w:drawing>
      </w:r>
      <w:bookmarkEnd w:id="325"/>
    </w:p>
    <w:p>
      <w:pPr>
        <w:pStyle w:val="ImageCaption"/>
      </w:pPr>
      <w:r>
        <w:t xml:space="preserve">Figure 6:</w:t>
      </w:r>
      <w:r>
        <w:t xml:space="preserve"> </w:t>
      </w:r>
      <w:r>
        <w:rPr>
          <w:bCs/>
          <w:b/>
        </w:rPr>
        <w:t xml:space="preserve">Distribution of MIC values on a small sample from whole blood (GTEx v8) and comparison with other methods.</w:t>
      </w:r>
      <w:r>
        <w:t xml:space="preserve"> </w:t>
      </w:r>
      <w:r>
        <w:t xml:space="preserve">We randomly sampled 100,000 gene pairs (approximately 1% of the total) from our set of 5,000 genes.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26"/>
    <w:bookmarkStart w:id="329" w:name="sec:time_test"/>
    <w:p>
      <w:pPr>
        <w:pStyle w:val="Heading3"/>
      </w:pPr>
      <w:r>
        <w:t xml:space="preserve">Computational complexity of coefficients</w:t>
      </w:r>
    </w:p>
    <w:p>
      <w:pPr>
        <w:pStyle w:val="FirstParagraph"/>
      </w:pPr>
      <w:r>
        <w:t xml:space="preserve">We also compared CCC with the other coefficients in terms of computational complexity.</w:t>
      </w:r>
      <w:r>
        <w:t xml:space="preserve"> </w:t>
      </w:r>
      <w:r>
        <w:t xml:space="preserve">Although CCC and MIC identify the same gene pairs in the gene expression data (see</w:t>
      </w:r>
      <w:r>
        <w:t xml:space="preserve"> </w:t>
      </w:r>
      <w:hyperlink w:anchor="sec:mic">
        <w:r>
          <w:rPr>
            <w:rStyle w:val="Hyperlink"/>
          </w:rPr>
          <w:t xml:space="preserve">here</w:t>
        </w:r>
      </w:hyperlink>
      <w:r>
        <w:t xml:space="preserve">), the use MIC in large datasets remains limited due to its very long computation time, despite some methodological/implementation improvements</w:t>
      </w:r>
      <w:r>
        <w:t xml:space="preserve"> </w:t>
      </w:r>
      <w:r>
        <w:t xml:space="preserve">[</w:t>
      </w:r>
      <w:hyperlink w:anchor="ref-wY5WU58s">
        <w:r>
          <w:rPr>
            <w:rStyle w:val="Hyperlink"/>
          </w:rPr>
          <w:t xml:space="preserve">59</w:t>
        </w:r>
      </w:hyperlink>
      <w:r>
        <w:t xml:space="preserve">,</w:t>
      </w:r>
      <w:hyperlink w:anchor="ref-CHkDwNWM">
        <w:r>
          <w:rPr>
            <w:rStyle w:val="Hyperlink"/>
          </w:rPr>
          <w:t xml:space="preserve">69</w:t>
        </w:r>
      </w:hyperlink>
      <w:r>
        <w:t xml:space="preserve">,</w:t>
      </w:r>
      <w:hyperlink w:anchor="ref-NRWTH7z2">
        <w:r>
          <w:rPr>
            <w:rStyle w:val="Hyperlink"/>
          </w:rPr>
          <w:t xml:space="preserve">70</w:t>
        </w:r>
      </w:hyperlink>
      <w:r>
        <w:t xml:space="preserve">,</w:t>
      </w:r>
      <w:hyperlink w:anchor="ref-hjqdXcdK">
        <w:r>
          <w:rPr>
            <w:rStyle w:val="Hyperlink"/>
          </w:rPr>
          <w:t xml:space="preserve">71</w:t>
        </w:r>
      </w:hyperlink>
      <w:r>
        <w:t xml:space="preserve">,</w:t>
      </w:r>
      <w:hyperlink w:anchor="ref-HLCXXMYj">
        <w:r>
          <w:rPr>
            <w:rStyle w:val="Hyperlink"/>
          </w:rPr>
          <w:t xml:space="preserve">72</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33</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61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59</w:t>
        </w:r>
      </w:hyperlink>
      <w:r>
        <w:t xml:space="preserve">]</w:t>
      </w:r>
      <w:r>
        <w:t xml:space="preserve">, a C implementation available for Python, which we used here.</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our method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(left) and its log scale (right).</w:t>
      </w:r>
    </w:p>
    <w:bookmarkStart w:id="0" w:name="fig:time_test"/>
    <w:p>
      <w:pPr>
        <w:pStyle w:val="CaptionedFigure"/>
      </w:pPr>
      <w:bookmarkStart w:id="328" w:name="fig:time_test"/>
      <w:r>
        <w:drawing>
          <wp:inline>
            <wp:extent cx="5943600" cy="2560563"/>
            <wp:effectExtent b="0" l="0" r="0" t="0"/>
            <wp:docPr descr="Figure 7: Computational complexity of all correlation coefficients on simulated data. We simulated variables/features with varying data sizes (from 100 to a million, x-axis). The plots show the average time taken for each coefficient (in seconds on the left and log scale on the right) on ten repetitions (1000 repetitions were performed for data size 100). CCC was run using 1 and 3 CPU cores. MIC and MICe did not finish running in a reasonable amount of time for data sizes of 10,000 and 100,000, respectively." title="" id="1" name="Picture"/>
            <a:graphic>
              <a:graphicData uri="http://schemas.openxmlformats.org/drawingml/2006/picture">
                <pic:pic>
                  <pic:nvPicPr>
                    <pic:cNvPr descr="images/coefs_comp/time_test/time_test-main.svg" id="0" name="Picture"/>
                    <pic:cNvPicPr>
                      <a:picLocks noChangeArrowheads="1" noChangeAspect="1"/>
                    </pic:cNvPicPr>
                  </pic:nvPicPr>
                  <pic:blipFill>
                    <a:blip r:embed="rId327"/>
                    <a:stretch>
                      <a:fillRect/>
                    </a:stretch>
                  </pic:blipFill>
                  <pic:spPr bwMode="auto">
                    <a:xfrm>
                      <a:off x="0" y="0"/>
                      <a:ext cx="5943600" cy="2560563"/>
                    </a:xfrm>
                    <a:prstGeom prst="rect">
                      <a:avLst/>
                    </a:prstGeom>
                    <a:noFill/>
                    <a:ln w="9525">
                      <a:noFill/>
                      <a:headEnd/>
                      <a:tailEnd/>
                    </a:ln>
                  </pic:spPr>
                </pic:pic>
              </a:graphicData>
            </a:graphic>
          </wp:inline>
        </w:drawing>
      </w:r>
      <w:bookmarkEnd w:id="328"/>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plots show the average time taken for each coefficient (in seconds on the left and log scale on the right)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59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29"/>
    <w:bookmarkStart w:id="330"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auto" w:w="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0.63</w:t>
            </w:r>
          </w:p>
        </w:tc>
        <w:tc>
          <w:tcPr/>
          <w:p>
            <w:pPr>
              <w:pStyle w:val="Compact"/>
              <w:jc w:val="center"/>
            </w:pPr>
            <w:r>
              <w:t xml:space="preserve">0.75</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0.69</w:t>
            </w:r>
          </w:p>
        </w:tc>
        <w:tc>
          <w:tcPr/>
          <w:p>
            <w:pPr>
              <w:pStyle w:val="Compact"/>
              <w:jc w:val="center"/>
            </w:pPr>
            <w:r>
              <w:t xml:space="preserve">0.75</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0.63</w:t>
            </w:r>
          </w:p>
        </w:tc>
        <w:tc>
          <w:tcPr/>
          <w:p>
            <w:pPr>
              <w:pStyle w:val="Compact"/>
              <w:jc w:val="center"/>
            </w:pPr>
            <w:r>
              <w:t xml:space="preserve">0.84</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330"/>
    <w:bookmarkEnd w:id="33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svg" /><Relationship Type="http://schemas.openxmlformats.org/officeDocument/2006/relationships/image" Id="rId42" Target="media/rId42.svg" /><Relationship Type="http://schemas.openxmlformats.org/officeDocument/2006/relationships/image" Id="rId324" Target="media/rId324.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327" Target="media/rId327.svg" /><Relationship Type="http://schemas.openxmlformats.org/officeDocument/2006/relationships/image" Id="rId24" Target="media/rId24.svg" /><Relationship Type="http://schemas.openxmlformats.org/officeDocument/2006/relationships/image" Id="rId55" Target="media/rId55.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66" Target="http://www.thefunctionalart.com/2016/08/download-datasaurus-never-trust-summary.html" TargetMode="External" /><Relationship Type="http://schemas.openxmlformats.org/officeDocument/2006/relationships/hyperlink" Id="rId161" Target="https://doi.org/10.1007/bf01908075" TargetMode="External" /><Relationship Type="http://schemas.openxmlformats.org/officeDocument/2006/relationships/hyperlink" Id="rId250" Target="https://doi.org/10.1007/s10549-021-06433-y" TargetMode="External" /><Relationship Type="http://schemas.openxmlformats.org/officeDocument/2006/relationships/hyperlink" Id="rId253" Target="https://doi.org/10.1016/j.ajhg.2017.06.005" TargetMode="External" /><Relationship Type="http://schemas.openxmlformats.org/officeDocument/2006/relationships/hyperlink" Id="rId140" Target="https://doi.org/10.1016/j.ajhg.2021.07.003" TargetMode="External" /><Relationship Type="http://schemas.openxmlformats.org/officeDocument/2006/relationships/hyperlink" Id="rId247" Target="https://doi.org/10.1016/j.bbrc.2018.03.152" TargetMode="External" /><Relationship Type="http://schemas.openxmlformats.org/officeDocument/2006/relationships/hyperlink" Id="rId80" Target="https://doi.org/10.1016/j.cell.2011.01.004" TargetMode="External" /><Relationship Type="http://schemas.openxmlformats.org/officeDocument/2006/relationships/hyperlink" Id="rId120" Target="https://doi.org/10.1016/j.cell.2017.05.038" TargetMode="External" /><Relationship Type="http://schemas.openxmlformats.org/officeDocument/2006/relationships/hyperlink" Id="rId124" Target="https://doi.org/10.1016/j.cell.2019.04.014" TargetMode="External" /><Relationship Type="http://schemas.openxmlformats.org/officeDocument/2006/relationships/hyperlink" Id="rId104" Target="https://doi.org/10.1016/j.cels.2019.04.003" TargetMode="External" /><Relationship Type="http://schemas.openxmlformats.org/officeDocument/2006/relationships/hyperlink" Id="rId218" Target="https://doi.org/10.1038/509282a" TargetMode="External" /><Relationship Type="http://schemas.openxmlformats.org/officeDocument/2006/relationships/hyperlink" Id="rId84" Target="https://doi.org/10.1038/ng.3259" TargetMode="External" /><Relationship Type="http://schemas.openxmlformats.org/officeDocument/2006/relationships/hyperlink" Id="rId65" Target="https://doi.org/10.1038/nn.4353" TargetMode="External" /><Relationship Type="http://schemas.openxmlformats.org/officeDocument/2006/relationships/hyperlink" Id="rId258" Target="https://doi.org/10.1038/s41576-019-0127-1" TargetMode="External" /><Relationship Type="http://schemas.openxmlformats.org/officeDocument/2006/relationships/hyperlink" Id="rId112" Target="https://doi.org/10.1038/s41588-020-0625-2" TargetMode="External" /><Relationship Type="http://schemas.openxmlformats.org/officeDocument/2006/relationships/hyperlink" Id="rId116" Target="https://doi.org/10.1038/s41588-021-00913-z" TargetMode="External" /><Relationship Type="http://schemas.openxmlformats.org/officeDocument/2006/relationships/hyperlink" Id="rId227" Target="https://doi.org/10.1038/s41593-021-00806-8" TargetMode="External" /><Relationship Type="http://schemas.openxmlformats.org/officeDocument/2006/relationships/hyperlink" Id="rId318" Target="https://doi.org/10.1038/srep06662" TargetMode="External" /><Relationship Type="http://schemas.openxmlformats.org/officeDocument/2006/relationships/hyperlink" Id="rId205" Target="https://doi.org/10.1073/pnas.0506580102" TargetMode="External" /><Relationship Type="http://schemas.openxmlformats.org/officeDocument/2006/relationships/hyperlink" Id="rId231" Target="https://doi.org/10.1073/pnas.0701315104" TargetMode="External" /><Relationship Type="http://schemas.openxmlformats.org/officeDocument/2006/relationships/hyperlink" Id="rId164" Target="https://doi.org/10.1080/00031305.1973.10478966" TargetMode="External" /><Relationship Type="http://schemas.openxmlformats.org/officeDocument/2006/relationships/hyperlink" Id="rId182" Target="https://doi.org/10.1091/mbc.9.12.3273" TargetMode="External" /><Relationship Type="http://schemas.openxmlformats.org/officeDocument/2006/relationships/hyperlink" Id="rId266" Target="https://doi.org/10.1093/bioinformatics/bts707" TargetMode="External" /><Relationship Type="http://schemas.openxmlformats.org/officeDocument/2006/relationships/hyperlink" Id="rId69" Target="https://doi.org/10.1093/bioinformatics/bty899" TargetMode="External" /><Relationship Type="http://schemas.openxmlformats.org/officeDocument/2006/relationships/hyperlink" Id="rId294" Target="https://doi.org/10.1093/nar/27.1.44" TargetMode="External" /><Relationship Type="http://schemas.openxmlformats.org/officeDocument/2006/relationships/hyperlink" Id="rId299" Target="https://doi.org/10.1093/nar/gkp950" TargetMode="External" /><Relationship Type="http://schemas.openxmlformats.org/officeDocument/2006/relationships/hyperlink" Id="rId284" Target="https://doi.org/10.1093/nar/gkr1088" TargetMode="External" /><Relationship Type="http://schemas.openxmlformats.org/officeDocument/2006/relationships/hyperlink" Id="rId289" Target="https://doi.org/10.1093/nar/gkr930" TargetMode="External" /><Relationship Type="http://schemas.openxmlformats.org/officeDocument/2006/relationships/hyperlink" Id="rId279" Target="https://doi.org/10.1093/nar/gks1158" TargetMode="External" /><Relationship Type="http://schemas.openxmlformats.org/officeDocument/2006/relationships/hyperlink" Id="rId274" Target="https://doi.org/10.1093/nar/gks1193" TargetMode="External" /><Relationship Type="http://schemas.openxmlformats.org/officeDocument/2006/relationships/hyperlink" Id="rId192" Target="https://doi.org/10.1098/rsos.201424" TargetMode="External" /><Relationship Type="http://schemas.openxmlformats.org/officeDocument/2006/relationships/hyperlink" Id="rId128" Target="https://doi.org/10.1101/2021.03.19.436212" TargetMode="External" /><Relationship Type="http://schemas.openxmlformats.org/officeDocument/2006/relationships/hyperlink" Id="rId132" Target="https://doi.org/10.1101/2021.07.05.450786" TargetMode="External" /><Relationship Type="http://schemas.openxmlformats.org/officeDocument/2006/relationships/hyperlink" Id="rId135" Target="https://doi.org/10.1101/2021.10.21.21265342" TargetMode="External" /><Relationship Type="http://schemas.openxmlformats.org/officeDocument/2006/relationships/hyperlink" Id="rId209" Target="https://doi.org/10.1101/gr.155697.113" TargetMode="External" /><Relationship Type="http://schemas.openxmlformats.org/officeDocument/2006/relationships/hyperlink" Id="rId88" Target="https://doi.org/10.1104/pp.111.173047" TargetMode="External" /><Relationship Type="http://schemas.openxmlformats.org/officeDocument/2006/relationships/hyperlink" Id="rId77" Target="https://doi.org/10.1109/tcyb.2021.3061152" TargetMode="External" /><Relationship Type="http://schemas.openxmlformats.org/officeDocument/2006/relationships/hyperlink" Id="rId196" Target="https://doi.org/10.1109/tnsre.2020.3028199" TargetMode="External" /><Relationship Type="http://schemas.openxmlformats.org/officeDocument/2006/relationships/hyperlink" Id="rId187" Target="https://doi.org/10.1109/tvcg.2014.2346248" TargetMode="External" /><Relationship Type="http://schemas.openxmlformats.org/officeDocument/2006/relationships/hyperlink" Id="rId172" Target="https://doi.org/10.1111/dsji.12233" TargetMode="External" /><Relationship Type="http://schemas.openxmlformats.org/officeDocument/2006/relationships/hyperlink" Id="rId62" Target="https://doi.org/10.1126/science.1203354" TargetMode="External" /><Relationship Type="http://schemas.openxmlformats.org/officeDocument/2006/relationships/hyperlink" Id="rId150" Target="https://doi.org/10.1126/science.1205438" TargetMode="External" /><Relationship Type="http://schemas.openxmlformats.org/officeDocument/2006/relationships/hyperlink" Id="rId96" Target="https://doi.org/10.1126/science.aaz1776" TargetMode="External" /><Relationship Type="http://schemas.openxmlformats.org/officeDocument/2006/relationships/hyperlink" Id="rId262" Target="https://doi.org/10.1145/2833157.2833162" TargetMode="External" /><Relationship Type="http://schemas.openxmlformats.org/officeDocument/2006/relationships/hyperlink" Id="rId169" Target="https://doi.org/10.1145/3025453.3025912" TargetMode="External" /><Relationship Type="http://schemas.openxmlformats.org/officeDocument/2006/relationships/hyperlink" Id="rId92" Target="https://doi.org/10.1186/1471-2148-6-70" TargetMode="External" /><Relationship Type="http://schemas.openxmlformats.org/officeDocument/2006/relationships/hyperlink" Id="rId235" Target="https://doi.org/10.1186/gb-2007-8-4-404" TargetMode="External" /><Relationship Type="http://schemas.openxmlformats.org/officeDocument/2006/relationships/hyperlink" Id="rId73" Target="https://doi.org/10.1186/s12859-016-0990-0" TargetMode="External" /><Relationship Type="http://schemas.openxmlformats.org/officeDocument/2006/relationships/hyperlink" Id="rId243" Target="https://doi.org/10.1186/s12885-016-2851-7" TargetMode="External" /><Relationship Type="http://schemas.openxmlformats.org/officeDocument/2006/relationships/hyperlink" Id="rId145" Target="https://doi.org/10.1186/s13040-020-00216-9" TargetMode="External" /><Relationship Type="http://schemas.openxmlformats.org/officeDocument/2006/relationships/hyperlink" Id="rId100" Target="https://doi.org/10.1186/s13059-021-02533-6" TargetMode="External" /><Relationship Type="http://schemas.openxmlformats.org/officeDocument/2006/relationships/hyperlink" Id="rId222" Target="https://doi.org/10.1210/endrev/bnaa034" TargetMode="External" /><Relationship Type="http://schemas.openxmlformats.org/officeDocument/2006/relationships/hyperlink" Id="rId154" Target="https://doi.org/10.1214/009053607000000505" TargetMode="External" /><Relationship Type="http://schemas.openxmlformats.org/officeDocument/2006/relationships/hyperlink" Id="rId239" Target="https://doi.org/10.1371/journal.pbio.2006643" TargetMode="External" /><Relationship Type="http://schemas.openxmlformats.org/officeDocument/2006/relationships/hyperlink" Id="rId108" Target="https://doi.org/10.1371/journal.pgen.1007889" TargetMode="External" /><Relationship Type="http://schemas.openxmlformats.org/officeDocument/2006/relationships/hyperlink" Id="rId308" Target="https://doi.org/10.1371/journal.pone.0157567" TargetMode="External" /><Relationship Type="http://schemas.openxmlformats.org/officeDocument/2006/relationships/hyperlink" Id="rId177" Target="https://doi.org/10.3389/fgene.2019.01410" TargetMode="External" /><Relationship Type="http://schemas.openxmlformats.org/officeDocument/2006/relationships/hyperlink" Id="rId313" Target="https://doi.org/10.4137/ebo.s13121" TargetMode="External" /><Relationship Type="http://schemas.openxmlformats.org/officeDocument/2006/relationships/hyperlink" Id="rId160" Target="https://doi.org/bphmzh" TargetMode="External" /><Relationship Type="http://schemas.openxmlformats.org/officeDocument/2006/relationships/hyperlink" Id="rId283" Target="https://doi.org/bpmrdk" TargetMode="External" /><Relationship Type="http://schemas.openxmlformats.org/officeDocument/2006/relationships/hyperlink" Id="rId174" Target="https://doi.org/bzn5c3" TargetMode="External" /><Relationship Type="http://schemas.openxmlformats.org/officeDocument/2006/relationships/hyperlink" Id="rId288" Target="https://doi.org/cqvx3b" TargetMode="External" /><Relationship Type="http://schemas.openxmlformats.org/officeDocument/2006/relationships/hyperlink" Id="rId303" Target="https://doi.org/d4qbh8" TargetMode="External" /><Relationship Type="http://schemas.openxmlformats.org/officeDocument/2006/relationships/hyperlink" Id="rId298" Target="https://doi.org/ddwfqp" TargetMode="External" /><Relationship Type="http://schemas.openxmlformats.org/officeDocument/2006/relationships/hyperlink" Id="rId153" Target="https://doi.org/dkgjb4" TargetMode="External" /><Relationship Type="http://schemas.openxmlformats.org/officeDocument/2006/relationships/hyperlink" Id="rId273" Target="https://doi.org/f3mn62" TargetMode="External" /><Relationship Type="http://schemas.openxmlformats.org/officeDocument/2006/relationships/hyperlink" Id="rId186" Target="https://doi.org/f3ssr5" TargetMode="External" /><Relationship Type="http://schemas.openxmlformats.org/officeDocument/2006/relationships/hyperlink" Id="rId265" Target="https://doi.org/f4nxg6" TargetMode="External" /><Relationship Type="http://schemas.openxmlformats.org/officeDocument/2006/relationships/hyperlink" Id="rId208" Target="https://doi.org/f5g4hm" TargetMode="External" /><Relationship Type="http://schemas.openxmlformats.org/officeDocument/2006/relationships/hyperlink" Id="rId158" Target="https://doi.org/f7dvkv" TargetMode="External" /><Relationship Type="http://schemas.openxmlformats.org/officeDocument/2006/relationships/hyperlink" Id="rId307" Target="https://doi.org/gbpjt7" TargetMode="External" /><Relationship Type="http://schemas.openxmlformats.org/officeDocument/2006/relationships/hyperlink" Id="rId252" Target="https://doi.org/gcsmnm" TargetMode="External" /><Relationship Type="http://schemas.openxmlformats.org/officeDocument/2006/relationships/hyperlink" Id="rId168" Target="https://doi.org/gdtg2w" TargetMode="External" /><Relationship Type="http://schemas.openxmlformats.org/officeDocument/2006/relationships/hyperlink" Id="rId261" Target="https://doi.org/gf3nks" TargetMode="External" /><Relationship Type="http://schemas.openxmlformats.org/officeDocument/2006/relationships/hyperlink" Id="rId68" Target="https://doi.org/gfg4bt" TargetMode="External" /><Relationship Type="http://schemas.openxmlformats.org/officeDocument/2006/relationships/hyperlink" Id="rId163" Target="https://doi.org/gfpn48" TargetMode="External" /><Relationship Type="http://schemas.openxmlformats.org/officeDocument/2006/relationships/hyperlink" Id="rId217" Target="https://doi.org/gfzc82" TargetMode="External" /><Relationship Type="http://schemas.openxmlformats.org/officeDocument/2006/relationships/hyperlink" Id="rId257" Target="https://doi.org/ggcxxb" TargetMode="External" /><Relationship Type="http://schemas.openxmlformats.org/officeDocument/2006/relationships/hyperlink" Id="rId156" Target="https://doi.org/ghbnhr" TargetMode="External" /><Relationship Type="http://schemas.openxmlformats.org/officeDocument/2006/relationships/hyperlink" Id="rId226" Target="https://doi.org/gjhkx8" TargetMode="External" /><Relationship Type="http://schemas.openxmlformats.org/officeDocument/2006/relationships/hyperlink" Id="rId171" Target="https://doi.org/gjmgqt" TargetMode="External" /><Relationship Type="http://schemas.openxmlformats.org/officeDocument/2006/relationships/hyperlink" Id="rId144" Target="https://doi.org/gjp5pf" TargetMode="External" /><Relationship Type="http://schemas.openxmlformats.org/officeDocument/2006/relationships/hyperlink" Id="rId131" Target="https://doi.org/gk9g25" TargetMode="External" /><Relationship Type="http://schemas.openxmlformats.org/officeDocument/2006/relationships/hyperlink" Id="rId221" Target="https://doi.org/gm642r" TargetMode="External" /><Relationship Type="http://schemas.openxmlformats.org/officeDocument/2006/relationships/hyperlink" Id="rId137" Target="https://doi.org/gmpj66" TargetMode="External" /><Relationship Type="http://schemas.openxmlformats.org/officeDocument/2006/relationships/hyperlink" Id="rId139" Target="https://doi.org/gmv9s5" TargetMode="External" /><Relationship Type="http://schemas.openxmlformats.org/officeDocument/2006/relationships/hyperlink" Id="rId181" Target="https://doi.org/gnr5k5" TargetMode="External" /><Relationship Type="http://schemas.openxmlformats.org/officeDocument/2006/relationships/hyperlink" Id="rId176" Target="https://doi.org/gnr5k7" TargetMode="External" /><Relationship Type="http://schemas.openxmlformats.org/officeDocument/2006/relationships/hyperlink" Id="rId305" Target="https://doi.org/gpcwkd" TargetMode="External" /><Relationship Type="http://schemas.openxmlformats.org/officeDocument/2006/relationships/hyperlink" Id="rId134" Target="https://doi.org/gpdftn" TargetMode="External" /><Relationship Type="http://schemas.openxmlformats.org/officeDocument/2006/relationships/hyperlink" Id="rId317" Target="https://doi.org/gpt7c7" TargetMode="External" /><Relationship Type="http://schemas.openxmlformats.org/officeDocument/2006/relationships/hyperlink" Id="rId312" Target="https://doi.org/gpt7c8"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4" Target="https://github.com/greenelab/clustermatch-gene-expr" TargetMode="External" /><Relationship Type="http://schemas.openxmlformats.org/officeDocument/2006/relationships/hyperlink" Id="rId21" Target="https://github.com/greenelab/clustermatch-gene-expr-manuscript/tree/c8f78eca62b55bec2594f92a05203c13095af188" TargetMode="External" /><Relationship Type="http://schemas.openxmlformats.org/officeDocument/2006/relationships/hyperlink" Id="rId25" Target="https://github.com/miltondp" TargetMode="External" /><Relationship Type="http://schemas.openxmlformats.org/officeDocument/2006/relationships/hyperlink" Id="rId269" Target="https://github.com/minepy/minepy" TargetMode="External" /><Relationship Type="http://schemas.openxmlformats.org/officeDocument/2006/relationships/hyperlink" Id="rId20" Target="https://greenelab.github.io/clustermatch-gene-expr-manuscript/v/c8f78eca62b55bec2594f92a05203c13095af188/" TargetMode="External" /><Relationship Type="http://schemas.openxmlformats.org/officeDocument/2006/relationships/hyperlink" Id="rId200" Target="https://hb.flatironinstitute.org/" TargetMode="External" /><Relationship Type="http://schemas.openxmlformats.org/officeDocument/2006/relationships/hyperlink" Id="rId202" Target="https://hb.flatironinstitute.org/data" TargetMode="External" /><Relationship Type="http://schemas.openxmlformats.org/officeDocument/2006/relationships/hyperlink" Id="rId215" Target="https://hb.flatironinstitute.org/gene/58529+7136" TargetMode="External" /><Relationship Type="http://schemas.openxmlformats.org/officeDocument/2006/relationships/hyperlink" Id="rId213" Target="https://hb.flatironinstitute.org/gene/9770+9595" TargetMode="External" /><Relationship Type="http://schemas.openxmlformats.org/officeDocument/2006/relationships/hyperlink" Id="rId27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06" Target="https://www.ncbi.nlm.nih.gov/pmc/articles/PMC1239896" TargetMode="External" /><Relationship Type="http://schemas.openxmlformats.org/officeDocument/2006/relationships/hyperlink" Id="rId296" Target="https://www.ncbi.nlm.nih.gov/pmc/articles/PMC148093" TargetMode="External" /><Relationship Type="http://schemas.openxmlformats.org/officeDocument/2006/relationships/hyperlink" Id="rId293" Target="https://www.ncbi.nlm.nih.gov/pmc/articles/PMC148093/" TargetMode="External" /><Relationship Type="http://schemas.openxmlformats.org/officeDocument/2006/relationships/hyperlink" Id="rId93" Target="https://www.ncbi.nlm.nih.gov/pmc/articles/PMC1601971" TargetMode="External" /><Relationship Type="http://schemas.openxmlformats.org/officeDocument/2006/relationships/hyperlink" Id="rId236" Target="https://www.ncbi.nlm.nih.gov/pmc/articles/PMC1895997" TargetMode="External" /><Relationship Type="http://schemas.openxmlformats.org/officeDocument/2006/relationships/hyperlink" Id="rId232" Target="https://www.ncbi.nlm.nih.gov/pmc/articles/PMC1924584" TargetMode="External" /><Relationship Type="http://schemas.openxmlformats.org/officeDocument/2006/relationships/hyperlink" Id="rId184" Target="https://www.ncbi.nlm.nih.gov/pmc/articles/PMC25624" TargetMode="External" /><Relationship Type="http://schemas.openxmlformats.org/officeDocument/2006/relationships/hyperlink" Id="rId301" Target="https://www.ncbi.nlm.nih.gov/pmc/articles/PMC2808906" TargetMode="External" /><Relationship Type="http://schemas.openxmlformats.org/officeDocument/2006/relationships/hyperlink" Id="rId81" Target="https://www.ncbi.nlm.nih.gov/pmc/articles/PMC3049864" TargetMode="External" /><Relationship Type="http://schemas.openxmlformats.org/officeDocument/2006/relationships/hyperlink" Id="rId89" Target="https://www.ncbi.nlm.nih.gov/pmc/articles/PMC3135956" TargetMode="External" /><Relationship Type="http://schemas.openxmlformats.org/officeDocument/2006/relationships/hyperlink" Id="rId291" Target="https://www.ncbi.nlm.nih.gov/pmc/articles/PMC3244991" TargetMode="External" /><Relationship Type="http://schemas.openxmlformats.org/officeDocument/2006/relationships/hyperlink" Id="rId286" Target="https://www.ncbi.nlm.nih.gov/pmc/articles/PMC3245075" TargetMode="External" /><Relationship Type="http://schemas.openxmlformats.org/officeDocument/2006/relationships/hyperlink" Id="rId151" Target="https://www.ncbi.nlm.nih.gov/pmc/articles/PMC3325791" TargetMode="External" /><Relationship Type="http://schemas.openxmlformats.org/officeDocument/2006/relationships/hyperlink" Id="rId276" Target="https://www.ncbi.nlm.nih.gov/pmc/articles/PMC3531084" TargetMode="External" /><Relationship Type="http://schemas.openxmlformats.org/officeDocument/2006/relationships/hyperlink" Id="rId281" Target="https://www.ncbi.nlm.nih.gov/pmc/articles/PMC3531226" TargetMode="External" /><Relationship Type="http://schemas.openxmlformats.org/officeDocument/2006/relationships/hyperlink" Id="rId278" Target="https://www.ncbi.nlm.nih.gov/pmc/articles/PMC3531226/" TargetMode="External" /><Relationship Type="http://schemas.openxmlformats.org/officeDocument/2006/relationships/hyperlink" Id="rId211" Target="https://www.ncbi.nlm.nih.gov/pmc/articles/PMC3814886" TargetMode="External" /><Relationship Type="http://schemas.openxmlformats.org/officeDocument/2006/relationships/hyperlink" Id="rId315" Target="https://www.ncbi.nlm.nih.gov/pmc/articles/PMC3921152" TargetMode="External" /><Relationship Type="http://schemas.openxmlformats.org/officeDocument/2006/relationships/hyperlink" Id="rId320" Target="https://www.ncbi.nlm.nih.gov/pmc/articles/PMC4200418" TargetMode="External" /><Relationship Type="http://schemas.openxmlformats.org/officeDocument/2006/relationships/hyperlink" Id="rId189" Target="https://www.ncbi.nlm.nih.gov/pmc/articles/PMC4720993" TargetMode="External" /><Relationship Type="http://schemas.openxmlformats.org/officeDocument/2006/relationships/hyperlink" Id="rId74" Target="https://www.ncbi.nlm.nih.gov/pmc/articles/PMC4804474" TargetMode="External" /><Relationship Type="http://schemas.openxmlformats.org/officeDocument/2006/relationships/hyperlink" Id="rId85" Target="https://www.ncbi.nlm.nih.gov/pmc/articles/PMC4828725" TargetMode="External" /><Relationship Type="http://schemas.openxmlformats.org/officeDocument/2006/relationships/hyperlink" Id="rId198" Target="https://www.ncbi.nlm.nih.gov/pmc/articles/PMC4828725/" TargetMode="External" /><Relationship Type="http://schemas.openxmlformats.org/officeDocument/2006/relationships/hyperlink" Id="rId310" Target="https://www.ncbi.nlm.nih.gov/pmc/articles/PMC4917098" TargetMode="External" /><Relationship Type="http://schemas.openxmlformats.org/officeDocument/2006/relationships/hyperlink" Id="rId244" Target="https://www.ncbi.nlm.nih.gov/pmc/articles/PMC5073891" TargetMode="External" /><Relationship Type="http://schemas.openxmlformats.org/officeDocument/2006/relationships/hyperlink" Id="rId255" Target="https://www.ncbi.nlm.nih.gov/pmc/articles/PMC5501872" TargetMode="External" /><Relationship Type="http://schemas.openxmlformats.org/officeDocument/2006/relationships/hyperlink" Id="rId121" Target="https://www.ncbi.nlm.nih.gov/pmc/articles/PMC5536862" TargetMode="External" /><Relationship Type="http://schemas.openxmlformats.org/officeDocument/2006/relationships/hyperlink" Id="rId66" Target="https://www.ncbi.nlm.nih.gov/pmc/articles/PMC5803797" TargetMode="External" /><Relationship Type="http://schemas.openxmlformats.org/officeDocument/2006/relationships/hyperlink" Id="rId240" Target="https://www.ncbi.nlm.nih.gov/pmc/articles/PMC6143198" TargetMode="External" /><Relationship Type="http://schemas.openxmlformats.org/officeDocument/2006/relationships/hyperlink" Id="rId109" Target="https://www.ncbi.nlm.nih.gov/pmc/articles/PMC6358100" TargetMode="External" /><Relationship Type="http://schemas.openxmlformats.org/officeDocument/2006/relationships/hyperlink" Id="rId105" Target="https://www.ncbi.nlm.nih.gov/pmc/articles/PMC6538307" TargetMode="External" /><Relationship Type="http://schemas.openxmlformats.org/officeDocument/2006/relationships/hyperlink" Id="rId125" Target="https://www.ncbi.nlm.nih.gov/pmc/articles/PMC6553491" TargetMode="External" /><Relationship Type="http://schemas.openxmlformats.org/officeDocument/2006/relationships/hyperlink" Id="rId179" Target="https://www.ncbi.nlm.nih.gov/pmc/articles/PMC7006292" TargetMode="External" /><Relationship Type="http://schemas.openxmlformats.org/officeDocument/2006/relationships/hyperlink" Id="rId113" Target="https://www.ncbi.nlm.nih.gov/pmc/articles/PMC7276299" TargetMode="External" /><Relationship Type="http://schemas.openxmlformats.org/officeDocument/2006/relationships/hyperlink" Id="rId147" Target="https://www.ncbi.nlm.nih.gov/pmc/articles/PMC7301559" TargetMode="External" /><Relationship Type="http://schemas.openxmlformats.org/officeDocument/2006/relationships/hyperlink" Id="rId97" Target="https://www.ncbi.nlm.nih.gov/pmc/articles/PMC7737656" TargetMode="External" /><Relationship Type="http://schemas.openxmlformats.org/officeDocument/2006/relationships/hyperlink" Id="rId193" Target="https://www.ncbi.nlm.nih.gov/pmc/articles/PMC8074658" TargetMode="External" /><Relationship Type="http://schemas.openxmlformats.org/officeDocument/2006/relationships/hyperlink" Id="rId224" Target="https://www.ncbi.nlm.nih.gov/pmc/articles/PMC8348944" TargetMode="External" /><Relationship Type="http://schemas.openxmlformats.org/officeDocument/2006/relationships/hyperlink" Id="rId117" Target="https://www.ncbi.nlm.nih.gov/pmc/articles/PMC8432599" TargetMode="External" /><Relationship Type="http://schemas.openxmlformats.org/officeDocument/2006/relationships/hyperlink" Id="rId142" Target="https://www.ncbi.nlm.nih.gov/pmc/articles/PMC8456163" TargetMode="External" /><Relationship Type="http://schemas.openxmlformats.org/officeDocument/2006/relationships/hyperlink" Id="rId101" Target="https://www.ncbi.nlm.nih.gov/pmc/articles/PMC8628444" TargetMode="External" /><Relationship Type="http://schemas.openxmlformats.org/officeDocument/2006/relationships/hyperlink" Id="rId129" Target="https://www.ncbi.nlm.nih.gov/pmc/articles/PMC8629197" TargetMode="External" /><Relationship Type="http://schemas.openxmlformats.org/officeDocument/2006/relationships/hyperlink" Id="rId204" Target="https://www.ncbi.nlm.nih.gov/pubmed/16199517" TargetMode="External" /><Relationship Type="http://schemas.openxmlformats.org/officeDocument/2006/relationships/hyperlink" Id="rId91" Target="https://www.ncbi.nlm.nih.gov/pubmed/16968540" TargetMode="External" /><Relationship Type="http://schemas.openxmlformats.org/officeDocument/2006/relationships/hyperlink" Id="rId234" Target="https://www.ncbi.nlm.nih.gov/pubmed/17472739" TargetMode="External" /><Relationship Type="http://schemas.openxmlformats.org/officeDocument/2006/relationships/hyperlink" Id="rId230" Target="https://www.ncbi.nlm.nih.gov/pubmed/17620606" TargetMode="External" /><Relationship Type="http://schemas.openxmlformats.org/officeDocument/2006/relationships/hyperlink" Id="rId300" Target="https://www.ncbi.nlm.nih.gov/pubmed/19906716" TargetMode="External" /><Relationship Type="http://schemas.openxmlformats.org/officeDocument/2006/relationships/hyperlink" Id="rId79" Target="https://www.ncbi.nlm.nih.gov/pubmed/21241896" TargetMode="External" /><Relationship Type="http://schemas.openxmlformats.org/officeDocument/2006/relationships/hyperlink" Id="rId61" Target="https://www.ncbi.nlm.nih.gov/pubmed/21310971" TargetMode="External" /><Relationship Type="http://schemas.openxmlformats.org/officeDocument/2006/relationships/hyperlink" Id="rId87" Target="https://www.ncbi.nlm.nih.gov/pubmed/21606319" TargetMode="External" /><Relationship Type="http://schemas.openxmlformats.org/officeDocument/2006/relationships/hyperlink" Id="rId290" Target="https://www.ncbi.nlm.nih.gov/pubmed/22096227" TargetMode="External" /><Relationship Type="http://schemas.openxmlformats.org/officeDocument/2006/relationships/hyperlink" Id="rId285" Target="https://www.ncbi.nlm.nih.gov/pubmed/22121220" TargetMode="External" /><Relationship Type="http://schemas.openxmlformats.org/officeDocument/2006/relationships/hyperlink" Id="rId149" Target="https://www.ncbi.nlm.nih.gov/pubmed/22174245" TargetMode="External" /><Relationship Type="http://schemas.openxmlformats.org/officeDocument/2006/relationships/hyperlink" Id="rId275" Target="https://www.ncbi.nlm.nih.gov/pubmed/23193258" TargetMode="External" /><Relationship Type="http://schemas.openxmlformats.org/officeDocument/2006/relationships/hyperlink" Id="rId280" Target="https://www.ncbi.nlm.nih.gov/pubmed/23203989" TargetMode="External" /><Relationship Type="http://schemas.openxmlformats.org/officeDocument/2006/relationships/hyperlink" Id="rId267" Target="https://www.ncbi.nlm.nih.gov/pubmed/23242262" TargetMode="External" /><Relationship Type="http://schemas.openxmlformats.org/officeDocument/2006/relationships/hyperlink" Id="rId210" Target="https://www.ncbi.nlm.nih.gov/pubmed/23950145" TargetMode="External" /><Relationship Type="http://schemas.openxmlformats.org/officeDocument/2006/relationships/hyperlink" Id="rId314" Target="https://www.ncbi.nlm.nih.gov/pubmed/24526831" TargetMode="External" /><Relationship Type="http://schemas.openxmlformats.org/officeDocument/2006/relationships/hyperlink" Id="rId219" Target="https://www.ncbi.nlm.nih.gov/pubmed/24834516" TargetMode="External" /><Relationship Type="http://schemas.openxmlformats.org/officeDocument/2006/relationships/hyperlink" Id="rId319" Target="https://www.ncbi.nlm.nih.gov/pubmed/25322794" TargetMode="External" /><Relationship Type="http://schemas.openxmlformats.org/officeDocument/2006/relationships/hyperlink" Id="rId83" Target="https://www.ncbi.nlm.nih.gov/pubmed/25915600" TargetMode="External" /><Relationship Type="http://schemas.openxmlformats.org/officeDocument/2006/relationships/hyperlink" Id="rId188" Target="https://www.ncbi.nlm.nih.gov/pubmed/26356912" TargetMode="External" /><Relationship Type="http://schemas.openxmlformats.org/officeDocument/2006/relationships/hyperlink" Id="rId72" Target="https://www.ncbi.nlm.nih.gov/pubmed/27006077" TargetMode="External" /><Relationship Type="http://schemas.openxmlformats.org/officeDocument/2006/relationships/hyperlink" Id="rId309" Target="https://www.ncbi.nlm.nih.gov/pubmed/27333001" TargetMode="External" /><Relationship Type="http://schemas.openxmlformats.org/officeDocument/2006/relationships/hyperlink" Id="rId64" Target="https://www.ncbi.nlm.nih.gov/pubmed/27479844" TargetMode="External" /><Relationship Type="http://schemas.openxmlformats.org/officeDocument/2006/relationships/hyperlink" Id="rId242" Target="https://www.ncbi.nlm.nih.gov/pubmed/27769251" TargetMode="External" /><Relationship Type="http://schemas.openxmlformats.org/officeDocument/2006/relationships/hyperlink" Id="rId119" Target="https://www.ncbi.nlm.nih.gov/pubmed/28622505" TargetMode="External" /><Relationship Type="http://schemas.openxmlformats.org/officeDocument/2006/relationships/hyperlink" Id="rId254" Target="https://www.ncbi.nlm.nih.gov/pubmed/28686856" TargetMode="External" /><Relationship Type="http://schemas.openxmlformats.org/officeDocument/2006/relationships/hyperlink" Id="rId246" Target="https://www.ncbi.nlm.nih.gov/pubmed/29574153" TargetMode="External" /><Relationship Type="http://schemas.openxmlformats.org/officeDocument/2006/relationships/hyperlink" Id="rId238" Target="https://www.ncbi.nlm.nih.gov/pubmed/30226837" TargetMode="External" /><Relationship Type="http://schemas.openxmlformats.org/officeDocument/2006/relationships/hyperlink" Id="rId70" Target="https://www.ncbi.nlm.nih.gov/pubmed/30357313" TargetMode="External" /><Relationship Type="http://schemas.openxmlformats.org/officeDocument/2006/relationships/hyperlink" Id="rId107" Target="https://www.ncbi.nlm.nih.gov/pubmed/30668570" TargetMode="External" /><Relationship Type="http://schemas.openxmlformats.org/officeDocument/2006/relationships/hyperlink" Id="rId123" Target="https://www.ncbi.nlm.nih.gov/pubmed/31051098" TargetMode="External" /><Relationship Type="http://schemas.openxmlformats.org/officeDocument/2006/relationships/hyperlink" Id="rId259" Target="https://www.ncbi.nlm.nih.gov/pubmed/31068683" TargetMode="External" /><Relationship Type="http://schemas.openxmlformats.org/officeDocument/2006/relationships/hyperlink" Id="rId103" Target="https://www.ncbi.nlm.nih.gov/pubmed/31121115" TargetMode="External" /><Relationship Type="http://schemas.openxmlformats.org/officeDocument/2006/relationships/hyperlink" Id="rId178" Target="https://www.ncbi.nlm.nih.gov/pubmed/32082366" TargetMode="External" /><Relationship Type="http://schemas.openxmlformats.org/officeDocument/2006/relationships/hyperlink" Id="rId111" Target="https://www.ncbi.nlm.nih.gov/pubmed/32424349" TargetMode="External" /><Relationship Type="http://schemas.openxmlformats.org/officeDocument/2006/relationships/hyperlink" Id="rId146" Target="https://www.ncbi.nlm.nih.gov/pubmed/32565911" TargetMode="External" /><Relationship Type="http://schemas.openxmlformats.org/officeDocument/2006/relationships/hyperlink" Id="rId95" Target="https://www.ncbi.nlm.nih.gov/pubmed/32913098" TargetMode="External" /><Relationship Type="http://schemas.openxmlformats.org/officeDocument/2006/relationships/hyperlink" Id="rId195" Target="https://www.ncbi.nlm.nih.gov/pubmed/33001806" TargetMode="External" /><Relationship Type="http://schemas.openxmlformats.org/officeDocument/2006/relationships/hyperlink" Id="rId228" Target="https://www.ncbi.nlm.nih.gov/pubmed/33649507" TargetMode="External" /><Relationship Type="http://schemas.openxmlformats.org/officeDocument/2006/relationships/hyperlink" Id="rId223" Target="https://www.ncbi.nlm.nih.gov/pubmed/33704446" TargetMode="External" /><Relationship Type="http://schemas.openxmlformats.org/officeDocument/2006/relationships/hyperlink" Id="rId76" Target="https://www.ncbi.nlm.nih.gov/pubmed/33729976" TargetMode="External" /><Relationship Type="http://schemas.openxmlformats.org/officeDocument/2006/relationships/hyperlink" Id="rId191" Target="https://www.ncbi.nlm.nih.gov/pubmed/33972855" TargetMode="External" /><Relationship Type="http://schemas.openxmlformats.org/officeDocument/2006/relationships/hyperlink" Id="rId141" Target="https://www.ncbi.nlm.nih.gov/pubmed/34331855" TargetMode="External" /><Relationship Type="http://schemas.openxmlformats.org/officeDocument/2006/relationships/hyperlink" Id="rId115" Target="https://www.ncbi.nlm.nih.gov/pubmed/34475573" TargetMode="External" /><Relationship Type="http://schemas.openxmlformats.org/officeDocument/2006/relationships/hyperlink" Id="rId99" Target="https://www.ncbi.nlm.nih.gov/pubmed/34844637" TargetMode="External" /><Relationship Type="http://schemas.openxmlformats.org/officeDocument/2006/relationships/hyperlink" Id="rId127" Target="https://www.ncbi.nlm.nih.gov/pubmed/34845454" TargetMode="External" /><Relationship Type="http://schemas.openxmlformats.org/officeDocument/2006/relationships/hyperlink" Id="rId249" Target="https://www.ncbi.nlm.nih.gov/pubmed/35084622" TargetMode="External" /><Relationship Type="http://schemas.openxmlformats.org/officeDocument/2006/relationships/hyperlink" Id="rId183" Target="https://www.ncbi.nlm.nih.gov/pubmed/9843569" TargetMode="External" /><Relationship Type="http://schemas.openxmlformats.org/officeDocument/2006/relationships/hyperlink" Id="rId29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166" Target="http://www.thefunctionalart.com/2016/08/download-datasaurus-never-trust-summary.html" TargetMode="External" /><Relationship Type="http://schemas.openxmlformats.org/officeDocument/2006/relationships/hyperlink" Id="rId161" Target="https://doi.org/10.1007/bf01908075" TargetMode="External" /><Relationship Type="http://schemas.openxmlformats.org/officeDocument/2006/relationships/hyperlink" Id="rId250" Target="https://doi.org/10.1007/s10549-021-06433-y" TargetMode="External" /><Relationship Type="http://schemas.openxmlformats.org/officeDocument/2006/relationships/hyperlink" Id="rId253" Target="https://doi.org/10.1016/j.ajhg.2017.06.005" TargetMode="External" /><Relationship Type="http://schemas.openxmlformats.org/officeDocument/2006/relationships/hyperlink" Id="rId140" Target="https://doi.org/10.1016/j.ajhg.2021.07.003" TargetMode="External" /><Relationship Type="http://schemas.openxmlformats.org/officeDocument/2006/relationships/hyperlink" Id="rId247" Target="https://doi.org/10.1016/j.bbrc.2018.03.152" TargetMode="External" /><Relationship Type="http://schemas.openxmlformats.org/officeDocument/2006/relationships/hyperlink" Id="rId80" Target="https://doi.org/10.1016/j.cell.2011.01.004" TargetMode="External" /><Relationship Type="http://schemas.openxmlformats.org/officeDocument/2006/relationships/hyperlink" Id="rId120" Target="https://doi.org/10.1016/j.cell.2017.05.038" TargetMode="External" /><Relationship Type="http://schemas.openxmlformats.org/officeDocument/2006/relationships/hyperlink" Id="rId124" Target="https://doi.org/10.1016/j.cell.2019.04.014" TargetMode="External" /><Relationship Type="http://schemas.openxmlformats.org/officeDocument/2006/relationships/hyperlink" Id="rId104" Target="https://doi.org/10.1016/j.cels.2019.04.003" TargetMode="External" /><Relationship Type="http://schemas.openxmlformats.org/officeDocument/2006/relationships/hyperlink" Id="rId218" Target="https://doi.org/10.1038/509282a" TargetMode="External" /><Relationship Type="http://schemas.openxmlformats.org/officeDocument/2006/relationships/hyperlink" Id="rId84" Target="https://doi.org/10.1038/ng.3259" TargetMode="External" /><Relationship Type="http://schemas.openxmlformats.org/officeDocument/2006/relationships/hyperlink" Id="rId65" Target="https://doi.org/10.1038/nn.4353" TargetMode="External" /><Relationship Type="http://schemas.openxmlformats.org/officeDocument/2006/relationships/hyperlink" Id="rId258" Target="https://doi.org/10.1038/s41576-019-0127-1" TargetMode="External" /><Relationship Type="http://schemas.openxmlformats.org/officeDocument/2006/relationships/hyperlink" Id="rId112" Target="https://doi.org/10.1038/s41588-020-0625-2" TargetMode="External" /><Relationship Type="http://schemas.openxmlformats.org/officeDocument/2006/relationships/hyperlink" Id="rId116" Target="https://doi.org/10.1038/s41588-021-00913-z" TargetMode="External" /><Relationship Type="http://schemas.openxmlformats.org/officeDocument/2006/relationships/hyperlink" Id="rId227" Target="https://doi.org/10.1038/s41593-021-00806-8" TargetMode="External" /><Relationship Type="http://schemas.openxmlformats.org/officeDocument/2006/relationships/hyperlink" Id="rId318" Target="https://doi.org/10.1038/srep06662" TargetMode="External" /><Relationship Type="http://schemas.openxmlformats.org/officeDocument/2006/relationships/hyperlink" Id="rId205" Target="https://doi.org/10.1073/pnas.0506580102" TargetMode="External" /><Relationship Type="http://schemas.openxmlformats.org/officeDocument/2006/relationships/hyperlink" Id="rId231" Target="https://doi.org/10.1073/pnas.0701315104" TargetMode="External" /><Relationship Type="http://schemas.openxmlformats.org/officeDocument/2006/relationships/hyperlink" Id="rId164" Target="https://doi.org/10.1080/00031305.1973.10478966" TargetMode="External" /><Relationship Type="http://schemas.openxmlformats.org/officeDocument/2006/relationships/hyperlink" Id="rId182" Target="https://doi.org/10.1091/mbc.9.12.3273" TargetMode="External" /><Relationship Type="http://schemas.openxmlformats.org/officeDocument/2006/relationships/hyperlink" Id="rId266" Target="https://doi.org/10.1093/bioinformatics/bts707" TargetMode="External" /><Relationship Type="http://schemas.openxmlformats.org/officeDocument/2006/relationships/hyperlink" Id="rId69" Target="https://doi.org/10.1093/bioinformatics/bty899" TargetMode="External" /><Relationship Type="http://schemas.openxmlformats.org/officeDocument/2006/relationships/hyperlink" Id="rId294" Target="https://doi.org/10.1093/nar/27.1.44" TargetMode="External" /><Relationship Type="http://schemas.openxmlformats.org/officeDocument/2006/relationships/hyperlink" Id="rId299" Target="https://doi.org/10.1093/nar/gkp950" TargetMode="External" /><Relationship Type="http://schemas.openxmlformats.org/officeDocument/2006/relationships/hyperlink" Id="rId284" Target="https://doi.org/10.1093/nar/gkr1088" TargetMode="External" /><Relationship Type="http://schemas.openxmlformats.org/officeDocument/2006/relationships/hyperlink" Id="rId289" Target="https://doi.org/10.1093/nar/gkr930" TargetMode="External" /><Relationship Type="http://schemas.openxmlformats.org/officeDocument/2006/relationships/hyperlink" Id="rId279" Target="https://doi.org/10.1093/nar/gks1158" TargetMode="External" /><Relationship Type="http://schemas.openxmlformats.org/officeDocument/2006/relationships/hyperlink" Id="rId274" Target="https://doi.org/10.1093/nar/gks1193" TargetMode="External" /><Relationship Type="http://schemas.openxmlformats.org/officeDocument/2006/relationships/hyperlink" Id="rId192" Target="https://doi.org/10.1098/rsos.201424" TargetMode="External" /><Relationship Type="http://schemas.openxmlformats.org/officeDocument/2006/relationships/hyperlink" Id="rId128" Target="https://doi.org/10.1101/2021.03.19.436212" TargetMode="External" /><Relationship Type="http://schemas.openxmlformats.org/officeDocument/2006/relationships/hyperlink" Id="rId132" Target="https://doi.org/10.1101/2021.07.05.450786" TargetMode="External" /><Relationship Type="http://schemas.openxmlformats.org/officeDocument/2006/relationships/hyperlink" Id="rId135" Target="https://doi.org/10.1101/2021.10.21.21265342" TargetMode="External" /><Relationship Type="http://schemas.openxmlformats.org/officeDocument/2006/relationships/hyperlink" Id="rId209" Target="https://doi.org/10.1101/gr.155697.113" TargetMode="External" /><Relationship Type="http://schemas.openxmlformats.org/officeDocument/2006/relationships/hyperlink" Id="rId88" Target="https://doi.org/10.1104/pp.111.173047" TargetMode="External" /><Relationship Type="http://schemas.openxmlformats.org/officeDocument/2006/relationships/hyperlink" Id="rId77" Target="https://doi.org/10.1109/tcyb.2021.3061152" TargetMode="External" /><Relationship Type="http://schemas.openxmlformats.org/officeDocument/2006/relationships/hyperlink" Id="rId196" Target="https://doi.org/10.1109/tnsre.2020.3028199" TargetMode="External" /><Relationship Type="http://schemas.openxmlformats.org/officeDocument/2006/relationships/hyperlink" Id="rId187" Target="https://doi.org/10.1109/tvcg.2014.2346248" TargetMode="External" /><Relationship Type="http://schemas.openxmlformats.org/officeDocument/2006/relationships/hyperlink" Id="rId172" Target="https://doi.org/10.1111/dsji.12233" TargetMode="External" /><Relationship Type="http://schemas.openxmlformats.org/officeDocument/2006/relationships/hyperlink" Id="rId62" Target="https://doi.org/10.1126/science.1203354" TargetMode="External" /><Relationship Type="http://schemas.openxmlformats.org/officeDocument/2006/relationships/hyperlink" Id="rId150" Target="https://doi.org/10.1126/science.1205438" TargetMode="External" /><Relationship Type="http://schemas.openxmlformats.org/officeDocument/2006/relationships/hyperlink" Id="rId96" Target="https://doi.org/10.1126/science.aaz1776" TargetMode="External" /><Relationship Type="http://schemas.openxmlformats.org/officeDocument/2006/relationships/hyperlink" Id="rId262" Target="https://doi.org/10.1145/2833157.2833162" TargetMode="External" /><Relationship Type="http://schemas.openxmlformats.org/officeDocument/2006/relationships/hyperlink" Id="rId169" Target="https://doi.org/10.1145/3025453.3025912" TargetMode="External" /><Relationship Type="http://schemas.openxmlformats.org/officeDocument/2006/relationships/hyperlink" Id="rId92" Target="https://doi.org/10.1186/1471-2148-6-70" TargetMode="External" /><Relationship Type="http://schemas.openxmlformats.org/officeDocument/2006/relationships/hyperlink" Id="rId235" Target="https://doi.org/10.1186/gb-2007-8-4-404" TargetMode="External" /><Relationship Type="http://schemas.openxmlformats.org/officeDocument/2006/relationships/hyperlink" Id="rId73" Target="https://doi.org/10.1186/s12859-016-0990-0" TargetMode="External" /><Relationship Type="http://schemas.openxmlformats.org/officeDocument/2006/relationships/hyperlink" Id="rId243" Target="https://doi.org/10.1186/s12885-016-2851-7" TargetMode="External" /><Relationship Type="http://schemas.openxmlformats.org/officeDocument/2006/relationships/hyperlink" Id="rId145" Target="https://doi.org/10.1186/s13040-020-00216-9" TargetMode="External" /><Relationship Type="http://schemas.openxmlformats.org/officeDocument/2006/relationships/hyperlink" Id="rId100" Target="https://doi.org/10.1186/s13059-021-02533-6" TargetMode="External" /><Relationship Type="http://schemas.openxmlformats.org/officeDocument/2006/relationships/hyperlink" Id="rId222" Target="https://doi.org/10.1210/endrev/bnaa034" TargetMode="External" /><Relationship Type="http://schemas.openxmlformats.org/officeDocument/2006/relationships/hyperlink" Id="rId154" Target="https://doi.org/10.1214/009053607000000505" TargetMode="External" /><Relationship Type="http://schemas.openxmlformats.org/officeDocument/2006/relationships/hyperlink" Id="rId239" Target="https://doi.org/10.1371/journal.pbio.2006643" TargetMode="External" /><Relationship Type="http://schemas.openxmlformats.org/officeDocument/2006/relationships/hyperlink" Id="rId108" Target="https://doi.org/10.1371/journal.pgen.1007889" TargetMode="External" /><Relationship Type="http://schemas.openxmlformats.org/officeDocument/2006/relationships/hyperlink" Id="rId308" Target="https://doi.org/10.1371/journal.pone.0157567" TargetMode="External" /><Relationship Type="http://schemas.openxmlformats.org/officeDocument/2006/relationships/hyperlink" Id="rId177" Target="https://doi.org/10.3389/fgene.2019.01410" TargetMode="External" /><Relationship Type="http://schemas.openxmlformats.org/officeDocument/2006/relationships/hyperlink" Id="rId313" Target="https://doi.org/10.4137/ebo.s13121" TargetMode="External" /><Relationship Type="http://schemas.openxmlformats.org/officeDocument/2006/relationships/hyperlink" Id="rId160" Target="https://doi.org/bphmzh" TargetMode="External" /><Relationship Type="http://schemas.openxmlformats.org/officeDocument/2006/relationships/hyperlink" Id="rId283" Target="https://doi.org/bpmrdk" TargetMode="External" /><Relationship Type="http://schemas.openxmlformats.org/officeDocument/2006/relationships/hyperlink" Id="rId174" Target="https://doi.org/bzn5c3" TargetMode="External" /><Relationship Type="http://schemas.openxmlformats.org/officeDocument/2006/relationships/hyperlink" Id="rId288" Target="https://doi.org/cqvx3b" TargetMode="External" /><Relationship Type="http://schemas.openxmlformats.org/officeDocument/2006/relationships/hyperlink" Id="rId303" Target="https://doi.org/d4qbh8" TargetMode="External" /><Relationship Type="http://schemas.openxmlformats.org/officeDocument/2006/relationships/hyperlink" Id="rId298" Target="https://doi.org/ddwfqp" TargetMode="External" /><Relationship Type="http://schemas.openxmlformats.org/officeDocument/2006/relationships/hyperlink" Id="rId153" Target="https://doi.org/dkgjb4" TargetMode="External" /><Relationship Type="http://schemas.openxmlformats.org/officeDocument/2006/relationships/hyperlink" Id="rId273" Target="https://doi.org/f3mn62" TargetMode="External" /><Relationship Type="http://schemas.openxmlformats.org/officeDocument/2006/relationships/hyperlink" Id="rId186" Target="https://doi.org/f3ssr5" TargetMode="External" /><Relationship Type="http://schemas.openxmlformats.org/officeDocument/2006/relationships/hyperlink" Id="rId265" Target="https://doi.org/f4nxg6" TargetMode="External" /><Relationship Type="http://schemas.openxmlformats.org/officeDocument/2006/relationships/hyperlink" Id="rId208" Target="https://doi.org/f5g4hm" TargetMode="External" /><Relationship Type="http://schemas.openxmlformats.org/officeDocument/2006/relationships/hyperlink" Id="rId158" Target="https://doi.org/f7dvkv" TargetMode="External" /><Relationship Type="http://schemas.openxmlformats.org/officeDocument/2006/relationships/hyperlink" Id="rId307" Target="https://doi.org/gbpjt7" TargetMode="External" /><Relationship Type="http://schemas.openxmlformats.org/officeDocument/2006/relationships/hyperlink" Id="rId252" Target="https://doi.org/gcsmnm" TargetMode="External" /><Relationship Type="http://schemas.openxmlformats.org/officeDocument/2006/relationships/hyperlink" Id="rId168" Target="https://doi.org/gdtg2w" TargetMode="External" /><Relationship Type="http://schemas.openxmlformats.org/officeDocument/2006/relationships/hyperlink" Id="rId261" Target="https://doi.org/gf3nks" TargetMode="External" /><Relationship Type="http://schemas.openxmlformats.org/officeDocument/2006/relationships/hyperlink" Id="rId68" Target="https://doi.org/gfg4bt" TargetMode="External" /><Relationship Type="http://schemas.openxmlformats.org/officeDocument/2006/relationships/hyperlink" Id="rId163" Target="https://doi.org/gfpn48" TargetMode="External" /><Relationship Type="http://schemas.openxmlformats.org/officeDocument/2006/relationships/hyperlink" Id="rId217" Target="https://doi.org/gfzc82" TargetMode="External" /><Relationship Type="http://schemas.openxmlformats.org/officeDocument/2006/relationships/hyperlink" Id="rId257" Target="https://doi.org/ggcxxb" TargetMode="External" /><Relationship Type="http://schemas.openxmlformats.org/officeDocument/2006/relationships/hyperlink" Id="rId156" Target="https://doi.org/ghbnhr" TargetMode="External" /><Relationship Type="http://schemas.openxmlformats.org/officeDocument/2006/relationships/hyperlink" Id="rId226" Target="https://doi.org/gjhkx8" TargetMode="External" /><Relationship Type="http://schemas.openxmlformats.org/officeDocument/2006/relationships/hyperlink" Id="rId171" Target="https://doi.org/gjmgqt" TargetMode="External" /><Relationship Type="http://schemas.openxmlformats.org/officeDocument/2006/relationships/hyperlink" Id="rId144" Target="https://doi.org/gjp5pf" TargetMode="External" /><Relationship Type="http://schemas.openxmlformats.org/officeDocument/2006/relationships/hyperlink" Id="rId131" Target="https://doi.org/gk9g25" TargetMode="External" /><Relationship Type="http://schemas.openxmlformats.org/officeDocument/2006/relationships/hyperlink" Id="rId221" Target="https://doi.org/gm642r" TargetMode="External" /><Relationship Type="http://schemas.openxmlformats.org/officeDocument/2006/relationships/hyperlink" Id="rId137" Target="https://doi.org/gmpj66" TargetMode="External" /><Relationship Type="http://schemas.openxmlformats.org/officeDocument/2006/relationships/hyperlink" Id="rId139" Target="https://doi.org/gmv9s5" TargetMode="External" /><Relationship Type="http://schemas.openxmlformats.org/officeDocument/2006/relationships/hyperlink" Id="rId181" Target="https://doi.org/gnr5k5" TargetMode="External" /><Relationship Type="http://schemas.openxmlformats.org/officeDocument/2006/relationships/hyperlink" Id="rId176" Target="https://doi.org/gnr5k7" TargetMode="External" /><Relationship Type="http://schemas.openxmlformats.org/officeDocument/2006/relationships/hyperlink" Id="rId305" Target="https://doi.org/gpcwkd" TargetMode="External" /><Relationship Type="http://schemas.openxmlformats.org/officeDocument/2006/relationships/hyperlink" Id="rId134" Target="https://doi.org/gpdftn" TargetMode="External" /><Relationship Type="http://schemas.openxmlformats.org/officeDocument/2006/relationships/hyperlink" Id="rId317" Target="https://doi.org/gpt7c7" TargetMode="External" /><Relationship Type="http://schemas.openxmlformats.org/officeDocument/2006/relationships/hyperlink" Id="rId312" Target="https://doi.org/gpt7c8"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4" Target="https://github.com/greenelab/clustermatch-gene-expr" TargetMode="External" /><Relationship Type="http://schemas.openxmlformats.org/officeDocument/2006/relationships/hyperlink" Id="rId21" Target="https://github.com/greenelab/clustermatch-gene-expr-manuscript/tree/c8f78eca62b55bec2594f92a05203c13095af188" TargetMode="External" /><Relationship Type="http://schemas.openxmlformats.org/officeDocument/2006/relationships/hyperlink" Id="rId25" Target="https://github.com/miltondp" TargetMode="External" /><Relationship Type="http://schemas.openxmlformats.org/officeDocument/2006/relationships/hyperlink" Id="rId269" Target="https://github.com/minepy/minepy" TargetMode="External" /><Relationship Type="http://schemas.openxmlformats.org/officeDocument/2006/relationships/hyperlink" Id="rId20" Target="https://greenelab.github.io/clustermatch-gene-expr-manuscript/v/c8f78eca62b55bec2594f92a05203c13095af188/" TargetMode="External" /><Relationship Type="http://schemas.openxmlformats.org/officeDocument/2006/relationships/hyperlink" Id="rId200" Target="https://hb.flatironinstitute.org/" TargetMode="External" /><Relationship Type="http://schemas.openxmlformats.org/officeDocument/2006/relationships/hyperlink" Id="rId202" Target="https://hb.flatironinstitute.org/data" TargetMode="External" /><Relationship Type="http://schemas.openxmlformats.org/officeDocument/2006/relationships/hyperlink" Id="rId215" Target="https://hb.flatironinstitute.org/gene/58529+7136" TargetMode="External" /><Relationship Type="http://schemas.openxmlformats.org/officeDocument/2006/relationships/hyperlink" Id="rId213" Target="https://hb.flatironinstitute.org/gene/9770+9595" TargetMode="External" /><Relationship Type="http://schemas.openxmlformats.org/officeDocument/2006/relationships/hyperlink" Id="rId27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06" Target="https://www.ncbi.nlm.nih.gov/pmc/articles/PMC1239896" TargetMode="External" /><Relationship Type="http://schemas.openxmlformats.org/officeDocument/2006/relationships/hyperlink" Id="rId296" Target="https://www.ncbi.nlm.nih.gov/pmc/articles/PMC148093" TargetMode="External" /><Relationship Type="http://schemas.openxmlformats.org/officeDocument/2006/relationships/hyperlink" Id="rId293" Target="https://www.ncbi.nlm.nih.gov/pmc/articles/PMC148093/" TargetMode="External" /><Relationship Type="http://schemas.openxmlformats.org/officeDocument/2006/relationships/hyperlink" Id="rId93" Target="https://www.ncbi.nlm.nih.gov/pmc/articles/PMC1601971" TargetMode="External" /><Relationship Type="http://schemas.openxmlformats.org/officeDocument/2006/relationships/hyperlink" Id="rId236" Target="https://www.ncbi.nlm.nih.gov/pmc/articles/PMC1895997" TargetMode="External" /><Relationship Type="http://schemas.openxmlformats.org/officeDocument/2006/relationships/hyperlink" Id="rId232" Target="https://www.ncbi.nlm.nih.gov/pmc/articles/PMC1924584" TargetMode="External" /><Relationship Type="http://schemas.openxmlformats.org/officeDocument/2006/relationships/hyperlink" Id="rId184" Target="https://www.ncbi.nlm.nih.gov/pmc/articles/PMC25624" TargetMode="External" /><Relationship Type="http://schemas.openxmlformats.org/officeDocument/2006/relationships/hyperlink" Id="rId301" Target="https://www.ncbi.nlm.nih.gov/pmc/articles/PMC2808906" TargetMode="External" /><Relationship Type="http://schemas.openxmlformats.org/officeDocument/2006/relationships/hyperlink" Id="rId81" Target="https://www.ncbi.nlm.nih.gov/pmc/articles/PMC3049864" TargetMode="External" /><Relationship Type="http://schemas.openxmlformats.org/officeDocument/2006/relationships/hyperlink" Id="rId89" Target="https://www.ncbi.nlm.nih.gov/pmc/articles/PMC3135956" TargetMode="External" /><Relationship Type="http://schemas.openxmlformats.org/officeDocument/2006/relationships/hyperlink" Id="rId291" Target="https://www.ncbi.nlm.nih.gov/pmc/articles/PMC3244991" TargetMode="External" /><Relationship Type="http://schemas.openxmlformats.org/officeDocument/2006/relationships/hyperlink" Id="rId286" Target="https://www.ncbi.nlm.nih.gov/pmc/articles/PMC3245075" TargetMode="External" /><Relationship Type="http://schemas.openxmlformats.org/officeDocument/2006/relationships/hyperlink" Id="rId151" Target="https://www.ncbi.nlm.nih.gov/pmc/articles/PMC3325791" TargetMode="External" /><Relationship Type="http://schemas.openxmlformats.org/officeDocument/2006/relationships/hyperlink" Id="rId276" Target="https://www.ncbi.nlm.nih.gov/pmc/articles/PMC3531084" TargetMode="External" /><Relationship Type="http://schemas.openxmlformats.org/officeDocument/2006/relationships/hyperlink" Id="rId281" Target="https://www.ncbi.nlm.nih.gov/pmc/articles/PMC3531226" TargetMode="External" /><Relationship Type="http://schemas.openxmlformats.org/officeDocument/2006/relationships/hyperlink" Id="rId278" Target="https://www.ncbi.nlm.nih.gov/pmc/articles/PMC3531226/" TargetMode="External" /><Relationship Type="http://schemas.openxmlformats.org/officeDocument/2006/relationships/hyperlink" Id="rId211" Target="https://www.ncbi.nlm.nih.gov/pmc/articles/PMC3814886" TargetMode="External" /><Relationship Type="http://schemas.openxmlformats.org/officeDocument/2006/relationships/hyperlink" Id="rId315" Target="https://www.ncbi.nlm.nih.gov/pmc/articles/PMC3921152" TargetMode="External" /><Relationship Type="http://schemas.openxmlformats.org/officeDocument/2006/relationships/hyperlink" Id="rId320" Target="https://www.ncbi.nlm.nih.gov/pmc/articles/PMC4200418" TargetMode="External" /><Relationship Type="http://schemas.openxmlformats.org/officeDocument/2006/relationships/hyperlink" Id="rId189" Target="https://www.ncbi.nlm.nih.gov/pmc/articles/PMC4720993" TargetMode="External" /><Relationship Type="http://schemas.openxmlformats.org/officeDocument/2006/relationships/hyperlink" Id="rId74" Target="https://www.ncbi.nlm.nih.gov/pmc/articles/PMC4804474" TargetMode="External" /><Relationship Type="http://schemas.openxmlformats.org/officeDocument/2006/relationships/hyperlink" Id="rId85" Target="https://www.ncbi.nlm.nih.gov/pmc/articles/PMC4828725" TargetMode="External" /><Relationship Type="http://schemas.openxmlformats.org/officeDocument/2006/relationships/hyperlink" Id="rId198" Target="https://www.ncbi.nlm.nih.gov/pmc/articles/PMC4828725/" TargetMode="External" /><Relationship Type="http://schemas.openxmlformats.org/officeDocument/2006/relationships/hyperlink" Id="rId310" Target="https://www.ncbi.nlm.nih.gov/pmc/articles/PMC4917098" TargetMode="External" /><Relationship Type="http://schemas.openxmlformats.org/officeDocument/2006/relationships/hyperlink" Id="rId244" Target="https://www.ncbi.nlm.nih.gov/pmc/articles/PMC5073891" TargetMode="External" /><Relationship Type="http://schemas.openxmlformats.org/officeDocument/2006/relationships/hyperlink" Id="rId255" Target="https://www.ncbi.nlm.nih.gov/pmc/articles/PMC5501872" TargetMode="External" /><Relationship Type="http://schemas.openxmlformats.org/officeDocument/2006/relationships/hyperlink" Id="rId121" Target="https://www.ncbi.nlm.nih.gov/pmc/articles/PMC5536862" TargetMode="External" /><Relationship Type="http://schemas.openxmlformats.org/officeDocument/2006/relationships/hyperlink" Id="rId66" Target="https://www.ncbi.nlm.nih.gov/pmc/articles/PMC5803797" TargetMode="External" /><Relationship Type="http://schemas.openxmlformats.org/officeDocument/2006/relationships/hyperlink" Id="rId240" Target="https://www.ncbi.nlm.nih.gov/pmc/articles/PMC6143198" TargetMode="External" /><Relationship Type="http://schemas.openxmlformats.org/officeDocument/2006/relationships/hyperlink" Id="rId109" Target="https://www.ncbi.nlm.nih.gov/pmc/articles/PMC6358100" TargetMode="External" /><Relationship Type="http://schemas.openxmlformats.org/officeDocument/2006/relationships/hyperlink" Id="rId105" Target="https://www.ncbi.nlm.nih.gov/pmc/articles/PMC6538307" TargetMode="External" /><Relationship Type="http://schemas.openxmlformats.org/officeDocument/2006/relationships/hyperlink" Id="rId125" Target="https://www.ncbi.nlm.nih.gov/pmc/articles/PMC6553491" TargetMode="External" /><Relationship Type="http://schemas.openxmlformats.org/officeDocument/2006/relationships/hyperlink" Id="rId179" Target="https://www.ncbi.nlm.nih.gov/pmc/articles/PMC7006292" TargetMode="External" /><Relationship Type="http://schemas.openxmlformats.org/officeDocument/2006/relationships/hyperlink" Id="rId113" Target="https://www.ncbi.nlm.nih.gov/pmc/articles/PMC7276299" TargetMode="External" /><Relationship Type="http://schemas.openxmlformats.org/officeDocument/2006/relationships/hyperlink" Id="rId147" Target="https://www.ncbi.nlm.nih.gov/pmc/articles/PMC7301559" TargetMode="External" /><Relationship Type="http://schemas.openxmlformats.org/officeDocument/2006/relationships/hyperlink" Id="rId97" Target="https://www.ncbi.nlm.nih.gov/pmc/articles/PMC7737656" TargetMode="External" /><Relationship Type="http://schemas.openxmlformats.org/officeDocument/2006/relationships/hyperlink" Id="rId193" Target="https://www.ncbi.nlm.nih.gov/pmc/articles/PMC8074658" TargetMode="External" /><Relationship Type="http://schemas.openxmlformats.org/officeDocument/2006/relationships/hyperlink" Id="rId224" Target="https://www.ncbi.nlm.nih.gov/pmc/articles/PMC8348944" TargetMode="External" /><Relationship Type="http://schemas.openxmlformats.org/officeDocument/2006/relationships/hyperlink" Id="rId117" Target="https://www.ncbi.nlm.nih.gov/pmc/articles/PMC8432599" TargetMode="External" /><Relationship Type="http://schemas.openxmlformats.org/officeDocument/2006/relationships/hyperlink" Id="rId142" Target="https://www.ncbi.nlm.nih.gov/pmc/articles/PMC8456163" TargetMode="External" /><Relationship Type="http://schemas.openxmlformats.org/officeDocument/2006/relationships/hyperlink" Id="rId101" Target="https://www.ncbi.nlm.nih.gov/pmc/articles/PMC8628444" TargetMode="External" /><Relationship Type="http://schemas.openxmlformats.org/officeDocument/2006/relationships/hyperlink" Id="rId129" Target="https://www.ncbi.nlm.nih.gov/pmc/articles/PMC8629197" TargetMode="External" /><Relationship Type="http://schemas.openxmlformats.org/officeDocument/2006/relationships/hyperlink" Id="rId204" Target="https://www.ncbi.nlm.nih.gov/pubmed/16199517" TargetMode="External" /><Relationship Type="http://schemas.openxmlformats.org/officeDocument/2006/relationships/hyperlink" Id="rId91" Target="https://www.ncbi.nlm.nih.gov/pubmed/16968540" TargetMode="External" /><Relationship Type="http://schemas.openxmlformats.org/officeDocument/2006/relationships/hyperlink" Id="rId234" Target="https://www.ncbi.nlm.nih.gov/pubmed/17472739" TargetMode="External" /><Relationship Type="http://schemas.openxmlformats.org/officeDocument/2006/relationships/hyperlink" Id="rId230" Target="https://www.ncbi.nlm.nih.gov/pubmed/17620606" TargetMode="External" /><Relationship Type="http://schemas.openxmlformats.org/officeDocument/2006/relationships/hyperlink" Id="rId300" Target="https://www.ncbi.nlm.nih.gov/pubmed/19906716" TargetMode="External" /><Relationship Type="http://schemas.openxmlformats.org/officeDocument/2006/relationships/hyperlink" Id="rId79" Target="https://www.ncbi.nlm.nih.gov/pubmed/21241896" TargetMode="External" /><Relationship Type="http://schemas.openxmlformats.org/officeDocument/2006/relationships/hyperlink" Id="rId61" Target="https://www.ncbi.nlm.nih.gov/pubmed/21310971" TargetMode="External" /><Relationship Type="http://schemas.openxmlformats.org/officeDocument/2006/relationships/hyperlink" Id="rId87" Target="https://www.ncbi.nlm.nih.gov/pubmed/21606319" TargetMode="External" /><Relationship Type="http://schemas.openxmlformats.org/officeDocument/2006/relationships/hyperlink" Id="rId290" Target="https://www.ncbi.nlm.nih.gov/pubmed/22096227" TargetMode="External" /><Relationship Type="http://schemas.openxmlformats.org/officeDocument/2006/relationships/hyperlink" Id="rId285" Target="https://www.ncbi.nlm.nih.gov/pubmed/22121220" TargetMode="External" /><Relationship Type="http://schemas.openxmlformats.org/officeDocument/2006/relationships/hyperlink" Id="rId149" Target="https://www.ncbi.nlm.nih.gov/pubmed/22174245" TargetMode="External" /><Relationship Type="http://schemas.openxmlformats.org/officeDocument/2006/relationships/hyperlink" Id="rId275" Target="https://www.ncbi.nlm.nih.gov/pubmed/23193258" TargetMode="External" /><Relationship Type="http://schemas.openxmlformats.org/officeDocument/2006/relationships/hyperlink" Id="rId280" Target="https://www.ncbi.nlm.nih.gov/pubmed/23203989" TargetMode="External" /><Relationship Type="http://schemas.openxmlformats.org/officeDocument/2006/relationships/hyperlink" Id="rId267" Target="https://www.ncbi.nlm.nih.gov/pubmed/23242262" TargetMode="External" /><Relationship Type="http://schemas.openxmlformats.org/officeDocument/2006/relationships/hyperlink" Id="rId210" Target="https://www.ncbi.nlm.nih.gov/pubmed/23950145" TargetMode="External" /><Relationship Type="http://schemas.openxmlformats.org/officeDocument/2006/relationships/hyperlink" Id="rId314" Target="https://www.ncbi.nlm.nih.gov/pubmed/24526831" TargetMode="External" /><Relationship Type="http://schemas.openxmlformats.org/officeDocument/2006/relationships/hyperlink" Id="rId219" Target="https://www.ncbi.nlm.nih.gov/pubmed/24834516" TargetMode="External" /><Relationship Type="http://schemas.openxmlformats.org/officeDocument/2006/relationships/hyperlink" Id="rId319" Target="https://www.ncbi.nlm.nih.gov/pubmed/25322794" TargetMode="External" /><Relationship Type="http://schemas.openxmlformats.org/officeDocument/2006/relationships/hyperlink" Id="rId83" Target="https://www.ncbi.nlm.nih.gov/pubmed/25915600" TargetMode="External" /><Relationship Type="http://schemas.openxmlformats.org/officeDocument/2006/relationships/hyperlink" Id="rId188" Target="https://www.ncbi.nlm.nih.gov/pubmed/26356912" TargetMode="External" /><Relationship Type="http://schemas.openxmlformats.org/officeDocument/2006/relationships/hyperlink" Id="rId72" Target="https://www.ncbi.nlm.nih.gov/pubmed/27006077" TargetMode="External" /><Relationship Type="http://schemas.openxmlformats.org/officeDocument/2006/relationships/hyperlink" Id="rId309" Target="https://www.ncbi.nlm.nih.gov/pubmed/27333001" TargetMode="External" /><Relationship Type="http://schemas.openxmlformats.org/officeDocument/2006/relationships/hyperlink" Id="rId64" Target="https://www.ncbi.nlm.nih.gov/pubmed/27479844" TargetMode="External" /><Relationship Type="http://schemas.openxmlformats.org/officeDocument/2006/relationships/hyperlink" Id="rId242" Target="https://www.ncbi.nlm.nih.gov/pubmed/27769251" TargetMode="External" /><Relationship Type="http://schemas.openxmlformats.org/officeDocument/2006/relationships/hyperlink" Id="rId119" Target="https://www.ncbi.nlm.nih.gov/pubmed/28622505" TargetMode="External" /><Relationship Type="http://schemas.openxmlformats.org/officeDocument/2006/relationships/hyperlink" Id="rId254" Target="https://www.ncbi.nlm.nih.gov/pubmed/28686856" TargetMode="External" /><Relationship Type="http://schemas.openxmlformats.org/officeDocument/2006/relationships/hyperlink" Id="rId246" Target="https://www.ncbi.nlm.nih.gov/pubmed/29574153" TargetMode="External" /><Relationship Type="http://schemas.openxmlformats.org/officeDocument/2006/relationships/hyperlink" Id="rId238" Target="https://www.ncbi.nlm.nih.gov/pubmed/30226837" TargetMode="External" /><Relationship Type="http://schemas.openxmlformats.org/officeDocument/2006/relationships/hyperlink" Id="rId70" Target="https://www.ncbi.nlm.nih.gov/pubmed/30357313" TargetMode="External" /><Relationship Type="http://schemas.openxmlformats.org/officeDocument/2006/relationships/hyperlink" Id="rId107" Target="https://www.ncbi.nlm.nih.gov/pubmed/30668570" TargetMode="External" /><Relationship Type="http://schemas.openxmlformats.org/officeDocument/2006/relationships/hyperlink" Id="rId123" Target="https://www.ncbi.nlm.nih.gov/pubmed/31051098" TargetMode="External" /><Relationship Type="http://schemas.openxmlformats.org/officeDocument/2006/relationships/hyperlink" Id="rId259" Target="https://www.ncbi.nlm.nih.gov/pubmed/31068683" TargetMode="External" /><Relationship Type="http://schemas.openxmlformats.org/officeDocument/2006/relationships/hyperlink" Id="rId103" Target="https://www.ncbi.nlm.nih.gov/pubmed/31121115" TargetMode="External" /><Relationship Type="http://schemas.openxmlformats.org/officeDocument/2006/relationships/hyperlink" Id="rId178" Target="https://www.ncbi.nlm.nih.gov/pubmed/32082366" TargetMode="External" /><Relationship Type="http://schemas.openxmlformats.org/officeDocument/2006/relationships/hyperlink" Id="rId111" Target="https://www.ncbi.nlm.nih.gov/pubmed/32424349" TargetMode="External" /><Relationship Type="http://schemas.openxmlformats.org/officeDocument/2006/relationships/hyperlink" Id="rId146" Target="https://www.ncbi.nlm.nih.gov/pubmed/32565911" TargetMode="External" /><Relationship Type="http://schemas.openxmlformats.org/officeDocument/2006/relationships/hyperlink" Id="rId95" Target="https://www.ncbi.nlm.nih.gov/pubmed/32913098" TargetMode="External" /><Relationship Type="http://schemas.openxmlformats.org/officeDocument/2006/relationships/hyperlink" Id="rId195" Target="https://www.ncbi.nlm.nih.gov/pubmed/33001806" TargetMode="External" /><Relationship Type="http://schemas.openxmlformats.org/officeDocument/2006/relationships/hyperlink" Id="rId228" Target="https://www.ncbi.nlm.nih.gov/pubmed/33649507" TargetMode="External" /><Relationship Type="http://schemas.openxmlformats.org/officeDocument/2006/relationships/hyperlink" Id="rId223" Target="https://www.ncbi.nlm.nih.gov/pubmed/33704446" TargetMode="External" /><Relationship Type="http://schemas.openxmlformats.org/officeDocument/2006/relationships/hyperlink" Id="rId76" Target="https://www.ncbi.nlm.nih.gov/pubmed/33729976" TargetMode="External" /><Relationship Type="http://schemas.openxmlformats.org/officeDocument/2006/relationships/hyperlink" Id="rId191" Target="https://www.ncbi.nlm.nih.gov/pubmed/33972855" TargetMode="External" /><Relationship Type="http://schemas.openxmlformats.org/officeDocument/2006/relationships/hyperlink" Id="rId141" Target="https://www.ncbi.nlm.nih.gov/pubmed/34331855" TargetMode="External" /><Relationship Type="http://schemas.openxmlformats.org/officeDocument/2006/relationships/hyperlink" Id="rId115" Target="https://www.ncbi.nlm.nih.gov/pubmed/34475573" TargetMode="External" /><Relationship Type="http://schemas.openxmlformats.org/officeDocument/2006/relationships/hyperlink" Id="rId99" Target="https://www.ncbi.nlm.nih.gov/pubmed/34844637" TargetMode="External" /><Relationship Type="http://schemas.openxmlformats.org/officeDocument/2006/relationships/hyperlink" Id="rId127" Target="https://www.ncbi.nlm.nih.gov/pubmed/34845454" TargetMode="External" /><Relationship Type="http://schemas.openxmlformats.org/officeDocument/2006/relationships/hyperlink" Id="rId249" Target="https://www.ncbi.nlm.nih.gov/pubmed/35084622" TargetMode="External" /><Relationship Type="http://schemas.openxmlformats.org/officeDocument/2006/relationships/hyperlink" Id="rId183" Target="https://www.ncbi.nlm.nih.gov/pubmed/9843569" TargetMode="External" /><Relationship Type="http://schemas.openxmlformats.org/officeDocument/2006/relationships/hyperlink" Id="rId29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2022-04-25T05:11:20Z</dcterms:created>
  <dcterms:modified xsi:type="dcterms:W3CDTF">2022-04-25T05:11:20Z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