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E0FD7" w14:textId="77777777" w:rsidR="00DC5691" w:rsidRDefault="00DC5691" w:rsidP="00DC5691">
      <w:pPr>
        <w:rPr>
          <w:sz w:val="24"/>
          <w:szCs w:val="24"/>
        </w:rPr>
      </w:pPr>
      <w:r w:rsidRPr="00DC5691">
        <w:rPr>
          <w:b/>
          <w:bCs/>
          <w:sz w:val="24"/>
          <w:szCs w:val="24"/>
          <w:u w:val="single"/>
        </w:rPr>
        <w:t>Part A</w:t>
      </w:r>
      <w:r>
        <w:rPr>
          <w:sz w:val="24"/>
          <w:szCs w:val="24"/>
        </w:rPr>
        <w:t xml:space="preserve"> Insert your answers below and save as a Word document. Show your work. Save the STATA output as an rtf file to be able to include in this document.</w:t>
      </w:r>
    </w:p>
    <w:p w14:paraId="4CF27595" w14:textId="77777777" w:rsidR="00DC5691" w:rsidRDefault="00DC5691" w:rsidP="00DC5691">
      <w:pPr>
        <w:rPr>
          <w:sz w:val="24"/>
        </w:rPr>
      </w:pPr>
    </w:p>
    <w:p w14:paraId="0C95C41A" w14:textId="77777777" w:rsidR="00DC5691" w:rsidRDefault="00DC5691" w:rsidP="00DC5691">
      <w:pPr>
        <w:rPr>
          <w:sz w:val="24"/>
          <w:szCs w:val="24"/>
        </w:rPr>
      </w:pPr>
      <w:r>
        <w:rPr>
          <w:sz w:val="24"/>
        </w:rPr>
        <w:t xml:space="preserve">1. </w:t>
      </w:r>
      <w:r>
        <w:rPr>
          <w:sz w:val="24"/>
        </w:rPr>
        <w:tab/>
        <w:t xml:space="preserve">(1) </w:t>
      </w:r>
      <w:r>
        <w:rPr>
          <w:sz w:val="24"/>
          <w:szCs w:val="24"/>
        </w:rPr>
        <w:t xml:space="preserve">Calculate the </w:t>
      </w:r>
      <w:r>
        <w:rPr>
          <w:sz w:val="24"/>
          <w:szCs w:val="24"/>
          <w:u w:val="single"/>
        </w:rPr>
        <w:t>mean and standard deviation</w:t>
      </w:r>
      <w:r>
        <w:rPr>
          <w:sz w:val="24"/>
          <w:szCs w:val="24"/>
        </w:rPr>
        <w:t xml:space="preserve"> for the data below. </w:t>
      </w:r>
    </w:p>
    <w:p w14:paraId="6890CD4B" w14:textId="77777777" w:rsidR="00DC5691" w:rsidRDefault="00DC5691" w:rsidP="00DC5691">
      <w:pPr>
        <w:rPr>
          <w:sz w:val="24"/>
          <w:szCs w:val="24"/>
        </w:rPr>
      </w:pPr>
    </w:p>
    <w:p w14:paraId="1620AAC3" w14:textId="77777777" w:rsidR="00DC5691" w:rsidRDefault="00DC5691" w:rsidP="00DC5691">
      <w:pPr>
        <w:ind w:firstLine="720"/>
        <w:rPr>
          <w:sz w:val="24"/>
          <w:szCs w:val="24"/>
        </w:rPr>
      </w:pPr>
      <w:r>
        <w:rPr>
          <w:sz w:val="24"/>
          <w:szCs w:val="24"/>
        </w:rPr>
        <w:t xml:space="preserve">(2) Construct a </w:t>
      </w:r>
      <w:r>
        <w:rPr>
          <w:sz w:val="24"/>
          <w:szCs w:val="24"/>
          <w:u w:val="single"/>
        </w:rPr>
        <w:t>stem and leaf plot</w:t>
      </w:r>
      <w:r>
        <w:rPr>
          <w:sz w:val="24"/>
          <w:szCs w:val="24"/>
        </w:rPr>
        <w:t xml:space="preserve"> and comment on the shape of the plot.</w:t>
      </w:r>
    </w:p>
    <w:p w14:paraId="7E43BF9F" w14:textId="77777777" w:rsidR="00DC5691" w:rsidRDefault="00DC5691" w:rsidP="00DC5691">
      <w:pPr>
        <w:rPr>
          <w:sz w:val="24"/>
          <w:szCs w:val="24"/>
        </w:rPr>
      </w:pPr>
    </w:p>
    <w:p w14:paraId="081B2D3A" w14:textId="77777777" w:rsidR="00DC5691" w:rsidRDefault="00DC5691" w:rsidP="00DC5691">
      <w:pPr>
        <w:ind w:firstLine="720"/>
        <w:rPr>
          <w:sz w:val="24"/>
          <w:szCs w:val="24"/>
          <w:lang w:eastAsia="zh-CN"/>
        </w:rPr>
      </w:pPr>
      <w:proofErr w:type="gramStart"/>
      <w:r>
        <w:rPr>
          <w:sz w:val="24"/>
          <w:szCs w:val="24"/>
        </w:rPr>
        <w:t>10  50</w:t>
      </w:r>
      <w:proofErr w:type="gramEnd"/>
      <w:r>
        <w:rPr>
          <w:sz w:val="24"/>
          <w:szCs w:val="24"/>
        </w:rPr>
        <w:t xml:space="preserve">  35  20  11  10</w:t>
      </w:r>
      <w:r>
        <w:rPr>
          <w:sz w:val="24"/>
          <w:szCs w:val="24"/>
        </w:rPr>
        <w:tab/>
        <w:t>10  20</w:t>
      </w:r>
      <w:r>
        <w:rPr>
          <w:sz w:val="24"/>
          <w:szCs w:val="24"/>
        </w:rPr>
        <w:tab/>
        <w:t>40  15  20  35  10  22  10  40  10  35  25  30  29  15</w:t>
      </w:r>
    </w:p>
    <w:p w14:paraId="15A2C44B" w14:textId="77777777" w:rsidR="00DC5691" w:rsidRDefault="00DC5691" w:rsidP="00DC5691">
      <w:pPr>
        <w:rPr>
          <w:sz w:val="24"/>
        </w:rPr>
      </w:pPr>
    </w:p>
    <w:p w14:paraId="205129E5" w14:textId="77777777" w:rsidR="00DC5691" w:rsidRDefault="00DC5691" w:rsidP="00DC5691">
      <w:pPr>
        <w:ind w:left="360" w:hanging="360"/>
        <w:rPr>
          <w:sz w:val="24"/>
        </w:rPr>
      </w:pPr>
      <w:r>
        <w:rPr>
          <w:sz w:val="24"/>
        </w:rPr>
        <w:t>2.</w:t>
      </w:r>
      <w:r>
        <w:rPr>
          <w:sz w:val="24"/>
        </w:rPr>
        <w:tab/>
        <w:t>The Excel file RTOG2trials contains patient characteristics of two RTOG randomized trials (study numbers 9003 and 9501) on testing new therapies for advanced head and neck cancer patients. Bring the data into STATA and perform the following analyses:</w:t>
      </w:r>
    </w:p>
    <w:p w14:paraId="64C0F5F4" w14:textId="77777777" w:rsidR="00DC5691" w:rsidRDefault="00DC5691" w:rsidP="00DC5691">
      <w:pPr>
        <w:rPr>
          <w:sz w:val="24"/>
        </w:rPr>
      </w:pPr>
    </w:p>
    <w:p w14:paraId="59A88195" w14:textId="77777777" w:rsidR="00DC5691" w:rsidRDefault="00DC5691" w:rsidP="00DC5691">
      <w:pPr>
        <w:numPr>
          <w:ilvl w:val="0"/>
          <w:numId w:val="13"/>
        </w:numPr>
        <w:rPr>
          <w:sz w:val="24"/>
        </w:rPr>
      </w:pPr>
      <w:r>
        <w:rPr>
          <w:sz w:val="24"/>
        </w:rPr>
        <w:t>For the variables listed below specify if categorical, discrete, or continuous</w:t>
      </w:r>
    </w:p>
    <w:p w14:paraId="30801935" w14:textId="77777777" w:rsidR="00DC5691" w:rsidRDefault="00DC5691" w:rsidP="00DC5691">
      <w:pPr>
        <w:ind w:left="720"/>
        <w:rPr>
          <w:sz w:val="24"/>
        </w:rPr>
      </w:pPr>
    </w:p>
    <w:p w14:paraId="3D53C532" w14:textId="77777777" w:rsidR="00DC5691" w:rsidRDefault="00DC5691" w:rsidP="00DC5691">
      <w:pPr>
        <w:numPr>
          <w:ilvl w:val="0"/>
          <w:numId w:val="13"/>
        </w:numPr>
        <w:rPr>
          <w:sz w:val="24"/>
        </w:rPr>
      </w:pPr>
      <w:r>
        <w:rPr>
          <w:sz w:val="24"/>
        </w:rPr>
        <w:t xml:space="preserve">Generate summary statistics (mean, std, min, max) on the variable </w:t>
      </w:r>
      <w:r>
        <w:rPr>
          <w:i/>
          <w:sz w:val="24"/>
        </w:rPr>
        <w:t>age for all patients</w:t>
      </w:r>
    </w:p>
    <w:p w14:paraId="51C0D8D1" w14:textId="77777777" w:rsidR="00DC5691" w:rsidRDefault="00DC5691" w:rsidP="00DC5691">
      <w:pPr>
        <w:ind w:left="720"/>
        <w:rPr>
          <w:sz w:val="24"/>
        </w:rPr>
      </w:pPr>
    </w:p>
    <w:p w14:paraId="6E4AB8F8" w14:textId="77777777" w:rsidR="00DC5691" w:rsidRDefault="00DC5691" w:rsidP="00DC5691">
      <w:pPr>
        <w:numPr>
          <w:ilvl w:val="0"/>
          <w:numId w:val="13"/>
        </w:numPr>
        <w:rPr>
          <w:sz w:val="24"/>
        </w:rPr>
      </w:pPr>
      <w:r>
        <w:rPr>
          <w:sz w:val="24"/>
        </w:rPr>
        <w:t xml:space="preserve">Generate summary statistics (mean, std, min, max) on the variable </w:t>
      </w:r>
      <w:r>
        <w:rPr>
          <w:i/>
          <w:sz w:val="24"/>
        </w:rPr>
        <w:t>age by study</w:t>
      </w:r>
    </w:p>
    <w:p w14:paraId="43A6E347" w14:textId="77777777" w:rsidR="00DC5691" w:rsidRDefault="00DC5691" w:rsidP="00DC5691">
      <w:pPr>
        <w:ind w:left="720"/>
        <w:rPr>
          <w:sz w:val="24"/>
        </w:rPr>
      </w:pPr>
    </w:p>
    <w:p w14:paraId="7469E4E5" w14:textId="77777777" w:rsidR="00DC5691" w:rsidRDefault="00DC5691" w:rsidP="00DC5691">
      <w:pPr>
        <w:numPr>
          <w:ilvl w:val="0"/>
          <w:numId w:val="13"/>
        </w:numPr>
        <w:rPr>
          <w:sz w:val="24"/>
        </w:rPr>
      </w:pPr>
      <w:r>
        <w:rPr>
          <w:sz w:val="24"/>
        </w:rPr>
        <w:t>Find the 25</w:t>
      </w:r>
      <w:r>
        <w:rPr>
          <w:sz w:val="24"/>
          <w:vertAlign w:val="superscript"/>
        </w:rPr>
        <w:t>th</w:t>
      </w:r>
      <w:r>
        <w:rPr>
          <w:sz w:val="24"/>
        </w:rPr>
        <w:t xml:space="preserve"> 50</w:t>
      </w:r>
      <w:r>
        <w:rPr>
          <w:sz w:val="24"/>
          <w:vertAlign w:val="superscript"/>
        </w:rPr>
        <w:t>th</w:t>
      </w:r>
      <w:r>
        <w:rPr>
          <w:sz w:val="24"/>
        </w:rPr>
        <w:t xml:space="preserve"> and 75</w:t>
      </w:r>
      <w:r>
        <w:rPr>
          <w:sz w:val="24"/>
          <w:vertAlign w:val="superscript"/>
        </w:rPr>
        <w:t>th</w:t>
      </w:r>
      <w:r>
        <w:rPr>
          <w:sz w:val="24"/>
        </w:rPr>
        <w:t xml:space="preserve"> percentiles for age (i.e. find Q</w:t>
      </w:r>
      <w:r>
        <w:rPr>
          <w:sz w:val="24"/>
          <w:vertAlign w:val="subscript"/>
        </w:rPr>
        <w:t xml:space="preserve">1, </w:t>
      </w:r>
      <w:r>
        <w:rPr>
          <w:sz w:val="24"/>
        </w:rPr>
        <w:t>Q</w:t>
      </w:r>
      <w:r>
        <w:rPr>
          <w:sz w:val="24"/>
          <w:vertAlign w:val="subscript"/>
        </w:rPr>
        <w:t xml:space="preserve">2, </w:t>
      </w:r>
      <w:r>
        <w:rPr>
          <w:sz w:val="24"/>
        </w:rPr>
        <w:t>Q</w:t>
      </w:r>
      <w:r>
        <w:rPr>
          <w:sz w:val="24"/>
          <w:vertAlign w:val="subscript"/>
        </w:rPr>
        <w:t>3</w:t>
      </w:r>
      <w:r>
        <w:rPr>
          <w:sz w:val="24"/>
        </w:rPr>
        <w:t>) and calculate IQR</w:t>
      </w:r>
    </w:p>
    <w:p w14:paraId="1D7F17AF" w14:textId="77777777" w:rsidR="00DC5691" w:rsidRDefault="00DC5691" w:rsidP="00DC5691">
      <w:pPr>
        <w:ind w:left="720"/>
        <w:rPr>
          <w:sz w:val="24"/>
        </w:rPr>
      </w:pPr>
    </w:p>
    <w:p w14:paraId="2FBC5D08" w14:textId="77777777" w:rsidR="00DC5691" w:rsidRDefault="00DC5691" w:rsidP="00DC5691">
      <w:pPr>
        <w:numPr>
          <w:ilvl w:val="0"/>
          <w:numId w:val="13"/>
        </w:numPr>
        <w:rPr>
          <w:sz w:val="24"/>
        </w:rPr>
      </w:pPr>
      <w:r>
        <w:rPr>
          <w:sz w:val="24"/>
        </w:rPr>
        <w:t>Which study has the highest percentage of Native Americans? How about Hispanics? (Hint: create a frequency table for race by study number)</w:t>
      </w:r>
    </w:p>
    <w:p w14:paraId="6849C82E" w14:textId="77777777" w:rsidR="00DC5691" w:rsidRDefault="00DC5691" w:rsidP="00DC5691">
      <w:pPr>
        <w:ind w:left="720"/>
        <w:rPr>
          <w:sz w:val="24"/>
        </w:rPr>
      </w:pPr>
    </w:p>
    <w:p w14:paraId="71918977" w14:textId="77777777" w:rsidR="00DC5691" w:rsidRDefault="00DC5691" w:rsidP="00DC5691">
      <w:pPr>
        <w:numPr>
          <w:ilvl w:val="0"/>
          <w:numId w:val="13"/>
        </w:numPr>
        <w:rPr>
          <w:sz w:val="24"/>
        </w:rPr>
      </w:pPr>
      <w:r>
        <w:rPr>
          <w:sz w:val="24"/>
        </w:rPr>
        <w:t>Generate a Boxplot of age by study (represented in one figure)</w:t>
      </w:r>
    </w:p>
    <w:p w14:paraId="775384A0" w14:textId="77777777" w:rsidR="00DC5691" w:rsidRDefault="00DC5691" w:rsidP="00DC5691">
      <w:pPr>
        <w:ind w:left="720"/>
        <w:rPr>
          <w:sz w:val="24"/>
        </w:rPr>
      </w:pPr>
    </w:p>
    <w:p w14:paraId="5A13EBA1" w14:textId="77777777" w:rsidR="00DC5691" w:rsidRDefault="00DC5691" w:rsidP="00DC5691">
      <w:pPr>
        <w:numPr>
          <w:ilvl w:val="0"/>
          <w:numId w:val="13"/>
        </w:numPr>
        <w:rPr>
          <w:sz w:val="24"/>
        </w:rPr>
      </w:pPr>
      <w:r>
        <w:rPr>
          <w:sz w:val="24"/>
        </w:rPr>
        <w:t>Generate a histogram of age for all patients, and then histograms of age by study</w:t>
      </w:r>
    </w:p>
    <w:p w14:paraId="494362EB" w14:textId="77777777" w:rsidR="00DC5691" w:rsidRDefault="00DC5691" w:rsidP="00DC5691">
      <w:pPr>
        <w:ind w:left="720"/>
        <w:rPr>
          <w:sz w:val="24"/>
        </w:rPr>
      </w:pPr>
    </w:p>
    <w:p w14:paraId="3936ACA2" w14:textId="77777777" w:rsidR="00DC5691" w:rsidRDefault="00DC5691" w:rsidP="00DC5691">
      <w:pPr>
        <w:numPr>
          <w:ilvl w:val="0"/>
          <w:numId w:val="13"/>
        </w:numPr>
        <w:rPr>
          <w:sz w:val="24"/>
        </w:rPr>
      </w:pPr>
      <w:r>
        <w:rPr>
          <w:sz w:val="24"/>
        </w:rPr>
        <w:t>Describe the age distributions in these two studies based on the summary statistics and graphics</w:t>
      </w:r>
    </w:p>
    <w:p w14:paraId="0189A5D6" w14:textId="77777777" w:rsidR="00DC5691" w:rsidRDefault="00DC5691" w:rsidP="00DC5691">
      <w:pPr>
        <w:ind w:left="720"/>
        <w:rPr>
          <w:sz w:val="24"/>
        </w:rPr>
      </w:pPr>
    </w:p>
    <w:p w14:paraId="18ABB433" w14:textId="77777777" w:rsidR="00DC5691" w:rsidRDefault="00DC5691" w:rsidP="00DC5691">
      <w:pPr>
        <w:ind w:left="720"/>
        <w:rPr>
          <w:sz w:val="24"/>
        </w:rPr>
      </w:pPr>
    </w:p>
    <w:p w14:paraId="0E2CB783" w14:textId="77777777" w:rsidR="00DC5691" w:rsidRDefault="00DC5691" w:rsidP="00DC5691">
      <w:pPr>
        <w:ind w:left="720"/>
        <w:rPr>
          <w:sz w:val="24"/>
        </w:rPr>
      </w:pPr>
    </w:p>
    <w:p w14:paraId="6488D74B" w14:textId="77777777" w:rsidR="00DC5691" w:rsidRDefault="00DC5691" w:rsidP="00DC5691">
      <w:pPr>
        <w:rPr>
          <w:b/>
          <w:bCs/>
          <w:i/>
          <w:iCs/>
          <w:sz w:val="24"/>
          <w:szCs w:val="24"/>
          <w:u w:val="single"/>
        </w:rPr>
      </w:pPr>
      <w:r>
        <w:rPr>
          <w:b/>
          <w:bCs/>
          <w:i/>
          <w:iCs/>
          <w:sz w:val="24"/>
          <w:szCs w:val="24"/>
          <w:u w:val="single"/>
        </w:rPr>
        <w:t xml:space="preserve">Variable in </w:t>
      </w:r>
      <w:proofErr w:type="gramStart"/>
      <w:r>
        <w:rPr>
          <w:b/>
          <w:bCs/>
          <w:i/>
          <w:iCs/>
          <w:sz w:val="24"/>
          <w:szCs w:val="24"/>
          <w:u w:val="single"/>
        </w:rPr>
        <w:t xml:space="preserve">database  </w:t>
      </w:r>
      <w:r>
        <w:rPr>
          <w:b/>
          <w:bCs/>
          <w:i/>
          <w:iCs/>
          <w:sz w:val="24"/>
          <w:szCs w:val="24"/>
          <w:u w:val="single"/>
        </w:rPr>
        <w:tab/>
      </w:r>
      <w:proofErr w:type="gramEnd"/>
      <w:r>
        <w:rPr>
          <w:b/>
          <w:bCs/>
          <w:i/>
          <w:iCs/>
          <w:sz w:val="24"/>
          <w:szCs w:val="24"/>
          <w:u w:val="single"/>
        </w:rPr>
        <w:t xml:space="preserve">Description </w:t>
      </w:r>
      <w:r>
        <w:rPr>
          <w:b/>
          <w:bCs/>
          <w:i/>
          <w:iCs/>
          <w:sz w:val="24"/>
          <w:szCs w:val="24"/>
          <w:u w:val="single"/>
        </w:rPr>
        <w:tab/>
      </w:r>
      <w:r>
        <w:rPr>
          <w:b/>
          <w:bCs/>
          <w:i/>
          <w:iCs/>
          <w:sz w:val="24"/>
          <w:szCs w:val="24"/>
          <w:u w:val="single"/>
        </w:rPr>
        <w:tab/>
      </w:r>
      <w:r>
        <w:rPr>
          <w:b/>
          <w:bCs/>
          <w:i/>
          <w:iCs/>
          <w:sz w:val="24"/>
          <w:szCs w:val="24"/>
          <w:u w:val="single"/>
        </w:rPr>
        <w:tab/>
      </w:r>
      <w:r>
        <w:rPr>
          <w:b/>
          <w:bCs/>
          <w:i/>
          <w:iCs/>
          <w:sz w:val="24"/>
          <w:szCs w:val="24"/>
          <w:u w:val="single"/>
        </w:rPr>
        <w:tab/>
        <w:t>Codes</w:t>
      </w:r>
    </w:p>
    <w:tbl>
      <w:tblPr>
        <w:tblW w:w="0" w:type="auto"/>
        <w:jc w:val="center"/>
        <w:tblLayout w:type="fixed"/>
        <w:tblCellMar>
          <w:left w:w="0" w:type="dxa"/>
          <w:right w:w="0" w:type="dxa"/>
        </w:tblCellMar>
        <w:tblLook w:val="04A0" w:firstRow="1" w:lastRow="0" w:firstColumn="1" w:lastColumn="0" w:noHBand="0" w:noVBand="1"/>
      </w:tblPr>
      <w:tblGrid>
        <w:gridCol w:w="2533"/>
        <w:gridCol w:w="4187"/>
        <w:gridCol w:w="3760"/>
      </w:tblGrid>
      <w:tr w:rsidR="00DC5691" w14:paraId="19272760" w14:textId="77777777" w:rsidTr="00DC5691">
        <w:trPr>
          <w:jc w:val="center"/>
        </w:trPr>
        <w:tc>
          <w:tcPr>
            <w:tcW w:w="2533" w:type="dxa"/>
            <w:tcBorders>
              <w:top w:val="single" w:sz="4" w:space="0" w:color="auto"/>
              <w:left w:val="nil"/>
              <w:bottom w:val="single" w:sz="4" w:space="0" w:color="auto"/>
              <w:right w:val="nil"/>
            </w:tcBorders>
            <w:tcMar>
              <w:top w:w="0" w:type="dxa"/>
              <w:left w:w="72" w:type="dxa"/>
              <w:bottom w:w="0" w:type="dxa"/>
              <w:right w:w="72" w:type="dxa"/>
            </w:tcMar>
            <w:hideMark/>
          </w:tcPr>
          <w:p w14:paraId="70B8515D" w14:textId="77777777" w:rsidR="00DC5691" w:rsidRDefault="00DC5691">
            <w:r>
              <w:t>Sn</w:t>
            </w:r>
          </w:p>
        </w:tc>
        <w:tc>
          <w:tcPr>
            <w:tcW w:w="4187" w:type="dxa"/>
            <w:tcBorders>
              <w:top w:val="single" w:sz="4" w:space="0" w:color="auto"/>
              <w:left w:val="nil"/>
              <w:bottom w:val="single" w:sz="4" w:space="0" w:color="auto"/>
              <w:right w:val="nil"/>
            </w:tcBorders>
            <w:tcMar>
              <w:top w:w="0" w:type="dxa"/>
              <w:left w:w="72" w:type="dxa"/>
              <w:bottom w:w="0" w:type="dxa"/>
              <w:right w:w="72" w:type="dxa"/>
            </w:tcMar>
            <w:hideMark/>
          </w:tcPr>
          <w:p w14:paraId="6A1661B5" w14:textId="77777777" w:rsidR="00DC5691" w:rsidRDefault="00DC5691">
            <w:r>
              <w:t xml:space="preserve">    RTOG study number (=9003 or 9501)</w:t>
            </w:r>
          </w:p>
        </w:tc>
        <w:tc>
          <w:tcPr>
            <w:tcW w:w="3760" w:type="dxa"/>
            <w:tcBorders>
              <w:top w:val="single" w:sz="4" w:space="0" w:color="auto"/>
              <w:left w:val="nil"/>
              <w:bottom w:val="single" w:sz="4" w:space="0" w:color="auto"/>
              <w:right w:val="nil"/>
            </w:tcBorders>
            <w:tcMar>
              <w:top w:w="0" w:type="dxa"/>
              <w:left w:w="72" w:type="dxa"/>
              <w:bottom w:w="0" w:type="dxa"/>
              <w:right w:w="72" w:type="dxa"/>
            </w:tcMar>
          </w:tcPr>
          <w:p w14:paraId="77AF3F95" w14:textId="77777777" w:rsidR="00DC5691" w:rsidRDefault="00DC5691"/>
        </w:tc>
      </w:tr>
      <w:tr w:rsidR="00DC5691" w14:paraId="00811CE8" w14:textId="77777777" w:rsidTr="00DC5691">
        <w:trPr>
          <w:jc w:val="center"/>
        </w:trPr>
        <w:tc>
          <w:tcPr>
            <w:tcW w:w="2533" w:type="dxa"/>
            <w:tcBorders>
              <w:top w:val="single" w:sz="4" w:space="0" w:color="auto"/>
              <w:left w:val="nil"/>
              <w:bottom w:val="single" w:sz="4" w:space="0" w:color="auto"/>
              <w:right w:val="nil"/>
            </w:tcBorders>
            <w:tcMar>
              <w:top w:w="0" w:type="dxa"/>
              <w:left w:w="72" w:type="dxa"/>
              <w:bottom w:w="0" w:type="dxa"/>
              <w:right w:w="72" w:type="dxa"/>
            </w:tcMar>
            <w:hideMark/>
          </w:tcPr>
          <w:p w14:paraId="0E1E4540" w14:textId="77777777" w:rsidR="00DC5691" w:rsidRDefault="00DC5691">
            <w:r>
              <w:t>Cn</w:t>
            </w:r>
          </w:p>
        </w:tc>
        <w:tc>
          <w:tcPr>
            <w:tcW w:w="4187" w:type="dxa"/>
            <w:tcBorders>
              <w:top w:val="single" w:sz="4" w:space="0" w:color="auto"/>
              <w:left w:val="nil"/>
              <w:bottom w:val="single" w:sz="4" w:space="0" w:color="auto"/>
              <w:right w:val="nil"/>
            </w:tcBorders>
            <w:tcMar>
              <w:top w:w="0" w:type="dxa"/>
              <w:left w:w="72" w:type="dxa"/>
              <w:bottom w:w="0" w:type="dxa"/>
              <w:right w:w="72" w:type="dxa"/>
            </w:tcMar>
            <w:hideMark/>
          </w:tcPr>
          <w:p w14:paraId="3A5364A5" w14:textId="77777777" w:rsidR="00DC5691" w:rsidRDefault="00DC5691">
            <w:r>
              <w:t xml:space="preserve">    Case number</w:t>
            </w:r>
          </w:p>
        </w:tc>
        <w:tc>
          <w:tcPr>
            <w:tcW w:w="3760" w:type="dxa"/>
            <w:tcBorders>
              <w:top w:val="single" w:sz="4" w:space="0" w:color="auto"/>
              <w:left w:val="nil"/>
              <w:bottom w:val="single" w:sz="4" w:space="0" w:color="auto"/>
              <w:right w:val="nil"/>
            </w:tcBorders>
            <w:tcMar>
              <w:top w:w="0" w:type="dxa"/>
              <w:left w:w="72" w:type="dxa"/>
              <w:bottom w:w="0" w:type="dxa"/>
              <w:right w:w="72" w:type="dxa"/>
            </w:tcMar>
          </w:tcPr>
          <w:p w14:paraId="2C48D0DB" w14:textId="77777777" w:rsidR="00DC5691" w:rsidRDefault="00DC5691"/>
        </w:tc>
      </w:tr>
      <w:tr w:rsidR="00DC5691" w14:paraId="30801BE0" w14:textId="77777777" w:rsidTr="00DC5691">
        <w:trPr>
          <w:jc w:val="center"/>
        </w:trPr>
        <w:tc>
          <w:tcPr>
            <w:tcW w:w="2533" w:type="dxa"/>
            <w:tcBorders>
              <w:top w:val="single" w:sz="4" w:space="0" w:color="auto"/>
              <w:left w:val="nil"/>
              <w:bottom w:val="single" w:sz="4" w:space="0" w:color="auto"/>
              <w:right w:val="nil"/>
            </w:tcBorders>
            <w:tcMar>
              <w:top w:w="0" w:type="dxa"/>
              <w:left w:w="72" w:type="dxa"/>
              <w:bottom w:w="0" w:type="dxa"/>
              <w:right w:w="72" w:type="dxa"/>
            </w:tcMar>
            <w:hideMark/>
          </w:tcPr>
          <w:p w14:paraId="743E9E5C" w14:textId="77777777" w:rsidR="00DC5691" w:rsidRDefault="00DC5691">
            <w:r>
              <w:t>Age</w:t>
            </w:r>
          </w:p>
        </w:tc>
        <w:tc>
          <w:tcPr>
            <w:tcW w:w="4187" w:type="dxa"/>
            <w:tcBorders>
              <w:top w:val="single" w:sz="4" w:space="0" w:color="auto"/>
              <w:left w:val="nil"/>
              <w:bottom w:val="single" w:sz="4" w:space="0" w:color="auto"/>
              <w:right w:val="nil"/>
            </w:tcBorders>
            <w:tcMar>
              <w:top w:w="0" w:type="dxa"/>
              <w:left w:w="72" w:type="dxa"/>
              <w:bottom w:w="0" w:type="dxa"/>
              <w:right w:w="72" w:type="dxa"/>
            </w:tcMar>
            <w:hideMark/>
          </w:tcPr>
          <w:p w14:paraId="214E2477" w14:textId="77777777" w:rsidR="00DC5691" w:rsidRDefault="00DC5691">
            <w:r>
              <w:t xml:space="preserve">    Age, in years</w:t>
            </w:r>
          </w:p>
        </w:tc>
        <w:tc>
          <w:tcPr>
            <w:tcW w:w="3760" w:type="dxa"/>
            <w:tcBorders>
              <w:top w:val="single" w:sz="4" w:space="0" w:color="auto"/>
              <w:left w:val="nil"/>
              <w:bottom w:val="single" w:sz="4" w:space="0" w:color="auto"/>
              <w:right w:val="nil"/>
            </w:tcBorders>
            <w:tcMar>
              <w:top w:w="0" w:type="dxa"/>
              <w:left w:w="72" w:type="dxa"/>
              <w:bottom w:w="0" w:type="dxa"/>
              <w:right w:w="72" w:type="dxa"/>
            </w:tcMar>
          </w:tcPr>
          <w:p w14:paraId="4DD99D9B" w14:textId="77777777" w:rsidR="00DC5691" w:rsidRDefault="00DC5691"/>
        </w:tc>
      </w:tr>
      <w:tr w:rsidR="00DC5691" w14:paraId="1BB81773" w14:textId="77777777" w:rsidTr="00DC5691">
        <w:trPr>
          <w:jc w:val="center"/>
        </w:trPr>
        <w:tc>
          <w:tcPr>
            <w:tcW w:w="2533" w:type="dxa"/>
            <w:tcBorders>
              <w:top w:val="single" w:sz="4" w:space="0" w:color="auto"/>
              <w:left w:val="nil"/>
              <w:bottom w:val="nil"/>
              <w:right w:val="nil"/>
            </w:tcBorders>
            <w:tcMar>
              <w:top w:w="0" w:type="dxa"/>
              <w:left w:w="72" w:type="dxa"/>
              <w:bottom w:w="0" w:type="dxa"/>
              <w:right w:w="72" w:type="dxa"/>
            </w:tcMar>
            <w:hideMark/>
          </w:tcPr>
          <w:p w14:paraId="3DBA2EAD" w14:textId="77777777" w:rsidR="00DC5691" w:rsidRDefault="00DC5691">
            <w:r>
              <w:t>gender</w:t>
            </w:r>
          </w:p>
        </w:tc>
        <w:tc>
          <w:tcPr>
            <w:tcW w:w="4187" w:type="dxa"/>
            <w:tcBorders>
              <w:top w:val="single" w:sz="4" w:space="0" w:color="auto"/>
              <w:left w:val="nil"/>
              <w:bottom w:val="nil"/>
              <w:right w:val="nil"/>
            </w:tcBorders>
            <w:tcMar>
              <w:top w:w="0" w:type="dxa"/>
              <w:left w:w="72" w:type="dxa"/>
              <w:bottom w:w="0" w:type="dxa"/>
              <w:right w:w="72" w:type="dxa"/>
            </w:tcMar>
            <w:hideMark/>
          </w:tcPr>
          <w:p w14:paraId="2A9D7592" w14:textId="77777777" w:rsidR="00DC5691" w:rsidRDefault="00DC5691">
            <w:r>
              <w:t xml:space="preserve">    Gender</w:t>
            </w:r>
          </w:p>
        </w:tc>
        <w:tc>
          <w:tcPr>
            <w:tcW w:w="3760" w:type="dxa"/>
            <w:tcBorders>
              <w:top w:val="single" w:sz="4" w:space="0" w:color="auto"/>
              <w:left w:val="nil"/>
              <w:bottom w:val="nil"/>
              <w:right w:val="nil"/>
            </w:tcBorders>
            <w:tcMar>
              <w:top w:w="0" w:type="dxa"/>
              <w:left w:w="72" w:type="dxa"/>
              <w:bottom w:w="0" w:type="dxa"/>
              <w:right w:w="72" w:type="dxa"/>
            </w:tcMar>
            <w:hideMark/>
          </w:tcPr>
          <w:p w14:paraId="75B429E4" w14:textId="77777777" w:rsidR="00DC5691" w:rsidRDefault="00DC5691">
            <w:r>
              <w:t>1= male</w:t>
            </w:r>
          </w:p>
        </w:tc>
      </w:tr>
      <w:tr w:rsidR="00DC5691" w14:paraId="2BD8958E" w14:textId="77777777" w:rsidTr="00DC5691">
        <w:trPr>
          <w:jc w:val="center"/>
        </w:trPr>
        <w:tc>
          <w:tcPr>
            <w:tcW w:w="2533" w:type="dxa"/>
            <w:tcBorders>
              <w:top w:val="nil"/>
              <w:left w:val="nil"/>
              <w:bottom w:val="single" w:sz="4" w:space="0" w:color="auto"/>
              <w:right w:val="nil"/>
            </w:tcBorders>
            <w:tcMar>
              <w:top w:w="0" w:type="dxa"/>
              <w:left w:w="72" w:type="dxa"/>
              <w:bottom w:w="0" w:type="dxa"/>
              <w:right w:w="72" w:type="dxa"/>
            </w:tcMar>
          </w:tcPr>
          <w:p w14:paraId="006867EE" w14:textId="77777777" w:rsidR="00DC5691" w:rsidRDefault="00DC5691"/>
        </w:tc>
        <w:tc>
          <w:tcPr>
            <w:tcW w:w="4187" w:type="dxa"/>
            <w:tcBorders>
              <w:top w:val="nil"/>
              <w:left w:val="nil"/>
              <w:bottom w:val="single" w:sz="4" w:space="0" w:color="auto"/>
              <w:right w:val="nil"/>
            </w:tcBorders>
            <w:tcMar>
              <w:top w:w="0" w:type="dxa"/>
              <w:left w:w="72" w:type="dxa"/>
              <w:bottom w:w="0" w:type="dxa"/>
              <w:right w:w="72" w:type="dxa"/>
            </w:tcMar>
          </w:tcPr>
          <w:p w14:paraId="4067BE13" w14:textId="77777777" w:rsidR="00DC5691" w:rsidRDefault="00DC5691"/>
        </w:tc>
        <w:tc>
          <w:tcPr>
            <w:tcW w:w="3760" w:type="dxa"/>
            <w:tcBorders>
              <w:top w:val="nil"/>
              <w:left w:val="nil"/>
              <w:bottom w:val="single" w:sz="4" w:space="0" w:color="auto"/>
              <w:right w:val="nil"/>
            </w:tcBorders>
            <w:tcMar>
              <w:top w:w="0" w:type="dxa"/>
              <w:left w:w="72" w:type="dxa"/>
              <w:bottom w:w="0" w:type="dxa"/>
              <w:right w:w="72" w:type="dxa"/>
            </w:tcMar>
            <w:hideMark/>
          </w:tcPr>
          <w:p w14:paraId="66F3A39C" w14:textId="77777777" w:rsidR="00DC5691" w:rsidRDefault="00DC5691">
            <w:r>
              <w:t>2= female</w:t>
            </w:r>
          </w:p>
        </w:tc>
      </w:tr>
      <w:tr w:rsidR="00DC5691" w14:paraId="2FC95823" w14:textId="77777777" w:rsidTr="00DC5691">
        <w:trPr>
          <w:jc w:val="center"/>
        </w:trPr>
        <w:tc>
          <w:tcPr>
            <w:tcW w:w="2533" w:type="dxa"/>
            <w:tcBorders>
              <w:top w:val="single" w:sz="4" w:space="0" w:color="auto"/>
              <w:left w:val="nil"/>
              <w:bottom w:val="nil"/>
              <w:right w:val="nil"/>
            </w:tcBorders>
            <w:tcMar>
              <w:top w:w="0" w:type="dxa"/>
              <w:left w:w="72" w:type="dxa"/>
              <w:bottom w:w="0" w:type="dxa"/>
              <w:right w:w="72" w:type="dxa"/>
            </w:tcMar>
            <w:hideMark/>
          </w:tcPr>
          <w:p w14:paraId="2EEE220F" w14:textId="77777777" w:rsidR="00DC5691" w:rsidRDefault="00DC5691">
            <w:r>
              <w:t>Race</w:t>
            </w:r>
          </w:p>
        </w:tc>
        <w:tc>
          <w:tcPr>
            <w:tcW w:w="4187" w:type="dxa"/>
            <w:tcBorders>
              <w:top w:val="single" w:sz="4" w:space="0" w:color="auto"/>
              <w:left w:val="nil"/>
              <w:bottom w:val="nil"/>
              <w:right w:val="nil"/>
            </w:tcBorders>
            <w:tcMar>
              <w:top w:w="0" w:type="dxa"/>
              <w:left w:w="72" w:type="dxa"/>
              <w:bottom w:w="0" w:type="dxa"/>
              <w:right w:w="72" w:type="dxa"/>
            </w:tcMar>
            <w:hideMark/>
          </w:tcPr>
          <w:p w14:paraId="009D5924" w14:textId="77777777" w:rsidR="00DC5691" w:rsidRDefault="00DC5691">
            <w:r>
              <w:t xml:space="preserve">     Race</w:t>
            </w:r>
          </w:p>
        </w:tc>
        <w:tc>
          <w:tcPr>
            <w:tcW w:w="3760" w:type="dxa"/>
            <w:tcBorders>
              <w:top w:val="single" w:sz="4" w:space="0" w:color="auto"/>
              <w:left w:val="nil"/>
              <w:bottom w:val="nil"/>
              <w:right w:val="nil"/>
            </w:tcBorders>
            <w:tcMar>
              <w:top w:w="0" w:type="dxa"/>
              <w:left w:w="72" w:type="dxa"/>
              <w:bottom w:w="0" w:type="dxa"/>
              <w:right w:w="72" w:type="dxa"/>
            </w:tcMar>
            <w:hideMark/>
          </w:tcPr>
          <w:p w14:paraId="2F717CB1" w14:textId="77777777" w:rsidR="00DC5691" w:rsidRDefault="00DC5691">
            <w:r>
              <w:t>1= white</w:t>
            </w:r>
          </w:p>
        </w:tc>
      </w:tr>
      <w:tr w:rsidR="00DC5691" w14:paraId="75481BE7" w14:textId="77777777" w:rsidTr="00DC5691">
        <w:trPr>
          <w:jc w:val="center"/>
        </w:trPr>
        <w:tc>
          <w:tcPr>
            <w:tcW w:w="2533" w:type="dxa"/>
            <w:tcMar>
              <w:top w:w="0" w:type="dxa"/>
              <w:left w:w="72" w:type="dxa"/>
              <w:bottom w:w="0" w:type="dxa"/>
              <w:right w:w="72" w:type="dxa"/>
            </w:tcMar>
          </w:tcPr>
          <w:p w14:paraId="5A4700C8" w14:textId="77777777" w:rsidR="00DC5691" w:rsidRDefault="00DC5691"/>
        </w:tc>
        <w:tc>
          <w:tcPr>
            <w:tcW w:w="4187" w:type="dxa"/>
            <w:tcMar>
              <w:top w:w="0" w:type="dxa"/>
              <w:left w:w="72" w:type="dxa"/>
              <w:bottom w:w="0" w:type="dxa"/>
              <w:right w:w="72" w:type="dxa"/>
            </w:tcMar>
          </w:tcPr>
          <w:p w14:paraId="70F5D47A" w14:textId="77777777" w:rsidR="00DC5691" w:rsidRDefault="00DC5691"/>
        </w:tc>
        <w:tc>
          <w:tcPr>
            <w:tcW w:w="3760" w:type="dxa"/>
            <w:tcMar>
              <w:top w:w="0" w:type="dxa"/>
              <w:left w:w="72" w:type="dxa"/>
              <w:bottom w:w="0" w:type="dxa"/>
              <w:right w:w="72" w:type="dxa"/>
            </w:tcMar>
            <w:hideMark/>
          </w:tcPr>
          <w:p w14:paraId="21E55059" w14:textId="77777777" w:rsidR="00DC5691" w:rsidRDefault="00DC5691">
            <w:r>
              <w:t xml:space="preserve">2= </w:t>
            </w:r>
            <w:proofErr w:type="spellStart"/>
            <w:r>
              <w:t>hispanic</w:t>
            </w:r>
            <w:proofErr w:type="spellEnd"/>
          </w:p>
        </w:tc>
      </w:tr>
      <w:tr w:rsidR="00DC5691" w14:paraId="02180BD0" w14:textId="77777777" w:rsidTr="00DC5691">
        <w:trPr>
          <w:jc w:val="center"/>
        </w:trPr>
        <w:tc>
          <w:tcPr>
            <w:tcW w:w="2533" w:type="dxa"/>
            <w:tcMar>
              <w:top w:w="0" w:type="dxa"/>
              <w:left w:w="72" w:type="dxa"/>
              <w:bottom w:w="0" w:type="dxa"/>
              <w:right w:w="72" w:type="dxa"/>
            </w:tcMar>
          </w:tcPr>
          <w:p w14:paraId="6A63683F" w14:textId="77777777" w:rsidR="00DC5691" w:rsidRDefault="00DC5691"/>
        </w:tc>
        <w:tc>
          <w:tcPr>
            <w:tcW w:w="4187" w:type="dxa"/>
            <w:tcMar>
              <w:top w:w="0" w:type="dxa"/>
              <w:left w:w="72" w:type="dxa"/>
              <w:bottom w:w="0" w:type="dxa"/>
              <w:right w:w="72" w:type="dxa"/>
            </w:tcMar>
          </w:tcPr>
          <w:p w14:paraId="02A3387E" w14:textId="77777777" w:rsidR="00DC5691" w:rsidRDefault="00DC5691"/>
        </w:tc>
        <w:tc>
          <w:tcPr>
            <w:tcW w:w="3760" w:type="dxa"/>
            <w:tcMar>
              <w:top w:w="0" w:type="dxa"/>
              <w:left w:w="72" w:type="dxa"/>
              <w:bottom w:w="0" w:type="dxa"/>
              <w:right w:w="72" w:type="dxa"/>
            </w:tcMar>
            <w:hideMark/>
          </w:tcPr>
          <w:p w14:paraId="4ABAFA10" w14:textId="77777777" w:rsidR="00DC5691" w:rsidRDefault="00DC5691">
            <w:r>
              <w:t>3= black</w:t>
            </w:r>
          </w:p>
        </w:tc>
      </w:tr>
      <w:tr w:rsidR="00DC5691" w14:paraId="286CD0AD" w14:textId="77777777" w:rsidTr="00DC5691">
        <w:trPr>
          <w:jc w:val="center"/>
        </w:trPr>
        <w:tc>
          <w:tcPr>
            <w:tcW w:w="2533" w:type="dxa"/>
            <w:tcMar>
              <w:top w:w="0" w:type="dxa"/>
              <w:left w:w="72" w:type="dxa"/>
              <w:bottom w:w="0" w:type="dxa"/>
              <w:right w:w="72" w:type="dxa"/>
            </w:tcMar>
          </w:tcPr>
          <w:p w14:paraId="6F89E66D" w14:textId="77777777" w:rsidR="00DC5691" w:rsidRDefault="00DC5691"/>
        </w:tc>
        <w:tc>
          <w:tcPr>
            <w:tcW w:w="4187" w:type="dxa"/>
            <w:tcMar>
              <w:top w:w="0" w:type="dxa"/>
              <w:left w:w="72" w:type="dxa"/>
              <w:bottom w:w="0" w:type="dxa"/>
              <w:right w:w="72" w:type="dxa"/>
            </w:tcMar>
          </w:tcPr>
          <w:p w14:paraId="1859E8D3" w14:textId="77777777" w:rsidR="00DC5691" w:rsidRDefault="00DC5691"/>
        </w:tc>
        <w:tc>
          <w:tcPr>
            <w:tcW w:w="3760" w:type="dxa"/>
            <w:tcMar>
              <w:top w:w="0" w:type="dxa"/>
              <w:left w:w="72" w:type="dxa"/>
              <w:bottom w:w="0" w:type="dxa"/>
              <w:right w:w="72" w:type="dxa"/>
            </w:tcMar>
            <w:hideMark/>
          </w:tcPr>
          <w:p w14:paraId="4C45AF8F" w14:textId="77777777" w:rsidR="00DC5691" w:rsidRDefault="00DC5691">
            <w:r>
              <w:t>4= oriental</w:t>
            </w:r>
          </w:p>
        </w:tc>
      </w:tr>
      <w:tr w:rsidR="00DC5691" w14:paraId="1CAE609E" w14:textId="77777777" w:rsidTr="00DC5691">
        <w:trPr>
          <w:jc w:val="center"/>
        </w:trPr>
        <w:tc>
          <w:tcPr>
            <w:tcW w:w="2533" w:type="dxa"/>
            <w:tcMar>
              <w:top w:w="0" w:type="dxa"/>
              <w:left w:w="72" w:type="dxa"/>
              <w:bottom w:w="0" w:type="dxa"/>
              <w:right w:w="72" w:type="dxa"/>
            </w:tcMar>
          </w:tcPr>
          <w:p w14:paraId="718E3A83" w14:textId="77777777" w:rsidR="00DC5691" w:rsidRDefault="00DC5691"/>
        </w:tc>
        <w:tc>
          <w:tcPr>
            <w:tcW w:w="4187" w:type="dxa"/>
            <w:tcMar>
              <w:top w:w="0" w:type="dxa"/>
              <w:left w:w="72" w:type="dxa"/>
              <w:bottom w:w="0" w:type="dxa"/>
              <w:right w:w="72" w:type="dxa"/>
            </w:tcMar>
          </w:tcPr>
          <w:p w14:paraId="7867A03C" w14:textId="77777777" w:rsidR="00DC5691" w:rsidRDefault="00DC5691"/>
        </w:tc>
        <w:tc>
          <w:tcPr>
            <w:tcW w:w="3760" w:type="dxa"/>
            <w:tcMar>
              <w:top w:w="0" w:type="dxa"/>
              <w:left w:w="72" w:type="dxa"/>
              <w:bottom w:w="0" w:type="dxa"/>
              <w:right w:w="72" w:type="dxa"/>
            </w:tcMar>
            <w:hideMark/>
          </w:tcPr>
          <w:p w14:paraId="3A7B0653" w14:textId="77777777" w:rsidR="00DC5691" w:rsidRDefault="00DC5691">
            <w:r>
              <w:t>6= native American</w:t>
            </w:r>
          </w:p>
        </w:tc>
      </w:tr>
      <w:tr w:rsidR="00DC5691" w14:paraId="77C4FBEF" w14:textId="77777777" w:rsidTr="00DC5691">
        <w:trPr>
          <w:jc w:val="center"/>
        </w:trPr>
        <w:tc>
          <w:tcPr>
            <w:tcW w:w="2533" w:type="dxa"/>
            <w:tcMar>
              <w:top w:w="0" w:type="dxa"/>
              <w:left w:w="72" w:type="dxa"/>
              <w:bottom w:w="0" w:type="dxa"/>
              <w:right w:w="72" w:type="dxa"/>
            </w:tcMar>
          </w:tcPr>
          <w:p w14:paraId="68BD454B" w14:textId="77777777" w:rsidR="00DC5691" w:rsidRDefault="00DC5691"/>
        </w:tc>
        <w:tc>
          <w:tcPr>
            <w:tcW w:w="4187" w:type="dxa"/>
            <w:tcMar>
              <w:top w:w="0" w:type="dxa"/>
              <w:left w:w="72" w:type="dxa"/>
              <w:bottom w:w="0" w:type="dxa"/>
              <w:right w:w="72" w:type="dxa"/>
            </w:tcMar>
          </w:tcPr>
          <w:p w14:paraId="40183B6B" w14:textId="77777777" w:rsidR="00DC5691" w:rsidRDefault="00DC5691"/>
        </w:tc>
        <w:tc>
          <w:tcPr>
            <w:tcW w:w="3760" w:type="dxa"/>
            <w:tcMar>
              <w:top w:w="0" w:type="dxa"/>
              <w:left w:w="72" w:type="dxa"/>
              <w:bottom w:w="0" w:type="dxa"/>
              <w:right w:w="72" w:type="dxa"/>
            </w:tcMar>
            <w:hideMark/>
          </w:tcPr>
          <w:p w14:paraId="7CAC444B" w14:textId="77777777" w:rsidR="00DC5691" w:rsidRDefault="00DC5691">
            <w:r>
              <w:t>7= other</w:t>
            </w:r>
          </w:p>
        </w:tc>
      </w:tr>
    </w:tbl>
    <w:p w14:paraId="5B02086B" w14:textId="77777777" w:rsidR="00FA453C" w:rsidRDefault="00FA453C">
      <w:pPr>
        <w:rPr>
          <w:b/>
          <w:bCs/>
          <w:sz w:val="24"/>
          <w:szCs w:val="24"/>
          <w:u w:val="single"/>
        </w:rPr>
      </w:pPr>
    </w:p>
    <w:p w14:paraId="7809CFCD" w14:textId="77777777" w:rsidR="00DC5691" w:rsidRDefault="00DC5691">
      <w:pPr>
        <w:rPr>
          <w:b/>
          <w:bCs/>
          <w:sz w:val="24"/>
          <w:szCs w:val="24"/>
          <w:u w:val="single"/>
        </w:rPr>
      </w:pPr>
    </w:p>
    <w:p w14:paraId="2B75F0FF" w14:textId="77777777" w:rsidR="00DC5691" w:rsidRDefault="00DC5691">
      <w:pPr>
        <w:rPr>
          <w:b/>
          <w:bCs/>
          <w:sz w:val="24"/>
          <w:szCs w:val="24"/>
          <w:u w:val="single"/>
        </w:rPr>
      </w:pPr>
    </w:p>
    <w:p w14:paraId="66AB347C" w14:textId="77777777" w:rsidR="000800FE" w:rsidRDefault="000800FE">
      <w:pPr>
        <w:rPr>
          <w:b/>
          <w:bCs/>
          <w:sz w:val="24"/>
          <w:szCs w:val="24"/>
          <w:u w:val="single"/>
        </w:rPr>
      </w:pPr>
      <w:r>
        <w:rPr>
          <w:b/>
          <w:bCs/>
          <w:sz w:val="24"/>
          <w:szCs w:val="24"/>
          <w:u w:val="single"/>
        </w:rPr>
        <w:lastRenderedPageBreak/>
        <w:t>Reading Assignment</w:t>
      </w:r>
    </w:p>
    <w:p w14:paraId="51096EAF" w14:textId="77777777" w:rsidR="000800FE" w:rsidRDefault="000800FE">
      <w:pPr>
        <w:rPr>
          <w:rFonts w:cstheme="minorBidi"/>
          <w:sz w:val="24"/>
          <w:szCs w:val="24"/>
        </w:rPr>
      </w:pPr>
    </w:p>
    <w:p w14:paraId="71E81027" w14:textId="77777777" w:rsidR="000800FE" w:rsidRDefault="000800FE">
      <w:pPr>
        <w:rPr>
          <w:rStyle w:val="a"/>
          <w:sz w:val="24"/>
          <w:szCs w:val="24"/>
        </w:rPr>
      </w:pPr>
      <w:r>
        <w:rPr>
          <w:rStyle w:val="a"/>
          <w:rFonts w:cstheme="minorBidi"/>
          <w:sz w:val="24"/>
          <w:szCs w:val="24"/>
        </w:rPr>
        <w:sym w:font="Symbol" w:char="F0B7"/>
      </w:r>
      <w:r>
        <w:rPr>
          <w:rStyle w:val="a"/>
          <w:sz w:val="24"/>
          <w:szCs w:val="24"/>
        </w:rPr>
        <w:t xml:space="preserve"> Chapters 6.1, 6.2, 7.1, 7.2 and 7.4 in the textbook</w:t>
      </w:r>
    </w:p>
    <w:p w14:paraId="6EC0AD8A" w14:textId="77777777" w:rsidR="000800FE" w:rsidRDefault="000800FE">
      <w:pPr>
        <w:rPr>
          <w:b/>
          <w:bCs/>
          <w:sz w:val="24"/>
          <w:szCs w:val="24"/>
          <w:u w:val="single"/>
        </w:rPr>
      </w:pPr>
      <w:r>
        <w:rPr>
          <w:rStyle w:val="a"/>
          <w:sz w:val="24"/>
          <w:szCs w:val="24"/>
        </w:rPr>
        <w:t xml:space="preserve">  </w:t>
      </w:r>
      <w:r>
        <w:rPr>
          <w:rStyle w:val="a"/>
          <w:sz w:val="24"/>
          <w:szCs w:val="24"/>
        </w:rPr>
        <w:tab/>
      </w:r>
      <w:r>
        <w:rPr>
          <w:b/>
          <w:bCs/>
          <w:sz w:val="24"/>
          <w:szCs w:val="24"/>
          <w:u w:val="single"/>
        </w:rPr>
        <w:t xml:space="preserve"> </w:t>
      </w:r>
    </w:p>
    <w:p w14:paraId="70CE6D42" w14:textId="77777777" w:rsidR="000800FE" w:rsidRDefault="000800FE">
      <w:pPr>
        <w:rPr>
          <w:sz w:val="24"/>
          <w:szCs w:val="24"/>
        </w:rPr>
      </w:pPr>
    </w:p>
    <w:p w14:paraId="3A426CFF" w14:textId="77777777" w:rsidR="000800FE" w:rsidRPr="00DC5691" w:rsidRDefault="00DC5691">
      <w:pPr>
        <w:rPr>
          <w:b/>
          <w:bCs/>
          <w:sz w:val="24"/>
          <w:szCs w:val="24"/>
          <w:u w:val="single"/>
        </w:rPr>
      </w:pPr>
      <w:r>
        <w:rPr>
          <w:b/>
          <w:bCs/>
          <w:sz w:val="24"/>
          <w:szCs w:val="24"/>
          <w:u w:val="single"/>
        </w:rPr>
        <w:t xml:space="preserve">Part B: </w:t>
      </w:r>
    </w:p>
    <w:p w14:paraId="215C3B65" w14:textId="77777777" w:rsidR="000800FE" w:rsidRDefault="000800FE">
      <w:pPr>
        <w:rPr>
          <w:rFonts w:cstheme="minorBidi"/>
          <w:sz w:val="24"/>
          <w:szCs w:val="24"/>
        </w:rPr>
      </w:pPr>
    </w:p>
    <w:p w14:paraId="6A5F537A" w14:textId="77777777" w:rsidR="000800FE" w:rsidRDefault="000800FE">
      <w:pPr>
        <w:rPr>
          <w:sz w:val="24"/>
          <w:szCs w:val="24"/>
        </w:rPr>
      </w:pPr>
      <w:r>
        <w:rPr>
          <w:sz w:val="24"/>
          <w:szCs w:val="24"/>
        </w:rPr>
        <w:t xml:space="preserve">Complete the following problems using the methods we learned in class. </w:t>
      </w:r>
    </w:p>
    <w:p w14:paraId="66125B97" w14:textId="77777777" w:rsidR="000800FE" w:rsidRDefault="000800FE">
      <w:pPr>
        <w:rPr>
          <w:sz w:val="24"/>
          <w:szCs w:val="24"/>
        </w:rPr>
      </w:pPr>
    </w:p>
    <w:p w14:paraId="69509BC0" w14:textId="77777777" w:rsidR="000800FE" w:rsidRDefault="000800FE">
      <w:pPr>
        <w:rPr>
          <w:sz w:val="24"/>
          <w:szCs w:val="24"/>
        </w:rPr>
      </w:pPr>
      <w:r>
        <w:rPr>
          <w:sz w:val="24"/>
          <w:szCs w:val="24"/>
        </w:rPr>
        <w:t xml:space="preserve">1. A tetrapeptide (a compound consisting of 4 amino acids linked in a chain) has the following amino acid composition: alanine (A), glutamic acid (G), lysine (L), and histidine (H). For example, ALGH and LGHA are two possible chains that can be constructed from these amino acids.  </w:t>
      </w:r>
    </w:p>
    <w:p w14:paraId="5474042B" w14:textId="77777777" w:rsidR="00FA453C" w:rsidRDefault="00FA453C">
      <w:pPr>
        <w:rPr>
          <w:sz w:val="24"/>
          <w:szCs w:val="24"/>
        </w:rPr>
      </w:pPr>
    </w:p>
    <w:p w14:paraId="01D0C349" w14:textId="77777777" w:rsidR="000800FE" w:rsidRDefault="000800FE">
      <w:pPr>
        <w:numPr>
          <w:ilvl w:val="0"/>
          <w:numId w:val="3"/>
        </w:numPr>
        <w:rPr>
          <w:sz w:val="24"/>
          <w:szCs w:val="24"/>
        </w:rPr>
      </w:pPr>
      <w:r>
        <w:rPr>
          <w:sz w:val="24"/>
          <w:szCs w:val="24"/>
        </w:rPr>
        <w:t>Draw a tree diagram to represent the 24 ways in which these amino acids can form a tetrapeptide.</w:t>
      </w:r>
    </w:p>
    <w:p w14:paraId="40E07CF2" w14:textId="77777777" w:rsidR="00FA453C" w:rsidRDefault="00FA453C" w:rsidP="00FA453C">
      <w:pPr>
        <w:ind w:left="600"/>
        <w:rPr>
          <w:sz w:val="24"/>
          <w:szCs w:val="24"/>
        </w:rPr>
      </w:pPr>
    </w:p>
    <w:p w14:paraId="7F2616F2" w14:textId="77777777" w:rsidR="000800FE" w:rsidRDefault="000800FE">
      <w:pPr>
        <w:numPr>
          <w:ilvl w:val="0"/>
          <w:numId w:val="3"/>
        </w:numPr>
        <w:rPr>
          <w:sz w:val="24"/>
          <w:szCs w:val="24"/>
        </w:rPr>
      </w:pPr>
      <w:r>
        <w:rPr>
          <w:sz w:val="24"/>
          <w:szCs w:val="24"/>
        </w:rPr>
        <w:t>If each chain is equally likely, what is the probability of finding A at either end of the chain?</w:t>
      </w:r>
    </w:p>
    <w:p w14:paraId="734B3A3F" w14:textId="77777777" w:rsidR="00FA453C" w:rsidRDefault="00FA453C" w:rsidP="00FA453C">
      <w:pPr>
        <w:ind w:left="600"/>
        <w:rPr>
          <w:sz w:val="24"/>
          <w:szCs w:val="24"/>
        </w:rPr>
      </w:pPr>
    </w:p>
    <w:p w14:paraId="2806784D" w14:textId="77777777" w:rsidR="000800FE" w:rsidRDefault="000800FE">
      <w:pPr>
        <w:numPr>
          <w:ilvl w:val="0"/>
          <w:numId w:val="3"/>
        </w:numPr>
        <w:rPr>
          <w:sz w:val="24"/>
          <w:szCs w:val="24"/>
        </w:rPr>
      </w:pPr>
      <w:r>
        <w:rPr>
          <w:sz w:val="24"/>
          <w:szCs w:val="24"/>
        </w:rPr>
        <w:t>What is the probability that lysine is not found at either end of the chain?</w:t>
      </w:r>
    </w:p>
    <w:p w14:paraId="1B41EDBA" w14:textId="77777777" w:rsidR="000800FE" w:rsidRDefault="000800FE">
      <w:pPr>
        <w:rPr>
          <w:sz w:val="24"/>
          <w:szCs w:val="24"/>
        </w:rPr>
      </w:pPr>
      <w:r>
        <w:rPr>
          <w:sz w:val="24"/>
          <w:szCs w:val="24"/>
        </w:rPr>
        <w:t xml:space="preserve"> </w:t>
      </w:r>
    </w:p>
    <w:p w14:paraId="4B49C48C" w14:textId="77777777" w:rsidR="00FA453C" w:rsidRDefault="00FA453C">
      <w:pPr>
        <w:rPr>
          <w:sz w:val="24"/>
          <w:szCs w:val="24"/>
        </w:rPr>
      </w:pPr>
    </w:p>
    <w:p w14:paraId="68060FBD" w14:textId="77777777" w:rsidR="000800FE" w:rsidRDefault="000800FE">
      <w:pPr>
        <w:rPr>
          <w:sz w:val="24"/>
          <w:szCs w:val="24"/>
        </w:rPr>
      </w:pPr>
      <w:r>
        <w:rPr>
          <w:sz w:val="24"/>
          <w:szCs w:val="24"/>
        </w:rPr>
        <w:t>2.  In guinea pigs, long hair (L) is dominant to short hair (l), and black fur (B) is dominant to albino fur (b). Answer the following questions.</w:t>
      </w:r>
    </w:p>
    <w:p w14:paraId="4B96C08B" w14:textId="77777777" w:rsidR="00FA453C" w:rsidRDefault="00FA453C">
      <w:pPr>
        <w:rPr>
          <w:sz w:val="24"/>
          <w:szCs w:val="24"/>
        </w:rPr>
      </w:pPr>
    </w:p>
    <w:p w14:paraId="71656A23" w14:textId="77777777" w:rsidR="000800FE" w:rsidRDefault="000800FE">
      <w:pPr>
        <w:rPr>
          <w:sz w:val="24"/>
          <w:szCs w:val="24"/>
        </w:rPr>
      </w:pPr>
      <w:r>
        <w:rPr>
          <w:sz w:val="24"/>
          <w:szCs w:val="24"/>
        </w:rPr>
        <w:t xml:space="preserve">    (a) What are the possible genotypes of the offspring of a black haired parent and an albino, and the probability of each genotype?</w:t>
      </w:r>
    </w:p>
    <w:p w14:paraId="5AA5B228" w14:textId="77777777" w:rsidR="00FA453C" w:rsidRDefault="00FA453C">
      <w:pPr>
        <w:rPr>
          <w:sz w:val="24"/>
          <w:szCs w:val="24"/>
        </w:rPr>
      </w:pPr>
    </w:p>
    <w:p w14:paraId="21B082AC" w14:textId="77777777" w:rsidR="000800FE" w:rsidRDefault="000800FE">
      <w:pPr>
        <w:ind w:firstLine="240"/>
        <w:rPr>
          <w:sz w:val="24"/>
          <w:szCs w:val="24"/>
        </w:rPr>
      </w:pPr>
      <w:r>
        <w:rPr>
          <w:sz w:val="24"/>
          <w:szCs w:val="24"/>
        </w:rPr>
        <w:t>(b) If two longhaired parents are mated, what is the probability of a short-haired offspring?</w:t>
      </w:r>
    </w:p>
    <w:p w14:paraId="0B91C7AB" w14:textId="77777777" w:rsidR="000800FE" w:rsidRDefault="000800FE">
      <w:pPr>
        <w:ind w:firstLine="240"/>
        <w:rPr>
          <w:sz w:val="24"/>
          <w:szCs w:val="24"/>
        </w:rPr>
      </w:pPr>
    </w:p>
    <w:p w14:paraId="72A5B406" w14:textId="77777777" w:rsidR="000800FE" w:rsidRDefault="000800FE">
      <w:pPr>
        <w:jc w:val="both"/>
        <w:rPr>
          <w:sz w:val="24"/>
          <w:szCs w:val="24"/>
        </w:rPr>
      </w:pPr>
      <w:r>
        <w:rPr>
          <w:sz w:val="24"/>
          <w:szCs w:val="24"/>
        </w:rPr>
        <w:t xml:space="preserve">3. Toxicity monitoring is very important for patients receiving cancer treatment and mandatory in clinical trials. For example, breast cancer patients receiving HER2 targeted therapy may have a 10% probability to have cardiac toxicity. Such toxicity is closely monitored. A study will enroll 30 patients with such conditions. </w:t>
      </w:r>
    </w:p>
    <w:p w14:paraId="59F84044" w14:textId="77777777" w:rsidR="00FA453C" w:rsidRDefault="00FA453C">
      <w:pPr>
        <w:jc w:val="both"/>
        <w:rPr>
          <w:sz w:val="24"/>
          <w:szCs w:val="24"/>
        </w:rPr>
      </w:pPr>
    </w:p>
    <w:p w14:paraId="23C654BC" w14:textId="77777777" w:rsidR="000800FE" w:rsidRDefault="000800FE">
      <w:pPr>
        <w:numPr>
          <w:ilvl w:val="0"/>
          <w:numId w:val="9"/>
        </w:numPr>
        <w:jc w:val="both"/>
        <w:rPr>
          <w:sz w:val="24"/>
          <w:szCs w:val="24"/>
        </w:rPr>
      </w:pPr>
      <w:r>
        <w:rPr>
          <w:sz w:val="24"/>
          <w:szCs w:val="24"/>
        </w:rPr>
        <w:t xml:space="preserve">Why is this a suitable problem to apply the binomial distribution theory? </w:t>
      </w:r>
    </w:p>
    <w:p w14:paraId="0AAD7695" w14:textId="77777777" w:rsidR="00FA453C" w:rsidRDefault="00FA453C" w:rsidP="00FA453C">
      <w:pPr>
        <w:ind w:left="720"/>
        <w:jc w:val="both"/>
        <w:rPr>
          <w:sz w:val="24"/>
          <w:szCs w:val="24"/>
        </w:rPr>
      </w:pPr>
    </w:p>
    <w:p w14:paraId="3BAAF424" w14:textId="77777777" w:rsidR="000800FE" w:rsidRDefault="000800FE">
      <w:pPr>
        <w:numPr>
          <w:ilvl w:val="0"/>
          <w:numId w:val="9"/>
        </w:numPr>
        <w:jc w:val="both"/>
        <w:rPr>
          <w:sz w:val="24"/>
          <w:szCs w:val="24"/>
        </w:rPr>
      </w:pPr>
      <w:r>
        <w:rPr>
          <w:sz w:val="24"/>
          <w:szCs w:val="24"/>
        </w:rPr>
        <w:t xml:space="preserve">What is the probability of observing one patient with a cardiac event among the 30 patients? </w:t>
      </w:r>
    </w:p>
    <w:p w14:paraId="2864E3E5" w14:textId="77777777" w:rsidR="00FA453C" w:rsidRDefault="00FA453C" w:rsidP="00FA453C">
      <w:pPr>
        <w:ind w:left="720"/>
        <w:jc w:val="both"/>
        <w:rPr>
          <w:sz w:val="24"/>
          <w:szCs w:val="24"/>
        </w:rPr>
      </w:pPr>
    </w:p>
    <w:p w14:paraId="4187815D" w14:textId="77777777" w:rsidR="000800FE" w:rsidRDefault="000800FE">
      <w:pPr>
        <w:numPr>
          <w:ilvl w:val="0"/>
          <w:numId w:val="9"/>
        </w:numPr>
        <w:jc w:val="both"/>
        <w:rPr>
          <w:sz w:val="24"/>
          <w:szCs w:val="24"/>
        </w:rPr>
      </w:pPr>
      <w:r>
        <w:rPr>
          <w:sz w:val="24"/>
          <w:szCs w:val="24"/>
        </w:rPr>
        <w:t xml:space="preserve">What is the probability that at least one patients having cardiac events among the 30? </w:t>
      </w:r>
    </w:p>
    <w:p w14:paraId="067A96F8" w14:textId="77777777" w:rsidR="00FA453C" w:rsidRDefault="00FA453C" w:rsidP="00FA453C">
      <w:pPr>
        <w:ind w:left="720"/>
        <w:jc w:val="both"/>
        <w:rPr>
          <w:sz w:val="24"/>
          <w:szCs w:val="24"/>
        </w:rPr>
      </w:pPr>
    </w:p>
    <w:p w14:paraId="27FE54D4" w14:textId="77777777" w:rsidR="000800FE" w:rsidRDefault="000800FE">
      <w:pPr>
        <w:numPr>
          <w:ilvl w:val="0"/>
          <w:numId w:val="9"/>
        </w:numPr>
        <w:jc w:val="both"/>
        <w:rPr>
          <w:sz w:val="24"/>
          <w:szCs w:val="24"/>
        </w:rPr>
      </w:pPr>
      <w:r>
        <w:rPr>
          <w:sz w:val="24"/>
          <w:szCs w:val="24"/>
        </w:rPr>
        <w:t xml:space="preserve">What is the probability that at least two patients having cardiac events among the 30? </w:t>
      </w:r>
    </w:p>
    <w:p w14:paraId="63090D59" w14:textId="77777777" w:rsidR="000800FE" w:rsidRDefault="000800FE">
      <w:pPr>
        <w:widowControl/>
        <w:rPr>
          <w:rFonts w:cstheme="minorBidi"/>
          <w:sz w:val="24"/>
          <w:szCs w:val="24"/>
        </w:rPr>
      </w:pPr>
    </w:p>
    <w:p w14:paraId="6D520258" w14:textId="77777777" w:rsidR="00FA453C" w:rsidRDefault="00FA453C">
      <w:pPr>
        <w:widowControl/>
        <w:rPr>
          <w:rFonts w:cstheme="minorBidi"/>
          <w:sz w:val="24"/>
          <w:szCs w:val="24"/>
        </w:rPr>
      </w:pPr>
    </w:p>
    <w:p w14:paraId="7E30E333" w14:textId="77777777" w:rsidR="00FA453C" w:rsidRDefault="00FA453C">
      <w:pPr>
        <w:widowControl/>
        <w:rPr>
          <w:rFonts w:cstheme="minorBidi"/>
          <w:sz w:val="24"/>
          <w:szCs w:val="24"/>
        </w:rPr>
      </w:pPr>
    </w:p>
    <w:p w14:paraId="348917D6" w14:textId="77777777" w:rsidR="000800FE" w:rsidRDefault="000800FE">
      <w:pPr>
        <w:widowControl/>
        <w:rPr>
          <w:sz w:val="24"/>
          <w:szCs w:val="24"/>
        </w:rPr>
      </w:pPr>
      <w:r>
        <w:rPr>
          <w:sz w:val="24"/>
          <w:szCs w:val="24"/>
        </w:rPr>
        <w:lastRenderedPageBreak/>
        <w:t>4.  Pagano, page 193 #12</w:t>
      </w:r>
      <w:r w:rsidR="000B4872">
        <w:rPr>
          <w:sz w:val="24"/>
          <w:szCs w:val="24"/>
        </w:rPr>
        <w:t>:</w:t>
      </w:r>
      <w:r>
        <w:rPr>
          <w:sz w:val="24"/>
          <w:szCs w:val="24"/>
        </w:rPr>
        <w:t xml:space="preserve"> </w:t>
      </w:r>
    </w:p>
    <w:p w14:paraId="0A642D69" w14:textId="77777777" w:rsidR="000800FE" w:rsidRDefault="000800FE">
      <w:pPr>
        <w:widowControl/>
        <w:rPr>
          <w:sz w:val="24"/>
          <w:szCs w:val="24"/>
        </w:rPr>
      </w:pPr>
    </w:p>
    <w:p w14:paraId="402EBF41" w14:textId="77777777" w:rsidR="000800FE" w:rsidRDefault="000800FE">
      <w:pPr>
        <w:rPr>
          <w:rFonts w:cstheme="minorBidi"/>
        </w:rPr>
      </w:pPr>
      <w:r>
        <w:rPr>
          <w:sz w:val="24"/>
          <w:szCs w:val="24"/>
          <w:lang w:eastAsia="zh-CN"/>
        </w:rPr>
        <w:t>According to the Behavioral Risk Factor Surveillance System, 58% of all Americans adhere to a sedentary lifestyle.</w:t>
      </w:r>
    </w:p>
    <w:p w14:paraId="5C6BFD99" w14:textId="77777777" w:rsidR="000800FE" w:rsidRDefault="000800FE">
      <w:pPr>
        <w:rPr>
          <w:rFonts w:cstheme="minorBidi"/>
        </w:rPr>
      </w:pPr>
    </w:p>
    <w:p w14:paraId="35ECC062" w14:textId="77777777" w:rsidR="000800FE" w:rsidRDefault="000800FE">
      <w:pPr>
        <w:pStyle w:val="ListParagraph"/>
        <w:numPr>
          <w:ilvl w:val="0"/>
          <w:numId w:val="11"/>
        </w:numPr>
        <w:spacing w:after="200" w:line="276" w:lineRule="auto"/>
      </w:pPr>
      <w:r>
        <w:t>If you selected repeated samples of size twelve from the U.S. population, what would be the mean number of individuals per sample who do not exercise regularly? What would be the standard deviation?</w:t>
      </w:r>
    </w:p>
    <w:p w14:paraId="569D355C" w14:textId="77777777" w:rsidR="000800FE" w:rsidRDefault="000800FE">
      <w:pPr>
        <w:pStyle w:val="ListParagraph"/>
        <w:numPr>
          <w:ilvl w:val="0"/>
          <w:numId w:val="11"/>
        </w:numPr>
        <w:spacing w:after="200" w:line="276" w:lineRule="auto"/>
      </w:pPr>
      <w:r>
        <w:t>Suppose that you select a sample of twelve individuals and find that ten of them do not exercise regularly. Assuming that the Surveillance System is correct, what is the probability that you would have obtained results as bad as or worse than those you observed?</w:t>
      </w:r>
    </w:p>
    <w:p w14:paraId="6814E861" w14:textId="77777777" w:rsidR="000800FE" w:rsidRDefault="000800FE">
      <w:pPr>
        <w:pStyle w:val="ListParagraph"/>
        <w:numPr>
          <w:ilvl w:val="0"/>
          <w:numId w:val="11"/>
        </w:numPr>
        <w:spacing w:after="200" w:line="276" w:lineRule="auto"/>
      </w:pPr>
      <w:r>
        <w:t xml:space="preserve">Also explain why the binomial distribution is suitable here. </w:t>
      </w:r>
    </w:p>
    <w:p w14:paraId="0523C8E7" w14:textId="77777777" w:rsidR="000800FE" w:rsidRDefault="000800FE">
      <w:pPr>
        <w:widowControl/>
        <w:rPr>
          <w:rFonts w:cstheme="minorBidi"/>
          <w:sz w:val="24"/>
          <w:szCs w:val="24"/>
        </w:rPr>
      </w:pPr>
    </w:p>
    <w:p w14:paraId="48DEFC77" w14:textId="77777777" w:rsidR="000800FE" w:rsidRDefault="000800FE">
      <w:pPr>
        <w:widowControl/>
        <w:rPr>
          <w:rFonts w:cstheme="minorBidi"/>
          <w:sz w:val="24"/>
          <w:szCs w:val="24"/>
        </w:rPr>
      </w:pPr>
    </w:p>
    <w:p w14:paraId="2D884410" w14:textId="77777777" w:rsidR="000800FE" w:rsidRDefault="000800FE">
      <w:pPr>
        <w:widowControl/>
        <w:rPr>
          <w:sz w:val="24"/>
          <w:szCs w:val="24"/>
        </w:rPr>
      </w:pPr>
      <w:r>
        <w:rPr>
          <w:sz w:val="24"/>
          <w:szCs w:val="24"/>
        </w:rPr>
        <w:t>5. Pagano, page 194 #18</w:t>
      </w:r>
      <w:r w:rsidR="000B4872">
        <w:rPr>
          <w:sz w:val="24"/>
          <w:szCs w:val="24"/>
        </w:rPr>
        <w:t>:</w:t>
      </w:r>
      <w:r>
        <w:rPr>
          <w:sz w:val="24"/>
          <w:szCs w:val="24"/>
        </w:rPr>
        <w:t xml:space="preserve"> </w:t>
      </w:r>
    </w:p>
    <w:p w14:paraId="5FA7E3B1" w14:textId="77777777" w:rsidR="000800FE" w:rsidRDefault="000800FE">
      <w:pPr>
        <w:widowControl/>
        <w:rPr>
          <w:sz w:val="24"/>
          <w:szCs w:val="24"/>
        </w:rPr>
      </w:pPr>
    </w:p>
    <w:p w14:paraId="46D6DAE3" w14:textId="77777777" w:rsidR="000800FE" w:rsidRDefault="000800FE">
      <w:pPr>
        <w:rPr>
          <w:sz w:val="24"/>
          <w:szCs w:val="24"/>
          <w:lang w:eastAsia="zh-CN"/>
        </w:rPr>
      </w:pPr>
      <w:r>
        <w:rPr>
          <w:sz w:val="24"/>
          <w:szCs w:val="24"/>
          <w:lang w:eastAsia="zh-CN"/>
        </w:rPr>
        <w:t>Among females in the United States between 18 and 74 years of age, diastolic blood pressure is normally distributed with mean µ = 77 mm Hg and standard deviation σ = 11.6 mm Hg.</w:t>
      </w:r>
    </w:p>
    <w:p w14:paraId="3B980B49" w14:textId="77777777" w:rsidR="000800FE" w:rsidRDefault="000800FE">
      <w:pPr>
        <w:rPr>
          <w:rFonts w:cstheme="minorBidi"/>
          <w:sz w:val="24"/>
          <w:szCs w:val="24"/>
          <w:lang w:eastAsia="zh-CN"/>
        </w:rPr>
      </w:pPr>
    </w:p>
    <w:p w14:paraId="52F5BAAC" w14:textId="77777777" w:rsidR="000800FE" w:rsidRDefault="000800FE">
      <w:pPr>
        <w:pStyle w:val="ListParagraph"/>
        <w:numPr>
          <w:ilvl w:val="0"/>
          <w:numId w:val="12"/>
        </w:numPr>
        <w:spacing w:after="200" w:line="276" w:lineRule="auto"/>
      </w:pPr>
      <w:r>
        <w:t>What is the probability that a randomly selected woman has a diastolic blood pressure less than 60 mm Hg?</w:t>
      </w:r>
    </w:p>
    <w:p w14:paraId="38073971" w14:textId="77777777" w:rsidR="000800FE" w:rsidRDefault="000800FE">
      <w:pPr>
        <w:pStyle w:val="ListParagraph"/>
        <w:numPr>
          <w:ilvl w:val="0"/>
          <w:numId w:val="12"/>
        </w:numPr>
        <w:spacing w:after="200" w:line="276" w:lineRule="auto"/>
      </w:pPr>
      <w:r>
        <w:t>What is the probability that she has a diastolic blood pressure greater than 90 mm Hg?</w:t>
      </w:r>
    </w:p>
    <w:p w14:paraId="08337F8B" w14:textId="77777777" w:rsidR="000800FE" w:rsidRDefault="000800FE">
      <w:pPr>
        <w:pStyle w:val="ListParagraph"/>
        <w:numPr>
          <w:ilvl w:val="0"/>
          <w:numId w:val="12"/>
        </w:numPr>
        <w:spacing w:after="200" w:line="276" w:lineRule="auto"/>
      </w:pPr>
      <w:r>
        <w:t>What is the probability that she has a diastolic blood pressure between 60 and 90 mm Hg?</w:t>
      </w:r>
    </w:p>
    <w:p w14:paraId="3AB0A2A8" w14:textId="77777777" w:rsidR="000800FE" w:rsidRDefault="000800FE">
      <w:pPr>
        <w:pStyle w:val="ListParagraph"/>
        <w:numPr>
          <w:ilvl w:val="0"/>
          <w:numId w:val="12"/>
        </w:numPr>
        <w:spacing w:after="200" w:line="276" w:lineRule="auto"/>
      </w:pPr>
      <w:r>
        <w:t>Find the upper and lower bounds of diastolic blood pressure between which 90% of the women find their diastolic blood pressure values.</w:t>
      </w:r>
    </w:p>
    <w:p w14:paraId="255CD27C" w14:textId="77777777" w:rsidR="000800FE" w:rsidRDefault="000800FE">
      <w:pPr>
        <w:widowControl/>
        <w:rPr>
          <w:rFonts w:cstheme="minorBidi"/>
          <w:sz w:val="24"/>
          <w:szCs w:val="24"/>
        </w:rPr>
      </w:pPr>
    </w:p>
    <w:sectPr w:rsidR="000800FE" w:rsidSect="000800FE">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2516A" w14:textId="77777777" w:rsidR="006C6948" w:rsidRDefault="006C6948">
      <w:pPr>
        <w:rPr>
          <w:rFonts w:cstheme="minorBidi"/>
        </w:rPr>
      </w:pPr>
      <w:r>
        <w:rPr>
          <w:rFonts w:cstheme="minorBidi"/>
        </w:rPr>
        <w:separator/>
      </w:r>
    </w:p>
  </w:endnote>
  <w:endnote w:type="continuationSeparator" w:id="0">
    <w:p w14:paraId="054178E8" w14:textId="77777777" w:rsidR="006C6948" w:rsidRDefault="006C6948">
      <w:pPr>
        <w:rPr>
          <w:rFonts w:cstheme="minorBidi"/>
        </w:rPr>
      </w:pPr>
      <w:r>
        <w:rPr>
          <w:rFonts w:cstheme="minorBid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253DC" w14:textId="77777777" w:rsidR="00C856FB" w:rsidRDefault="00C85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48642" w14:textId="77777777" w:rsidR="000800FE" w:rsidRDefault="005B14DD">
    <w:pPr>
      <w:pStyle w:val="Footer"/>
      <w:framePr w:wrap="auto" w:vAnchor="text" w:hAnchor="margin" w:xAlign="center" w:y="1"/>
      <w:rPr>
        <w:rStyle w:val="PageNumber"/>
        <w:rFonts w:cstheme="minorBidi"/>
      </w:rPr>
    </w:pPr>
    <w:r>
      <w:rPr>
        <w:rStyle w:val="PageNumber"/>
      </w:rPr>
      <w:fldChar w:fldCharType="begin"/>
    </w:r>
    <w:r w:rsidR="000800FE">
      <w:rPr>
        <w:rStyle w:val="PageNumber"/>
      </w:rPr>
      <w:instrText xml:space="preserve">PAGE  </w:instrText>
    </w:r>
    <w:r>
      <w:rPr>
        <w:rStyle w:val="PageNumber"/>
      </w:rPr>
      <w:fldChar w:fldCharType="separate"/>
    </w:r>
    <w:r w:rsidR="00FD50F5">
      <w:rPr>
        <w:rStyle w:val="PageNumber"/>
        <w:noProof/>
      </w:rPr>
      <w:t>2</w:t>
    </w:r>
    <w:r>
      <w:rPr>
        <w:rStyle w:val="PageNumber"/>
      </w:rPr>
      <w:fldChar w:fldCharType="end"/>
    </w:r>
  </w:p>
  <w:p w14:paraId="434F86B7" w14:textId="77777777" w:rsidR="000800FE" w:rsidRDefault="000800FE">
    <w:pPr>
      <w:pStyle w:val="Footer"/>
      <w:rPr>
        <w:rFonts w:cstheme="minorBid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B894A" w14:textId="77777777" w:rsidR="00C856FB" w:rsidRDefault="00C85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B9FF1" w14:textId="77777777" w:rsidR="006C6948" w:rsidRDefault="006C6948">
      <w:pPr>
        <w:rPr>
          <w:rFonts w:cstheme="minorBidi"/>
        </w:rPr>
      </w:pPr>
      <w:r>
        <w:rPr>
          <w:rFonts w:cstheme="minorBidi"/>
        </w:rPr>
        <w:separator/>
      </w:r>
    </w:p>
  </w:footnote>
  <w:footnote w:type="continuationSeparator" w:id="0">
    <w:p w14:paraId="4ED26A67" w14:textId="77777777" w:rsidR="006C6948" w:rsidRDefault="006C6948">
      <w:pPr>
        <w:rPr>
          <w:rFonts w:cstheme="minorBidi"/>
        </w:rPr>
      </w:pPr>
      <w:r>
        <w:rPr>
          <w:rFonts w:cstheme="minorBidi"/>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620DE" w14:textId="77777777" w:rsidR="00C856FB" w:rsidRDefault="00C856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93EB8" w14:textId="44F88CFB" w:rsidR="000800FE" w:rsidRPr="00FD50F5" w:rsidRDefault="00A122FE" w:rsidP="00FD50F5">
    <w:pPr>
      <w:rPr>
        <w:sz w:val="24"/>
        <w:szCs w:val="24"/>
      </w:rPr>
    </w:pPr>
    <w:r>
      <w:rPr>
        <w:sz w:val="24"/>
        <w:szCs w:val="24"/>
      </w:rPr>
      <w:t>PBIO</w:t>
    </w:r>
    <w:r w:rsidR="00FA453C">
      <w:rPr>
        <w:sz w:val="24"/>
        <w:szCs w:val="24"/>
      </w:rPr>
      <w:t xml:space="preserve"> 50</w:t>
    </w:r>
    <w:r>
      <w:rPr>
        <w:sz w:val="24"/>
        <w:szCs w:val="24"/>
      </w:rPr>
      <w:t>4</w:t>
    </w:r>
    <w:r w:rsidR="000B4872">
      <w:rPr>
        <w:sz w:val="24"/>
        <w:szCs w:val="24"/>
      </w:rPr>
      <w:t xml:space="preserve"> Fall</w:t>
    </w:r>
    <w:r>
      <w:rPr>
        <w:sz w:val="24"/>
        <w:szCs w:val="24"/>
      </w:rPr>
      <w:t xml:space="preserve"> 2019</w:t>
    </w:r>
    <w:r w:rsidR="00FA453C">
      <w:rPr>
        <w:sz w:val="24"/>
        <w:szCs w:val="24"/>
      </w:rPr>
      <w:tab/>
    </w:r>
    <w:r w:rsidR="00FA453C">
      <w:rPr>
        <w:sz w:val="24"/>
        <w:szCs w:val="24"/>
      </w:rPr>
      <w:tab/>
    </w:r>
    <w:r w:rsidR="00FA453C">
      <w:rPr>
        <w:sz w:val="24"/>
        <w:szCs w:val="24"/>
      </w:rPr>
      <w:tab/>
      <w:t>Homework 2</w:t>
    </w:r>
    <w:r w:rsidR="00FD50F5">
      <w:rPr>
        <w:sz w:val="24"/>
        <w:szCs w:val="24"/>
      </w:rPr>
      <w:tab/>
    </w:r>
    <w:r w:rsidR="00FA453C">
      <w:rPr>
        <w:sz w:val="24"/>
        <w:szCs w:val="24"/>
      </w:rPr>
      <w:tab/>
    </w:r>
    <w:r w:rsidR="00FA453C">
      <w:rPr>
        <w:sz w:val="24"/>
        <w:szCs w:val="24"/>
      </w:rPr>
      <w:tab/>
    </w:r>
    <w:r w:rsidR="00FD50F5">
      <w:rPr>
        <w:sz w:val="24"/>
        <w:szCs w:val="24"/>
      </w:rPr>
      <w:t>Name</w:t>
    </w:r>
    <w:r w:rsidR="00C856FB">
      <w:rPr>
        <w:sz w:val="24"/>
        <w:szCs w:val="24"/>
      </w:rPr>
      <w:t xml:space="preserve">: Michael </w:t>
    </w:r>
    <w:r w:rsidR="00C856FB">
      <w:rPr>
        <w:sz w:val="24"/>
        <w:szCs w:val="24"/>
      </w:rPr>
      <w:t>Chambers</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2BAD4" w14:textId="77777777" w:rsidR="00C856FB" w:rsidRDefault="00C856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A3C77"/>
    <w:multiLevelType w:val="multilevel"/>
    <w:tmpl w:val="B6267F9E"/>
    <w:lvl w:ilvl="0">
      <w:start w:val="1500"/>
      <w:numFmt w:val="decimal"/>
      <w:lvlText w:val="%1"/>
      <w:lvlJc w:val="left"/>
      <w:pPr>
        <w:tabs>
          <w:tab w:val="num" w:pos="1440"/>
        </w:tabs>
        <w:ind w:left="1440" w:hanging="1440"/>
      </w:pPr>
      <w:rPr>
        <w:rFonts w:ascii="Times New Roman" w:hAnsi="Times New Roman" w:cs="Times New Roman" w:hint="default"/>
      </w:rPr>
    </w:lvl>
    <w:lvl w:ilvl="1">
      <w:start w:val="1999"/>
      <w:numFmt w:val="decimal"/>
      <w:lvlText w:val="%1-%2"/>
      <w:lvlJc w:val="left"/>
      <w:pPr>
        <w:tabs>
          <w:tab w:val="num" w:pos="1440"/>
        </w:tabs>
        <w:ind w:left="1440" w:hanging="1440"/>
      </w:pPr>
      <w:rPr>
        <w:rFonts w:ascii="Times New Roman" w:hAnsi="Times New Roman" w:cs="Times New Roman" w:hint="default"/>
      </w:rPr>
    </w:lvl>
    <w:lvl w:ilvl="2">
      <w:start w:val="1"/>
      <w:numFmt w:val="decimal"/>
      <w:lvlText w:val="%1-%2.%3"/>
      <w:lvlJc w:val="left"/>
      <w:pPr>
        <w:tabs>
          <w:tab w:val="num" w:pos="1440"/>
        </w:tabs>
        <w:ind w:left="1440" w:hanging="1440"/>
      </w:pPr>
      <w:rPr>
        <w:rFonts w:ascii="Times New Roman" w:hAnsi="Times New Roman" w:cs="Times New Roman" w:hint="default"/>
      </w:rPr>
    </w:lvl>
    <w:lvl w:ilvl="3">
      <w:start w:val="1"/>
      <w:numFmt w:val="decimal"/>
      <w:lvlText w:val="%1-%2.%3.%4"/>
      <w:lvlJc w:val="left"/>
      <w:pPr>
        <w:tabs>
          <w:tab w:val="num" w:pos="1440"/>
        </w:tabs>
        <w:ind w:left="1440" w:hanging="1440"/>
      </w:pPr>
      <w:rPr>
        <w:rFonts w:ascii="Times New Roman" w:hAnsi="Times New Roman" w:cs="Times New Roman" w:hint="default"/>
      </w:rPr>
    </w:lvl>
    <w:lvl w:ilvl="4">
      <w:start w:val="1"/>
      <w:numFmt w:val="decimal"/>
      <w:lvlText w:val="%1-%2.%3.%4.%5"/>
      <w:lvlJc w:val="left"/>
      <w:pPr>
        <w:tabs>
          <w:tab w:val="num" w:pos="1440"/>
        </w:tabs>
        <w:ind w:left="1440" w:hanging="144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1" w15:restartNumberingAfterBreak="0">
    <w:nsid w:val="232C107A"/>
    <w:multiLevelType w:val="hybridMultilevel"/>
    <w:tmpl w:val="9F1EB744"/>
    <w:lvl w:ilvl="0" w:tplc="310273F6">
      <w:start w:val="1"/>
      <w:numFmt w:val="bullet"/>
      <w:lvlText w:val="•"/>
      <w:lvlJc w:val="left"/>
      <w:pPr>
        <w:tabs>
          <w:tab w:val="num" w:pos="720"/>
        </w:tabs>
        <w:ind w:left="720" w:hanging="360"/>
      </w:pPr>
      <w:rPr>
        <w:rFonts w:ascii="Times New Roman" w:hAnsi="Times New Roman" w:cs="Times New Roman" w:hint="default"/>
      </w:rPr>
    </w:lvl>
    <w:lvl w:ilvl="1" w:tplc="29D40E16">
      <w:start w:val="1"/>
      <w:numFmt w:val="bullet"/>
      <w:lvlText w:val="•"/>
      <w:lvlJc w:val="left"/>
      <w:pPr>
        <w:tabs>
          <w:tab w:val="num" w:pos="1440"/>
        </w:tabs>
        <w:ind w:left="1440" w:hanging="360"/>
      </w:pPr>
      <w:rPr>
        <w:rFonts w:ascii="Times New Roman" w:hAnsi="Times New Roman" w:cs="Times New Roman" w:hint="default"/>
      </w:rPr>
    </w:lvl>
    <w:lvl w:ilvl="2" w:tplc="E820ADEA">
      <w:start w:val="1"/>
      <w:numFmt w:val="bullet"/>
      <w:lvlText w:val="•"/>
      <w:lvlJc w:val="left"/>
      <w:pPr>
        <w:tabs>
          <w:tab w:val="num" w:pos="2160"/>
        </w:tabs>
        <w:ind w:left="2160" w:hanging="360"/>
      </w:pPr>
      <w:rPr>
        <w:rFonts w:ascii="Times New Roman" w:hAnsi="Times New Roman" w:cs="Times New Roman" w:hint="default"/>
      </w:rPr>
    </w:lvl>
    <w:lvl w:ilvl="3" w:tplc="776A78D4">
      <w:start w:val="1"/>
      <w:numFmt w:val="bullet"/>
      <w:lvlText w:val="•"/>
      <w:lvlJc w:val="left"/>
      <w:pPr>
        <w:tabs>
          <w:tab w:val="num" w:pos="2880"/>
        </w:tabs>
        <w:ind w:left="2880" w:hanging="360"/>
      </w:pPr>
      <w:rPr>
        <w:rFonts w:ascii="Times New Roman" w:hAnsi="Times New Roman" w:cs="Times New Roman" w:hint="default"/>
      </w:rPr>
    </w:lvl>
    <w:lvl w:ilvl="4" w:tplc="F5242D40">
      <w:start w:val="1"/>
      <w:numFmt w:val="bullet"/>
      <w:lvlText w:val="•"/>
      <w:lvlJc w:val="left"/>
      <w:pPr>
        <w:tabs>
          <w:tab w:val="num" w:pos="3600"/>
        </w:tabs>
        <w:ind w:left="3600" w:hanging="360"/>
      </w:pPr>
      <w:rPr>
        <w:rFonts w:ascii="Times New Roman" w:hAnsi="Times New Roman" w:cs="Times New Roman" w:hint="default"/>
      </w:rPr>
    </w:lvl>
    <w:lvl w:ilvl="5" w:tplc="4F7CA8C2">
      <w:start w:val="1"/>
      <w:numFmt w:val="bullet"/>
      <w:lvlText w:val="•"/>
      <w:lvlJc w:val="left"/>
      <w:pPr>
        <w:tabs>
          <w:tab w:val="num" w:pos="4320"/>
        </w:tabs>
        <w:ind w:left="4320" w:hanging="360"/>
      </w:pPr>
      <w:rPr>
        <w:rFonts w:ascii="Times New Roman" w:hAnsi="Times New Roman" w:cs="Times New Roman" w:hint="default"/>
      </w:rPr>
    </w:lvl>
    <w:lvl w:ilvl="6" w:tplc="B3740D56">
      <w:start w:val="1"/>
      <w:numFmt w:val="bullet"/>
      <w:lvlText w:val="•"/>
      <w:lvlJc w:val="left"/>
      <w:pPr>
        <w:tabs>
          <w:tab w:val="num" w:pos="5040"/>
        </w:tabs>
        <w:ind w:left="5040" w:hanging="360"/>
      </w:pPr>
      <w:rPr>
        <w:rFonts w:ascii="Times New Roman" w:hAnsi="Times New Roman" w:cs="Times New Roman" w:hint="default"/>
      </w:rPr>
    </w:lvl>
    <w:lvl w:ilvl="7" w:tplc="073E1124">
      <w:start w:val="1"/>
      <w:numFmt w:val="bullet"/>
      <w:lvlText w:val="•"/>
      <w:lvlJc w:val="left"/>
      <w:pPr>
        <w:tabs>
          <w:tab w:val="num" w:pos="5760"/>
        </w:tabs>
        <w:ind w:left="5760" w:hanging="360"/>
      </w:pPr>
      <w:rPr>
        <w:rFonts w:ascii="Times New Roman" w:hAnsi="Times New Roman" w:cs="Times New Roman" w:hint="default"/>
      </w:rPr>
    </w:lvl>
    <w:lvl w:ilvl="8" w:tplc="DD3AB37A">
      <w:start w:val="1"/>
      <w:numFmt w:val="bullet"/>
      <w:lvlText w:val="•"/>
      <w:lvlJc w:val="left"/>
      <w:pPr>
        <w:tabs>
          <w:tab w:val="num" w:pos="6480"/>
        </w:tabs>
        <w:ind w:left="6480" w:hanging="360"/>
      </w:pPr>
      <w:rPr>
        <w:rFonts w:ascii="Times New Roman" w:hAnsi="Times New Roman" w:cs="Times New Roman" w:hint="default"/>
      </w:rPr>
    </w:lvl>
  </w:abstractNum>
  <w:abstractNum w:abstractNumId="2" w15:restartNumberingAfterBreak="0">
    <w:nsid w:val="24FF0E52"/>
    <w:multiLevelType w:val="hybridMultilevel"/>
    <w:tmpl w:val="A4A838E0"/>
    <w:lvl w:ilvl="0" w:tplc="77905086">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 w15:restartNumberingAfterBreak="0">
    <w:nsid w:val="2A5233D0"/>
    <w:multiLevelType w:val="hybridMultilevel"/>
    <w:tmpl w:val="D60659D8"/>
    <w:lvl w:ilvl="0" w:tplc="A5D688D4">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2DA14523"/>
    <w:multiLevelType w:val="hybridMultilevel"/>
    <w:tmpl w:val="63680978"/>
    <w:lvl w:ilvl="0" w:tplc="6C8495AC">
      <w:start w:val="1"/>
      <w:numFmt w:val="lowerLetter"/>
      <w:lvlText w:val="(%1)"/>
      <w:lvlJc w:val="left"/>
      <w:pPr>
        <w:ind w:left="585" w:hanging="360"/>
      </w:pPr>
      <w:rPr>
        <w:rFonts w:ascii="Times New Roman" w:hAnsi="Times New Roman" w:cs="Times New Roman" w:hint="default"/>
      </w:rPr>
    </w:lvl>
    <w:lvl w:ilvl="1" w:tplc="04090019">
      <w:start w:val="1"/>
      <w:numFmt w:val="lowerLetter"/>
      <w:lvlText w:val="%2."/>
      <w:lvlJc w:val="left"/>
      <w:pPr>
        <w:ind w:left="1305" w:hanging="360"/>
      </w:pPr>
      <w:rPr>
        <w:rFonts w:ascii="Times New Roman" w:hAnsi="Times New Roman" w:cs="Times New Roman"/>
      </w:rPr>
    </w:lvl>
    <w:lvl w:ilvl="2" w:tplc="0409001B">
      <w:start w:val="1"/>
      <w:numFmt w:val="lowerRoman"/>
      <w:lvlText w:val="%3."/>
      <w:lvlJc w:val="right"/>
      <w:pPr>
        <w:ind w:left="2025" w:hanging="180"/>
      </w:pPr>
      <w:rPr>
        <w:rFonts w:ascii="Times New Roman" w:hAnsi="Times New Roman" w:cs="Times New Roman"/>
      </w:rPr>
    </w:lvl>
    <w:lvl w:ilvl="3" w:tplc="0409000F">
      <w:start w:val="1"/>
      <w:numFmt w:val="decimal"/>
      <w:lvlText w:val="%4."/>
      <w:lvlJc w:val="left"/>
      <w:pPr>
        <w:ind w:left="2745" w:hanging="360"/>
      </w:pPr>
      <w:rPr>
        <w:rFonts w:ascii="Times New Roman" w:hAnsi="Times New Roman" w:cs="Times New Roman"/>
      </w:rPr>
    </w:lvl>
    <w:lvl w:ilvl="4" w:tplc="04090019">
      <w:start w:val="1"/>
      <w:numFmt w:val="lowerLetter"/>
      <w:lvlText w:val="%5."/>
      <w:lvlJc w:val="left"/>
      <w:pPr>
        <w:ind w:left="3465" w:hanging="360"/>
      </w:pPr>
      <w:rPr>
        <w:rFonts w:ascii="Times New Roman" w:hAnsi="Times New Roman" w:cs="Times New Roman"/>
      </w:rPr>
    </w:lvl>
    <w:lvl w:ilvl="5" w:tplc="0409001B">
      <w:start w:val="1"/>
      <w:numFmt w:val="lowerRoman"/>
      <w:lvlText w:val="%6."/>
      <w:lvlJc w:val="right"/>
      <w:pPr>
        <w:ind w:left="4185" w:hanging="180"/>
      </w:pPr>
      <w:rPr>
        <w:rFonts w:ascii="Times New Roman" w:hAnsi="Times New Roman" w:cs="Times New Roman"/>
      </w:rPr>
    </w:lvl>
    <w:lvl w:ilvl="6" w:tplc="0409000F">
      <w:start w:val="1"/>
      <w:numFmt w:val="decimal"/>
      <w:lvlText w:val="%7."/>
      <w:lvlJc w:val="left"/>
      <w:pPr>
        <w:ind w:left="4905" w:hanging="360"/>
      </w:pPr>
      <w:rPr>
        <w:rFonts w:ascii="Times New Roman" w:hAnsi="Times New Roman" w:cs="Times New Roman"/>
      </w:rPr>
    </w:lvl>
    <w:lvl w:ilvl="7" w:tplc="04090019">
      <w:start w:val="1"/>
      <w:numFmt w:val="lowerLetter"/>
      <w:lvlText w:val="%8."/>
      <w:lvlJc w:val="left"/>
      <w:pPr>
        <w:ind w:left="5625" w:hanging="360"/>
      </w:pPr>
      <w:rPr>
        <w:rFonts w:ascii="Times New Roman" w:hAnsi="Times New Roman" w:cs="Times New Roman"/>
      </w:rPr>
    </w:lvl>
    <w:lvl w:ilvl="8" w:tplc="0409001B">
      <w:start w:val="1"/>
      <w:numFmt w:val="lowerRoman"/>
      <w:lvlText w:val="%9."/>
      <w:lvlJc w:val="right"/>
      <w:pPr>
        <w:ind w:left="6345" w:hanging="180"/>
      </w:pPr>
      <w:rPr>
        <w:rFonts w:ascii="Times New Roman" w:hAnsi="Times New Roman" w:cs="Times New Roman"/>
      </w:rPr>
    </w:lvl>
  </w:abstractNum>
  <w:abstractNum w:abstractNumId="5" w15:restartNumberingAfterBreak="0">
    <w:nsid w:val="45092CDC"/>
    <w:multiLevelType w:val="hybridMultilevel"/>
    <w:tmpl w:val="ECBA3122"/>
    <w:lvl w:ilvl="0" w:tplc="5580A0B6">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6" w15:restartNumberingAfterBreak="0">
    <w:nsid w:val="45A16A45"/>
    <w:multiLevelType w:val="hybridMultilevel"/>
    <w:tmpl w:val="7DC69E5C"/>
    <w:lvl w:ilvl="0" w:tplc="B8729722">
      <w:start w:val="3"/>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45A468C3"/>
    <w:multiLevelType w:val="hybridMultilevel"/>
    <w:tmpl w:val="597EAA6A"/>
    <w:lvl w:ilvl="0" w:tplc="04090019">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8" w15:restartNumberingAfterBreak="0">
    <w:nsid w:val="4B7D3625"/>
    <w:multiLevelType w:val="hybridMultilevel"/>
    <w:tmpl w:val="57107CEC"/>
    <w:lvl w:ilvl="0" w:tplc="63A8BE34">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9" w15:restartNumberingAfterBreak="0">
    <w:nsid w:val="5A36154A"/>
    <w:multiLevelType w:val="hybridMultilevel"/>
    <w:tmpl w:val="25FC95DC"/>
    <w:lvl w:ilvl="0" w:tplc="AFC800D4">
      <w:start w:val="5"/>
      <w:numFmt w:val="decimal"/>
      <w:lvlText w:val="%1"/>
      <w:lvlJc w:val="left"/>
      <w:pPr>
        <w:tabs>
          <w:tab w:val="num" w:pos="1800"/>
        </w:tabs>
        <w:ind w:left="1800" w:hanging="144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0" w15:restartNumberingAfterBreak="0">
    <w:nsid w:val="66D837B2"/>
    <w:multiLevelType w:val="hybridMultilevel"/>
    <w:tmpl w:val="1336455C"/>
    <w:lvl w:ilvl="0" w:tplc="6C8495AC">
      <w:start w:val="1"/>
      <w:numFmt w:val="lowerLetter"/>
      <w:lvlText w:val="(%1)"/>
      <w:lvlJc w:val="left"/>
      <w:pPr>
        <w:ind w:left="585" w:hanging="360"/>
      </w:pPr>
      <w:rPr>
        <w:rFonts w:ascii="Times New Roman" w:hAnsi="Times New Roman" w:cs="Times New Roman" w:hint="default"/>
      </w:rPr>
    </w:lvl>
    <w:lvl w:ilvl="1" w:tplc="04090019">
      <w:start w:val="1"/>
      <w:numFmt w:val="lowerLetter"/>
      <w:lvlText w:val="%2."/>
      <w:lvlJc w:val="left"/>
      <w:pPr>
        <w:ind w:left="1305" w:hanging="360"/>
      </w:pPr>
      <w:rPr>
        <w:rFonts w:ascii="Times New Roman" w:hAnsi="Times New Roman" w:cs="Times New Roman"/>
      </w:rPr>
    </w:lvl>
    <w:lvl w:ilvl="2" w:tplc="0409001B">
      <w:start w:val="1"/>
      <w:numFmt w:val="lowerRoman"/>
      <w:lvlText w:val="%3."/>
      <w:lvlJc w:val="right"/>
      <w:pPr>
        <w:ind w:left="2025" w:hanging="180"/>
      </w:pPr>
      <w:rPr>
        <w:rFonts w:ascii="Times New Roman" w:hAnsi="Times New Roman" w:cs="Times New Roman"/>
      </w:rPr>
    </w:lvl>
    <w:lvl w:ilvl="3" w:tplc="0409000F">
      <w:start w:val="1"/>
      <w:numFmt w:val="decimal"/>
      <w:lvlText w:val="%4."/>
      <w:lvlJc w:val="left"/>
      <w:pPr>
        <w:ind w:left="2745" w:hanging="360"/>
      </w:pPr>
      <w:rPr>
        <w:rFonts w:ascii="Times New Roman" w:hAnsi="Times New Roman" w:cs="Times New Roman"/>
      </w:rPr>
    </w:lvl>
    <w:lvl w:ilvl="4" w:tplc="04090019">
      <w:start w:val="1"/>
      <w:numFmt w:val="lowerLetter"/>
      <w:lvlText w:val="%5."/>
      <w:lvlJc w:val="left"/>
      <w:pPr>
        <w:ind w:left="3465" w:hanging="360"/>
      </w:pPr>
      <w:rPr>
        <w:rFonts w:ascii="Times New Roman" w:hAnsi="Times New Roman" w:cs="Times New Roman"/>
      </w:rPr>
    </w:lvl>
    <w:lvl w:ilvl="5" w:tplc="0409001B">
      <w:start w:val="1"/>
      <w:numFmt w:val="lowerRoman"/>
      <w:lvlText w:val="%6."/>
      <w:lvlJc w:val="right"/>
      <w:pPr>
        <w:ind w:left="4185" w:hanging="180"/>
      </w:pPr>
      <w:rPr>
        <w:rFonts w:ascii="Times New Roman" w:hAnsi="Times New Roman" w:cs="Times New Roman"/>
      </w:rPr>
    </w:lvl>
    <w:lvl w:ilvl="6" w:tplc="0409000F">
      <w:start w:val="1"/>
      <w:numFmt w:val="decimal"/>
      <w:lvlText w:val="%7."/>
      <w:lvlJc w:val="left"/>
      <w:pPr>
        <w:ind w:left="4905" w:hanging="360"/>
      </w:pPr>
      <w:rPr>
        <w:rFonts w:ascii="Times New Roman" w:hAnsi="Times New Roman" w:cs="Times New Roman"/>
      </w:rPr>
    </w:lvl>
    <w:lvl w:ilvl="7" w:tplc="04090019">
      <w:start w:val="1"/>
      <w:numFmt w:val="lowerLetter"/>
      <w:lvlText w:val="%8."/>
      <w:lvlJc w:val="left"/>
      <w:pPr>
        <w:ind w:left="5625" w:hanging="360"/>
      </w:pPr>
      <w:rPr>
        <w:rFonts w:ascii="Times New Roman" w:hAnsi="Times New Roman" w:cs="Times New Roman"/>
      </w:rPr>
    </w:lvl>
    <w:lvl w:ilvl="8" w:tplc="0409001B">
      <w:start w:val="1"/>
      <w:numFmt w:val="lowerRoman"/>
      <w:lvlText w:val="%9."/>
      <w:lvlJc w:val="right"/>
      <w:pPr>
        <w:ind w:left="6345" w:hanging="180"/>
      </w:pPr>
      <w:rPr>
        <w:rFonts w:ascii="Times New Roman" w:hAnsi="Times New Roman" w:cs="Times New Roman"/>
      </w:rPr>
    </w:lvl>
  </w:abstractNum>
  <w:abstractNum w:abstractNumId="11" w15:restartNumberingAfterBreak="0">
    <w:nsid w:val="6C85032E"/>
    <w:multiLevelType w:val="hybridMultilevel"/>
    <w:tmpl w:val="3112099C"/>
    <w:lvl w:ilvl="0" w:tplc="28A6C42A">
      <w:start w:val="1"/>
      <w:numFmt w:val="lowerLetter"/>
      <w:lvlText w:val="(%1)"/>
      <w:lvlJc w:val="left"/>
      <w:pPr>
        <w:tabs>
          <w:tab w:val="num" w:pos="600"/>
        </w:tabs>
        <w:ind w:left="600" w:hanging="360"/>
      </w:pPr>
      <w:rPr>
        <w:rFonts w:ascii="Times New Roman" w:hAnsi="Times New Roman" w:cs="Times New Roman" w:hint="default"/>
      </w:rPr>
    </w:lvl>
    <w:lvl w:ilvl="1" w:tplc="04090019">
      <w:start w:val="1"/>
      <w:numFmt w:val="lowerLetter"/>
      <w:lvlText w:val="%2."/>
      <w:lvlJc w:val="left"/>
      <w:pPr>
        <w:tabs>
          <w:tab w:val="num" w:pos="1320"/>
        </w:tabs>
        <w:ind w:left="1320" w:hanging="360"/>
      </w:pPr>
      <w:rPr>
        <w:rFonts w:ascii="Times New Roman" w:hAnsi="Times New Roman" w:cs="Times New Roman"/>
      </w:rPr>
    </w:lvl>
    <w:lvl w:ilvl="2" w:tplc="0409001B">
      <w:start w:val="1"/>
      <w:numFmt w:val="lowerRoman"/>
      <w:lvlText w:val="%3."/>
      <w:lvlJc w:val="right"/>
      <w:pPr>
        <w:tabs>
          <w:tab w:val="num" w:pos="2040"/>
        </w:tabs>
        <w:ind w:left="2040" w:hanging="180"/>
      </w:pPr>
      <w:rPr>
        <w:rFonts w:ascii="Times New Roman" w:hAnsi="Times New Roman" w:cs="Times New Roman"/>
      </w:rPr>
    </w:lvl>
    <w:lvl w:ilvl="3" w:tplc="0409000F">
      <w:start w:val="1"/>
      <w:numFmt w:val="decimal"/>
      <w:lvlText w:val="%4."/>
      <w:lvlJc w:val="left"/>
      <w:pPr>
        <w:tabs>
          <w:tab w:val="num" w:pos="2760"/>
        </w:tabs>
        <w:ind w:left="2760" w:hanging="360"/>
      </w:pPr>
      <w:rPr>
        <w:rFonts w:ascii="Times New Roman" w:hAnsi="Times New Roman" w:cs="Times New Roman"/>
      </w:rPr>
    </w:lvl>
    <w:lvl w:ilvl="4" w:tplc="04090019">
      <w:start w:val="1"/>
      <w:numFmt w:val="lowerLetter"/>
      <w:lvlText w:val="%5."/>
      <w:lvlJc w:val="left"/>
      <w:pPr>
        <w:tabs>
          <w:tab w:val="num" w:pos="3480"/>
        </w:tabs>
        <w:ind w:left="3480" w:hanging="360"/>
      </w:pPr>
      <w:rPr>
        <w:rFonts w:ascii="Times New Roman" w:hAnsi="Times New Roman" w:cs="Times New Roman"/>
      </w:rPr>
    </w:lvl>
    <w:lvl w:ilvl="5" w:tplc="0409001B">
      <w:start w:val="1"/>
      <w:numFmt w:val="lowerRoman"/>
      <w:lvlText w:val="%6."/>
      <w:lvlJc w:val="right"/>
      <w:pPr>
        <w:tabs>
          <w:tab w:val="num" w:pos="4200"/>
        </w:tabs>
        <w:ind w:left="4200" w:hanging="180"/>
      </w:pPr>
      <w:rPr>
        <w:rFonts w:ascii="Times New Roman" w:hAnsi="Times New Roman" w:cs="Times New Roman"/>
      </w:rPr>
    </w:lvl>
    <w:lvl w:ilvl="6" w:tplc="0409000F">
      <w:start w:val="1"/>
      <w:numFmt w:val="decimal"/>
      <w:lvlText w:val="%7."/>
      <w:lvlJc w:val="left"/>
      <w:pPr>
        <w:tabs>
          <w:tab w:val="num" w:pos="4920"/>
        </w:tabs>
        <w:ind w:left="4920" w:hanging="360"/>
      </w:pPr>
      <w:rPr>
        <w:rFonts w:ascii="Times New Roman" w:hAnsi="Times New Roman" w:cs="Times New Roman"/>
      </w:rPr>
    </w:lvl>
    <w:lvl w:ilvl="7" w:tplc="04090019">
      <w:start w:val="1"/>
      <w:numFmt w:val="lowerLetter"/>
      <w:lvlText w:val="%8."/>
      <w:lvlJc w:val="left"/>
      <w:pPr>
        <w:tabs>
          <w:tab w:val="num" w:pos="5640"/>
        </w:tabs>
        <w:ind w:left="5640" w:hanging="360"/>
      </w:pPr>
      <w:rPr>
        <w:rFonts w:ascii="Times New Roman" w:hAnsi="Times New Roman" w:cs="Times New Roman"/>
      </w:rPr>
    </w:lvl>
    <w:lvl w:ilvl="8" w:tplc="0409001B">
      <w:start w:val="1"/>
      <w:numFmt w:val="lowerRoman"/>
      <w:lvlText w:val="%9."/>
      <w:lvlJc w:val="right"/>
      <w:pPr>
        <w:tabs>
          <w:tab w:val="num" w:pos="6360"/>
        </w:tabs>
        <w:ind w:left="6360" w:hanging="180"/>
      </w:pPr>
      <w:rPr>
        <w:rFonts w:ascii="Times New Roman" w:hAnsi="Times New Roman" w:cs="Times New Roman"/>
      </w:rPr>
    </w:lvl>
  </w:abstractNum>
  <w:abstractNum w:abstractNumId="12" w15:restartNumberingAfterBreak="0">
    <w:nsid w:val="6CF66765"/>
    <w:multiLevelType w:val="multilevel"/>
    <w:tmpl w:val="6CF667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9"/>
  </w:num>
  <w:num w:numId="3">
    <w:abstractNumId w:val="11"/>
  </w:num>
  <w:num w:numId="4">
    <w:abstractNumId w:val="6"/>
  </w:num>
  <w:num w:numId="5">
    <w:abstractNumId w:val="3"/>
  </w:num>
  <w:num w:numId="6">
    <w:abstractNumId w:val="10"/>
  </w:num>
  <w:num w:numId="7">
    <w:abstractNumId w:val="1"/>
  </w:num>
  <w:num w:numId="8">
    <w:abstractNumId w:val="4"/>
  </w:num>
  <w:num w:numId="9">
    <w:abstractNumId w:val="8"/>
  </w:num>
  <w:num w:numId="10">
    <w:abstractNumId w:val="7"/>
  </w:num>
  <w:num w:numId="11">
    <w:abstractNumId w:val="2"/>
  </w:num>
  <w:num w:numId="12">
    <w:abstractNumId w:val="5"/>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0FE"/>
    <w:rsid w:val="000800FE"/>
    <w:rsid w:val="000B4872"/>
    <w:rsid w:val="0025460D"/>
    <w:rsid w:val="002A42FD"/>
    <w:rsid w:val="00417550"/>
    <w:rsid w:val="005134EE"/>
    <w:rsid w:val="005B14DD"/>
    <w:rsid w:val="006C6948"/>
    <w:rsid w:val="007A6C91"/>
    <w:rsid w:val="00A122FE"/>
    <w:rsid w:val="00A36A17"/>
    <w:rsid w:val="00AF6D3E"/>
    <w:rsid w:val="00C856FB"/>
    <w:rsid w:val="00DC5691"/>
    <w:rsid w:val="00FA453C"/>
    <w:rsid w:val="00FD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BA70DF"/>
  <w15:docId w15:val="{937CFCE3-348D-4C57-B4F9-7A084933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4DD"/>
    <w:pPr>
      <w:widowControl w:val="0"/>
      <w:autoSpaceDE w:val="0"/>
      <w:autoSpaceDN w:val="0"/>
      <w:adjustRightInd w:val="0"/>
    </w:pPr>
    <w:rPr>
      <w:rFonts w:ascii="Times New Roman" w:eastAsia="SimSun" w:hAnsi="Times New Roman" w:cs="Times New Roman"/>
      <w:sz w:val="20"/>
      <w:szCs w:val="20"/>
    </w:rPr>
  </w:style>
  <w:style w:type="paragraph" w:styleId="Heading1">
    <w:name w:val="heading 1"/>
    <w:basedOn w:val="Normal"/>
    <w:next w:val="Normal"/>
    <w:link w:val="Heading1Char"/>
    <w:uiPriority w:val="99"/>
    <w:qFormat/>
    <w:rsid w:val="005B14DD"/>
    <w:pPr>
      <w:keepNext/>
      <w:outlineLvl w:val="0"/>
    </w:pPr>
    <w:rPr>
      <w:b/>
      <w:bCs/>
      <w:i/>
      <w:iCs/>
      <w:sz w:val="24"/>
      <w:szCs w:val="24"/>
    </w:rPr>
  </w:style>
  <w:style w:type="paragraph" w:styleId="Heading2">
    <w:name w:val="heading 2"/>
    <w:basedOn w:val="Normal"/>
    <w:next w:val="Normal"/>
    <w:link w:val="Heading2Char"/>
    <w:uiPriority w:val="99"/>
    <w:qFormat/>
    <w:rsid w:val="005B14DD"/>
    <w:pPr>
      <w:keepNext/>
      <w:outlineLvl w:val="1"/>
    </w:pPr>
    <w:rPr>
      <w:b/>
      <w:bCs/>
      <w:i/>
      <w:iCs/>
      <w:sz w:val="24"/>
      <w:szCs w:val="24"/>
      <w:u w:val="single"/>
    </w:rPr>
  </w:style>
  <w:style w:type="paragraph" w:styleId="Heading3">
    <w:name w:val="heading 3"/>
    <w:basedOn w:val="Normal"/>
    <w:next w:val="Normal"/>
    <w:link w:val="Heading3Char"/>
    <w:uiPriority w:val="99"/>
    <w:qFormat/>
    <w:rsid w:val="005B14DD"/>
    <w:pPr>
      <w:keepNext/>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B14DD"/>
    <w:rPr>
      <w:rFonts w:ascii="Cambria" w:hAnsi="Cambria" w:cs="Cambria"/>
      <w:b/>
      <w:bCs/>
      <w:kern w:val="32"/>
      <w:sz w:val="32"/>
      <w:szCs w:val="32"/>
    </w:rPr>
  </w:style>
  <w:style w:type="character" w:customStyle="1" w:styleId="Heading2Char">
    <w:name w:val="Heading 2 Char"/>
    <w:basedOn w:val="DefaultParagraphFont"/>
    <w:link w:val="Heading2"/>
    <w:uiPriority w:val="99"/>
    <w:rsid w:val="005B14DD"/>
    <w:rPr>
      <w:rFonts w:ascii="Cambria" w:hAnsi="Cambria" w:cs="Cambria"/>
      <w:b/>
      <w:bCs/>
      <w:i/>
      <w:iCs/>
      <w:sz w:val="28"/>
      <w:szCs w:val="28"/>
    </w:rPr>
  </w:style>
  <w:style w:type="character" w:customStyle="1" w:styleId="Heading3Char">
    <w:name w:val="Heading 3 Char"/>
    <w:basedOn w:val="DefaultParagraphFont"/>
    <w:link w:val="Heading3"/>
    <w:uiPriority w:val="99"/>
    <w:rsid w:val="005B14DD"/>
    <w:rPr>
      <w:rFonts w:ascii="Cambria" w:hAnsi="Cambria" w:cs="Cambria"/>
      <w:b/>
      <w:bCs/>
      <w:sz w:val="26"/>
      <w:szCs w:val="26"/>
    </w:rPr>
  </w:style>
  <w:style w:type="character" w:customStyle="1" w:styleId="a">
    <w:name w:val="_"/>
    <w:uiPriority w:val="99"/>
    <w:rsid w:val="005B14DD"/>
  </w:style>
  <w:style w:type="paragraph" w:styleId="Footer">
    <w:name w:val="footer"/>
    <w:basedOn w:val="Normal"/>
    <w:link w:val="FooterChar"/>
    <w:uiPriority w:val="99"/>
    <w:rsid w:val="005B14DD"/>
    <w:pPr>
      <w:tabs>
        <w:tab w:val="center" w:pos="4320"/>
        <w:tab w:val="right" w:pos="8640"/>
      </w:tabs>
    </w:pPr>
  </w:style>
  <w:style w:type="character" w:customStyle="1" w:styleId="FooterChar">
    <w:name w:val="Footer Char"/>
    <w:basedOn w:val="DefaultParagraphFont"/>
    <w:link w:val="Footer"/>
    <w:uiPriority w:val="99"/>
    <w:rsid w:val="005B14DD"/>
    <w:rPr>
      <w:rFonts w:ascii="Times New Roman" w:eastAsia="SimSun" w:hAnsi="Times New Roman" w:cs="Times New Roman"/>
      <w:sz w:val="20"/>
      <w:szCs w:val="20"/>
    </w:rPr>
  </w:style>
  <w:style w:type="character" w:styleId="PageNumber">
    <w:name w:val="page number"/>
    <w:basedOn w:val="DefaultParagraphFont"/>
    <w:uiPriority w:val="99"/>
    <w:rsid w:val="005B14DD"/>
    <w:rPr>
      <w:rFonts w:ascii="Times New Roman" w:hAnsi="Times New Roman" w:cs="Times New Roman"/>
    </w:rPr>
  </w:style>
  <w:style w:type="paragraph" w:styleId="Header">
    <w:name w:val="header"/>
    <w:basedOn w:val="Normal"/>
    <w:link w:val="HeaderChar"/>
    <w:uiPriority w:val="99"/>
    <w:rsid w:val="005B14DD"/>
    <w:pPr>
      <w:tabs>
        <w:tab w:val="center" w:pos="4320"/>
        <w:tab w:val="right" w:pos="8640"/>
      </w:tabs>
    </w:pPr>
  </w:style>
  <w:style w:type="character" w:customStyle="1" w:styleId="HeaderChar">
    <w:name w:val="Header Char"/>
    <w:basedOn w:val="DefaultParagraphFont"/>
    <w:link w:val="Header"/>
    <w:uiPriority w:val="99"/>
    <w:rsid w:val="005B14DD"/>
    <w:rPr>
      <w:rFonts w:ascii="Times New Roman" w:eastAsia="SimSun" w:hAnsi="Times New Roman" w:cs="Times New Roman"/>
      <w:sz w:val="20"/>
      <w:szCs w:val="20"/>
    </w:rPr>
  </w:style>
  <w:style w:type="paragraph" w:styleId="BodyText">
    <w:name w:val="Body Text"/>
    <w:basedOn w:val="Normal"/>
    <w:link w:val="BodyTextChar"/>
    <w:uiPriority w:val="99"/>
    <w:rsid w:val="005B14DD"/>
    <w:rPr>
      <w:sz w:val="24"/>
      <w:szCs w:val="24"/>
    </w:rPr>
  </w:style>
  <w:style w:type="character" w:customStyle="1" w:styleId="BodyTextChar">
    <w:name w:val="Body Text Char"/>
    <w:basedOn w:val="DefaultParagraphFont"/>
    <w:link w:val="BodyText"/>
    <w:uiPriority w:val="99"/>
    <w:rsid w:val="005B14DD"/>
    <w:rPr>
      <w:rFonts w:ascii="Times New Roman" w:eastAsia="SimSun" w:hAnsi="Times New Roman" w:cs="Times New Roman"/>
      <w:sz w:val="20"/>
      <w:szCs w:val="20"/>
    </w:rPr>
  </w:style>
  <w:style w:type="paragraph" w:styleId="BodyText2">
    <w:name w:val="Body Text 2"/>
    <w:basedOn w:val="Normal"/>
    <w:link w:val="BodyText2Char"/>
    <w:uiPriority w:val="99"/>
    <w:rsid w:val="005B14DD"/>
    <w:pPr>
      <w:ind w:firstLine="720"/>
    </w:pPr>
    <w:rPr>
      <w:b/>
      <w:bCs/>
      <w:sz w:val="24"/>
      <w:szCs w:val="24"/>
    </w:rPr>
  </w:style>
  <w:style w:type="character" w:customStyle="1" w:styleId="BodyText2Char">
    <w:name w:val="Body Text 2 Char"/>
    <w:basedOn w:val="DefaultParagraphFont"/>
    <w:link w:val="BodyText2"/>
    <w:uiPriority w:val="99"/>
    <w:rsid w:val="005B14DD"/>
    <w:rPr>
      <w:rFonts w:ascii="Times New Roman" w:eastAsia="SimSun" w:hAnsi="Times New Roman" w:cs="Times New Roman"/>
      <w:sz w:val="20"/>
      <w:szCs w:val="20"/>
    </w:rPr>
  </w:style>
  <w:style w:type="paragraph" w:styleId="ListParagraph">
    <w:name w:val="List Paragraph"/>
    <w:basedOn w:val="Normal"/>
    <w:uiPriority w:val="99"/>
    <w:qFormat/>
    <w:rsid w:val="005B14DD"/>
    <w:pPr>
      <w:widowControl/>
      <w:autoSpaceDE/>
      <w:autoSpaceDN/>
      <w:adjustRightInd/>
      <w:ind w:left="720"/>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2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APPLIED BIOSTATISTICS</vt:lpstr>
    </vt:vector>
  </TitlesOfParts>
  <Company>Georgetown University</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BIOSTATISTICS</dc:title>
  <dc:creator>Christopher A. Loffredo</dc:creator>
  <cp:lastModifiedBy>Chambers, Michael (NIH/NHGRI) [F]</cp:lastModifiedBy>
  <cp:revision>5</cp:revision>
  <dcterms:created xsi:type="dcterms:W3CDTF">2019-09-05T20:00:00Z</dcterms:created>
  <dcterms:modified xsi:type="dcterms:W3CDTF">2019-09-12T13:30:00Z</dcterms:modified>
</cp:coreProperties>
</file>