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DAA2" w14:textId="02563A73" w:rsidR="00581A41" w:rsidRPr="008B11E0" w:rsidRDefault="008B11E0" w:rsidP="00581A41">
      <w:pPr>
        <w:jc w:val="center"/>
        <w:rPr>
          <w:rFonts w:asciiTheme="majorEastAsia" w:hAnsiTheme="majorEastAsia" w:cstheme="majorEastAsia"/>
          <w:bCs/>
          <w:caps/>
          <w:sz w:val="28"/>
          <w:szCs w:val="28"/>
        </w:rPr>
      </w:pP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>PBIO 504 Fall 201</w:t>
      </w:r>
      <w:r w:rsidR="00BB2D35">
        <w:rPr>
          <w:rFonts w:asciiTheme="majorEastAsia" w:hAnsiTheme="majorEastAsia" w:cstheme="majorEastAsia"/>
          <w:bCs/>
          <w:caps/>
          <w:sz w:val="28"/>
          <w:szCs w:val="28"/>
        </w:rPr>
        <w:t>9</w:t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>
        <w:rPr>
          <w:rFonts w:asciiTheme="majorEastAsia" w:hAnsiTheme="majorEastAsia" w:cstheme="majorEastAsia"/>
          <w:bCs/>
          <w:caps/>
          <w:sz w:val="28"/>
          <w:szCs w:val="28"/>
        </w:rPr>
        <w:t>Name</w:t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>_____________</w:t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  <w:r w:rsidRPr="008B11E0">
        <w:rPr>
          <w:rFonts w:asciiTheme="majorEastAsia" w:hAnsiTheme="majorEastAsia" w:cstheme="majorEastAsia"/>
          <w:bCs/>
          <w:caps/>
          <w:sz w:val="28"/>
          <w:szCs w:val="28"/>
        </w:rPr>
        <w:tab/>
      </w:r>
    </w:p>
    <w:p w14:paraId="76D86B6A" w14:textId="53008C18" w:rsidR="00581A41" w:rsidRPr="00581A41" w:rsidRDefault="00D55B25" w:rsidP="00D55B25">
      <w:pPr>
        <w:pStyle w:val="Heading1"/>
        <w:ind w:left="2880" w:firstLine="720"/>
        <w:jc w:val="left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t</w:t>
      </w:r>
      <w:r w:rsidR="00581A41" w:rsidRPr="00581A41">
        <w:rPr>
          <w:rFonts w:asciiTheme="majorEastAsia" w:hAnsiTheme="majorEastAsia" w:cstheme="majorEastAsia" w:hint="eastAsia"/>
        </w:rPr>
        <w:t>-tests</w:t>
      </w:r>
    </w:p>
    <w:p w14:paraId="679DB74B" w14:textId="77777777" w:rsidR="00581A41" w:rsidRPr="00581A41" w:rsidRDefault="00581A41" w:rsidP="00581A41">
      <w:pPr>
        <w:rPr>
          <w:rFonts w:asciiTheme="majorEastAsia" w:hAnsiTheme="majorEastAsia" w:cstheme="majorEastAsia"/>
          <w:b/>
        </w:rPr>
      </w:pPr>
    </w:p>
    <w:p w14:paraId="4B97CF52" w14:textId="5D9CACFA" w:rsidR="00581A41" w:rsidRPr="00F351FF" w:rsidRDefault="00581A41" w:rsidP="00581A41">
      <w:pPr>
        <w:rPr>
          <w:rFonts w:asciiTheme="majorEastAsia" w:hAnsiTheme="majorEastAsia" w:cstheme="majorEastAsia"/>
          <w:b/>
        </w:rPr>
      </w:pPr>
      <w:r w:rsidRPr="00581A41">
        <w:rPr>
          <w:rFonts w:asciiTheme="majorEastAsia" w:hAnsiTheme="majorEastAsia" w:cstheme="majorEastAsia" w:hint="eastAsia"/>
          <w:b/>
          <w:bCs/>
          <w:u w:val="single"/>
        </w:rPr>
        <w:t>Reading Assignment</w:t>
      </w:r>
      <w:r w:rsidR="004957D5">
        <w:rPr>
          <w:rFonts w:asciiTheme="majorEastAsia" w:hAnsiTheme="majorEastAsia" w:cstheme="majorEastAsia"/>
          <w:b/>
          <w:bCs/>
          <w:u w:val="single"/>
        </w:rPr>
        <w:t xml:space="preserve"> </w:t>
      </w:r>
      <w:r w:rsidR="00F351FF">
        <w:rPr>
          <w:rFonts w:asciiTheme="majorEastAsia" w:hAnsiTheme="majorEastAsia" w:cstheme="majorEastAsia"/>
          <w:b/>
        </w:rPr>
        <w:t xml:space="preserve">     </w:t>
      </w:r>
      <w:r w:rsidRPr="00581A41">
        <w:rPr>
          <w:rStyle w:val="a"/>
          <w:rFonts w:asciiTheme="majorEastAsia" w:hAnsiTheme="majorEastAsia" w:cstheme="majorEastAsia" w:hint="eastAsia"/>
        </w:rPr>
        <w:t xml:space="preserve">Chapters 9.3 and 11 from the textbook  </w:t>
      </w:r>
    </w:p>
    <w:p w14:paraId="39F91D60" w14:textId="77777777" w:rsidR="00581A41" w:rsidRPr="00581A41" w:rsidRDefault="00581A41" w:rsidP="00581A41">
      <w:pPr>
        <w:rPr>
          <w:rFonts w:asciiTheme="majorEastAsia" w:hAnsiTheme="majorEastAsia" w:cstheme="majorEastAsia"/>
        </w:rPr>
      </w:pPr>
    </w:p>
    <w:p w14:paraId="7C114A30" w14:textId="77777777" w:rsidR="00581A41" w:rsidRDefault="00581A41" w:rsidP="00581A41">
      <w:pPr>
        <w:rPr>
          <w:rFonts w:asciiTheme="majorEastAsia" w:hAnsiTheme="majorEastAsia" w:cstheme="majorEastAsia"/>
          <w:b/>
          <w:bCs/>
          <w:u w:val="single"/>
        </w:rPr>
      </w:pPr>
      <w:r w:rsidRPr="00581A41">
        <w:rPr>
          <w:rFonts w:asciiTheme="majorEastAsia" w:hAnsiTheme="majorEastAsia" w:cstheme="majorEastAsia"/>
          <w:b/>
          <w:bCs/>
          <w:u w:val="single"/>
        </w:rPr>
        <w:t>Homework Instructions</w:t>
      </w:r>
    </w:p>
    <w:p w14:paraId="07E17D2C" w14:textId="77777777" w:rsidR="00F351FF" w:rsidRDefault="00F351FF" w:rsidP="00581A41">
      <w:pPr>
        <w:rPr>
          <w:rFonts w:asciiTheme="majorEastAsia" w:hAnsiTheme="majorEastAsia" w:cstheme="majorEastAsia"/>
          <w:b/>
          <w:bCs/>
          <w:u w:val="single"/>
        </w:rPr>
      </w:pPr>
    </w:p>
    <w:p w14:paraId="0B3631AD" w14:textId="2E146CD5" w:rsidR="00F351FF" w:rsidRPr="00F351FF" w:rsidRDefault="00F351FF" w:rsidP="00F351FF">
      <w:pPr>
        <w:rPr>
          <w:rFonts w:asciiTheme="majorEastAsia" w:hAnsiTheme="majorEastAsia" w:cstheme="majorEastAsia"/>
          <w:b/>
          <w:bCs/>
        </w:rPr>
      </w:pPr>
      <w:r w:rsidRPr="00F351FF">
        <w:rPr>
          <w:rFonts w:asciiTheme="majorEastAsia" w:hAnsiTheme="majorEastAsia" w:cstheme="majorEastAsia"/>
          <w:b/>
          <w:bCs/>
        </w:rPr>
        <w:t>Data Set A: Zinc Concentration (see worksheet)</w:t>
      </w:r>
    </w:p>
    <w:p w14:paraId="3E5814FD" w14:textId="77777777" w:rsidR="00581A41" w:rsidRPr="00581A41" w:rsidRDefault="00581A41" w:rsidP="00581A41">
      <w:pPr>
        <w:rPr>
          <w:rFonts w:asciiTheme="majorEastAsia" w:hAnsiTheme="majorEastAsia" w:cstheme="majorEastAsia"/>
          <w:b/>
          <w:bCs/>
        </w:rPr>
      </w:pPr>
    </w:p>
    <w:p w14:paraId="234B82F1" w14:textId="750452B3" w:rsidR="00581A41" w:rsidRDefault="00581A41" w:rsidP="00581A41">
      <w:pPr>
        <w:rPr>
          <w:rFonts w:asciiTheme="majorEastAsia" w:hAnsiTheme="majorEastAsia" w:cstheme="majorEastAsia"/>
        </w:rPr>
      </w:pPr>
      <w:r w:rsidRPr="00581A41">
        <w:rPr>
          <w:rFonts w:asciiTheme="majorEastAsia" w:hAnsiTheme="majorEastAsia" w:cstheme="majorEastAsia"/>
          <w:b/>
          <w:bCs/>
        </w:rPr>
        <w:t xml:space="preserve">Data Set </w:t>
      </w:r>
      <w:r w:rsidR="00F351FF">
        <w:rPr>
          <w:rFonts w:asciiTheme="majorEastAsia" w:hAnsiTheme="majorEastAsia" w:cstheme="majorEastAsia"/>
          <w:b/>
          <w:bCs/>
        </w:rPr>
        <w:t>B</w:t>
      </w:r>
      <w:r w:rsidRPr="00581A41">
        <w:rPr>
          <w:rFonts w:asciiTheme="majorEastAsia" w:hAnsiTheme="majorEastAsia" w:cstheme="majorEastAsia"/>
          <w:b/>
          <w:bCs/>
        </w:rPr>
        <w:t>:</w:t>
      </w:r>
      <w:r>
        <w:rPr>
          <w:rFonts w:asciiTheme="majorEastAsia" w:hAnsiTheme="majorEastAsia" w:cstheme="majorEastAsia"/>
          <w:b/>
          <w:bCs/>
        </w:rPr>
        <w:t xml:space="preserve"> O</w:t>
      </w:r>
      <w:r w:rsidRPr="00581A41">
        <w:rPr>
          <w:rFonts w:asciiTheme="majorEastAsia" w:hAnsiTheme="majorEastAsia" w:cstheme="majorEastAsia"/>
          <w:b/>
          <w:bCs/>
        </w:rPr>
        <w:t>at bran cereal</w:t>
      </w:r>
    </w:p>
    <w:p w14:paraId="101C2A05" w14:textId="380EDB32" w:rsidR="00A352CA" w:rsidRDefault="00A352CA" w:rsidP="00A352CA">
      <w:pPr>
        <w:rPr>
          <w:rFonts w:asciiTheme="majorEastAsia" w:hAnsiTheme="majorEastAsia" w:cstheme="majorEastAsia"/>
        </w:rPr>
      </w:pPr>
      <w:r w:rsidRPr="00581A41">
        <w:rPr>
          <w:rFonts w:asciiTheme="majorEastAsia" w:hAnsiTheme="majorEastAsia" w:cstheme="majorEastAsia" w:hint="eastAsia"/>
        </w:rPr>
        <w:t>A crossover study was conducted to investigate whether oat bran cereal helps to lower serum cholesterol levels in hypercholesterolemic males. Fourteen such individuals were randomly placed on a diet that included either oat bran or com flakes; after two weeks, their low-density lipoprotein (LDL) cholest</w:t>
      </w:r>
      <w:r w:rsidR="00C85879">
        <w:rPr>
          <w:rFonts w:asciiTheme="majorEastAsia" w:hAnsiTheme="majorEastAsia" w:cstheme="majorEastAsia" w:hint="eastAsia"/>
        </w:rPr>
        <w:t xml:space="preserve">erol levels were recorded. Everyone </w:t>
      </w:r>
      <w:r w:rsidRPr="00581A41">
        <w:rPr>
          <w:rFonts w:asciiTheme="majorEastAsia" w:hAnsiTheme="majorEastAsia" w:cstheme="majorEastAsia" w:hint="eastAsia"/>
        </w:rPr>
        <w:t>was then switched to the alternative diet. After a second two-week period, the LDL cholesterol level of each individual was again recorded. The data from this study are shown below.</w:t>
      </w:r>
    </w:p>
    <w:tbl>
      <w:tblPr>
        <w:tblW w:w="8347" w:type="dxa"/>
        <w:jc w:val="center"/>
        <w:tblLook w:val="04A0" w:firstRow="1" w:lastRow="0" w:firstColumn="1" w:lastColumn="0" w:noHBand="0" w:noVBand="1"/>
      </w:tblPr>
      <w:tblGrid>
        <w:gridCol w:w="1111"/>
        <w:gridCol w:w="4452"/>
        <w:gridCol w:w="2784"/>
      </w:tblGrid>
      <w:tr w:rsidR="00F9449D" w:rsidRPr="00F9449D" w14:paraId="5CE95C5E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9FC2" w14:textId="2E04D712" w:rsidR="00F9449D" w:rsidRPr="00247ACA" w:rsidRDefault="00F9449D" w:rsidP="00F9449D">
            <w:pPr>
              <w:jc w:val="center"/>
              <w:rPr>
                <w:rFonts w:asciiTheme="majorEastAsia" w:hAnsiTheme="majorEastAsia" w:cstheme="majorEastAsia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F576A" w14:textId="69430687" w:rsidR="00F9449D" w:rsidRPr="00247ACA" w:rsidRDefault="00F9449D" w:rsidP="00F9449D">
            <w:pPr>
              <w:jc w:val="center"/>
              <w:rPr>
                <w:rFonts w:asciiTheme="majorEastAsia" w:hAnsiTheme="majorEastAsia" w:cstheme="majorEastAsia"/>
              </w:rPr>
            </w:pPr>
            <w:proofErr w:type="gramStart"/>
            <w:r w:rsidRPr="00F9449D">
              <w:rPr>
                <w:rFonts w:asciiTheme="majorEastAsia" w:hAnsiTheme="majorEastAsia" w:cstheme="majorEastAsia"/>
              </w:rPr>
              <w:t>LDL(</w:t>
            </w:r>
            <w:proofErr w:type="gramEnd"/>
            <w:r w:rsidRPr="00F9449D">
              <w:rPr>
                <w:rFonts w:asciiTheme="majorEastAsia" w:hAnsiTheme="majorEastAsia" w:cstheme="majorEastAsia"/>
              </w:rPr>
              <w:t>mmol/l)</w:t>
            </w:r>
          </w:p>
        </w:tc>
      </w:tr>
      <w:tr w:rsidR="00F9449D" w:rsidRPr="00247ACA" w14:paraId="7FB3C120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704E" w14:textId="77777777" w:rsidR="00F9449D" w:rsidRPr="00247ACA" w:rsidRDefault="00F9449D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subject</w:t>
            </w:r>
          </w:p>
        </w:tc>
        <w:tc>
          <w:tcPr>
            <w:tcW w:w="4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5DEA" w14:textId="730078D5" w:rsidR="00F9449D" w:rsidRPr="00247ACA" w:rsidRDefault="00F9449D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Corn</w:t>
            </w:r>
            <w:r>
              <w:rPr>
                <w:rFonts w:asciiTheme="majorEastAsia" w:hAnsiTheme="majorEastAsia" w:cstheme="majorEastAsia"/>
              </w:rPr>
              <w:t xml:space="preserve"> flakes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455" w14:textId="0F95D5B8" w:rsidR="00F9449D" w:rsidRPr="00247ACA" w:rsidRDefault="00F9449D" w:rsidP="00F9449D">
            <w:pPr>
              <w:jc w:val="center"/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Oat Bran</w:t>
            </w:r>
          </w:p>
        </w:tc>
      </w:tr>
      <w:tr w:rsidR="00247ACA" w:rsidRPr="00247ACA" w14:paraId="08B1CB16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5A56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D6D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4.79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75E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3.18</w:t>
            </w:r>
          </w:p>
        </w:tc>
      </w:tr>
      <w:tr w:rsidR="00247ACA" w:rsidRPr="00247ACA" w14:paraId="4A579042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B148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2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A07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5.09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E455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3.59</w:t>
            </w:r>
          </w:p>
        </w:tc>
      </w:tr>
      <w:tr w:rsidR="00247ACA" w:rsidRPr="00247ACA" w14:paraId="6967F2C8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05BA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A91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5.72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06C8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4.19</w:t>
            </w:r>
          </w:p>
        </w:tc>
      </w:tr>
      <w:tr w:rsidR="00247ACA" w:rsidRPr="00247ACA" w14:paraId="00D5DADC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D179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0198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4.35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20FA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3.38</w:t>
            </w:r>
          </w:p>
        </w:tc>
      </w:tr>
      <w:tr w:rsidR="00247ACA" w:rsidRPr="00247ACA" w14:paraId="1D56338E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AB4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5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E861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4.63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D767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6.21</w:t>
            </w:r>
          </w:p>
        </w:tc>
      </w:tr>
      <w:tr w:rsidR="00247ACA" w:rsidRPr="00247ACA" w14:paraId="5B0FE0BB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9DB7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6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21C3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6.85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1D17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3.79</w:t>
            </w:r>
          </w:p>
        </w:tc>
      </w:tr>
      <w:tr w:rsidR="00247ACA" w:rsidRPr="00247ACA" w14:paraId="430A0958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5CE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7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8E4B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4.86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B4CE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2.79</w:t>
            </w:r>
          </w:p>
        </w:tc>
      </w:tr>
      <w:tr w:rsidR="00247ACA" w:rsidRPr="00247ACA" w14:paraId="6329259B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4BE2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8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11EB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4.62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1EBD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3.93</w:t>
            </w:r>
          </w:p>
        </w:tc>
      </w:tr>
      <w:tr w:rsidR="00247ACA" w:rsidRPr="00247ACA" w14:paraId="4C1D10B2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8958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9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CD3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3.14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4F96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3.01</w:t>
            </w:r>
          </w:p>
        </w:tc>
      </w:tr>
      <w:tr w:rsidR="00247ACA" w:rsidRPr="00247ACA" w14:paraId="3BA3A738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6963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10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C3F3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4.44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F19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4.25</w:t>
            </w:r>
          </w:p>
        </w:tc>
      </w:tr>
      <w:tr w:rsidR="00247ACA" w:rsidRPr="00247ACA" w14:paraId="78CA99AD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E182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11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DF0A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4.23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5FE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4.33</w:t>
            </w:r>
          </w:p>
        </w:tc>
      </w:tr>
      <w:tr w:rsidR="00247ACA" w:rsidRPr="00247ACA" w14:paraId="433CDC9C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3DA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12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FB5D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4.43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0F55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4.46</w:t>
            </w:r>
          </w:p>
        </w:tc>
      </w:tr>
      <w:tr w:rsidR="00247ACA" w:rsidRPr="00247ACA" w14:paraId="50D7D1C8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375F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13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042A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3.88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9221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2.36</w:t>
            </w:r>
          </w:p>
        </w:tc>
      </w:tr>
      <w:tr w:rsidR="00247ACA" w:rsidRPr="00247ACA" w14:paraId="1624D5DB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BEAD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14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9E3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3.77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DC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4.31</w:t>
            </w:r>
          </w:p>
        </w:tc>
      </w:tr>
      <w:tr w:rsidR="00247ACA" w:rsidRPr="00247ACA" w14:paraId="3430EBF4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F59F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15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E0B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3.74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D834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4.41</w:t>
            </w:r>
          </w:p>
        </w:tc>
      </w:tr>
      <w:tr w:rsidR="00247ACA" w:rsidRPr="00247ACA" w14:paraId="20D85327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B7CC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16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E3E0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4.23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EF40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2.57</w:t>
            </w:r>
          </w:p>
        </w:tc>
      </w:tr>
      <w:tr w:rsidR="00247ACA" w:rsidRPr="00247ACA" w14:paraId="5EF23FA4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BE09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17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1F5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5.77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80CE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5.09</w:t>
            </w:r>
          </w:p>
        </w:tc>
      </w:tr>
      <w:tr w:rsidR="00247ACA" w:rsidRPr="00247ACA" w14:paraId="25706C54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6A7F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18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3D89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5.46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A1D5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4.91</w:t>
            </w:r>
          </w:p>
        </w:tc>
      </w:tr>
      <w:tr w:rsidR="00247ACA" w:rsidRPr="00247ACA" w14:paraId="0F040400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A768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19</w:t>
            </w:r>
          </w:p>
        </w:tc>
        <w:tc>
          <w:tcPr>
            <w:tcW w:w="44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3944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4.09</w:t>
            </w:r>
          </w:p>
        </w:tc>
        <w:tc>
          <w:tcPr>
            <w:tcW w:w="27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C28B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6.52</w:t>
            </w:r>
          </w:p>
        </w:tc>
      </w:tr>
      <w:tr w:rsidR="00247ACA" w:rsidRPr="00247ACA" w14:paraId="45FBD0F2" w14:textId="77777777" w:rsidTr="00004F1D">
        <w:trPr>
          <w:trHeight w:val="243"/>
          <w:jc w:val="center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A1BA4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20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3196E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2.8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342F0" w14:textId="77777777" w:rsidR="00247ACA" w:rsidRPr="00247ACA" w:rsidRDefault="00247ACA" w:rsidP="00F9449D">
            <w:pPr>
              <w:jc w:val="center"/>
              <w:rPr>
                <w:rFonts w:asciiTheme="majorEastAsia" w:hAnsiTheme="majorEastAsia" w:cstheme="majorEastAsia"/>
              </w:rPr>
            </w:pPr>
            <w:r w:rsidRPr="00247ACA">
              <w:rPr>
                <w:rFonts w:asciiTheme="majorEastAsia" w:hAnsiTheme="majorEastAsia" w:cstheme="majorEastAsia"/>
              </w:rPr>
              <w:t>4.25</w:t>
            </w:r>
          </w:p>
        </w:tc>
      </w:tr>
    </w:tbl>
    <w:p w14:paraId="2384CB06" w14:textId="77777777" w:rsidR="00A352CA" w:rsidRPr="00581A41" w:rsidRDefault="00A352CA" w:rsidP="00A352CA">
      <w:pPr>
        <w:rPr>
          <w:rFonts w:asciiTheme="majorEastAsia" w:hAnsiTheme="majorEastAsia" w:cstheme="majorEastAsia"/>
        </w:rPr>
      </w:pPr>
    </w:p>
    <w:p w14:paraId="6D78982A" w14:textId="77777777" w:rsidR="00A352CA" w:rsidRDefault="00A352CA" w:rsidP="00A352CA">
      <w:pPr>
        <w:rPr>
          <w:rFonts w:asciiTheme="majorEastAsia" w:hAnsiTheme="majorEastAsia" w:cstheme="majorEastAsia"/>
        </w:rPr>
      </w:pPr>
    </w:p>
    <w:p w14:paraId="02198C28" w14:textId="77777777" w:rsidR="005F7D5F" w:rsidRDefault="005F7D5F" w:rsidP="00375E32">
      <w:pPr>
        <w:rPr>
          <w:rFonts w:asciiTheme="majorEastAsia" w:hAnsiTheme="majorEastAsia" w:cstheme="majorEastAsia"/>
        </w:rPr>
      </w:pPr>
    </w:p>
    <w:p w14:paraId="29228325" w14:textId="1E3B6FE0" w:rsidR="005F7D5F" w:rsidRDefault="005F7D5F" w:rsidP="00375E32">
      <w:pPr>
        <w:rPr>
          <w:rFonts w:asciiTheme="majorEastAsia" w:hAnsiTheme="majorEastAsia" w:cstheme="majorEastAsia"/>
          <w:b/>
          <w:bCs/>
        </w:rPr>
      </w:pPr>
      <w:r w:rsidRPr="005F7D5F">
        <w:rPr>
          <w:rFonts w:asciiTheme="majorEastAsia" w:hAnsiTheme="majorEastAsia" w:cstheme="majorEastAsia"/>
          <w:b/>
          <w:bCs/>
        </w:rPr>
        <w:t xml:space="preserve">Data Set </w:t>
      </w:r>
      <w:r w:rsidR="00F351FF">
        <w:rPr>
          <w:rFonts w:asciiTheme="majorEastAsia" w:hAnsiTheme="majorEastAsia" w:cstheme="majorEastAsia"/>
          <w:b/>
          <w:bCs/>
        </w:rPr>
        <w:t>C</w:t>
      </w:r>
      <w:r w:rsidRPr="005F7D5F">
        <w:rPr>
          <w:rFonts w:asciiTheme="majorEastAsia" w:hAnsiTheme="majorEastAsia" w:cstheme="majorEastAsia"/>
          <w:b/>
          <w:bCs/>
        </w:rPr>
        <w:t>:</w:t>
      </w:r>
      <w:r>
        <w:rPr>
          <w:rFonts w:asciiTheme="majorEastAsia" w:hAnsiTheme="majorEastAsia" w:cstheme="majorEastAsia"/>
          <w:b/>
          <w:bCs/>
        </w:rPr>
        <w:t xml:space="preserve"> Low birth weight</w:t>
      </w:r>
    </w:p>
    <w:p w14:paraId="14F37542" w14:textId="77777777" w:rsidR="00CA354A" w:rsidRPr="00581A41" w:rsidRDefault="00CA354A" w:rsidP="00375E32">
      <w:pPr>
        <w:rPr>
          <w:rFonts w:asciiTheme="majorEastAsia" w:hAnsiTheme="majorEastAsia" w:cstheme="majorEastAsia"/>
        </w:rPr>
      </w:pPr>
    </w:p>
    <w:p w14:paraId="42879864" w14:textId="77777777" w:rsidR="00375E32" w:rsidRPr="00581A41" w:rsidRDefault="00375E32" w:rsidP="00375E32">
      <w:pPr>
        <w:rPr>
          <w:rFonts w:asciiTheme="majorEastAsia" w:hAnsiTheme="majorEastAsia" w:cstheme="majorEastAsia"/>
        </w:rPr>
      </w:pPr>
      <w:r w:rsidRPr="00581A41">
        <w:rPr>
          <w:rFonts w:asciiTheme="majorEastAsia" w:hAnsiTheme="majorEastAsia" w:cstheme="majorEastAsia" w:hint="eastAsia"/>
        </w:rPr>
        <w:t xml:space="preserve">The data set </w:t>
      </w:r>
      <w:proofErr w:type="spellStart"/>
      <w:r w:rsidRPr="00581A41">
        <w:rPr>
          <w:rFonts w:asciiTheme="majorEastAsia" w:hAnsiTheme="majorEastAsia" w:cstheme="majorEastAsia" w:hint="eastAsia"/>
          <w:i/>
        </w:rPr>
        <w:t>lowbwt</w:t>
      </w:r>
      <w:proofErr w:type="spellEnd"/>
      <w:r w:rsidRPr="00581A41">
        <w:rPr>
          <w:rFonts w:asciiTheme="majorEastAsia" w:hAnsiTheme="majorEastAsia" w:cstheme="majorEastAsia" w:hint="eastAsia"/>
        </w:rPr>
        <w:t xml:space="preserve"> contains information for a sample of 100 low birth weight infants</w:t>
      </w:r>
    </w:p>
    <w:p w14:paraId="2C3B0D4E" w14:textId="668CC43C" w:rsidR="00AE3D4B" w:rsidRDefault="00375E32" w:rsidP="00375E32">
      <w:pPr>
        <w:rPr>
          <w:rFonts w:ascii="Times New Roman" w:eastAsia="Times New Roman" w:hAnsi="Times New Roman" w:cs="Times New Roman"/>
        </w:rPr>
      </w:pPr>
      <w:r w:rsidRPr="00581A41">
        <w:rPr>
          <w:rFonts w:asciiTheme="majorEastAsia" w:hAnsiTheme="majorEastAsia" w:cstheme="majorEastAsia" w:hint="eastAsia"/>
        </w:rPr>
        <w:t>born in two teaching hospita</w:t>
      </w:r>
      <w:r w:rsidR="00581A41" w:rsidRPr="00581A41">
        <w:rPr>
          <w:rFonts w:asciiTheme="majorEastAsia" w:hAnsiTheme="majorEastAsia" w:cstheme="majorEastAsia" w:hint="eastAsia"/>
        </w:rPr>
        <w:t>ls in Boston, Massachusetts</w:t>
      </w:r>
      <w:r w:rsidRPr="00581A41">
        <w:rPr>
          <w:rFonts w:asciiTheme="majorEastAsia" w:hAnsiTheme="majorEastAsia" w:cstheme="majorEastAsia" w:hint="eastAsia"/>
        </w:rPr>
        <w:t xml:space="preserve">. Measurements of systolic blood pressure are saved under the variable name </w:t>
      </w:r>
      <w:proofErr w:type="spellStart"/>
      <w:r w:rsidRPr="00581A41">
        <w:rPr>
          <w:rFonts w:asciiTheme="majorEastAsia" w:hAnsiTheme="majorEastAsia" w:cstheme="majorEastAsia" w:hint="eastAsia"/>
        </w:rPr>
        <w:t>sbp</w:t>
      </w:r>
      <w:proofErr w:type="spellEnd"/>
      <w:r w:rsidRPr="00581A41">
        <w:rPr>
          <w:rFonts w:asciiTheme="majorEastAsia" w:hAnsiTheme="majorEastAsia" w:cstheme="majorEastAsia" w:hint="eastAsia"/>
        </w:rPr>
        <w:t xml:space="preserve"> and indicators of gender-with 1 representing a male an</w:t>
      </w:r>
      <w:r w:rsidR="00D55B25">
        <w:rPr>
          <w:rFonts w:asciiTheme="majorEastAsia" w:hAnsiTheme="majorEastAsia" w:cstheme="majorEastAsia" w:hint="eastAsia"/>
        </w:rPr>
        <w:t>d 0 a female</w:t>
      </w:r>
      <w:r w:rsidR="00AE3D4B" w:rsidRPr="00AE3D4B">
        <w:rPr>
          <w:rFonts w:ascii="Times New Roman" w:eastAsia="Times New Roman" w:hAnsi="Times New Roman" w:cs="Times New Roman"/>
        </w:rPr>
        <w:t xml:space="preserve">. </w:t>
      </w:r>
      <w:r w:rsidR="00AE3D4B">
        <w:rPr>
          <w:rFonts w:ascii="Times New Roman" w:eastAsia="Times New Roman" w:hAnsi="Times New Roman" w:cs="Times New Roman"/>
        </w:rPr>
        <w:t>I</w:t>
      </w:r>
      <w:r w:rsidR="00AE3D4B" w:rsidRPr="00AE3D4B">
        <w:rPr>
          <w:rFonts w:ascii="Times New Roman" w:eastAsia="Times New Roman" w:hAnsi="Times New Roman" w:cs="Times New Roman"/>
        </w:rPr>
        <w:t>mpor</w:t>
      </w:r>
      <w:r w:rsidR="008B11E0">
        <w:rPr>
          <w:rFonts w:ascii="Times New Roman" w:eastAsia="Times New Roman" w:hAnsi="Times New Roman" w:cs="Times New Roman"/>
        </w:rPr>
        <w:t>t the Excel File containing the</w:t>
      </w:r>
      <w:r w:rsidR="00AE3D4B" w:rsidRPr="00AE3D4B">
        <w:rPr>
          <w:rFonts w:ascii="Times New Roman" w:eastAsia="Times New Roman" w:hAnsi="Times New Roman" w:cs="Times New Roman"/>
        </w:rPr>
        <w:t xml:space="preserve"> data. </w:t>
      </w:r>
      <w:r w:rsidR="00AE3D4B">
        <w:rPr>
          <w:rFonts w:ascii="Times New Roman" w:eastAsia="Times New Roman" w:hAnsi="Times New Roman" w:cs="Times New Roman"/>
        </w:rPr>
        <w:t xml:space="preserve">Construct the histogram of systolic blood pressure to check the assumption. </w:t>
      </w:r>
      <w:r w:rsidR="00AE3D4B" w:rsidRPr="00AE3D4B">
        <w:rPr>
          <w:rFonts w:ascii="Times New Roman" w:eastAsia="Times New Roman" w:hAnsi="Times New Roman" w:cs="Times New Roman"/>
        </w:rPr>
        <w:t xml:space="preserve">You will use the function </w:t>
      </w:r>
      <w:proofErr w:type="spellStart"/>
      <w:r w:rsidR="00AE3D4B" w:rsidRPr="00AE3D4B">
        <w:rPr>
          <w:rFonts w:ascii="Times New Roman" w:eastAsia="Times New Roman" w:hAnsi="Times New Roman" w:cs="Times New Roman"/>
        </w:rPr>
        <w:t>ttest</w:t>
      </w:r>
      <w:proofErr w:type="spellEnd"/>
      <w:r w:rsidR="00AE3D4B" w:rsidRPr="00AE3D4B">
        <w:rPr>
          <w:rFonts w:ascii="Times New Roman" w:eastAsia="Times New Roman" w:hAnsi="Times New Roman" w:cs="Times New Roman"/>
        </w:rPr>
        <w:t xml:space="preserve"> in STATA. </w:t>
      </w:r>
      <w:r w:rsidR="00AE3D4B" w:rsidRPr="00AE3D4B">
        <w:rPr>
          <w:rFonts w:ascii="Times New Roman" w:eastAsia="Times New Roman" w:hAnsi="Times New Roman" w:cs="Times New Roman"/>
          <w:b/>
          <w:bCs/>
          <w:u w:val="single"/>
        </w:rPr>
        <w:t>Answer the questions on the worksheet</w:t>
      </w:r>
      <w:r w:rsidR="00AE3D4B" w:rsidRPr="00AE3D4B">
        <w:rPr>
          <w:rFonts w:ascii="Times New Roman" w:eastAsia="Times New Roman" w:hAnsi="Times New Roman" w:cs="Times New Roman"/>
        </w:rPr>
        <w:t>.</w:t>
      </w:r>
    </w:p>
    <w:p w14:paraId="1BE4EA17" w14:textId="199ED08E" w:rsidR="004957D5" w:rsidRDefault="004957D5" w:rsidP="00375E32">
      <w:pPr>
        <w:rPr>
          <w:rFonts w:ascii="Times New Roman" w:eastAsia="Times New Roman" w:hAnsi="Times New Roman" w:cs="Times New Roman"/>
        </w:rPr>
      </w:pPr>
    </w:p>
    <w:p w14:paraId="37F53552" w14:textId="77777777" w:rsidR="004957D5" w:rsidRDefault="004957D5" w:rsidP="00375E32">
      <w:pPr>
        <w:rPr>
          <w:rFonts w:asciiTheme="majorEastAsia" w:hAnsiTheme="majorEastAsia" w:cstheme="majorEastAsia"/>
        </w:rPr>
      </w:pPr>
    </w:p>
    <w:p w14:paraId="743E37F0" w14:textId="2E26886F" w:rsidR="00AE3D4B" w:rsidRPr="00AE3D4B" w:rsidRDefault="004957D5" w:rsidP="00AE3D4B">
      <w:pPr>
        <w:jc w:val="center"/>
        <w:rPr>
          <w:rFonts w:asciiTheme="majorEastAsia" w:hAnsiTheme="majorEastAsia" w:cstheme="majorEastAsia"/>
          <w:b/>
          <w:bCs/>
          <w:u w:val="single"/>
        </w:rPr>
      </w:pPr>
      <w:r>
        <w:rPr>
          <w:rFonts w:asciiTheme="majorEastAsia" w:hAnsiTheme="majorEastAsia" w:cstheme="majorEastAsia"/>
          <w:b/>
          <w:bCs/>
          <w:u w:val="single"/>
        </w:rPr>
        <w:t>HOMEWORK WORKSHEET: T-</w:t>
      </w:r>
      <w:r w:rsidR="00AE3D4B" w:rsidRPr="00AE3D4B">
        <w:rPr>
          <w:rFonts w:asciiTheme="majorEastAsia" w:hAnsiTheme="majorEastAsia" w:cstheme="majorEastAsia"/>
          <w:b/>
          <w:bCs/>
          <w:u w:val="single"/>
        </w:rPr>
        <w:t>Tests</w:t>
      </w:r>
    </w:p>
    <w:p w14:paraId="41D45013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0910D2A1" w14:textId="146D05A1" w:rsidR="00AE3D4B" w:rsidRPr="00AE3D4B" w:rsidRDefault="00AE3D4B" w:rsidP="00AE3D4B">
      <w:pPr>
        <w:rPr>
          <w:rFonts w:asciiTheme="majorEastAsia" w:hAnsiTheme="majorEastAsia" w:cstheme="majorEastAsia"/>
        </w:rPr>
      </w:pPr>
      <w:r w:rsidRPr="00AE3D4B">
        <w:rPr>
          <w:rFonts w:asciiTheme="majorEastAsia" w:hAnsiTheme="majorEastAsia" w:cstheme="majorEastAsia"/>
        </w:rPr>
        <w:t xml:space="preserve">NOTE: </w:t>
      </w:r>
      <w:r w:rsidR="008B11E0">
        <w:rPr>
          <w:rFonts w:asciiTheme="majorEastAsia" w:hAnsiTheme="majorEastAsia" w:cstheme="majorEastAsia"/>
        </w:rPr>
        <w:t>Always</w:t>
      </w:r>
      <w:r w:rsidRPr="00AE3D4B">
        <w:rPr>
          <w:rFonts w:asciiTheme="majorEastAsia" w:hAnsiTheme="majorEastAsia" w:cstheme="majorEastAsia"/>
        </w:rPr>
        <w:t xml:space="preserve"> include information about null hypothesis, alternative hypothesis, testing result as well as your interpretation.</w:t>
      </w:r>
      <w:r w:rsidR="008B11E0">
        <w:rPr>
          <w:rFonts w:asciiTheme="majorEastAsia" w:hAnsiTheme="majorEastAsia" w:cstheme="majorEastAsia"/>
        </w:rPr>
        <w:t xml:space="preserve"> Show your work.</w:t>
      </w:r>
    </w:p>
    <w:p w14:paraId="707A4006" w14:textId="77777777" w:rsidR="00AE3D4B" w:rsidRDefault="00AE3D4B" w:rsidP="00375E32">
      <w:pPr>
        <w:rPr>
          <w:rFonts w:asciiTheme="majorEastAsia" w:hAnsiTheme="majorEastAsia" w:cstheme="majorEastAsia"/>
        </w:rPr>
      </w:pPr>
    </w:p>
    <w:p w14:paraId="0BD4140C" w14:textId="21574ECA" w:rsidR="004957D5" w:rsidRDefault="004957D5" w:rsidP="004957D5">
      <w:pPr>
        <w:jc w:val="center"/>
        <w:rPr>
          <w:rFonts w:asciiTheme="majorEastAsia" w:hAnsiTheme="majorEastAsia" w:cstheme="majorEastAsia"/>
          <w:b/>
          <w:bCs/>
        </w:rPr>
      </w:pPr>
      <w:r>
        <w:rPr>
          <w:rFonts w:asciiTheme="majorEastAsia" w:hAnsiTheme="majorEastAsia" w:cstheme="majorEastAsia"/>
          <w:b/>
          <w:bCs/>
        </w:rPr>
        <w:t>PART A – Zinc Concentration</w:t>
      </w:r>
    </w:p>
    <w:p w14:paraId="2D7653A8" w14:textId="77777777" w:rsidR="004957D5" w:rsidRDefault="004957D5" w:rsidP="004957D5">
      <w:pPr>
        <w:jc w:val="center"/>
        <w:rPr>
          <w:rFonts w:asciiTheme="majorEastAsia" w:hAnsiTheme="majorEastAsia" w:cstheme="majorEastAsia"/>
          <w:b/>
          <w:bCs/>
        </w:rPr>
      </w:pPr>
    </w:p>
    <w:p w14:paraId="0A740C35" w14:textId="28963F0D" w:rsidR="00D1514D" w:rsidRPr="00D1514D" w:rsidRDefault="00D1514D" w:rsidP="00D1514D">
      <w:pPr>
        <w:rPr>
          <w:rFonts w:asciiTheme="majorEastAsia" w:hAnsiTheme="majorEastAsia" w:cstheme="majorEastAsia"/>
        </w:rPr>
      </w:pPr>
      <w:r w:rsidRPr="00D1514D">
        <w:rPr>
          <w:rFonts w:asciiTheme="majorEastAsia" w:hAnsiTheme="majorEastAsia" w:cstheme="majorEastAsia"/>
        </w:rPr>
        <w:t xml:space="preserve">Trace metals in drinking water affect the flavor and an unusually high concentration can pose a health hazard. Ten pairs of </w:t>
      </w:r>
      <w:r w:rsidR="00890236">
        <w:rPr>
          <w:rFonts w:asciiTheme="majorEastAsia" w:hAnsiTheme="majorEastAsia" w:cstheme="majorEastAsia"/>
        </w:rPr>
        <w:t>samples</w:t>
      </w:r>
      <w:r w:rsidRPr="00D1514D">
        <w:rPr>
          <w:rFonts w:asciiTheme="majorEastAsia" w:hAnsiTheme="majorEastAsia" w:cstheme="majorEastAsia"/>
        </w:rPr>
        <w:t xml:space="preserve"> were taken measuring zinc concentration in bottom water and surface water. The data are shown below. Import the Excel File (water) in</w:t>
      </w:r>
      <w:r w:rsidR="00890236">
        <w:rPr>
          <w:rFonts w:asciiTheme="majorEastAsia" w:hAnsiTheme="majorEastAsia" w:cstheme="majorEastAsia"/>
        </w:rPr>
        <w:t>to Stata</w:t>
      </w:r>
      <w:r w:rsidRPr="00D1514D">
        <w:rPr>
          <w:rFonts w:asciiTheme="majorEastAsia" w:hAnsiTheme="majorEastAsia" w:cstheme="majorEastAsia"/>
        </w:rPr>
        <w:t>.</w:t>
      </w:r>
    </w:p>
    <w:p w14:paraId="21050873" w14:textId="77777777" w:rsidR="00D1514D" w:rsidRPr="00D1514D" w:rsidRDefault="00D1514D" w:rsidP="00D1514D">
      <w:pPr>
        <w:rPr>
          <w:rFonts w:asciiTheme="majorEastAsia" w:hAnsiTheme="majorEastAsia" w:cstheme="majorEastAsia"/>
        </w:rPr>
      </w:pPr>
    </w:p>
    <w:tbl>
      <w:tblPr>
        <w:tblW w:w="798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1514D" w:rsidRPr="00D1514D" w14:paraId="15AD9C24" w14:textId="77777777" w:rsidTr="00142E0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21EA49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 </w:t>
            </w:r>
          </w:p>
        </w:tc>
        <w:tc>
          <w:tcPr>
            <w:tcW w:w="0" w:type="auto"/>
            <w:gridSpan w:val="10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25C971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Location</w:t>
            </w:r>
          </w:p>
        </w:tc>
      </w:tr>
      <w:tr w:rsidR="00D1514D" w:rsidRPr="00D1514D" w14:paraId="6F3D6D9D" w14:textId="77777777" w:rsidTr="00142E0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4BCB5F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6C5E17D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0685A6A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6184D4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317735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B6FCF3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12E82C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561970F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ECE154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8D4D46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DA56B6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10</w:t>
            </w:r>
          </w:p>
        </w:tc>
      </w:tr>
      <w:tr w:rsidR="00D1514D" w:rsidRPr="00D1514D" w14:paraId="6885924C" w14:textId="77777777" w:rsidTr="00142E0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A316A6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Zinc</w:t>
            </w:r>
            <w:r w:rsidRPr="00D1514D">
              <w:rPr>
                <w:rFonts w:asciiTheme="majorEastAsia" w:hAnsiTheme="majorEastAsia" w:cstheme="majorEastAsia"/>
              </w:rPr>
              <w:br/>
              <w:t>concentration in</w:t>
            </w:r>
            <w:r w:rsidRPr="00D1514D">
              <w:rPr>
                <w:rFonts w:asciiTheme="majorEastAsia" w:hAnsiTheme="majorEastAsia" w:cstheme="majorEastAsia"/>
              </w:rPr>
              <w:br/>
              <w:t>bottom water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A8A675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.430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06D3A3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.266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F1D4BB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.567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7ACC79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.531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02FCD2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.707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A9ED57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.716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02EF8E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.651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AD0955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.589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4BC731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.469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2556F4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.723</w:t>
            </w:r>
          </w:p>
        </w:tc>
      </w:tr>
      <w:tr w:rsidR="00D1514D" w:rsidRPr="00D1514D" w14:paraId="04AB60E8" w14:textId="77777777" w:rsidTr="00142E05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4A6EA2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Zinc</w:t>
            </w:r>
            <w:r w:rsidRPr="00D1514D">
              <w:rPr>
                <w:rFonts w:asciiTheme="majorEastAsia" w:hAnsiTheme="majorEastAsia" w:cstheme="majorEastAsia"/>
              </w:rPr>
              <w:br/>
              <w:t>concentration in</w:t>
            </w:r>
            <w:r w:rsidRPr="00D1514D">
              <w:rPr>
                <w:rFonts w:asciiTheme="majorEastAsia" w:hAnsiTheme="majorEastAsia" w:cstheme="majorEastAsia"/>
              </w:rPr>
              <w:br/>
              <w:t>surface water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8334D0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.415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8DE1FC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.238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2352E4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.390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2FE692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.410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5AD3E8A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.605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450342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.609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9ACD9F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.632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CF3404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.523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0B3C78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.411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1B9837" w14:textId="77777777" w:rsidR="00D1514D" w:rsidRPr="00D1514D" w:rsidRDefault="00D1514D" w:rsidP="00D1514D">
            <w:pPr>
              <w:rPr>
                <w:rFonts w:asciiTheme="majorEastAsia" w:hAnsiTheme="majorEastAsia" w:cstheme="majorEastAsia"/>
              </w:rPr>
            </w:pPr>
            <w:r w:rsidRPr="00D1514D">
              <w:rPr>
                <w:rFonts w:asciiTheme="majorEastAsia" w:hAnsiTheme="majorEastAsia" w:cstheme="majorEastAsia"/>
              </w:rPr>
              <w:t>.612</w:t>
            </w:r>
          </w:p>
        </w:tc>
      </w:tr>
    </w:tbl>
    <w:p w14:paraId="38516F3C" w14:textId="27251CB3" w:rsidR="00F80A88" w:rsidRDefault="00F80A88" w:rsidP="00375E3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</w:t>
      </w:r>
      <w:r w:rsidR="00D55B25">
        <w:rPr>
          <w:rFonts w:asciiTheme="majorEastAsia" w:hAnsiTheme="majorEastAsia" w:cstheme="majorEastAsia"/>
        </w:rPr>
        <w:t>1</w:t>
      </w:r>
      <w:r w:rsidR="00A012EA">
        <w:rPr>
          <w:rFonts w:asciiTheme="majorEastAsia" w:hAnsiTheme="majorEastAsia" w:cstheme="majorEastAsia"/>
        </w:rPr>
        <w:t xml:space="preserve">) State </w:t>
      </w:r>
      <w:r w:rsidR="002B0344">
        <w:rPr>
          <w:rFonts w:asciiTheme="majorEastAsia" w:hAnsiTheme="majorEastAsia" w:cstheme="majorEastAsia"/>
        </w:rPr>
        <w:t xml:space="preserve">the </w:t>
      </w:r>
      <w:r w:rsidR="00A012EA">
        <w:rPr>
          <w:rFonts w:asciiTheme="majorEastAsia" w:hAnsiTheme="majorEastAsia" w:cstheme="majorEastAsia"/>
        </w:rPr>
        <w:t xml:space="preserve">hypotheses. </w:t>
      </w:r>
    </w:p>
    <w:p w14:paraId="100E9271" w14:textId="30C2B2C8" w:rsidR="00AE3D4B" w:rsidRDefault="00D55B25" w:rsidP="00375E32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(2</w:t>
      </w:r>
      <w:r w:rsidR="00A012EA">
        <w:rPr>
          <w:rFonts w:asciiTheme="majorEastAsia" w:hAnsiTheme="majorEastAsia" w:cstheme="majorEastAsia"/>
        </w:rPr>
        <w:t>) Perform the paired t-test and interpret the results.</w:t>
      </w:r>
    </w:p>
    <w:p w14:paraId="6E4D24A0" w14:textId="77777777" w:rsidR="00A012EA" w:rsidRDefault="00A012EA" w:rsidP="00375E32">
      <w:pPr>
        <w:rPr>
          <w:rFonts w:asciiTheme="majorEastAsia" w:hAnsiTheme="majorEastAsia" w:cstheme="majorEastAsia"/>
        </w:rPr>
      </w:pPr>
    </w:p>
    <w:p w14:paraId="224CBC15" w14:textId="77777777" w:rsidR="002B0344" w:rsidRDefault="002B0344" w:rsidP="00375E32">
      <w:pPr>
        <w:rPr>
          <w:rFonts w:asciiTheme="majorEastAsia" w:hAnsiTheme="majorEastAsia" w:cstheme="majorEastAsia"/>
        </w:rPr>
      </w:pPr>
    </w:p>
    <w:p w14:paraId="6645C4C4" w14:textId="5084A5A9" w:rsidR="00AE3D4B" w:rsidRDefault="004957D5" w:rsidP="00AE3D4B">
      <w:pPr>
        <w:jc w:val="center"/>
        <w:rPr>
          <w:rFonts w:asciiTheme="majorEastAsia" w:hAnsiTheme="majorEastAsia" w:cstheme="majorEastAsia"/>
          <w:b/>
          <w:bCs/>
        </w:rPr>
      </w:pPr>
      <w:r>
        <w:rPr>
          <w:rFonts w:asciiTheme="majorEastAsia" w:hAnsiTheme="majorEastAsia" w:cstheme="majorEastAsia"/>
          <w:b/>
          <w:bCs/>
        </w:rPr>
        <w:lastRenderedPageBreak/>
        <w:t>PART B</w:t>
      </w:r>
      <w:r w:rsidR="00AE3D4B" w:rsidRPr="00AE3D4B">
        <w:rPr>
          <w:rFonts w:asciiTheme="majorEastAsia" w:hAnsiTheme="majorEastAsia" w:cstheme="majorEastAsia"/>
          <w:b/>
          <w:bCs/>
        </w:rPr>
        <w:t xml:space="preserve"> - </w:t>
      </w:r>
      <w:r w:rsidR="00AE3D4B">
        <w:rPr>
          <w:rFonts w:asciiTheme="majorEastAsia" w:hAnsiTheme="majorEastAsia" w:cstheme="majorEastAsia"/>
          <w:b/>
          <w:bCs/>
        </w:rPr>
        <w:t>O</w:t>
      </w:r>
      <w:r w:rsidR="00AE3D4B" w:rsidRPr="00581A41">
        <w:rPr>
          <w:rFonts w:asciiTheme="majorEastAsia" w:hAnsiTheme="majorEastAsia" w:cstheme="majorEastAsia"/>
          <w:b/>
          <w:bCs/>
        </w:rPr>
        <w:t>at bran cereal</w:t>
      </w:r>
    </w:p>
    <w:p w14:paraId="357DAC3C" w14:textId="77777777" w:rsidR="008B11E0" w:rsidRPr="00AE3D4B" w:rsidRDefault="008B11E0" w:rsidP="00AE3D4B">
      <w:pPr>
        <w:jc w:val="center"/>
        <w:rPr>
          <w:rFonts w:asciiTheme="majorEastAsia" w:hAnsiTheme="majorEastAsia" w:cstheme="majorEastAsia"/>
          <w:b/>
          <w:bCs/>
        </w:rPr>
      </w:pPr>
    </w:p>
    <w:p w14:paraId="7CAA077D" w14:textId="492D2638" w:rsidR="00AE3D4B" w:rsidRDefault="00D55B25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(3</w:t>
      </w:r>
      <w:r w:rsidR="00AE3D4B" w:rsidRPr="00AE3D4B">
        <w:rPr>
          <w:rFonts w:asciiTheme="majorEastAsia" w:hAnsiTheme="majorEastAsia" w:cstheme="majorEastAsia"/>
        </w:rPr>
        <w:t>) Are the two samples of data paired or independent?</w:t>
      </w:r>
      <w:r w:rsidR="00F80A88">
        <w:rPr>
          <w:rFonts w:asciiTheme="majorEastAsia" w:hAnsiTheme="majorEastAsia" w:cstheme="majorEastAsia"/>
        </w:rPr>
        <w:t xml:space="preserve"> </w:t>
      </w:r>
      <w:r w:rsidR="00AE3D4B" w:rsidRPr="00AE3D4B">
        <w:rPr>
          <w:rFonts w:asciiTheme="majorEastAsia" w:hAnsiTheme="majorEastAsia" w:cstheme="majorEastAsia"/>
        </w:rPr>
        <w:t>_____________________________</w:t>
      </w:r>
    </w:p>
    <w:p w14:paraId="269BE868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33CAEE0B" w14:textId="51A9B62B" w:rsidR="00AE3D4B" w:rsidRDefault="00D55B25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(4</w:t>
      </w:r>
      <w:r w:rsidR="00AE3D4B" w:rsidRPr="00AE3D4B">
        <w:rPr>
          <w:rFonts w:asciiTheme="majorEastAsia" w:hAnsiTheme="majorEastAsia" w:cstheme="majorEastAsia"/>
        </w:rPr>
        <w:t xml:space="preserve">) What are the appropriate null and alternative hypotheses for a two-sided </w:t>
      </w:r>
      <w:r w:rsidR="008B11E0">
        <w:rPr>
          <w:rFonts w:asciiTheme="majorEastAsia" w:hAnsiTheme="majorEastAsia" w:cstheme="majorEastAsia"/>
        </w:rPr>
        <w:t>t-</w:t>
      </w:r>
      <w:r w:rsidR="00AE3D4B" w:rsidRPr="00AE3D4B">
        <w:rPr>
          <w:rFonts w:asciiTheme="majorEastAsia" w:hAnsiTheme="majorEastAsia" w:cstheme="majorEastAsia"/>
        </w:rPr>
        <w:t>test?</w:t>
      </w:r>
    </w:p>
    <w:p w14:paraId="75289A1A" w14:textId="650243B4" w:rsidR="00AE3D4B" w:rsidRDefault="00AE3D4B" w:rsidP="00AE3D4B">
      <w:pPr>
        <w:rPr>
          <w:rFonts w:asciiTheme="majorEastAsia" w:hAnsiTheme="majorEastAsia" w:cstheme="majorEastAsia"/>
        </w:rPr>
      </w:pPr>
      <w:r w:rsidRPr="00AE3D4B">
        <w:rPr>
          <w:rFonts w:asciiTheme="majorEastAsia" w:hAnsiTheme="majorEastAsia" w:cstheme="majorEastAsia"/>
        </w:rPr>
        <w:t>___________________________________________</w:t>
      </w:r>
      <w:r w:rsidR="00F80A88">
        <w:rPr>
          <w:rFonts w:asciiTheme="majorEastAsia" w:hAnsiTheme="majorEastAsia" w:cstheme="majorEastAsia"/>
        </w:rPr>
        <w:t>______________________</w:t>
      </w:r>
      <w:r w:rsidRPr="00AE3D4B">
        <w:rPr>
          <w:rFonts w:asciiTheme="majorEastAsia" w:hAnsiTheme="majorEastAsia" w:cstheme="majorEastAsia"/>
        </w:rPr>
        <w:t>____________________</w:t>
      </w:r>
    </w:p>
    <w:p w14:paraId="31ACCCB6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4D361FEF" w14:textId="00EC5089" w:rsidR="00AE3D4B" w:rsidRDefault="00D55B25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(5</w:t>
      </w:r>
      <w:r w:rsidR="00AE3D4B" w:rsidRPr="00AE3D4B">
        <w:rPr>
          <w:rFonts w:asciiTheme="majorEastAsia" w:hAnsiTheme="majorEastAsia" w:cstheme="majorEastAsia"/>
        </w:rPr>
        <w:t xml:space="preserve">) Conduct the test at the 0.05 level of significance. What is the </w:t>
      </w:r>
      <w:r w:rsidR="005B68E9">
        <w:rPr>
          <w:rFonts w:asciiTheme="majorEastAsia" w:hAnsiTheme="majorEastAsia" w:cstheme="majorEastAsia"/>
        </w:rPr>
        <w:t>t statistic</w:t>
      </w:r>
      <w:r w:rsidR="00F93018">
        <w:rPr>
          <w:rFonts w:asciiTheme="majorEastAsia" w:hAnsiTheme="majorEastAsia" w:cstheme="majorEastAsia"/>
        </w:rPr>
        <w:t xml:space="preserve"> and </w:t>
      </w:r>
      <w:r w:rsidR="00AE3D4B" w:rsidRPr="00AE3D4B">
        <w:rPr>
          <w:rFonts w:asciiTheme="majorEastAsia" w:hAnsiTheme="majorEastAsia" w:cstheme="majorEastAsia"/>
        </w:rPr>
        <w:t>p-value?</w:t>
      </w:r>
    </w:p>
    <w:p w14:paraId="3073E80B" w14:textId="7A4248E5" w:rsidR="00AE3D4B" w:rsidRDefault="00AE3D4B" w:rsidP="00AE3D4B">
      <w:pPr>
        <w:rPr>
          <w:rFonts w:asciiTheme="majorEastAsia" w:hAnsiTheme="majorEastAsia" w:cstheme="majorEastAsia"/>
        </w:rPr>
      </w:pPr>
      <w:r w:rsidRPr="00AE3D4B">
        <w:rPr>
          <w:rFonts w:asciiTheme="majorEastAsia" w:hAnsiTheme="majorEastAsia" w:cstheme="majorEastAsia"/>
        </w:rPr>
        <w:t>_______________________________________________________________</w:t>
      </w:r>
    </w:p>
    <w:p w14:paraId="3C627221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2381892D" w14:textId="4637B98B" w:rsidR="00AE3D4B" w:rsidRDefault="00D55B25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(6</w:t>
      </w:r>
      <w:r w:rsidR="00AE3D4B">
        <w:rPr>
          <w:rFonts w:asciiTheme="majorEastAsia" w:hAnsiTheme="majorEastAsia" w:cstheme="majorEastAsia"/>
        </w:rPr>
        <w:t>) What do you conclude</w:t>
      </w:r>
      <w:r w:rsidR="002B0344">
        <w:rPr>
          <w:rFonts w:asciiTheme="majorEastAsia" w:hAnsiTheme="majorEastAsia" w:cstheme="majorEastAsia"/>
        </w:rPr>
        <w:t xml:space="preserve"> based on the results</w:t>
      </w:r>
      <w:r w:rsidR="00AE3D4B" w:rsidRPr="00AE3D4B">
        <w:rPr>
          <w:rFonts w:asciiTheme="majorEastAsia" w:hAnsiTheme="majorEastAsia" w:cstheme="majorEastAsia"/>
        </w:rPr>
        <w:t xml:space="preserve">? </w:t>
      </w:r>
    </w:p>
    <w:p w14:paraId="15A6D787" w14:textId="76CF1217" w:rsidR="00AE3D4B" w:rsidRDefault="00AE3D4B" w:rsidP="00AE3D4B">
      <w:pPr>
        <w:rPr>
          <w:rFonts w:asciiTheme="majorEastAsia" w:hAnsiTheme="majorEastAsia" w:cstheme="majorEastAsia"/>
        </w:rPr>
      </w:pPr>
      <w:r w:rsidRPr="00AE3D4B">
        <w:rPr>
          <w:rFonts w:asciiTheme="majorEastAsia" w:hAnsiTheme="majorEastAsia" w:cstheme="majorEastAsia"/>
        </w:rPr>
        <w:t>_________________________________________________________________________________________________________________________________________________________________________________________</w:t>
      </w:r>
    </w:p>
    <w:p w14:paraId="78B7F502" w14:textId="77777777" w:rsidR="004957D5" w:rsidRPr="00AE3D4B" w:rsidRDefault="004957D5" w:rsidP="00AE3D4B">
      <w:pPr>
        <w:rPr>
          <w:rFonts w:asciiTheme="majorEastAsia" w:hAnsiTheme="majorEastAsia" w:cstheme="majorEastAsia"/>
        </w:rPr>
      </w:pPr>
    </w:p>
    <w:p w14:paraId="3CA70AA5" w14:textId="13AF5C9D" w:rsidR="00AE3D4B" w:rsidRPr="00AE3D4B" w:rsidRDefault="004957D5" w:rsidP="00AE3D4B">
      <w:pPr>
        <w:jc w:val="center"/>
        <w:rPr>
          <w:rFonts w:asciiTheme="majorEastAsia" w:hAnsiTheme="majorEastAsia" w:cstheme="majorEastAsia"/>
          <w:b/>
          <w:bCs/>
        </w:rPr>
      </w:pPr>
      <w:r>
        <w:rPr>
          <w:rFonts w:asciiTheme="majorEastAsia" w:hAnsiTheme="majorEastAsia" w:cstheme="majorEastAsia"/>
          <w:b/>
          <w:bCs/>
        </w:rPr>
        <w:t>PART C</w:t>
      </w:r>
      <w:r w:rsidR="00AE3D4B" w:rsidRPr="00AE3D4B">
        <w:rPr>
          <w:rFonts w:asciiTheme="majorEastAsia" w:hAnsiTheme="majorEastAsia" w:cstheme="majorEastAsia"/>
          <w:b/>
          <w:bCs/>
        </w:rPr>
        <w:t xml:space="preserve"> - </w:t>
      </w:r>
      <w:r w:rsidR="00AE3D4B">
        <w:rPr>
          <w:rFonts w:asciiTheme="majorEastAsia" w:hAnsiTheme="majorEastAsia" w:cstheme="majorEastAsia"/>
          <w:b/>
          <w:bCs/>
        </w:rPr>
        <w:t>Low birth weight</w:t>
      </w:r>
    </w:p>
    <w:p w14:paraId="6F502E8C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4A940AF9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2C75D477" w14:textId="405B6695" w:rsidR="00AE3D4B" w:rsidRPr="00AE3D4B" w:rsidRDefault="00D55B25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(7</w:t>
      </w:r>
      <w:r w:rsidR="00AE3D4B" w:rsidRPr="00AE3D4B">
        <w:rPr>
          <w:rFonts w:asciiTheme="majorEastAsia" w:hAnsiTheme="majorEastAsia" w:cstheme="majorEastAsia"/>
        </w:rPr>
        <w:t xml:space="preserve">) Construct a histogram of systolic blood pressure measurements </w:t>
      </w:r>
      <w:r w:rsidR="00CA354A">
        <w:rPr>
          <w:rFonts w:asciiTheme="majorEastAsia" w:hAnsiTheme="majorEastAsia" w:cstheme="majorEastAsia"/>
        </w:rPr>
        <w:t>by gender</w:t>
      </w:r>
      <w:r w:rsidR="00AE3D4B" w:rsidRPr="00AE3D4B">
        <w:rPr>
          <w:rFonts w:asciiTheme="majorEastAsia" w:hAnsiTheme="majorEastAsia" w:cstheme="majorEastAsia"/>
        </w:rPr>
        <w:t>.</w:t>
      </w:r>
    </w:p>
    <w:p w14:paraId="3F64A32F" w14:textId="16CB3749" w:rsidR="00AE3D4B" w:rsidRDefault="00AE3D4B" w:rsidP="00AE3D4B">
      <w:pPr>
        <w:rPr>
          <w:rFonts w:asciiTheme="majorEastAsia" w:hAnsiTheme="majorEastAsia" w:cstheme="majorEastAsia"/>
        </w:rPr>
      </w:pPr>
      <w:r w:rsidRPr="00AE3D4B">
        <w:rPr>
          <w:rFonts w:asciiTheme="majorEastAsia" w:hAnsiTheme="majorEastAsia" w:cstheme="majorEastAsia"/>
        </w:rPr>
        <w:t>Based on the graph</w:t>
      </w:r>
      <w:r w:rsidR="00CA354A">
        <w:rPr>
          <w:rFonts w:asciiTheme="majorEastAsia" w:hAnsiTheme="majorEastAsia" w:cstheme="majorEastAsia"/>
        </w:rPr>
        <w:t>s</w:t>
      </w:r>
      <w:r w:rsidRPr="00AE3D4B">
        <w:rPr>
          <w:rFonts w:asciiTheme="majorEastAsia" w:hAnsiTheme="majorEastAsia" w:cstheme="majorEastAsia"/>
        </w:rPr>
        <w:t>, do you believe that blood pressure is approximately normally distributed</w:t>
      </w:r>
      <w:r w:rsidR="00CA354A">
        <w:rPr>
          <w:rFonts w:asciiTheme="majorEastAsia" w:hAnsiTheme="majorEastAsia" w:cstheme="majorEastAsia"/>
        </w:rPr>
        <w:t xml:space="preserve"> in each group</w:t>
      </w:r>
      <w:r w:rsidRPr="00AE3D4B">
        <w:rPr>
          <w:rFonts w:asciiTheme="majorEastAsia" w:hAnsiTheme="majorEastAsia" w:cstheme="majorEastAsia"/>
        </w:rPr>
        <w:t>?</w:t>
      </w:r>
    </w:p>
    <w:p w14:paraId="193E53D9" w14:textId="77777777" w:rsidR="00AE3D4B" w:rsidRDefault="00AE3D4B" w:rsidP="00AE3D4B">
      <w:pPr>
        <w:rPr>
          <w:rFonts w:asciiTheme="majorEastAsia" w:hAnsiTheme="majorEastAsia" w:cstheme="majorEastAsia"/>
        </w:rPr>
      </w:pPr>
    </w:p>
    <w:p w14:paraId="0723738B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12D526A2" w14:textId="4BCF69BB" w:rsidR="00AE3D4B" w:rsidRPr="00AE3D4B" w:rsidRDefault="00592B57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</w:t>
      </w:r>
      <w:r w:rsidR="00D55B25">
        <w:rPr>
          <w:rFonts w:asciiTheme="majorEastAsia" w:hAnsiTheme="majorEastAsia" w:cstheme="majorEastAsia"/>
        </w:rPr>
        <w:t>8</w:t>
      </w:r>
      <w:r w:rsidR="00AE3D4B" w:rsidRPr="00AE3D4B">
        <w:rPr>
          <w:rFonts w:asciiTheme="majorEastAsia" w:hAnsiTheme="majorEastAsia" w:cstheme="majorEastAsia"/>
        </w:rPr>
        <w:t xml:space="preserve">) </w:t>
      </w:r>
      <w:r w:rsidR="00CA354A" w:rsidRPr="00AE3D4B">
        <w:rPr>
          <w:rFonts w:asciiTheme="majorEastAsia" w:hAnsiTheme="majorEastAsia" w:cstheme="majorEastAsia"/>
        </w:rPr>
        <w:t xml:space="preserve">Construct </w:t>
      </w:r>
      <w:r w:rsidR="00CA354A">
        <w:rPr>
          <w:rFonts w:asciiTheme="majorEastAsia" w:hAnsiTheme="majorEastAsia" w:cstheme="majorEastAsia"/>
        </w:rPr>
        <w:t>boxplots</w:t>
      </w:r>
      <w:r w:rsidR="00CA354A" w:rsidRPr="00AE3D4B">
        <w:rPr>
          <w:rFonts w:asciiTheme="majorEastAsia" w:hAnsiTheme="majorEastAsia" w:cstheme="majorEastAsia"/>
        </w:rPr>
        <w:t xml:space="preserve"> of systolic blood pressure measurements separated by gender</w:t>
      </w:r>
      <w:r w:rsidR="00CA354A">
        <w:rPr>
          <w:rFonts w:asciiTheme="majorEastAsia" w:hAnsiTheme="majorEastAsia" w:cstheme="majorEastAsia"/>
        </w:rPr>
        <w:t>, describe your observations on the systolic blood pressure distributions in these two gender groups based on the boxplots</w:t>
      </w:r>
      <w:r w:rsidR="008B11E0">
        <w:rPr>
          <w:rFonts w:asciiTheme="majorEastAsia" w:hAnsiTheme="majorEastAsia" w:cstheme="majorEastAsia"/>
        </w:rPr>
        <w:t>.</w:t>
      </w:r>
    </w:p>
    <w:p w14:paraId="1637BF30" w14:textId="77777777" w:rsidR="00AE3D4B" w:rsidRDefault="00AE3D4B" w:rsidP="00AE3D4B">
      <w:pPr>
        <w:rPr>
          <w:rFonts w:asciiTheme="majorEastAsia" w:hAnsiTheme="majorEastAsia" w:cstheme="majorEastAsia"/>
        </w:rPr>
      </w:pPr>
    </w:p>
    <w:p w14:paraId="2132ECC4" w14:textId="77777777" w:rsidR="00D47844" w:rsidRPr="00AE3D4B" w:rsidRDefault="00D47844" w:rsidP="00AE3D4B">
      <w:pPr>
        <w:rPr>
          <w:rFonts w:asciiTheme="majorEastAsia" w:hAnsiTheme="majorEastAsia" w:cstheme="majorEastAsia"/>
        </w:rPr>
      </w:pPr>
    </w:p>
    <w:p w14:paraId="73AE5FF6" w14:textId="0839A912" w:rsidR="00AE3D4B" w:rsidRPr="00AE3D4B" w:rsidRDefault="00AE3D4B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</w:t>
      </w:r>
      <w:r w:rsidR="00D55B25">
        <w:rPr>
          <w:rFonts w:asciiTheme="majorEastAsia" w:hAnsiTheme="majorEastAsia" w:cstheme="majorEastAsia"/>
        </w:rPr>
        <w:t>9</w:t>
      </w:r>
      <w:r w:rsidRPr="00AE3D4B">
        <w:rPr>
          <w:rFonts w:asciiTheme="majorEastAsia" w:hAnsiTheme="majorEastAsia" w:cstheme="majorEastAsia"/>
        </w:rPr>
        <w:t xml:space="preserve">) </w:t>
      </w:r>
      <w:r w:rsidR="008B11E0">
        <w:rPr>
          <w:rFonts w:asciiTheme="majorEastAsia" w:hAnsiTheme="majorEastAsia" w:cstheme="majorEastAsia"/>
        </w:rPr>
        <w:t>State the</w:t>
      </w:r>
      <w:r w:rsidRPr="00AE3D4B">
        <w:rPr>
          <w:rFonts w:asciiTheme="majorEastAsia" w:hAnsiTheme="majorEastAsia" w:cstheme="majorEastAsia"/>
        </w:rPr>
        <w:t xml:space="preserve"> null hypothesis that among low birth weight infants, the mean systolic blood pressure for boys </w:t>
      </w:r>
      <w:r w:rsidR="0057281C">
        <w:rPr>
          <w:rFonts w:asciiTheme="majorEastAsia" w:hAnsiTheme="majorEastAsia" w:cstheme="majorEastAsia"/>
        </w:rPr>
        <w:t>and</w:t>
      </w:r>
      <w:r w:rsidRPr="00AE3D4B">
        <w:rPr>
          <w:rFonts w:asciiTheme="majorEastAsia" w:hAnsiTheme="majorEastAsia" w:cstheme="majorEastAsia"/>
        </w:rPr>
        <w:t xml:space="preserve"> girls</w:t>
      </w:r>
      <w:r w:rsidR="0057281C">
        <w:rPr>
          <w:rFonts w:asciiTheme="majorEastAsia" w:hAnsiTheme="majorEastAsia" w:cstheme="majorEastAsia"/>
        </w:rPr>
        <w:t xml:space="preserve"> is the same</w:t>
      </w:r>
      <w:r w:rsidRPr="00AE3D4B">
        <w:rPr>
          <w:rFonts w:asciiTheme="majorEastAsia" w:hAnsiTheme="majorEastAsia" w:cstheme="majorEastAsia"/>
        </w:rPr>
        <w:t>. Use a two-sided test at the 0.05 level of significance. What do you conclude?</w:t>
      </w:r>
    </w:p>
    <w:p w14:paraId="18B7F683" w14:textId="1D3DE15F" w:rsidR="00AE3D4B" w:rsidRDefault="00AE3D4B" w:rsidP="00AE3D4B">
      <w:pPr>
        <w:rPr>
          <w:rFonts w:asciiTheme="majorEastAsia" w:hAnsiTheme="majorEastAsia" w:cstheme="majorEastAsia"/>
        </w:rPr>
      </w:pPr>
      <w:r w:rsidRPr="00AE3D4B">
        <w:rPr>
          <w:rFonts w:asciiTheme="majorEastAsia" w:hAnsiTheme="majorEastAsia" w:cstheme="majorEastAsia"/>
        </w:rPr>
        <w:t>__________________________________________________________________________________________________________________________________________________________________________________________</w:t>
      </w:r>
    </w:p>
    <w:p w14:paraId="58ED66F7" w14:textId="77777777" w:rsidR="00AE3D4B" w:rsidRDefault="00AE3D4B" w:rsidP="00AE3D4B">
      <w:pPr>
        <w:rPr>
          <w:rFonts w:asciiTheme="majorEastAsia" w:hAnsiTheme="majorEastAsia" w:cstheme="majorEastAsia"/>
        </w:rPr>
      </w:pPr>
    </w:p>
    <w:p w14:paraId="58CE3967" w14:textId="77777777" w:rsidR="00AE3D4B" w:rsidRPr="00AE3D4B" w:rsidRDefault="00AE3D4B" w:rsidP="00AE3D4B">
      <w:pPr>
        <w:rPr>
          <w:rFonts w:asciiTheme="majorEastAsia" w:hAnsiTheme="majorEastAsia" w:cstheme="majorEastAsia"/>
        </w:rPr>
      </w:pPr>
    </w:p>
    <w:p w14:paraId="6478B7EF" w14:textId="77777777" w:rsidR="00AE3D4B" w:rsidRPr="00AE3D4B" w:rsidRDefault="00AE3D4B" w:rsidP="00AE3D4B">
      <w:pPr>
        <w:jc w:val="center"/>
        <w:rPr>
          <w:rFonts w:asciiTheme="majorEastAsia" w:hAnsiTheme="majorEastAsia" w:cstheme="majorEastAsia"/>
          <w:b/>
          <w:bCs/>
        </w:rPr>
      </w:pPr>
      <w:r w:rsidRPr="00AE3D4B">
        <w:rPr>
          <w:rFonts w:asciiTheme="majorEastAsia" w:hAnsiTheme="majorEastAsia" w:cstheme="majorEastAsia"/>
          <w:b/>
          <w:bCs/>
        </w:rPr>
        <w:t>LESSONS LEARNED</w:t>
      </w:r>
    </w:p>
    <w:p w14:paraId="06353C72" w14:textId="77777777" w:rsidR="00AE3D4B" w:rsidRPr="00AE3D4B" w:rsidRDefault="00AE3D4B" w:rsidP="00AE3D4B">
      <w:pPr>
        <w:rPr>
          <w:rFonts w:asciiTheme="majorEastAsia" w:hAnsiTheme="majorEastAsia" w:cstheme="majorEastAsia"/>
          <w:b/>
          <w:bCs/>
        </w:rPr>
      </w:pPr>
    </w:p>
    <w:p w14:paraId="66102BAD" w14:textId="3EC5D004" w:rsidR="00AE3D4B" w:rsidRPr="00AE3D4B" w:rsidRDefault="00D55B25" w:rsidP="00AE3D4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(10)</w:t>
      </w:r>
      <w:r w:rsidR="00AE3D4B" w:rsidRPr="00AE3D4B">
        <w:rPr>
          <w:rFonts w:asciiTheme="majorEastAsia" w:hAnsiTheme="majorEastAsia" w:cstheme="majorEastAsia"/>
        </w:rPr>
        <w:t xml:space="preserve"> What is the major difference between the </w:t>
      </w:r>
      <w:r w:rsidR="0057281C">
        <w:rPr>
          <w:rFonts w:asciiTheme="majorEastAsia" w:hAnsiTheme="majorEastAsia" w:cstheme="majorEastAsia"/>
        </w:rPr>
        <w:t xml:space="preserve">two sample </w:t>
      </w:r>
      <w:r w:rsidR="00AE3D4B" w:rsidRPr="00AE3D4B">
        <w:rPr>
          <w:rFonts w:asciiTheme="majorEastAsia" w:hAnsiTheme="majorEastAsia" w:cstheme="majorEastAsia"/>
        </w:rPr>
        <w:t xml:space="preserve">T-test and </w:t>
      </w:r>
      <w:r w:rsidR="00006507">
        <w:rPr>
          <w:rFonts w:asciiTheme="majorEastAsia" w:hAnsiTheme="majorEastAsia" w:cstheme="majorEastAsia"/>
        </w:rPr>
        <w:t xml:space="preserve">the </w:t>
      </w:r>
      <w:r w:rsidR="00AE3D4B" w:rsidRPr="00AE3D4B">
        <w:rPr>
          <w:rFonts w:asciiTheme="majorEastAsia" w:hAnsiTheme="majorEastAsia" w:cstheme="majorEastAsia"/>
        </w:rPr>
        <w:t xml:space="preserve">paired T-test? </w:t>
      </w:r>
      <w:r w:rsidR="0057281C">
        <w:rPr>
          <w:rFonts w:asciiTheme="majorEastAsia" w:hAnsiTheme="majorEastAsia" w:cstheme="majorEastAsia"/>
        </w:rPr>
        <w:t>W</w:t>
      </w:r>
      <w:r w:rsidR="00AE3D4B" w:rsidRPr="00AE3D4B">
        <w:rPr>
          <w:rFonts w:asciiTheme="majorEastAsia" w:hAnsiTheme="majorEastAsia" w:cstheme="majorEastAsia"/>
        </w:rPr>
        <w:t xml:space="preserve">hen should </w:t>
      </w:r>
      <w:r w:rsidR="0057281C">
        <w:rPr>
          <w:rFonts w:asciiTheme="majorEastAsia" w:hAnsiTheme="majorEastAsia" w:cstheme="majorEastAsia"/>
        </w:rPr>
        <w:t>we</w:t>
      </w:r>
      <w:r w:rsidR="00AE3D4B" w:rsidRPr="00AE3D4B">
        <w:rPr>
          <w:rFonts w:asciiTheme="majorEastAsia" w:hAnsiTheme="majorEastAsia" w:cstheme="majorEastAsia"/>
        </w:rPr>
        <w:t xml:space="preserve"> use one versus the other? _____________________________________________________________________________________________</w:t>
      </w:r>
      <w:bookmarkStart w:id="0" w:name="_GoBack"/>
      <w:bookmarkEnd w:id="0"/>
    </w:p>
    <w:p w14:paraId="2459DDAB" w14:textId="185A94EE" w:rsidR="00AE3D4B" w:rsidRDefault="00AE3D4B" w:rsidP="00AE3D4B">
      <w:pPr>
        <w:rPr>
          <w:rFonts w:asciiTheme="majorEastAsia" w:hAnsiTheme="majorEastAsia" w:cstheme="majorEastAsia"/>
        </w:rPr>
      </w:pPr>
    </w:p>
    <w:p w14:paraId="2699AB96" w14:textId="77777777" w:rsidR="00AE3D4B" w:rsidRDefault="00AE3D4B" w:rsidP="00375E32">
      <w:pPr>
        <w:rPr>
          <w:rFonts w:asciiTheme="majorEastAsia" w:hAnsiTheme="majorEastAsia" w:cstheme="majorEastAsia"/>
        </w:rPr>
      </w:pPr>
    </w:p>
    <w:p w14:paraId="70585163" w14:textId="77777777" w:rsidR="00AE3D4B" w:rsidRDefault="00AE3D4B" w:rsidP="00375E32">
      <w:pPr>
        <w:rPr>
          <w:rFonts w:asciiTheme="majorEastAsia" w:hAnsiTheme="majorEastAsia" w:cstheme="majorEastAsia"/>
        </w:rPr>
      </w:pPr>
    </w:p>
    <w:p w14:paraId="69808D47" w14:textId="77777777" w:rsidR="00375E32" w:rsidRPr="00581A41" w:rsidRDefault="00375E32" w:rsidP="00375E32">
      <w:pPr>
        <w:rPr>
          <w:rFonts w:asciiTheme="majorEastAsia" w:hAnsiTheme="majorEastAsia" w:cstheme="majorEastAsia"/>
        </w:rPr>
      </w:pPr>
    </w:p>
    <w:p w14:paraId="03B8DECC" w14:textId="77777777" w:rsidR="00375E32" w:rsidRPr="00581A41" w:rsidRDefault="00375E32" w:rsidP="00375E32">
      <w:pPr>
        <w:rPr>
          <w:rFonts w:asciiTheme="majorEastAsia" w:hAnsiTheme="majorEastAsia" w:cstheme="majorEastAsia"/>
        </w:rPr>
      </w:pPr>
    </w:p>
    <w:sectPr w:rsidR="00375E32" w:rsidRPr="00581A41" w:rsidSect="00CE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C6EA6" w14:textId="77777777" w:rsidR="00857A6A" w:rsidRDefault="00857A6A" w:rsidP="00247ACA">
      <w:r>
        <w:separator/>
      </w:r>
    </w:p>
  </w:endnote>
  <w:endnote w:type="continuationSeparator" w:id="0">
    <w:p w14:paraId="406247D4" w14:textId="77777777" w:rsidR="00857A6A" w:rsidRDefault="00857A6A" w:rsidP="0024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04FC2" w14:textId="77777777" w:rsidR="00857A6A" w:rsidRDefault="00857A6A" w:rsidP="00247ACA">
      <w:r>
        <w:separator/>
      </w:r>
    </w:p>
  </w:footnote>
  <w:footnote w:type="continuationSeparator" w:id="0">
    <w:p w14:paraId="5D1E7807" w14:textId="77777777" w:rsidR="00857A6A" w:rsidRDefault="00857A6A" w:rsidP="00247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CA"/>
    <w:rsid w:val="00004F1D"/>
    <w:rsid w:val="00006507"/>
    <w:rsid w:val="00123966"/>
    <w:rsid w:val="00247ACA"/>
    <w:rsid w:val="002B0344"/>
    <w:rsid w:val="00375E32"/>
    <w:rsid w:val="004957D5"/>
    <w:rsid w:val="004C6DC6"/>
    <w:rsid w:val="0050733E"/>
    <w:rsid w:val="0057281C"/>
    <w:rsid w:val="00581A41"/>
    <w:rsid w:val="00592B57"/>
    <w:rsid w:val="005B68E9"/>
    <w:rsid w:val="005F7D5F"/>
    <w:rsid w:val="00857A6A"/>
    <w:rsid w:val="00890236"/>
    <w:rsid w:val="008B11E0"/>
    <w:rsid w:val="009B5FDC"/>
    <w:rsid w:val="00A012EA"/>
    <w:rsid w:val="00A352CA"/>
    <w:rsid w:val="00AA3CC4"/>
    <w:rsid w:val="00AE3D4B"/>
    <w:rsid w:val="00BB2D35"/>
    <w:rsid w:val="00C85879"/>
    <w:rsid w:val="00CA354A"/>
    <w:rsid w:val="00CE7640"/>
    <w:rsid w:val="00D1514D"/>
    <w:rsid w:val="00D47844"/>
    <w:rsid w:val="00D55B25"/>
    <w:rsid w:val="00E75750"/>
    <w:rsid w:val="00F351FF"/>
    <w:rsid w:val="00F80A88"/>
    <w:rsid w:val="00F93018"/>
    <w:rsid w:val="00F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97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1FF"/>
  </w:style>
  <w:style w:type="paragraph" w:styleId="Heading1">
    <w:name w:val="heading 1"/>
    <w:basedOn w:val="Normal"/>
    <w:next w:val="Normal"/>
    <w:link w:val="Heading1Char"/>
    <w:uiPriority w:val="99"/>
    <w:qFormat/>
    <w:rsid w:val="00581A41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eastAsiaTheme="minorEastAsia" w:hAnsi="Times New Roman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581A41"/>
    <w:rPr>
      <w:rFonts w:ascii="Times New Roman" w:eastAsiaTheme="minorEastAsia" w:hAnsi="Times New Roman"/>
      <w:b/>
      <w:bCs/>
      <w:sz w:val="28"/>
      <w:szCs w:val="28"/>
      <w:u w:val="single"/>
    </w:rPr>
  </w:style>
  <w:style w:type="character" w:customStyle="1" w:styleId="a">
    <w:name w:val="_"/>
    <w:uiPriority w:val="99"/>
    <w:rsid w:val="00581A41"/>
  </w:style>
  <w:style w:type="paragraph" w:styleId="ListParagraph">
    <w:name w:val="List Paragraph"/>
    <w:basedOn w:val="Normal"/>
    <w:uiPriority w:val="34"/>
    <w:qFormat/>
    <w:rsid w:val="00AE3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ACA"/>
  </w:style>
  <w:style w:type="paragraph" w:styleId="Footer">
    <w:name w:val="footer"/>
    <w:basedOn w:val="Normal"/>
    <w:link w:val="FooterChar"/>
    <w:uiPriority w:val="99"/>
    <w:unhideWhenUsed/>
    <w:rsid w:val="00247A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Haiou Li</dc:creator>
  <cp:keywords/>
  <dc:description/>
  <cp:lastModifiedBy>Anca D Dragomir</cp:lastModifiedBy>
  <cp:revision>19</cp:revision>
  <dcterms:created xsi:type="dcterms:W3CDTF">2018-09-13T12:31:00Z</dcterms:created>
  <dcterms:modified xsi:type="dcterms:W3CDTF">2019-09-12T19:43:00Z</dcterms:modified>
</cp:coreProperties>
</file>