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06557" w14:textId="77777777" w:rsidR="002E3C8D" w:rsidRDefault="002E3C8D">
      <w:pPr>
        <w:jc w:val="center"/>
        <w:rPr>
          <w:b/>
          <w:caps/>
          <w:sz w:val="24"/>
        </w:rPr>
      </w:pPr>
      <w:r>
        <w:rPr>
          <w:b/>
          <w:caps/>
          <w:sz w:val="24"/>
        </w:rPr>
        <w:t>introductory biostatISTICS:</w:t>
      </w:r>
    </w:p>
    <w:p w14:paraId="060B1377" w14:textId="77777777" w:rsidR="00DB26B2" w:rsidRDefault="00DB26B2">
      <w:pPr>
        <w:jc w:val="center"/>
        <w:rPr>
          <w:b/>
          <w:sz w:val="24"/>
          <w:u w:val="single"/>
        </w:rPr>
      </w:pPr>
    </w:p>
    <w:p w14:paraId="6B0F6E50" w14:textId="77777777" w:rsidR="002E3C8D" w:rsidRDefault="002E3C8D">
      <w:pPr>
        <w:jc w:val="center"/>
        <w:rPr>
          <w:sz w:val="24"/>
          <w:u w:val="single"/>
        </w:rPr>
      </w:pPr>
      <w:r>
        <w:rPr>
          <w:b/>
          <w:sz w:val="24"/>
          <w:u w:val="single"/>
        </w:rPr>
        <w:t>Analysis of Variance (ANOVA)</w:t>
      </w:r>
    </w:p>
    <w:p w14:paraId="4A07D093" w14:textId="77777777" w:rsidR="002E3C8D" w:rsidRDefault="002E3C8D">
      <w:pPr>
        <w:rPr>
          <w:b/>
          <w:sz w:val="24"/>
          <w:u w:val="single"/>
        </w:rPr>
      </w:pPr>
      <w:r>
        <w:rPr>
          <w:b/>
          <w:sz w:val="24"/>
          <w:u w:val="single"/>
        </w:rPr>
        <w:t>Goals</w:t>
      </w:r>
    </w:p>
    <w:p w14:paraId="28D96541" w14:textId="77777777" w:rsidR="002E3C8D" w:rsidRDefault="002E3C8D">
      <w:pPr>
        <w:rPr>
          <w:sz w:val="24"/>
        </w:rPr>
      </w:pPr>
      <w:r>
        <w:rPr>
          <w:sz w:val="24"/>
        </w:rPr>
        <w:sym w:font="Symbol" w:char="F0B7"/>
      </w:r>
      <w:r>
        <w:rPr>
          <w:sz w:val="24"/>
        </w:rPr>
        <w:t xml:space="preserve"> Learn how to use ANOVA to assess group differences in means.</w:t>
      </w:r>
    </w:p>
    <w:p w14:paraId="370E3DE3" w14:textId="77777777" w:rsidR="002E3C8D" w:rsidRDefault="002E3C8D">
      <w:pPr>
        <w:rPr>
          <w:sz w:val="24"/>
        </w:rPr>
      </w:pPr>
      <w:r>
        <w:rPr>
          <w:sz w:val="24"/>
        </w:rPr>
        <w:sym w:font="Symbol" w:char="F0B7"/>
      </w:r>
      <w:r>
        <w:rPr>
          <w:sz w:val="24"/>
        </w:rPr>
        <w:t xml:space="preserve"> Learn how to compute subgroup means and how to perform multiple comparisons of means.</w:t>
      </w:r>
    </w:p>
    <w:p w14:paraId="38690E0C" w14:textId="77777777" w:rsidR="002E3C8D" w:rsidRDefault="002E3C8D">
      <w:pPr>
        <w:rPr>
          <w:sz w:val="24"/>
        </w:rPr>
      </w:pPr>
      <w:r>
        <w:rPr>
          <w:sz w:val="24"/>
        </w:rPr>
        <w:sym w:font="Symbol" w:char="F0B7"/>
      </w:r>
      <w:r>
        <w:rPr>
          <w:sz w:val="24"/>
        </w:rPr>
        <w:t xml:space="preserve"> Interpret the results of ANOVA.</w:t>
      </w:r>
    </w:p>
    <w:p w14:paraId="314CC15F" w14:textId="77777777" w:rsidR="002E3C8D" w:rsidRDefault="002E3C8D">
      <w:pPr>
        <w:rPr>
          <w:sz w:val="24"/>
        </w:rPr>
      </w:pPr>
    </w:p>
    <w:p w14:paraId="68A31946" w14:textId="77777777" w:rsidR="002E3C8D" w:rsidRDefault="002E3C8D">
      <w:pPr>
        <w:rPr>
          <w:b/>
          <w:sz w:val="24"/>
          <w:u w:val="single"/>
        </w:rPr>
      </w:pPr>
      <w:r>
        <w:rPr>
          <w:b/>
          <w:sz w:val="24"/>
          <w:u w:val="single"/>
        </w:rPr>
        <w:t>Reading Assignment</w:t>
      </w:r>
    </w:p>
    <w:p w14:paraId="540D825F" w14:textId="77777777" w:rsidR="002E3C8D" w:rsidRDefault="002E3C8D">
      <w:pPr>
        <w:rPr>
          <w:sz w:val="24"/>
        </w:rPr>
      </w:pPr>
      <w:r>
        <w:rPr>
          <w:sz w:val="24"/>
        </w:rPr>
        <w:sym w:font="Symbol" w:char="F0B7"/>
      </w:r>
      <w:r>
        <w:rPr>
          <w:sz w:val="24"/>
        </w:rPr>
        <w:t xml:space="preserve"> Read Chapter 12 in the textbook</w:t>
      </w:r>
      <w:r>
        <w:rPr>
          <w:i/>
          <w:sz w:val="24"/>
        </w:rPr>
        <w:t>.</w:t>
      </w:r>
    </w:p>
    <w:p w14:paraId="254F5E97" w14:textId="77777777" w:rsidR="002E3C8D" w:rsidRDefault="002E3C8D">
      <w:pPr>
        <w:rPr>
          <w:sz w:val="24"/>
        </w:rPr>
      </w:pPr>
    </w:p>
    <w:p w14:paraId="70EC85CB" w14:textId="77777777" w:rsidR="002E3C8D" w:rsidRDefault="002E3C8D">
      <w:pPr>
        <w:rPr>
          <w:b/>
          <w:sz w:val="24"/>
          <w:u w:val="single"/>
        </w:rPr>
      </w:pPr>
      <w:r>
        <w:rPr>
          <w:b/>
          <w:sz w:val="24"/>
          <w:u w:val="single"/>
        </w:rPr>
        <w:t>Introduction</w:t>
      </w:r>
    </w:p>
    <w:p w14:paraId="3CD5ACC4" w14:textId="77777777" w:rsidR="002E3C8D" w:rsidRDefault="002E3C8D">
      <w:pPr>
        <w:ind w:firstLine="720"/>
        <w:rPr>
          <w:sz w:val="24"/>
        </w:rPr>
      </w:pPr>
      <w:r>
        <w:rPr>
          <w:sz w:val="24"/>
        </w:rPr>
        <w:t xml:space="preserve">So far in this course we have been examining different ways to compare two groups of subjects on the distributions of variables of interest. The T-test can be used to test the null hypothesis that 2 groups have the same mean value of some variable.  Analysis of variance (ANOVA) is another useful tool, and it has many advantages over the 2-sample T test. ANOVA can be used to generate a single P-value to test the null hypothesis that 3 or more groups have the same mean value of the study variable (as opposed to doing multiple T-tests, each with its own significance test at the .05 level, among the pairs of groups means, leading to an increased "risk" of finding a significant result purely by chance). The collection of variables that go into an ANOVA is referred to as the "model": there is a single dependent variable (also called the outcome variable) and one or more independent variables. ANOVA can generate adjusted group means that take into account the influence of multiple factors in the model. </w:t>
      </w:r>
    </w:p>
    <w:p w14:paraId="6C51A3F5" w14:textId="77777777" w:rsidR="002E3C8D" w:rsidRDefault="002E3C8D">
      <w:pPr>
        <w:rPr>
          <w:sz w:val="24"/>
        </w:rPr>
      </w:pPr>
      <w:r>
        <w:rPr>
          <w:sz w:val="24"/>
        </w:rPr>
        <w:tab/>
        <w:t>It is always important to think about the underlying assumptions of statistical tests. For ANOVA, there must be independent observations, normal distributions in the continuous variables, and homogeneity of variance among the groups. When one or more of these assumptions is not met, one can turn to alternative statistics that do not have the same restricting assumption, or "transform" non-normal variables into more normal approximations. The usual data exploration techniques (data plots, means, medians, and standard errors, for example) can be used to examine certain of these assumptions.</w:t>
      </w:r>
    </w:p>
    <w:p w14:paraId="130BD628" w14:textId="77777777" w:rsidR="002E3C8D" w:rsidRDefault="002E3C8D">
      <w:pPr>
        <w:rPr>
          <w:sz w:val="24"/>
        </w:rPr>
      </w:pPr>
    </w:p>
    <w:p w14:paraId="2A2506D9" w14:textId="77777777" w:rsidR="00AC2F59" w:rsidRDefault="002E3C8D">
      <w:pPr>
        <w:rPr>
          <w:b/>
          <w:sz w:val="24"/>
          <w:u w:val="single"/>
        </w:rPr>
      </w:pPr>
      <w:r>
        <w:rPr>
          <w:b/>
          <w:sz w:val="24"/>
          <w:u w:val="single"/>
        </w:rPr>
        <w:t>Homework</w:t>
      </w:r>
    </w:p>
    <w:p w14:paraId="48238297" w14:textId="69848421" w:rsidR="002E3C8D" w:rsidRDefault="002E3C8D">
      <w:pPr>
        <w:rPr>
          <w:b/>
          <w:sz w:val="24"/>
          <w:u w:val="single"/>
        </w:rPr>
      </w:pPr>
      <w:r>
        <w:rPr>
          <w:b/>
          <w:sz w:val="24"/>
          <w:u w:val="single"/>
        </w:rPr>
        <w:t xml:space="preserve"> </w:t>
      </w:r>
    </w:p>
    <w:p w14:paraId="097EEB4F" w14:textId="4367FF7F" w:rsidR="00D4034D" w:rsidRPr="00D4034D" w:rsidRDefault="00D4034D" w:rsidP="00D4034D">
      <w:pPr>
        <w:rPr>
          <w:rFonts w:ascii="-webkit-standard" w:hAnsi="-webkit-standard"/>
          <w:color w:val="000000"/>
          <w:sz w:val="24"/>
          <w:szCs w:val="24"/>
          <w:lang w:eastAsia="zh-CN"/>
        </w:rPr>
      </w:pPr>
      <w:r w:rsidRPr="00D4034D">
        <w:rPr>
          <w:b/>
          <w:bCs/>
          <w:color w:val="000000"/>
          <w:sz w:val="24"/>
          <w:szCs w:val="24"/>
          <w:lang w:eastAsia="zh-CN"/>
        </w:rPr>
        <w:t>PART (A):</w:t>
      </w:r>
      <w:r w:rsidRPr="00D4034D">
        <w:rPr>
          <w:color w:val="000000"/>
          <w:sz w:val="24"/>
          <w:szCs w:val="24"/>
          <w:lang w:eastAsia="zh-CN"/>
        </w:rPr>
        <w:t> A study in the city of Baltimore examined blood lead levels of children between the ages of 2 and 4 in relation to the location of the child's residential neighborhood. Due to past deposition of inorganic lead from leaded gasoline into the environment, neighborhoods near major roads and highways ("A" neighborhoods) were hypothesized to have somewhat higher levels of lead in soil and houses, compared to neighborhoods located between 1 and 5 miles away from the highways ("B" neighborhoods) and neighborhoods located more than 5 miles away from the highway </w:t>
      </w:r>
      <w:r w:rsidRPr="00D4034D">
        <w:rPr>
          <w:color w:val="222222"/>
          <w:sz w:val="24"/>
          <w:szCs w:val="24"/>
          <w:shd w:val="clear" w:color="auto" w:fill="FFFFFF"/>
          <w:lang w:eastAsia="zh-CN"/>
        </w:rPr>
        <w:t>("C" neighborhoods)</w:t>
      </w:r>
      <w:r w:rsidRPr="00D4034D">
        <w:rPr>
          <w:color w:val="000000"/>
          <w:sz w:val="24"/>
          <w:szCs w:val="24"/>
          <w:lang w:eastAsia="zh-CN"/>
        </w:rPr>
        <w:t>. Blood lead levels are a marker of environmental exposure and body burden of this toxic metal. There is some suggestion in the literature of gender differences in blood lead levels and the investigators want to explore this relationship in their data.</w:t>
      </w:r>
    </w:p>
    <w:p w14:paraId="6515F84F" w14:textId="77777777" w:rsidR="00D4034D" w:rsidRPr="00D4034D" w:rsidRDefault="00D4034D" w:rsidP="00D4034D">
      <w:pPr>
        <w:rPr>
          <w:rFonts w:ascii="-webkit-standard" w:hAnsi="-webkit-standard"/>
          <w:color w:val="000000"/>
          <w:sz w:val="24"/>
          <w:szCs w:val="24"/>
          <w:lang w:eastAsia="zh-CN"/>
        </w:rPr>
      </w:pPr>
    </w:p>
    <w:p w14:paraId="16E3DAE6" w14:textId="77777777" w:rsidR="00D4034D" w:rsidRPr="00D4034D" w:rsidRDefault="00D4034D" w:rsidP="00D4034D">
      <w:pPr>
        <w:rPr>
          <w:color w:val="000000"/>
          <w:lang w:eastAsia="zh-CN"/>
        </w:rPr>
      </w:pPr>
      <w:r w:rsidRPr="00D4034D">
        <w:rPr>
          <w:b/>
          <w:bCs/>
          <w:color w:val="000000"/>
          <w:sz w:val="24"/>
          <w:szCs w:val="24"/>
          <w:lang w:eastAsia="zh-CN"/>
        </w:rPr>
        <w:t>Your assignment is to use one-way ANOVA models to separately evaluate if there are gender differences on blood lead levels and also if there are</w:t>
      </w:r>
      <w:r w:rsidRPr="00D4034D">
        <w:rPr>
          <w:b/>
          <w:bCs/>
          <w:color w:val="222222"/>
          <w:sz w:val="24"/>
          <w:szCs w:val="24"/>
          <w:shd w:val="clear" w:color="auto" w:fill="FFFFFF"/>
          <w:lang w:eastAsia="zh-CN"/>
        </w:rPr>
        <w:t> neighborhood differences regarding blood lead levels.</w:t>
      </w:r>
      <w:r w:rsidRPr="00D4034D">
        <w:rPr>
          <w:color w:val="000000"/>
          <w:sz w:val="24"/>
          <w:szCs w:val="24"/>
          <w:lang w:eastAsia="zh-CN"/>
        </w:rPr>
        <w:t> </w:t>
      </w:r>
    </w:p>
    <w:p w14:paraId="3E51681F" w14:textId="77777777" w:rsidR="00D4034D" w:rsidRPr="00D4034D" w:rsidRDefault="00D4034D" w:rsidP="00D4034D">
      <w:pPr>
        <w:rPr>
          <w:color w:val="000000"/>
          <w:lang w:eastAsia="zh-CN"/>
        </w:rPr>
      </w:pPr>
    </w:p>
    <w:p w14:paraId="54143A70" w14:textId="77777777" w:rsidR="00D4034D" w:rsidRDefault="00D4034D" w:rsidP="00D4034D">
      <w:pPr>
        <w:rPr>
          <w:color w:val="000000"/>
          <w:sz w:val="24"/>
          <w:szCs w:val="24"/>
          <w:lang w:eastAsia="zh-CN"/>
        </w:rPr>
      </w:pPr>
      <w:r w:rsidRPr="00D4034D">
        <w:rPr>
          <w:color w:val="000000"/>
          <w:sz w:val="24"/>
          <w:szCs w:val="24"/>
          <w:lang w:eastAsia="zh-CN"/>
        </w:rPr>
        <w:t>You should:</w:t>
      </w:r>
    </w:p>
    <w:p w14:paraId="776D20A1" w14:textId="4F8D2270" w:rsidR="0066797F" w:rsidRPr="00D4034D" w:rsidRDefault="0066797F" w:rsidP="0066797F">
      <w:pPr>
        <w:ind w:firstLine="720"/>
        <w:rPr>
          <w:color w:val="000000"/>
          <w:lang w:eastAsia="zh-CN"/>
        </w:rPr>
      </w:pPr>
      <w:r w:rsidRPr="00D4034D">
        <w:rPr>
          <w:color w:val="000000"/>
          <w:sz w:val="24"/>
          <w:szCs w:val="24"/>
          <w:lang w:eastAsia="zh-CN"/>
        </w:rPr>
        <w:t>- </w:t>
      </w:r>
      <w:r w:rsidRPr="00D4034D">
        <w:rPr>
          <w:color w:val="000000"/>
          <w:sz w:val="24"/>
          <w:szCs w:val="24"/>
          <w:shd w:val="clear" w:color="auto" w:fill="FFFFFF"/>
          <w:lang w:eastAsia="zh-CN"/>
        </w:rPr>
        <w:t>run a one-way ANOVA model to test if there are neighborhood differences in blood lead levels</w:t>
      </w:r>
      <w:r>
        <w:rPr>
          <w:color w:val="000000"/>
          <w:sz w:val="24"/>
          <w:szCs w:val="24"/>
          <w:shd w:val="clear" w:color="auto" w:fill="FFFFFF"/>
          <w:lang w:eastAsia="zh-CN"/>
        </w:rPr>
        <w:t>;</w:t>
      </w:r>
    </w:p>
    <w:p w14:paraId="1428AAC5" w14:textId="746F0AD6" w:rsidR="00D4034D" w:rsidRPr="0066797F" w:rsidRDefault="00D4034D" w:rsidP="0066797F">
      <w:pPr>
        <w:ind w:left="720"/>
        <w:rPr>
          <w:color w:val="000000"/>
          <w:sz w:val="24"/>
          <w:szCs w:val="24"/>
          <w:lang w:eastAsia="zh-CN"/>
        </w:rPr>
      </w:pPr>
      <w:r w:rsidRPr="00D4034D">
        <w:rPr>
          <w:color w:val="000000"/>
          <w:sz w:val="24"/>
          <w:szCs w:val="24"/>
          <w:lang w:eastAsia="zh-CN"/>
        </w:rPr>
        <w:t>- run a one-way ANOVA model to test if there are gender di</w:t>
      </w:r>
      <w:r w:rsidR="0066797F">
        <w:rPr>
          <w:color w:val="000000"/>
          <w:sz w:val="24"/>
          <w:szCs w:val="24"/>
          <w:lang w:eastAsia="zh-CN"/>
        </w:rPr>
        <w:t>fferences in blood lead levels; d</w:t>
      </w:r>
      <w:r w:rsidRPr="00D4034D">
        <w:rPr>
          <w:color w:val="000000"/>
          <w:sz w:val="24"/>
          <w:szCs w:val="24"/>
          <w:lang w:eastAsia="zh-CN"/>
        </w:rPr>
        <w:t xml:space="preserve">o the same </w:t>
      </w:r>
      <w:r w:rsidR="0066797F">
        <w:rPr>
          <w:color w:val="000000"/>
          <w:sz w:val="24"/>
          <w:szCs w:val="24"/>
          <w:lang w:eastAsia="zh-CN"/>
        </w:rPr>
        <w:t xml:space="preserve">   </w:t>
      </w:r>
      <w:r w:rsidRPr="00D4034D">
        <w:rPr>
          <w:color w:val="000000"/>
          <w:sz w:val="24"/>
          <w:szCs w:val="24"/>
          <w:lang w:eastAsia="zh-CN"/>
        </w:rPr>
        <w:t>using the</w:t>
      </w:r>
      <w:r w:rsidR="0066797F">
        <w:rPr>
          <w:color w:val="000000"/>
          <w:sz w:val="24"/>
          <w:szCs w:val="24"/>
          <w:lang w:eastAsia="zh-CN"/>
        </w:rPr>
        <w:t xml:space="preserve"> t-test and compare the results;</w:t>
      </w:r>
    </w:p>
    <w:p w14:paraId="3A82B509" w14:textId="62FFA003" w:rsidR="00D4034D" w:rsidRPr="00D4034D" w:rsidRDefault="00D4034D" w:rsidP="00D4034D">
      <w:pPr>
        <w:rPr>
          <w:color w:val="000000"/>
          <w:lang w:eastAsia="zh-CN"/>
        </w:rPr>
      </w:pPr>
      <w:r w:rsidRPr="00D4034D">
        <w:rPr>
          <w:color w:val="000000"/>
          <w:sz w:val="24"/>
          <w:szCs w:val="24"/>
          <w:lang w:eastAsia="zh-CN"/>
        </w:rPr>
        <w:t>            - answer the questions on the worksheet</w:t>
      </w:r>
      <w:r w:rsidR="0066797F">
        <w:rPr>
          <w:color w:val="000000"/>
          <w:sz w:val="24"/>
          <w:szCs w:val="24"/>
          <w:lang w:eastAsia="zh-CN"/>
        </w:rPr>
        <w:t>.</w:t>
      </w:r>
    </w:p>
    <w:p w14:paraId="076EBEC0" w14:textId="77777777" w:rsidR="002E3C8D" w:rsidRDefault="002E3C8D">
      <w:pPr>
        <w:rPr>
          <w:b/>
          <w:sz w:val="24"/>
          <w:u w:val="single"/>
        </w:rPr>
      </w:pPr>
    </w:p>
    <w:p w14:paraId="1C69BDA6" w14:textId="77777777" w:rsidR="00D4034D" w:rsidRDefault="00D4034D">
      <w:pPr>
        <w:rPr>
          <w:b/>
          <w:sz w:val="24"/>
          <w:u w:val="single"/>
        </w:rPr>
      </w:pPr>
    </w:p>
    <w:p w14:paraId="1F9D3CB5" w14:textId="77777777" w:rsidR="00D4034D" w:rsidRDefault="00D4034D">
      <w:pPr>
        <w:rPr>
          <w:b/>
          <w:sz w:val="24"/>
          <w:u w:val="single"/>
        </w:rPr>
      </w:pPr>
    </w:p>
    <w:p w14:paraId="6E2EB674" w14:textId="77777777" w:rsidR="00D4034D" w:rsidRDefault="00D4034D">
      <w:pPr>
        <w:rPr>
          <w:b/>
          <w:sz w:val="24"/>
          <w:u w:val="single"/>
        </w:rPr>
      </w:pPr>
    </w:p>
    <w:p w14:paraId="3E988093" w14:textId="77777777" w:rsidR="002E3C8D" w:rsidRDefault="002E3C8D">
      <w:pPr>
        <w:rPr>
          <w:b/>
          <w:sz w:val="24"/>
          <w:u w:val="single"/>
        </w:rPr>
      </w:pPr>
      <w:r>
        <w:rPr>
          <w:b/>
          <w:sz w:val="24"/>
          <w:u w:val="single"/>
        </w:rPr>
        <w:lastRenderedPageBreak/>
        <w:t>Data</w:t>
      </w:r>
    </w:p>
    <w:p w14:paraId="7B896369" w14:textId="7603B4DE" w:rsidR="002E3C8D" w:rsidRDefault="002E3C8D">
      <w:pPr>
        <w:rPr>
          <w:sz w:val="24"/>
          <w:szCs w:val="24"/>
        </w:rPr>
      </w:pPr>
      <w:r>
        <w:rPr>
          <w:sz w:val="24"/>
        </w:rPr>
        <w:t xml:space="preserve">The variables are </w:t>
      </w:r>
      <w:r>
        <w:rPr>
          <w:sz w:val="24"/>
          <w:u w:val="single"/>
        </w:rPr>
        <w:t>neighborhood</w:t>
      </w:r>
      <w:r w:rsidR="0066797F">
        <w:rPr>
          <w:sz w:val="24"/>
        </w:rPr>
        <w:t xml:space="preserve"> (1=A, 2=B, 3=C</w:t>
      </w:r>
      <w:r>
        <w:rPr>
          <w:sz w:val="24"/>
        </w:rPr>
        <w:t xml:space="preserve">, as defined above), </w:t>
      </w:r>
      <w:r>
        <w:rPr>
          <w:sz w:val="24"/>
          <w:u w:val="single"/>
        </w:rPr>
        <w:t>gender</w:t>
      </w:r>
      <w:r>
        <w:rPr>
          <w:sz w:val="24"/>
        </w:rPr>
        <w:t xml:space="preserve"> (1=male, 2=female), and </w:t>
      </w:r>
      <w:r>
        <w:rPr>
          <w:sz w:val="24"/>
          <w:u w:val="single"/>
        </w:rPr>
        <w:t>blood lead</w:t>
      </w:r>
      <w:r>
        <w:rPr>
          <w:sz w:val="24"/>
        </w:rPr>
        <w:t xml:space="preserve"> (micrograms per deciliter of whole blood). Import the Excel file named Lead.xls into STATA.</w:t>
      </w:r>
    </w:p>
    <w:p w14:paraId="60B7B571" w14:textId="77777777" w:rsidR="002E3C8D" w:rsidRDefault="002E3C8D">
      <w:pPr>
        <w:rPr>
          <w:sz w:val="24"/>
          <w:szCs w:val="24"/>
        </w:rPr>
      </w:pPr>
    </w:p>
    <w:p w14:paraId="02B8AB76" w14:textId="77777777" w:rsidR="002E3C8D" w:rsidRDefault="002E3C8D">
      <w:pPr>
        <w:rPr>
          <w:sz w:val="24"/>
          <w:szCs w:val="24"/>
        </w:rPr>
      </w:pPr>
    </w:p>
    <w:p w14:paraId="2BFA7EE4" w14:textId="2D09689A" w:rsidR="00F97629" w:rsidRDefault="002E3C8D">
      <w:pPr>
        <w:rPr>
          <w:b/>
          <w:sz w:val="24"/>
        </w:rPr>
      </w:pPr>
      <w:r>
        <w:rPr>
          <w:b/>
          <w:sz w:val="24"/>
        </w:rPr>
        <w:t>PART (B):</w:t>
      </w:r>
      <w:r>
        <w:rPr>
          <w:sz w:val="24"/>
        </w:rPr>
        <w:t xml:space="preserve"> A clinical trial examined the efficacy of 3 types of medications in lowering total blood cholesterol levels. All participants in the trial were adults with high (&gt;250 mg/</w:t>
      </w:r>
      <w:proofErr w:type="spellStart"/>
      <w:r>
        <w:rPr>
          <w:sz w:val="24"/>
        </w:rPr>
        <w:t>dL</w:t>
      </w:r>
      <w:proofErr w:type="spellEnd"/>
      <w:r>
        <w:rPr>
          <w:sz w:val="24"/>
        </w:rPr>
        <w:t xml:space="preserve">) cholesterol levels, previously untreated. There was no placebo group, as it was felt that all subjects should have some chance to receive an effective medication to treat their condition. The cholesterol variable is the final measurement taken at the end of the trial. </w:t>
      </w:r>
      <w:r>
        <w:rPr>
          <w:b/>
          <w:sz w:val="24"/>
        </w:rPr>
        <w:t xml:space="preserve">Your assignment is to perform ANOVA to evaluate which </w:t>
      </w:r>
      <w:r w:rsidR="0066797F">
        <w:rPr>
          <w:b/>
          <w:sz w:val="24"/>
        </w:rPr>
        <w:t>medication</w:t>
      </w:r>
      <w:r>
        <w:rPr>
          <w:b/>
          <w:sz w:val="24"/>
        </w:rPr>
        <w:t xml:space="preserve"> </w:t>
      </w:r>
      <w:r w:rsidR="0066797F">
        <w:rPr>
          <w:b/>
          <w:sz w:val="24"/>
        </w:rPr>
        <w:t>is</w:t>
      </w:r>
      <w:r>
        <w:rPr>
          <w:b/>
          <w:sz w:val="24"/>
        </w:rPr>
        <w:t xml:space="preserve"> most efficacious for blood cholesterol control (assuming that lower levels are best!).</w:t>
      </w:r>
    </w:p>
    <w:p w14:paraId="43E2C1F5" w14:textId="77777777" w:rsidR="00F97629" w:rsidRDefault="00F97629">
      <w:pPr>
        <w:rPr>
          <w:b/>
          <w:sz w:val="24"/>
        </w:rPr>
      </w:pPr>
    </w:p>
    <w:p w14:paraId="6D37AAD8" w14:textId="2E43C339" w:rsidR="002E3C8D" w:rsidRDefault="00F97629">
      <w:pPr>
        <w:rPr>
          <w:sz w:val="24"/>
        </w:rPr>
      </w:pPr>
      <w:r>
        <w:rPr>
          <w:sz w:val="24"/>
        </w:rPr>
        <w:tab/>
        <w:t xml:space="preserve">- run </w:t>
      </w:r>
      <w:r w:rsidR="0066797F">
        <w:rPr>
          <w:sz w:val="24"/>
        </w:rPr>
        <w:t xml:space="preserve">a one-way </w:t>
      </w:r>
      <w:r>
        <w:rPr>
          <w:sz w:val="24"/>
        </w:rPr>
        <w:t>ANOVA model</w:t>
      </w:r>
      <w:r w:rsidR="002E3C8D">
        <w:rPr>
          <w:sz w:val="24"/>
        </w:rPr>
        <w:t xml:space="preserve"> to </w:t>
      </w:r>
      <w:r>
        <w:rPr>
          <w:sz w:val="24"/>
        </w:rPr>
        <w:t>evaluate the effects of medication</w:t>
      </w:r>
      <w:r w:rsidR="0066797F">
        <w:rPr>
          <w:sz w:val="24"/>
        </w:rPr>
        <w:t>s</w:t>
      </w:r>
      <w:r w:rsidR="002E3C8D">
        <w:rPr>
          <w:sz w:val="24"/>
        </w:rPr>
        <w:t>;</w:t>
      </w:r>
    </w:p>
    <w:p w14:paraId="0BA20E51" w14:textId="77777777" w:rsidR="002E3C8D" w:rsidRDefault="002E3C8D">
      <w:pPr>
        <w:rPr>
          <w:sz w:val="24"/>
        </w:rPr>
      </w:pPr>
      <w:r>
        <w:rPr>
          <w:sz w:val="24"/>
        </w:rPr>
        <w:tab/>
        <w:t xml:space="preserve">- compute the mean cholesterol levels; </w:t>
      </w:r>
    </w:p>
    <w:p w14:paraId="630BF7FD" w14:textId="1C10E77B" w:rsidR="002E3C8D" w:rsidRDefault="002E3C8D">
      <w:pPr>
        <w:rPr>
          <w:sz w:val="24"/>
        </w:rPr>
      </w:pPr>
      <w:r>
        <w:rPr>
          <w:sz w:val="24"/>
        </w:rPr>
        <w:tab/>
        <w:t xml:space="preserve">- determine which medication was best, using the Bonferroni </w:t>
      </w:r>
      <w:r w:rsidR="0066797F">
        <w:rPr>
          <w:sz w:val="24"/>
        </w:rPr>
        <w:t>method</w:t>
      </w:r>
      <w:r>
        <w:rPr>
          <w:sz w:val="24"/>
        </w:rPr>
        <w:t xml:space="preserve"> </w:t>
      </w:r>
      <w:r w:rsidR="0066797F">
        <w:rPr>
          <w:sz w:val="24"/>
        </w:rPr>
        <w:t>for</w:t>
      </w:r>
      <w:r>
        <w:rPr>
          <w:sz w:val="24"/>
        </w:rPr>
        <w:t xml:space="preserve"> the one-way </w:t>
      </w:r>
      <w:r w:rsidR="0066797F">
        <w:rPr>
          <w:sz w:val="24"/>
        </w:rPr>
        <w:t xml:space="preserve">ANOVA </w:t>
      </w:r>
      <w:r>
        <w:rPr>
          <w:sz w:val="24"/>
        </w:rPr>
        <w:t xml:space="preserve">model; </w:t>
      </w:r>
    </w:p>
    <w:p w14:paraId="5D359873" w14:textId="77777777" w:rsidR="002E3C8D" w:rsidRDefault="002E3C8D">
      <w:pPr>
        <w:rPr>
          <w:sz w:val="24"/>
        </w:rPr>
      </w:pPr>
      <w:r>
        <w:rPr>
          <w:sz w:val="24"/>
        </w:rPr>
        <w:tab/>
        <w:t>- answer the questions on the worksheet.</w:t>
      </w:r>
    </w:p>
    <w:p w14:paraId="6C265110" w14:textId="77777777" w:rsidR="002E3C8D" w:rsidRDefault="002E3C8D">
      <w:pPr>
        <w:rPr>
          <w:b/>
          <w:sz w:val="24"/>
          <w:u w:val="single"/>
        </w:rPr>
      </w:pPr>
      <w:r>
        <w:rPr>
          <w:b/>
          <w:sz w:val="24"/>
          <w:u w:val="single"/>
        </w:rPr>
        <w:t>Data</w:t>
      </w:r>
    </w:p>
    <w:p w14:paraId="1500B220" w14:textId="3204730E" w:rsidR="002E3C8D" w:rsidRPr="00AC2F59" w:rsidRDefault="002E3C8D">
      <w:pPr>
        <w:rPr>
          <w:sz w:val="24"/>
        </w:rPr>
      </w:pPr>
      <w:r>
        <w:rPr>
          <w:sz w:val="24"/>
        </w:rPr>
        <w:t xml:space="preserve">The variables are </w:t>
      </w:r>
      <w:r>
        <w:rPr>
          <w:sz w:val="24"/>
          <w:u w:val="single"/>
        </w:rPr>
        <w:t>medication</w:t>
      </w:r>
      <w:r w:rsidR="00F15575">
        <w:rPr>
          <w:sz w:val="24"/>
        </w:rPr>
        <w:t xml:space="preserve"> (1, 2</w:t>
      </w:r>
      <w:r>
        <w:rPr>
          <w:sz w:val="24"/>
        </w:rPr>
        <w:t xml:space="preserve">, or 3), </w:t>
      </w:r>
      <w:r w:rsidRPr="00F15575">
        <w:rPr>
          <w:sz w:val="24"/>
        </w:rPr>
        <w:t>age</w:t>
      </w:r>
      <w:r>
        <w:rPr>
          <w:sz w:val="24"/>
        </w:rPr>
        <w:t xml:space="preserve">, </w:t>
      </w:r>
      <w:r w:rsidRPr="00F15575">
        <w:rPr>
          <w:sz w:val="24"/>
        </w:rPr>
        <w:t>body mass index</w:t>
      </w:r>
      <w:r>
        <w:rPr>
          <w:sz w:val="24"/>
        </w:rPr>
        <w:t xml:space="preserve">, and </w:t>
      </w:r>
      <w:r>
        <w:rPr>
          <w:sz w:val="24"/>
          <w:u w:val="single"/>
        </w:rPr>
        <w:t>cholesterol</w:t>
      </w:r>
      <w:r>
        <w:rPr>
          <w:sz w:val="24"/>
        </w:rPr>
        <w:t>. Import the Excel file named Cholesterol.xls</w:t>
      </w:r>
      <w:r>
        <w:rPr>
          <w:sz w:val="24"/>
          <w:szCs w:val="24"/>
        </w:rPr>
        <w:t xml:space="preserve"> into STATA.</w:t>
      </w:r>
    </w:p>
    <w:p w14:paraId="56BE2AE6" w14:textId="77777777" w:rsidR="002E3C8D" w:rsidRDefault="002E3C8D">
      <w:pPr>
        <w:rPr>
          <w:sz w:val="22"/>
        </w:rPr>
      </w:pPr>
    </w:p>
    <w:p w14:paraId="644C6F8D" w14:textId="77777777" w:rsidR="002E3C8D" w:rsidRDefault="002E3C8D">
      <w:pPr>
        <w:rPr>
          <w:sz w:val="24"/>
        </w:rPr>
      </w:pPr>
      <w:r>
        <w:rPr>
          <w:sz w:val="24"/>
        </w:rPr>
        <w:br w:type="page"/>
      </w:r>
    </w:p>
    <w:p w14:paraId="636071E0" w14:textId="77777777" w:rsidR="002E3C8D" w:rsidRDefault="002E3C8D">
      <w:pPr>
        <w:ind w:firstLine="720"/>
        <w:jc w:val="center"/>
        <w:rPr>
          <w:b/>
          <w:sz w:val="24"/>
        </w:rPr>
      </w:pPr>
      <w:r>
        <w:rPr>
          <w:b/>
          <w:sz w:val="24"/>
        </w:rPr>
        <w:lastRenderedPageBreak/>
        <w:t xml:space="preserve">HOMEWORK WORKSHEET – ANOVA </w:t>
      </w:r>
    </w:p>
    <w:p w14:paraId="05FD8FAC" w14:textId="77777777" w:rsidR="002E3C8D" w:rsidRDefault="002E3C8D">
      <w:pPr>
        <w:ind w:firstLine="720"/>
        <w:rPr>
          <w:sz w:val="24"/>
        </w:rPr>
      </w:pPr>
    </w:p>
    <w:p w14:paraId="43B902D6" w14:textId="71F66EA8" w:rsidR="002E3C8D" w:rsidRDefault="002E3C8D" w:rsidP="00DB26B2">
      <w:pPr>
        <w:rPr>
          <w:sz w:val="24"/>
        </w:rPr>
      </w:pPr>
      <w:bookmarkStart w:id="0" w:name="_GoBack"/>
      <w:bookmarkEnd w:id="0"/>
      <w:r>
        <w:rPr>
          <w:sz w:val="24"/>
        </w:rPr>
        <w:t xml:space="preserve">Name_________________________________ </w:t>
      </w:r>
      <w:r>
        <w:rPr>
          <w:sz w:val="24"/>
        </w:rPr>
        <w:tab/>
      </w:r>
      <w:r>
        <w:rPr>
          <w:sz w:val="24"/>
        </w:rPr>
        <w:tab/>
      </w:r>
      <w:r>
        <w:rPr>
          <w:sz w:val="24"/>
        </w:rPr>
        <w:tab/>
      </w:r>
      <w:r>
        <w:rPr>
          <w:sz w:val="24"/>
        </w:rPr>
        <w:tab/>
      </w:r>
    </w:p>
    <w:p w14:paraId="1600063D" w14:textId="77777777" w:rsidR="00DB26B2" w:rsidRDefault="00DB26B2" w:rsidP="00DB26B2"/>
    <w:p w14:paraId="2BAE9C4B" w14:textId="77777777" w:rsidR="002E3C8D" w:rsidRDefault="002E3C8D">
      <w:pPr>
        <w:pStyle w:val="Heading1"/>
      </w:pPr>
      <w:r>
        <w:t xml:space="preserve">PART </w:t>
      </w:r>
      <w:proofErr w:type="gramStart"/>
      <w:r>
        <w:t>A  {</w:t>
      </w:r>
      <w:proofErr w:type="gramEnd"/>
      <w:r>
        <w:t>Blood Lead Data}</w:t>
      </w:r>
    </w:p>
    <w:p w14:paraId="64AEA6D6" w14:textId="77777777" w:rsidR="002E3C8D" w:rsidRDefault="002E3C8D"/>
    <w:p w14:paraId="1B43456C" w14:textId="5290D4B3" w:rsidR="002E3C8D" w:rsidRDefault="002E3C8D">
      <w:pPr>
        <w:rPr>
          <w:sz w:val="24"/>
        </w:rPr>
      </w:pPr>
      <w:r>
        <w:rPr>
          <w:sz w:val="24"/>
        </w:rPr>
        <w:t xml:space="preserve">1.  What are the assumptions </w:t>
      </w:r>
      <w:r w:rsidR="0066797F">
        <w:rPr>
          <w:sz w:val="24"/>
        </w:rPr>
        <w:t>for</w:t>
      </w:r>
      <w:r>
        <w:rPr>
          <w:sz w:val="24"/>
        </w:rPr>
        <w:t xml:space="preserve"> this model, and were they true? </w:t>
      </w:r>
    </w:p>
    <w:p w14:paraId="7ECB065D" w14:textId="77777777" w:rsidR="002E3C8D" w:rsidRDefault="002E3C8D">
      <w:pPr>
        <w:rPr>
          <w:sz w:val="24"/>
        </w:rPr>
      </w:pPr>
      <w:r>
        <w:rPr>
          <w:sz w:val="24"/>
        </w:rPr>
        <w:t>___________________________________________________________________________________________________________________________________________________________________________________ _________________________________________________________________________________________</w:t>
      </w:r>
    </w:p>
    <w:p w14:paraId="4DC01E96" w14:textId="77777777" w:rsidR="002E3C8D" w:rsidRDefault="002E3C8D">
      <w:pPr>
        <w:rPr>
          <w:sz w:val="24"/>
        </w:rPr>
      </w:pPr>
    </w:p>
    <w:p w14:paraId="5E62439F" w14:textId="431E1E2F" w:rsidR="002E3C8D" w:rsidRDefault="002E3C8D">
      <w:pPr>
        <w:rPr>
          <w:sz w:val="24"/>
        </w:rPr>
      </w:pPr>
      <w:r>
        <w:rPr>
          <w:bCs/>
          <w:sz w:val="24"/>
        </w:rPr>
        <w:t>2</w:t>
      </w:r>
      <w:r>
        <w:rPr>
          <w:sz w:val="24"/>
        </w:rPr>
        <w:t xml:space="preserve">.  What is the overall F-test result from the one-way ANOVA </w:t>
      </w:r>
      <w:r w:rsidR="0066797F">
        <w:rPr>
          <w:sz w:val="24"/>
        </w:rPr>
        <w:t>model for</w:t>
      </w:r>
      <w:r>
        <w:rPr>
          <w:sz w:val="24"/>
        </w:rPr>
        <w:t xml:space="preserve"> neighborhood?  F</w:t>
      </w:r>
      <w:r w:rsidR="006F11BA">
        <w:rPr>
          <w:sz w:val="24"/>
        </w:rPr>
        <w:t>=_____, P=_____. Interpretation:</w:t>
      </w:r>
      <w:r>
        <w:rPr>
          <w:sz w:val="24"/>
        </w:rPr>
        <w:t>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C91083" w14:textId="77777777" w:rsidR="002E3C8D" w:rsidRDefault="002E3C8D">
      <w:pPr>
        <w:rPr>
          <w:b/>
          <w:sz w:val="24"/>
        </w:rPr>
      </w:pPr>
    </w:p>
    <w:p w14:paraId="0E8B650F" w14:textId="3740D6D8" w:rsidR="002E3C8D" w:rsidRDefault="002E3C8D">
      <w:pPr>
        <w:rPr>
          <w:sz w:val="24"/>
        </w:rPr>
      </w:pPr>
      <w:r>
        <w:rPr>
          <w:bCs/>
          <w:sz w:val="24"/>
        </w:rPr>
        <w:t>3</w:t>
      </w:r>
      <w:r>
        <w:rPr>
          <w:sz w:val="24"/>
        </w:rPr>
        <w:t xml:space="preserve">.  What is the overall F-test result from the one-way ANOVA </w:t>
      </w:r>
      <w:r w:rsidR="0066797F">
        <w:rPr>
          <w:sz w:val="24"/>
        </w:rPr>
        <w:t>model for</w:t>
      </w:r>
      <w:r>
        <w:rPr>
          <w:sz w:val="24"/>
        </w:rPr>
        <w:t xml:space="preserve"> gender</w:t>
      </w:r>
      <w:r w:rsidR="00F15575">
        <w:rPr>
          <w:sz w:val="24"/>
        </w:rPr>
        <w:t>?</w:t>
      </w:r>
      <w:r>
        <w:rPr>
          <w:sz w:val="24"/>
        </w:rPr>
        <w:t xml:space="preserve">  F</w:t>
      </w:r>
      <w:r w:rsidR="00F15575">
        <w:rPr>
          <w:sz w:val="24"/>
        </w:rPr>
        <w:t xml:space="preserve"> </w:t>
      </w:r>
      <w:r>
        <w:rPr>
          <w:sz w:val="24"/>
        </w:rPr>
        <w:t xml:space="preserve">=_____, P=_____. </w:t>
      </w:r>
    </w:p>
    <w:p w14:paraId="14B0A07B" w14:textId="3DCD8DCC" w:rsidR="00F70E94" w:rsidRDefault="0066797F">
      <w:pPr>
        <w:rPr>
          <w:sz w:val="24"/>
        </w:rPr>
      </w:pPr>
      <w:r>
        <w:rPr>
          <w:sz w:val="24"/>
        </w:rPr>
        <w:t>Interpretation</w:t>
      </w:r>
      <w:r w:rsidR="002E3C8D">
        <w:rPr>
          <w:sz w:val="24"/>
        </w:rPr>
        <w:t>: _________</w:t>
      </w:r>
      <w:r>
        <w:rPr>
          <w:sz w:val="24"/>
        </w:rPr>
        <w:t>____________________________________________________________________</w:t>
      </w:r>
      <w:r w:rsidR="002E3C8D">
        <w:rPr>
          <w:sz w:val="24"/>
        </w:rPr>
        <w:t xml:space="preserve"> _________________________________________________________________________________________ ____________________________________________________________________________________________________________________________________________________________________________________</w:t>
      </w:r>
    </w:p>
    <w:p w14:paraId="570952B8" w14:textId="77777777" w:rsidR="002859CB" w:rsidRDefault="002859CB">
      <w:pPr>
        <w:rPr>
          <w:sz w:val="24"/>
        </w:rPr>
      </w:pPr>
    </w:p>
    <w:p w14:paraId="67DD591C" w14:textId="2684A1B7" w:rsidR="00F22EB7" w:rsidRDefault="00F22EB7" w:rsidP="00F22EB7">
      <w:pPr>
        <w:rPr>
          <w:sz w:val="24"/>
        </w:rPr>
      </w:pPr>
      <w:r>
        <w:rPr>
          <w:bCs/>
          <w:sz w:val="24"/>
        </w:rPr>
        <w:t>4</w:t>
      </w:r>
      <w:r>
        <w:rPr>
          <w:sz w:val="24"/>
        </w:rPr>
        <w:t xml:space="preserve">.  What is the t-test result </w:t>
      </w:r>
      <w:r w:rsidR="0066797F">
        <w:rPr>
          <w:sz w:val="24"/>
        </w:rPr>
        <w:t>for</w:t>
      </w:r>
      <w:r>
        <w:rPr>
          <w:sz w:val="24"/>
        </w:rPr>
        <w:t xml:space="preserve"> gender?  T statistic =_____, P=_____. </w:t>
      </w:r>
    </w:p>
    <w:p w14:paraId="4F42F4F5" w14:textId="1AA34959" w:rsidR="00F22EB7" w:rsidRDefault="0066797F" w:rsidP="00F22EB7">
      <w:pPr>
        <w:rPr>
          <w:sz w:val="24"/>
        </w:rPr>
      </w:pPr>
      <w:r>
        <w:rPr>
          <w:sz w:val="24"/>
        </w:rPr>
        <w:t>Compare this result with the result from the o</w:t>
      </w:r>
      <w:r w:rsidR="00F22EB7">
        <w:rPr>
          <w:sz w:val="24"/>
        </w:rPr>
        <w:t>ne-way ANOVA</w:t>
      </w:r>
      <w:r>
        <w:rPr>
          <w:sz w:val="24"/>
        </w:rPr>
        <w:t xml:space="preserve"> model</w:t>
      </w:r>
      <w:r w:rsidR="00F22EB7">
        <w:rPr>
          <w:sz w:val="24"/>
        </w:rPr>
        <w:t>: ________________________________________________________________________________________________________________________________________________________________________________________________________________</w:t>
      </w:r>
      <w:r>
        <w:rPr>
          <w:sz w:val="24"/>
        </w:rPr>
        <w:t>______________________________________________________________</w:t>
      </w:r>
    </w:p>
    <w:p w14:paraId="56BC397D" w14:textId="77777777" w:rsidR="00F22EB7" w:rsidRDefault="00F22EB7" w:rsidP="00F22EB7">
      <w:pPr>
        <w:rPr>
          <w:sz w:val="24"/>
        </w:rPr>
      </w:pPr>
    </w:p>
    <w:p w14:paraId="5E522DE6" w14:textId="77777777" w:rsidR="002E3C8D" w:rsidRDefault="002E3C8D">
      <w:pPr>
        <w:pStyle w:val="Heading2"/>
        <w:ind w:firstLine="0"/>
      </w:pPr>
    </w:p>
    <w:p w14:paraId="11B7CB37" w14:textId="77777777" w:rsidR="002E3C8D" w:rsidRDefault="002E3C8D">
      <w:pPr>
        <w:pStyle w:val="Heading2"/>
        <w:ind w:firstLine="0"/>
      </w:pPr>
      <w:r>
        <w:t>PART B - {Cholesterol Drug Trial Data}</w:t>
      </w:r>
    </w:p>
    <w:p w14:paraId="52FBBDB8" w14:textId="77777777" w:rsidR="002E3C8D" w:rsidRDefault="002E3C8D">
      <w:pPr>
        <w:ind w:firstLine="720"/>
        <w:rPr>
          <w:sz w:val="24"/>
        </w:rPr>
      </w:pPr>
    </w:p>
    <w:p w14:paraId="1EAA134A" w14:textId="7A56E69D" w:rsidR="002E3C8D" w:rsidRDefault="00976A9B">
      <w:pPr>
        <w:rPr>
          <w:sz w:val="24"/>
        </w:rPr>
      </w:pPr>
      <w:r>
        <w:rPr>
          <w:sz w:val="24"/>
        </w:rPr>
        <w:t xml:space="preserve">1. </w:t>
      </w:r>
      <w:r w:rsidR="002E3C8D">
        <w:rPr>
          <w:sz w:val="24"/>
        </w:rPr>
        <w:t xml:space="preserve">What is the SS for treatment in the medication one-way </w:t>
      </w:r>
      <w:r w:rsidR="0066797F">
        <w:rPr>
          <w:sz w:val="24"/>
        </w:rPr>
        <w:t xml:space="preserve">ANOVA </w:t>
      </w:r>
      <w:r w:rsidR="002E3C8D">
        <w:rPr>
          <w:sz w:val="24"/>
        </w:rPr>
        <w:t>model? ____</w:t>
      </w:r>
      <w:r w:rsidR="00F70E94">
        <w:rPr>
          <w:sz w:val="24"/>
        </w:rPr>
        <w:t xml:space="preserve"> D</w:t>
      </w:r>
      <w:r w:rsidR="009B3C83">
        <w:rPr>
          <w:sz w:val="24"/>
        </w:rPr>
        <w:t>egree</w:t>
      </w:r>
      <w:r w:rsidR="00F70E94">
        <w:rPr>
          <w:sz w:val="24"/>
        </w:rPr>
        <w:t>s</w:t>
      </w:r>
      <w:r w:rsidR="009B3C83">
        <w:rPr>
          <w:sz w:val="24"/>
        </w:rPr>
        <w:t xml:space="preserve"> of freedom for treatment?</w:t>
      </w:r>
      <w:r w:rsidR="0066797F">
        <w:rPr>
          <w:sz w:val="24"/>
        </w:rPr>
        <w:t xml:space="preserve"> </w:t>
      </w:r>
      <w:r w:rsidR="002E3C8D">
        <w:rPr>
          <w:sz w:val="24"/>
        </w:rPr>
        <w:t>__</w:t>
      </w:r>
      <w:r w:rsidR="0066797F">
        <w:rPr>
          <w:sz w:val="24"/>
        </w:rPr>
        <w:t>_____</w:t>
      </w:r>
      <w:r w:rsidR="002E3C8D">
        <w:rPr>
          <w:sz w:val="24"/>
        </w:rPr>
        <w:t xml:space="preserve"> </w:t>
      </w:r>
      <w:proofErr w:type="gramStart"/>
      <w:r w:rsidR="002E3C8D">
        <w:rPr>
          <w:sz w:val="24"/>
        </w:rPr>
        <w:t>What</w:t>
      </w:r>
      <w:proofErr w:type="gramEnd"/>
      <w:r w:rsidR="002E3C8D">
        <w:rPr>
          <w:sz w:val="24"/>
        </w:rPr>
        <w:t xml:space="preserve"> is the SS error? ________ </w:t>
      </w:r>
    </w:p>
    <w:p w14:paraId="7DB2B062" w14:textId="77777777" w:rsidR="002E3C8D" w:rsidRDefault="002E3C8D">
      <w:pPr>
        <w:rPr>
          <w:sz w:val="24"/>
        </w:rPr>
      </w:pPr>
    </w:p>
    <w:p w14:paraId="2CFD59B9" w14:textId="77777777" w:rsidR="0066797F" w:rsidRDefault="002E3C8D">
      <w:pPr>
        <w:rPr>
          <w:sz w:val="24"/>
        </w:rPr>
      </w:pPr>
      <w:r>
        <w:rPr>
          <w:sz w:val="24"/>
        </w:rPr>
        <w:t xml:space="preserve">2.  Report and interpret the overall F-test from the one-way </w:t>
      </w:r>
      <w:r w:rsidR="0066797F">
        <w:rPr>
          <w:sz w:val="24"/>
        </w:rPr>
        <w:t>ANOVA</w:t>
      </w:r>
      <w:r>
        <w:rPr>
          <w:sz w:val="24"/>
        </w:rPr>
        <w:t xml:space="preserve"> model</w:t>
      </w:r>
      <w:r w:rsidR="0066797F">
        <w:rPr>
          <w:sz w:val="24"/>
        </w:rPr>
        <w:t xml:space="preserve"> for medication</w:t>
      </w:r>
      <w:r>
        <w:rPr>
          <w:sz w:val="24"/>
        </w:rPr>
        <w:t xml:space="preserve">. </w:t>
      </w:r>
    </w:p>
    <w:p w14:paraId="4B2589C6" w14:textId="0E67CCA0" w:rsidR="002E3C8D" w:rsidRDefault="002E3C8D">
      <w:pPr>
        <w:rPr>
          <w:sz w:val="24"/>
        </w:rPr>
      </w:pPr>
      <w:r>
        <w:rPr>
          <w:sz w:val="24"/>
        </w:rPr>
        <w:t>F=_______ P=______</w:t>
      </w:r>
      <w:proofErr w:type="gramStart"/>
      <w:r>
        <w:rPr>
          <w:sz w:val="24"/>
        </w:rPr>
        <w:t>_  _</w:t>
      </w:r>
      <w:proofErr w:type="gramEnd"/>
      <w:r>
        <w:rPr>
          <w:sz w:val="24"/>
        </w:rPr>
        <w:t>___________________________________________________________________________________________________________________________________________________________________________________</w:t>
      </w:r>
    </w:p>
    <w:p w14:paraId="7A23599A" w14:textId="77777777" w:rsidR="002E3C8D" w:rsidRDefault="002E3C8D">
      <w:pPr>
        <w:rPr>
          <w:sz w:val="24"/>
        </w:rPr>
      </w:pPr>
    </w:p>
    <w:p w14:paraId="39315FA2" w14:textId="77777777" w:rsidR="002E3C8D" w:rsidRDefault="002E3C8D">
      <w:pPr>
        <w:rPr>
          <w:sz w:val="24"/>
        </w:rPr>
      </w:pPr>
    </w:p>
    <w:p w14:paraId="362E98E7" w14:textId="10033651" w:rsidR="002E3C8D" w:rsidRDefault="00F97629">
      <w:pPr>
        <w:rPr>
          <w:sz w:val="24"/>
        </w:rPr>
      </w:pPr>
      <w:r>
        <w:rPr>
          <w:sz w:val="24"/>
        </w:rPr>
        <w:t>3</w:t>
      </w:r>
      <w:r w:rsidR="002E3C8D">
        <w:rPr>
          <w:sz w:val="24"/>
        </w:rPr>
        <w:t xml:space="preserve">.  Provide the descriptive </w:t>
      </w:r>
      <w:r w:rsidR="0066797F">
        <w:rPr>
          <w:sz w:val="24"/>
        </w:rPr>
        <w:t>statistics</w:t>
      </w:r>
      <w:r w:rsidR="002E3C8D">
        <w:rPr>
          <w:sz w:val="24"/>
        </w:rPr>
        <w:t xml:space="preserve"> below.</w:t>
      </w:r>
    </w:p>
    <w:p w14:paraId="34ACA199" w14:textId="43EAF05B" w:rsidR="002E3C8D" w:rsidRDefault="002E3C8D">
      <w:pPr>
        <w:rPr>
          <w:sz w:val="24"/>
        </w:rPr>
      </w:pPr>
      <w:r>
        <w:rPr>
          <w:sz w:val="24"/>
        </w:rPr>
        <w:tab/>
      </w:r>
      <w:r w:rsidR="0066797F">
        <w:rPr>
          <w:sz w:val="24"/>
          <w:u w:val="single"/>
        </w:rPr>
        <w:t>Medication</w:t>
      </w:r>
      <w:r>
        <w:rPr>
          <w:sz w:val="24"/>
        </w:rPr>
        <w:tab/>
      </w:r>
      <w:r>
        <w:rPr>
          <w:sz w:val="24"/>
        </w:rPr>
        <w:tab/>
      </w:r>
      <w:r>
        <w:rPr>
          <w:sz w:val="24"/>
          <w:u w:val="single"/>
        </w:rPr>
        <w:t>mean cholesterol</w:t>
      </w:r>
      <w:r>
        <w:rPr>
          <w:sz w:val="24"/>
        </w:rPr>
        <w:tab/>
      </w:r>
      <w:r>
        <w:rPr>
          <w:sz w:val="24"/>
          <w:u w:val="single"/>
        </w:rPr>
        <w:t>standard deviation</w:t>
      </w:r>
      <w:r w:rsidR="0066797F">
        <w:rPr>
          <w:sz w:val="24"/>
          <w:u w:val="single"/>
        </w:rPr>
        <w:t xml:space="preserve"> cholesterol</w:t>
      </w:r>
    </w:p>
    <w:p w14:paraId="5DC02F97" w14:textId="77777777" w:rsidR="002E3C8D" w:rsidRDefault="002E3C8D">
      <w:pPr>
        <w:rPr>
          <w:sz w:val="24"/>
        </w:rPr>
      </w:pPr>
      <w:r>
        <w:rPr>
          <w:sz w:val="24"/>
        </w:rPr>
        <w:tab/>
        <w:t>1</w:t>
      </w:r>
    </w:p>
    <w:p w14:paraId="30EE98DC" w14:textId="77777777" w:rsidR="002E3C8D" w:rsidRDefault="002E3C8D">
      <w:pPr>
        <w:rPr>
          <w:sz w:val="24"/>
        </w:rPr>
      </w:pPr>
      <w:r>
        <w:rPr>
          <w:sz w:val="24"/>
        </w:rPr>
        <w:tab/>
        <w:t>2</w:t>
      </w:r>
      <w:r>
        <w:rPr>
          <w:sz w:val="24"/>
        </w:rPr>
        <w:tab/>
      </w:r>
    </w:p>
    <w:p w14:paraId="4C6B0411" w14:textId="77777777" w:rsidR="002E3C8D" w:rsidRDefault="002E3C8D">
      <w:pPr>
        <w:rPr>
          <w:sz w:val="24"/>
        </w:rPr>
      </w:pPr>
      <w:r>
        <w:rPr>
          <w:sz w:val="24"/>
        </w:rPr>
        <w:tab/>
        <w:t>3</w:t>
      </w:r>
    </w:p>
    <w:p w14:paraId="4087D957" w14:textId="77777777" w:rsidR="002E3C8D" w:rsidRDefault="002E3C8D">
      <w:pPr>
        <w:rPr>
          <w:sz w:val="24"/>
        </w:rPr>
      </w:pPr>
    </w:p>
    <w:p w14:paraId="36A9BE4A" w14:textId="748949F7" w:rsidR="002E3C8D" w:rsidRDefault="00F97629">
      <w:pPr>
        <w:rPr>
          <w:sz w:val="24"/>
        </w:rPr>
      </w:pPr>
      <w:r>
        <w:rPr>
          <w:sz w:val="24"/>
        </w:rPr>
        <w:t>4</w:t>
      </w:r>
      <w:r w:rsidR="002E3C8D">
        <w:rPr>
          <w:sz w:val="24"/>
        </w:rPr>
        <w:t xml:space="preserve">.  Interpret the results of the Bonferroni </w:t>
      </w:r>
      <w:r w:rsidR="0066797F">
        <w:rPr>
          <w:sz w:val="24"/>
        </w:rPr>
        <w:t>method</w:t>
      </w:r>
      <w:r w:rsidR="002E3C8D">
        <w:rPr>
          <w:sz w:val="24"/>
        </w:rPr>
        <w:t xml:space="preserve"> for the three medications. ________________________________</w:t>
      </w:r>
      <w:r w:rsidR="0066797F">
        <w:rPr>
          <w:sz w:val="24"/>
        </w:rPr>
        <w:t>__________________________________________________________</w:t>
      </w:r>
      <w:r w:rsidR="002E3C8D">
        <w:rPr>
          <w:sz w:val="24"/>
        </w:rPr>
        <w:t xml:space="preserve"> ____________________________________________________________________________________________________________________________________________________________________________________</w:t>
      </w:r>
    </w:p>
    <w:sectPr w:rsidR="002E3C8D">
      <w:footerReference w:type="even" r:id="rId8"/>
      <w:footerReference w:type="default" r:id="rId9"/>
      <w:pgSz w:w="12240" w:h="15840"/>
      <w:pgMar w:top="720" w:right="720" w:bottom="720" w:left="720"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B7010F" w14:textId="77777777" w:rsidR="008046A2" w:rsidRDefault="008046A2">
      <w:r>
        <w:separator/>
      </w:r>
    </w:p>
  </w:endnote>
  <w:endnote w:type="continuationSeparator" w:id="0">
    <w:p w14:paraId="6EAEA978" w14:textId="77777777" w:rsidR="008046A2" w:rsidRDefault="00804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Times New Roman"/>
    <w:panose1 w:val="00000000000000000000"/>
    <w:charset w:val="00"/>
    <w:family w:val="roman"/>
    <w:notTrueType/>
    <w:pitch w:val="default"/>
  </w:font>
  <w:font w:name="DengXian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E99FD" w14:textId="77777777" w:rsidR="002E3C8D" w:rsidRDefault="002E3C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667EAA" w14:textId="77777777" w:rsidR="002E3C8D" w:rsidRDefault="002E3C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6282B" w14:textId="77777777" w:rsidR="002E3C8D" w:rsidRDefault="002E3C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B26B2">
      <w:rPr>
        <w:rStyle w:val="PageNumber"/>
        <w:noProof/>
      </w:rPr>
      <w:t>3</w:t>
    </w:r>
    <w:r>
      <w:rPr>
        <w:rStyle w:val="PageNumber"/>
      </w:rPr>
      <w:fldChar w:fldCharType="end"/>
    </w:r>
  </w:p>
  <w:p w14:paraId="79DFE7D6" w14:textId="77777777" w:rsidR="002E3C8D" w:rsidRDefault="002E3C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C32A2" w14:textId="77777777" w:rsidR="008046A2" w:rsidRDefault="008046A2">
      <w:r>
        <w:separator/>
      </w:r>
    </w:p>
  </w:footnote>
  <w:footnote w:type="continuationSeparator" w:id="0">
    <w:p w14:paraId="2331B21A" w14:textId="77777777" w:rsidR="008046A2" w:rsidRDefault="008046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4C24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2A4"/>
    <w:rsid w:val="000D4D73"/>
    <w:rsid w:val="001764A2"/>
    <w:rsid w:val="002043DF"/>
    <w:rsid w:val="002859CB"/>
    <w:rsid w:val="002E3C8D"/>
    <w:rsid w:val="002E6C2F"/>
    <w:rsid w:val="003202A4"/>
    <w:rsid w:val="0034131D"/>
    <w:rsid w:val="003A4BE1"/>
    <w:rsid w:val="003B7BAE"/>
    <w:rsid w:val="00444AC2"/>
    <w:rsid w:val="00530174"/>
    <w:rsid w:val="005E485D"/>
    <w:rsid w:val="0066797F"/>
    <w:rsid w:val="00685943"/>
    <w:rsid w:val="006F11BA"/>
    <w:rsid w:val="007A163F"/>
    <w:rsid w:val="008046A2"/>
    <w:rsid w:val="00823B7C"/>
    <w:rsid w:val="00866E0F"/>
    <w:rsid w:val="00870530"/>
    <w:rsid w:val="00976A9B"/>
    <w:rsid w:val="009B3C83"/>
    <w:rsid w:val="00AC2F59"/>
    <w:rsid w:val="00B21999"/>
    <w:rsid w:val="00B34B51"/>
    <w:rsid w:val="00B44288"/>
    <w:rsid w:val="00B72B40"/>
    <w:rsid w:val="00BD0F2E"/>
    <w:rsid w:val="00CD21FC"/>
    <w:rsid w:val="00D4034D"/>
    <w:rsid w:val="00DB26B2"/>
    <w:rsid w:val="00E03D54"/>
    <w:rsid w:val="00EE69F9"/>
    <w:rsid w:val="00F15575"/>
    <w:rsid w:val="00F22EB7"/>
    <w:rsid w:val="00F610D3"/>
    <w:rsid w:val="00F70E94"/>
    <w:rsid w:val="00F96E79"/>
    <w:rsid w:val="00F97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614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lang w:eastAsia="en-US"/>
    </w:rPr>
  </w:style>
  <w:style w:type="paragraph" w:styleId="Heading1">
    <w:name w:val="heading 1"/>
    <w:basedOn w:val="Normal"/>
    <w:next w:val="Normal"/>
    <w:qFormat/>
    <w:pPr>
      <w:keepNext/>
      <w:outlineLvl w:val="0"/>
    </w:pPr>
    <w:rPr>
      <w:b/>
      <w:i/>
      <w:iCs/>
      <w:sz w:val="24"/>
      <w:u w:val="single"/>
    </w:rPr>
  </w:style>
  <w:style w:type="paragraph" w:styleId="Heading2">
    <w:name w:val="heading 2"/>
    <w:basedOn w:val="Normal"/>
    <w:next w:val="Normal"/>
    <w:qFormat/>
    <w:pPr>
      <w:keepNext/>
      <w:ind w:firstLine="720"/>
      <w:outlineLvl w:val="1"/>
    </w:pPr>
    <w:rPr>
      <w:b/>
      <w:i/>
      <w:i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rPr>
  </w:style>
  <w:style w:type="character" w:styleId="Emphasis">
    <w:name w:val="Emphasis"/>
    <w:qFormat/>
    <w:rPr>
      <w:i/>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sz w:val="22"/>
    </w:rPr>
  </w:style>
  <w:style w:type="paragraph" w:styleId="Header">
    <w:name w:val="head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9B3C83"/>
    <w:rPr>
      <w:sz w:val="18"/>
      <w:szCs w:val="18"/>
    </w:rPr>
  </w:style>
  <w:style w:type="character" w:customStyle="1" w:styleId="BalloonTextChar">
    <w:name w:val="Balloon Text Char"/>
    <w:link w:val="BalloonText"/>
    <w:uiPriority w:val="99"/>
    <w:semiHidden/>
    <w:rsid w:val="009B3C83"/>
    <w:rPr>
      <w:sz w:val="18"/>
      <w:szCs w:val="18"/>
    </w:rPr>
  </w:style>
  <w:style w:type="character" w:customStyle="1" w:styleId="apple-converted-space">
    <w:name w:val="apple-converted-space"/>
    <w:basedOn w:val="DefaultParagraphFont"/>
    <w:rsid w:val="00D40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451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500981-8CB9-42D2-A20C-64F9BE0A0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884</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PREV 619 Lab Exercise</vt:lpstr>
    </vt:vector>
  </TitlesOfParts>
  <Company/>
  <LinksUpToDate>false</LinksUpToDate>
  <CharactersWithSpaces>7139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 619 Lab Exercise</dc:title>
  <dc:subject/>
  <cp:keywords/>
  <dc:description/>
  <cp:lastModifiedBy>George</cp:lastModifiedBy>
  <cp:revision>5</cp:revision>
  <cp:lastPrinted>2002-10-07T14:19:00Z</cp:lastPrinted>
  <dcterms:created xsi:type="dcterms:W3CDTF">2018-02-06T02:25:00Z</dcterms:created>
  <dcterms:modified xsi:type="dcterms:W3CDTF">2018-09-27T01:45:00Z</dcterms:modified>
</cp:coreProperties>
</file>