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20EC4" w:rsidRPr="00B1336F" w:rsidRDefault="00A20EC4">
      <w:pPr>
        <w:ind w:firstLine="426"/>
        <w:jc w:val="center"/>
      </w:pPr>
      <w:r w:rsidRPr="00B1336F">
        <w:t xml:space="preserve">АГЕНТСКИЙ ДОГОВОР </w:t>
      </w:r>
    </w:p>
    <w:p w:rsidR="00A20EC4" w:rsidRPr="00B1336F" w:rsidRDefault="00CA6F0D">
      <w:pPr>
        <w:ind w:firstLine="426"/>
        <w:jc w:val="center"/>
      </w:pPr>
      <w:r>
        <w:t>оказания услуг по приобретению</w:t>
      </w:r>
      <w:r w:rsidR="00A20EC4" w:rsidRPr="00B1336F">
        <w:t xml:space="preserve"> объекта нежилой недвижимости</w:t>
      </w:r>
    </w:p>
    <w:p w:rsidR="00A20EC4" w:rsidRPr="00B1336F" w:rsidRDefault="00A20EC4">
      <w:pPr>
        <w:ind w:firstLine="426"/>
        <w:jc w:val="center"/>
      </w:pPr>
    </w:p>
    <w:p w:rsidR="003540EE" w:rsidRPr="006F1A67" w:rsidRDefault="003540EE" w:rsidP="003540EE">
      <w:pPr>
        <w:ind w:firstLine="426"/>
        <w:jc w:val="both"/>
      </w:pPr>
      <w:r w:rsidRPr="006F1A67">
        <w:t xml:space="preserve">Кировская область город Киров                                         </w:t>
      </w:r>
      <w:r w:rsidR="006F1A67" w:rsidRPr="006F1A67">
        <w:t xml:space="preserve">                            </w:t>
      </w:r>
      <w:r w:rsidRPr="006F1A67">
        <w:t xml:space="preserve"> «____» _______________ 2016 года</w:t>
      </w:r>
    </w:p>
    <w:p w:rsidR="003540EE" w:rsidRPr="003540EE" w:rsidRDefault="003540EE" w:rsidP="003540EE">
      <w:pPr>
        <w:ind w:firstLine="426"/>
        <w:jc w:val="both"/>
        <w:rPr>
          <w:b/>
        </w:rPr>
      </w:pPr>
    </w:p>
    <w:p w:rsidR="003540EE" w:rsidRPr="003540EE" w:rsidRDefault="003540EE" w:rsidP="003540EE">
      <w:pPr>
        <w:ind w:firstLine="426"/>
        <w:jc w:val="both"/>
      </w:pPr>
      <w:r w:rsidRPr="006F1A67">
        <w:rPr>
          <w:b/>
        </w:rPr>
        <w:t>ООО «РУСНЕДВИЖИМОСТЬ»</w:t>
      </w:r>
      <w:r w:rsidRPr="003540EE">
        <w:t>, именуемое в дальнейшем «ИСПОЛНИТЕЛЬ», в лице Макаровой Надежды Александровны, действующей на основании Доверенности №03 от 11.01.2016 года, с одной стороны и</w:t>
      </w:r>
    </w:p>
    <w:p w:rsidR="00B8109A" w:rsidRPr="009A4E5D" w:rsidRDefault="00B8109A" w:rsidP="00B8109A">
      <w:pPr>
        <w:ind w:firstLine="426"/>
        <w:jc w:val="both"/>
      </w:pPr>
      <w:r w:rsidRPr="009A4E5D">
        <w:t xml:space="preserve">Гр. РФ. </w:t>
      </w:r>
      <w:r w:rsidRPr="00AE15EA">
        <w:rPr>
          <w:b/>
        </w:rPr>
        <w:t>{{</w:t>
      </w:r>
      <w:proofErr w:type="spellStart"/>
      <w:r w:rsidRPr="00AE15EA">
        <w:rPr>
          <w:b/>
        </w:rPr>
        <w:t>client_name</w:t>
      </w:r>
      <w:proofErr w:type="spellEnd"/>
      <w:r w:rsidRPr="00AE15EA">
        <w:rPr>
          <w:b/>
        </w:rPr>
        <w:t>}}</w:t>
      </w:r>
      <w:r w:rsidRPr="00733869">
        <w:rPr>
          <w:rFonts w:eastAsia="Arial"/>
          <w:bCs/>
        </w:rPr>
        <w:t xml:space="preserve">, </w:t>
      </w:r>
      <w:r w:rsidRPr="00E00F3A">
        <w:rPr>
          <w:rFonts w:eastAsia="Arial"/>
          <w:bCs/>
        </w:rPr>
        <w:t>{{</w:t>
      </w:r>
      <w:proofErr w:type="spellStart"/>
      <w:r w:rsidRPr="00E00F3A">
        <w:rPr>
          <w:rFonts w:eastAsia="Arial"/>
          <w:bCs/>
        </w:rPr>
        <w:t>date_birth</w:t>
      </w:r>
      <w:proofErr w:type="spellEnd"/>
      <w:r w:rsidRPr="00E00F3A">
        <w:rPr>
          <w:rFonts w:eastAsia="Arial"/>
          <w:bCs/>
        </w:rPr>
        <w:t>}}</w:t>
      </w:r>
      <w:r w:rsidRPr="00733869">
        <w:rPr>
          <w:rFonts w:eastAsia="Arial"/>
          <w:bCs/>
        </w:rPr>
        <w:t xml:space="preserve"> года рождения, пас</w:t>
      </w:r>
      <w:r>
        <w:rPr>
          <w:rFonts w:eastAsia="Arial"/>
          <w:bCs/>
        </w:rPr>
        <w:t xml:space="preserve">порт серия </w:t>
      </w:r>
      <w:r w:rsidRPr="007A0A8D">
        <w:rPr>
          <w:rFonts w:eastAsia="Arial"/>
          <w:bCs/>
        </w:rPr>
        <w:t>{{</w:t>
      </w:r>
      <w:proofErr w:type="spellStart"/>
      <w:r w:rsidRPr="007A0A8D">
        <w:rPr>
          <w:rFonts w:eastAsia="Arial"/>
          <w:bCs/>
        </w:rPr>
        <w:t>passport_series</w:t>
      </w:r>
      <w:proofErr w:type="spellEnd"/>
      <w:r w:rsidRPr="007A0A8D">
        <w:rPr>
          <w:rFonts w:eastAsia="Arial"/>
          <w:bCs/>
        </w:rPr>
        <w:t>}}</w:t>
      </w:r>
      <w:r>
        <w:rPr>
          <w:rFonts w:eastAsia="Arial"/>
          <w:bCs/>
        </w:rPr>
        <w:t xml:space="preserve"> номер </w:t>
      </w:r>
      <w:r w:rsidRPr="007A0A8D">
        <w:rPr>
          <w:rFonts w:eastAsia="Arial"/>
          <w:bCs/>
        </w:rPr>
        <w:t>{{</w:t>
      </w:r>
      <w:proofErr w:type="spellStart"/>
      <w:r w:rsidRPr="007A0A8D">
        <w:rPr>
          <w:rFonts w:eastAsia="Arial"/>
          <w:bCs/>
        </w:rPr>
        <w:t>passport_number</w:t>
      </w:r>
      <w:proofErr w:type="spellEnd"/>
      <w:r w:rsidRPr="007A0A8D">
        <w:rPr>
          <w:rFonts w:eastAsia="Arial"/>
          <w:bCs/>
        </w:rPr>
        <w:t>}}</w:t>
      </w:r>
      <w:r>
        <w:rPr>
          <w:rFonts w:eastAsia="Arial"/>
          <w:bCs/>
        </w:rPr>
        <w:t xml:space="preserve"> </w:t>
      </w:r>
      <w:r w:rsidRPr="00733869">
        <w:rPr>
          <w:rFonts w:eastAsia="Arial"/>
          <w:bCs/>
        </w:rPr>
        <w:t xml:space="preserve">выдан </w:t>
      </w:r>
      <w:r w:rsidRPr="007A0A8D">
        <w:rPr>
          <w:rFonts w:eastAsia="Arial"/>
          <w:bCs/>
        </w:rPr>
        <w:t>{{</w:t>
      </w:r>
      <w:proofErr w:type="spellStart"/>
      <w:r w:rsidRPr="007A0A8D">
        <w:rPr>
          <w:rFonts w:eastAsia="Arial"/>
          <w:bCs/>
        </w:rPr>
        <w:t>date_issue</w:t>
      </w:r>
      <w:proofErr w:type="spellEnd"/>
      <w:r w:rsidRPr="007A0A8D">
        <w:rPr>
          <w:rFonts w:eastAsia="Arial"/>
          <w:bCs/>
        </w:rPr>
        <w:t>}}</w:t>
      </w:r>
      <w:r>
        <w:rPr>
          <w:rFonts w:eastAsia="Arial"/>
          <w:bCs/>
        </w:rPr>
        <w:t xml:space="preserve"> года </w:t>
      </w:r>
      <w:r w:rsidRPr="007A0A8D">
        <w:rPr>
          <w:rFonts w:eastAsia="Arial"/>
          <w:bCs/>
        </w:rPr>
        <w:t>{{</w:t>
      </w:r>
      <w:proofErr w:type="spellStart"/>
      <w:r w:rsidRPr="007A0A8D">
        <w:rPr>
          <w:rFonts w:eastAsia="Arial"/>
          <w:bCs/>
        </w:rPr>
        <w:t>output_place</w:t>
      </w:r>
      <w:proofErr w:type="spellEnd"/>
      <w:r w:rsidRPr="007A0A8D">
        <w:rPr>
          <w:rFonts w:eastAsia="Arial"/>
          <w:bCs/>
        </w:rPr>
        <w:t>}}</w:t>
      </w:r>
      <w:r w:rsidRPr="00733869">
        <w:rPr>
          <w:rFonts w:eastAsia="Arial"/>
          <w:bCs/>
        </w:rPr>
        <w:t>, адре</w:t>
      </w:r>
      <w:r>
        <w:rPr>
          <w:rFonts w:eastAsia="Arial"/>
          <w:bCs/>
        </w:rPr>
        <w:t xml:space="preserve">с регистрации  </w:t>
      </w:r>
      <w:r w:rsidRPr="007A0A8D">
        <w:rPr>
          <w:rFonts w:eastAsia="Arial"/>
          <w:bCs/>
        </w:rPr>
        <w:t>{{</w:t>
      </w:r>
      <w:proofErr w:type="spellStart"/>
      <w:r w:rsidRPr="007A0A8D">
        <w:rPr>
          <w:rFonts w:eastAsia="Arial"/>
          <w:bCs/>
        </w:rPr>
        <w:t>address_registr</w:t>
      </w:r>
      <w:proofErr w:type="spellEnd"/>
      <w:r w:rsidRPr="007A0A8D">
        <w:rPr>
          <w:rFonts w:eastAsia="Arial"/>
          <w:bCs/>
        </w:rPr>
        <w:t>}}</w:t>
      </w:r>
      <w:r w:rsidRPr="00733869">
        <w:t>, именуема</w:t>
      </w:r>
      <w:proofErr w:type="gramStart"/>
      <w:r w:rsidRPr="00733869">
        <w:t>я(</w:t>
      </w:r>
      <w:proofErr w:type="spellStart"/>
      <w:proofErr w:type="gramEnd"/>
      <w:r w:rsidRPr="00733869">
        <w:t>ый</w:t>
      </w:r>
      <w:proofErr w:type="spellEnd"/>
      <w:r w:rsidRPr="00733869">
        <w:t>)  в дальнейшем «ЗАКАЗЧИК», с другой стороны, совместно именуемые в дальнейшем «СТОРОНЫ», заключили настоящий Договор</w:t>
      </w:r>
      <w:r w:rsidRPr="009A4E5D">
        <w:t xml:space="preserve"> о нижеследующем:</w:t>
      </w:r>
    </w:p>
    <w:p w:rsidR="00A20EC4" w:rsidRPr="003540EE" w:rsidRDefault="00A20EC4">
      <w:pPr>
        <w:ind w:firstLine="426"/>
        <w:jc w:val="both"/>
      </w:pPr>
    </w:p>
    <w:p w:rsidR="00A20EC4" w:rsidRPr="00B1336F" w:rsidRDefault="00A20EC4">
      <w:pPr>
        <w:jc w:val="center"/>
      </w:pPr>
      <w:r w:rsidRPr="00B1336F">
        <w:t>1. ПРЕДМЕТ ДОГОВОРА</w:t>
      </w:r>
    </w:p>
    <w:p w:rsidR="006F1A67" w:rsidRDefault="006F1A67" w:rsidP="00716421">
      <w:pPr>
        <w:jc w:val="both"/>
      </w:pPr>
    </w:p>
    <w:p w:rsidR="003540EE" w:rsidRDefault="00716421" w:rsidP="00716421">
      <w:pPr>
        <w:jc w:val="both"/>
      </w:pPr>
      <w:r w:rsidRPr="00B1336F">
        <w:t xml:space="preserve">1.1. ЗАКАЗЧИК поручает ИСПОЛНИТЕЛЮ, а ИСПОЛНИТЕЛЬ обязуется провести своими силами и средствами, от имени и за счет ЗАКАЗЧИКА поиск </w:t>
      </w:r>
      <w:r w:rsidR="00A17B64">
        <w:t>варианта приобретения нежилой недвижимости (далее - ОБЪЕКТ)</w:t>
      </w:r>
      <w:r w:rsidRPr="00B1336F">
        <w:t>, а также в дальнейшем организовать и сопроводить сделку купли-продажи  между З</w:t>
      </w:r>
      <w:r w:rsidR="002B702C" w:rsidRPr="00B1336F">
        <w:t xml:space="preserve">АКАЗЧИКОМ и </w:t>
      </w:r>
      <w:r w:rsidR="00A17B64">
        <w:t xml:space="preserve">Продавцом. </w:t>
      </w:r>
    </w:p>
    <w:p w:rsidR="00716421" w:rsidRPr="00B1336F" w:rsidRDefault="008B641A" w:rsidP="00716421">
      <w:pPr>
        <w:jc w:val="both"/>
      </w:pPr>
      <w:r>
        <w:t>1.2</w:t>
      </w:r>
      <w:r w:rsidR="00716421" w:rsidRPr="00B1336F">
        <w:t>. ЗАКАЗЧИК обязуется оплатить услуги ИСПОЛНИТЕЛЯ оказанные в рамках настоящего Договора в соответствии с разделом 3. настоящего Договора.</w:t>
      </w:r>
    </w:p>
    <w:p w:rsidR="00A20EC4" w:rsidRPr="00B1336F" w:rsidRDefault="00A20EC4">
      <w:pPr>
        <w:jc w:val="center"/>
      </w:pPr>
    </w:p>
    <w:p w:rsidR="00A20EC4" w:rsidRPr="00B1336F" w:rsidRDefault="00A20EC4">
      <w:pPr>
        <w:jc w:val="center"/>
      </w:pPr>
      <w:r w:rsidRPr="00B1336F">
        <w:t>2. ПРАВА И ОБЯЗАННОСТИ СТОРОН</w:t>
      </w:r>
    </w:p>
    <w:p w:rsidR="006F1A67" w:rsidRDefault="006F1A67">
      <w:pPr>
        <w:jc w:val="both"/>
        <w:rPr>
          <w:b/>
        </w:rPr>
      </w:pPr>
    </w:p>
    <w:p w:rsidR="00A20EC4" w:rsidRPr="00B1336F" w:rsidRDefault="00A20EC4">
      <w:pPr>
        <w:jc w:val="both"/>
        <w:rPr>
          <w:b/>
        </w:rPr>
      </w:pPr>
      <w:r w:rsidRPr="00B1336F">
        <w:rPr>
          <w:b/>
        </w:rPr>
        <w:t>2.1. ИСПОЛНИТЕЛЬ обязуется:</w:t>
      </w:r>
    </w:p>
    <w:p w:rsidR="00A20EC4" w:rsidRPr="00B1336F" w:rsidRDefault="00A20EC4">
      <w:pPr>
        <w:jc w:val="both"/>
      </w:pPr>
      <w:r w:rsidRPr="00B1336F">
        <w:t>2.1.1. Исполнять настоящий Договор добросовестно в строгом соответствии с действующим законодательством Российской Федерации.</w:t>
      </w:r>
    </w:p>
    <w:p w:rsidR="00A20EC4" w:rsidRPr="00B1336F" w:rsidRDefault="009365A9">
      <w:pPr>
        <w:jc w:val="both"/>
      </w:pPr>
      <w:r>
        <w:t>2.1.2. Организовать</w:t>
      </w:r>
      <w:r w:rsidR="00A20EC4" w:rsidRPr="00B1336F">
        <w:t xml:space="preserve"> </w:t>
      </w:r>
      <w:r>
        <w:t>просмотр наиболее подходящих ЗАКАЗЧИКУ вариантов</w:t>
      </w:r>
      <w:r w:rsidR="00A20EC4" w:rsidRPr="00B1336F">
        <w:t xml:space="preserve"> </w:t>
      </w:r>
      <w:r w:rsidR="001505B9" w:rsidRPr="00B1336F">
        <w:rPr>
          <w:caps/>
        </w:rPr>
        <w:t>ОбъектА</w:t>
      </w:r>
      <w:r>
        <w:rPr>
          <w:caps/>
        </w:rPr>
        <w:t xml:space="preserve"> </w:t>
      </w:r>
      <w:r w:rsidR="00A20EC4" w:rsidRPr="00B1336F">
        <w:t>в согласованное с ЗАКАЗЧИКОМ время и вести с</w:t>
      </w:r>
      <w:r>
        <w:t xml:space="preserve"> Продавцами</w:t>
      </w:r>
      <w:r w:rsidR="00A20EC4" w:rsidRPr="00B1336F">
        <w:t xml:space="preserve"> переговоры об условиях сделки по </w:t>
      </w:r>
      <w:r>
        <w:t>приобретению</w:t>
      </w:r>
      <w:r w:rsidR="00A20EC4" w:rsidRPr="00B1336F">
        <w:t xml:space="preserve"> </w:t>
      </w:r>
      <w:r w:rsidR="007977CC" w:rsidRPr="00B1336F">
        <w:rPr>
          <w:caps/>
        </w:rPr>
        <w:t>ОбъектА</w:t>
      </w:r>
      <w:r w:rsidR="005E1960" w:rsidRPr="00B1336F">
        <w:t>.</w:t>
      </w:r>
      <w:r>
        <w:t xml:space="preserve"> ИСПОЛНИТЕЛЬ организовывает и предоставляет </w:t>
      </w:r>
      <w:r w:rsidR="00F53764">
        <w:t>ЗАКАЗЧИКУ для просмотра до</w:t>
      </w:r>
      <w:r>
        <w:t xml:space="preserve"> 10 (десяти)</w:t>
      </w:r>
      <w:r w:rsidR="00F53764">
        <w:t xml:space="preserve"> ОБЪЕКТОВ, подходящих по требования ЗАКАЗЧИКА.</w:t>
      </w:r>
    </w:p>
    <w:p w:rsidR="00A20EC4" w:rsidRPr="00B1336F" w:rsidRDefault="00BF0335">
      <w:pPr>
        <w:jc w:val="both"/>
        <w:rPr>
          <w:bCs/>
        </w:rPr>
      </w:pPr>
      <w:r>
        <w:t>2.1.3</w:t>
      </w:r>
      <w:r w:rsidR="00A20EC4" w:rsidRPr="00B1336F">
        <w:t>. Консультировать ЗАКАЗЧИКА по в</w:t>
      </w:r>
      <w:r>
        <w:t>опросам, связанным с приобретением</w:t>
      </w:r>
      <w:r w:rsidR="00A20EC4" w:rsidRPr="00B1336F">
        <w:t xml:space="preserve"> </w:t>
      </w:r>
      <w:r w:rsidR="005E1960" w:rsidRPr="00B1336F">
        <w:rPr>
          <w:caps/>
        </w:rPr>
        <w:t>ОбъектА</w:t>
      </w:r>
      <w:r w:rsidR="00A20EC4" w:rsidRPr="00B1336F">
        <w:rPr>
          <w:bCs/>
        </w:rPr>
        <w:t>.</w:t>
      </w:r>
    </w:p>
    <w:p w:rsidR="00A20EC4" w:rsidRDefault="00BF0335">
      <w:pPr>
        <w:jc w:val="both"/>
      </w:pPr>
      <w:r>
        <w:t>2.1.4</w:t>
      </w:r>
      <w:r w:rsidR="00A20EC4" w:rsidRPr="00B1336F">
        <w:t>. Провести предварительные переговоры от лица и в интересах ЗАКАЗЧИК</w:t>
      </w:r>
      <w:r>
        <w:t>А с собственником</w:t>
      </w:r>
      <w:r w:rsidR="005E1960" w:rsidRPr="00B1336F">
        <w:t xml:space="preserve"> ОБЪЕКТА</w:t>
      </w:r>
      <w:r w:rsidR="00A20EC4" w:rsidRPr="00B1336F">
        <w:t>.</w:t>
      </w:r>
    </w:p>
    <w:p w:rsidR="00BF0335" w:rsidRPr="00B1336F" w:rsidRDefault="00BF0335">
      <w:pPr>
        <w:jc w:val="both"/>
      </w:pPr>
      <w:r>
        <w:t>2.1.5. Проверить подлинность правоустанавливающих и других документов и справок, необходимых для оформления Договора купли-продажи приобретаемого ЗАКАЗЧИКОМ ОБЪЕКТА.</w:t>
      </w:r>
    </w:p>
    <w:p w:rsidR="00A20EC4" w:rsidRPr="00B1336F" w:rsidRDefault="00872568">
      <w:pPr>
        <w:jc w:val="both"/>
      </w:pPr>
      <w:r w:rsidRPr="00B1336F">
        <w:t>2.1.6</w:t>
      </w:r>
      <w:r w:rsidR="00A20EC4" w:rsidRPr="00B1336F">
        <w:t>.</w:t>
      </w:r>
      <w:r w:rsidR="00A20EC4" w:rsidRPr="00B1336F">
        <w:rPr>
          <w:bCs/>
        </w:rPr>
        <w:t> </w:t>
      </w:r>
      <w:r w:rsidR="00A20EC4" w:rsidRPr="00B1336F">
        <w:t xml:space="preserve">Обеспечить подготовку в простой письменной форме и подачу на государственную регистрацию договора купли-продажи </w:t>
      </w:r>
      <w:r w:rsidRPr="00B1336F">
        <w:rPr>
          <w:caps/>
        </w:rPr>
        <w:t>ОбъектА</w:t>
      </w:r>
      <w:r w:rsidR="00A20EC4" w:rsidRPr="00B1336F">
        <w:t>.</w:t>
      </w:r>
    </w:p>
    <w:p w:rsidR="00A20EC4" w:rsidRPr="00B1336F" w:rsidRDefault="00872568">
      <w:pPr>
        <w:jc w:val="both"/>
      </w:pPr>
      <w:r w:rsidRPr="00B1336F">
        <w:t>2.1.7</w:t>
      </w:r>
      <w:r w:rsidR="00A20EC4" w:rsidRPr="00B1336F">
        <w:t xml:space="preserve">. Уведомить </w:t>
      </w:r>
      <w:r w:rsidR="00A20EC4" w:rsidRPr="00B1336F">
        <w:rPr>
          <w:caps/>
        </w:rPr>
        <w:t>заказчика</w:t>
      </w:r>
      <w:r w:rsidR="00A20EC4" w:rsidRPr="00B1336F">
        <w:t xml:space="preserve"> не позднее, чем за 2 рабочих дня, о дате, времени и месте сделки. </w:t>
      </w:r>
    </w:p>
    <w:p w:rsidR="00A20EC4" w:rsidRPr="00B1336F" w:rsidRDefault="00872568">
      <w:pPr>
        <w:jc w:val="both"/>
      </w:pPr>
      <w:r w:rsidRPr="00B1336F">
        <w:t>2.1.8</w:t>
      </w:r>
      <w:r w:rsidR="00A20EC4" w:rsidRPr="00B1336F">
        <w:t>. Гарантировать со своей стороны конфиденциальность условий настоящего договора, кроме совершения действий направленных на исполнение настоящего договора.</w:t>
      </w:r>
    </w:p>
    <w:p w:rsidR="00A20EC4" w:rsidRPr="00B1336F" w:rsidRDefault="00A20EC4">
      <w:pPr>
        <w:jc w:val="both"/>
        <w:rPr>
          <w:b/>
        </w:rPr>
      </w:pPr>
      <w:r w:rsidRPr="00B1336F">
        <w:rPr>
          <w:b/>
        </w:rPr>
        <w:t>2.2. ЗАКАЗЧИК  обязуется:</w:t>
      </w:r>
    </w:p>
    <w:p w:rsidR="00A20EC4" w:rsidRPr="00B1336F" w:rsidRDefault="00A20EC4">
      <w:pPr>
        <w:jc w:val="both"/>
      </w:pPr>
      <w:r w:rsidRPr="00B1336F">
        <w:t>2.2.1.Выплатить вознаграждение ИСПОЛНИТЕЛЮ за предоставленные услуги в соответствии с пунктом 3.1. настоящего Договора.</w:t>
      </w:r>
    </w:p>
    <w:p w:rsidR="00A20EC4" w:rsidRPr="00EE49DF" w:rsidRDefault="00A20EC4">
      <w:pPr>
        <w:jc w:val="both"/>
      </w:pPr>
      <w:r w:rsidRPr="00B1336F">
        <w:t xml:space="preserve">2.2.2. Участвовать лично или обеспечить участие своих полномочных представителей в выполнении условий и положений </w:t>
      </w:r>
      <w:r w:rsidRPr="00EE49DF">
        <w:t>настоящего Договора. Полномочия представителей должны быть отражены в доверенности, выданной и оформленной в соответствии с действующим законодательством Российской Федерации.</w:t>
      </w:r>
    </w:p>
    <w:p w:rsidR="00872568" w:rsidRPr="00EE49DF" w:rsidRDefault="00B12A16">
      <w:pPr>
        <w:jc w:val="both"/>
      </w:pPr>
      <w:r w:rsidRPr="00EE49DF">
        <w:t>2.2</w:t>
      </w:r>
      <w:r w:rsidR="00CC1BE9" w:rsidRPr="00EE49DF">
        <w:t>.3</w:t>
      </w:r>
      <w:r w:rsidR="00872568" w:rsidRPr="00EE49DF">
        <w:t>. По</w:t>
      </w:r>
      <w:r w:rsidR="00CC1BE9" w:rsidRPr="00EE49DF">
        <w:t>сле окончания</w:t>
      </w:r>
      <w:r w:rsidR="00872568" w:rsidRPr="00EE49DF">
        <w:t xml:space="preserve"> каждого п</w:t>
      </w:r>
      <w:r w:rsidR="00CC1BE9" w:rsidRPr="00EE49DF">
        <w:t>росмотра</w:t>
      </w:r>
      <w:r w:rsidR="00872568" w:rsidRPr="00EE49DF">
        <w:t xml:space="preserve"> </w:t>
      </w:r>
      <w:r w:rsidR="00CC1BE9" w:rsidRPr="00EE49DF">
        <w:t xml:space="preserve">предложенного варианта </w:t>
      </w:r>
      <w:r w:rsidR="00872568" w:rsidRPr="00EE49DF">
        <w:t>ОБЪЕКТА</w:t>
      </w:r>
      <w:r w:rsidR="00CC1BE9" w:rsidRPr="00EE49DF">
        <w:t>,</w:t>
      </w:r>
      <w:r w:rsidR="00872568" w:rsidRPr="00EE49DF">
        <w:t xml:space="preserve"> </w:t>
      </w:r>
      <w:r w:rsidR="00CC1BE9" w:rsidRPr="00EE49DF">
        <w:t>подходящего под требования ЗАКАЗЧИКА,</w:t>
      </w:r>
      <w:r w:rsidR="00872568" w:rsidRPr="00EE49DF">
        <w:t xml:space="preserve"> подписать Акт просмотра ОБЪЕКТА.</w:t>
      </w:r>
    </w:p>
    <w:p w:rsidR="00A20EC4" w:rsidRPr="00B1336F" w:rsidRDefault="00C9054A">
      <w:pPr>
        <w:jc w:val="both"/>
      </w:pPr>
      <w:r w:rsidRPr="00EE49DF">
        <w:t>2.</w:t>
      </w:r>
      <w:r>
        <w:t>2.4</w:t>
      </w:r>
      <w:r w:rsidR="00A20EC4" w:rsidRPr="00B1336F">
        <w:t>. Достоверно информировать ИСПОЛНИТЕЛЯ о своем местонахождении на весь срок действия настоящего Договора с указанием телефона и адреса, а также других способов связи.</w:t>
      </w:r>
    </w:p>
    <w:p w:rsidR="00A20EC4" w:rsidRPr="00B1336F" w:rsidRDefault="00C9054A">
      <w:pPr>
        <w:jc w:val="both"/>
      </w:pPr>
      <w:r>
        <w:t>2.2.5</w:t>
      </w:r>
      <w:r w:rsidR="00A20EC4" w:rsidRPr="00B1336F">
        <w:t xml:space="preserve">. Заключить договор купли-продажи по </w:t>
      </w:r>
      <w:r w:rsidR="003D0096">
        <w:t>приобретению</w:t>
      </w:r>
      <w:r w:rsidR="00A20EC4" w:rsidRPr="00B1336F">
        <w:t xml:space="preserve"> </w:t>
      </w:r>
      <w:r w:rsidR="001C0FCA" w:rsidRPr="00B1336F">
        <w:rPr>
          <w:caps/>
        </w:rPr>
        <w:t>ОбъектА</w:t>
      </w:r>
      <w:r w:rsidR="00A20EC4" w:rsidRPr="00B1336F">
        <w:t xml:space="preserve"> с </w:t>
      </w:r>
      <w:r w:rsidR="003D0096">
        <w:t>собственником (прода</w:t>
      </w:r>
      <w:r w:rsidR="00301073">
        <w:t>в</w:t>
      </w:r>
      <w:r w:rsidR="003D0096">
        <w:t>цом)</w:t>
      </w:r>
      <w:r w:rsidR="00A20EC4" w:rsidRPr="00B1336F">
        <w:t xml:space="preserve"> </w:t>
      </w:r>
      <w:r w:rsidR="001C0FCA" w:rsidRPr="00B1336F">
        <w:rPr>
          <w:bCs/>
        </w:rPr>
        <w:t>ОБЪЕКТА</w:t>
      </w:r>
      <w:r w:rsidR="00A20EC4" w:rsidRPr="00B1336F">
        <w:rPr>
          <w:bCs/>
        </w:rPr>
        <w:t xml:space="preserve">, </w:t>
      </w:r>
      <w:r w:rsidR="00A20EC4" w:rsidRPr="00B1336F">
        <w:t>указанным ИСПОЛНИТЕЛЕМ, в течение срок</w:t>
      </w:r>
      <w:r w:rsidR="00716421" w:rsidRPr="00B1336F">
        <w:t>а действия настоящего договора.</w:t>
      </w:r>
    </w:p>
    <w:p w:rsidR="00A20EC4" w:rsidRDefault="00C9054A">
      <w:pPr>
        <w:jc w:val="both"/>
      </w:pPr>
      <w:r>
        <w:t>2.2.6</w:t>
      </w:r>
      <w:r w:rsidR="00A20EC4" w:rsidRPr="00B1336F">
        <w:t>. В назначенный ИСПОЛНИТЕЛЕМ день, время и место явиться для оформления сделки купли-продажи с документом, удостоверяющим личность, и обеспечить явку всех лиц, участвующих в сделке со стороны ЗАКАЗЧИКА, с необходимым пакетом документов. Все документы предъявляются на сделку в оригиналах.</w:t>
      </w:r>
    </w:p>
    <w:p w:rsidR="002C6363" w:rsidRPr="00B1336F" w:rsidRDefault="00C9054A">
      <w:pPr>
        <w:jc w:val="both"/>
      </w:pPr>
      <w:r>
        <w:t>2.2.7</w:t>
      </w:r>
      <w:r w:rsidR="002C6363">
        <w:t>. Подписать и сдать на государственную регистрацию в Управление Федеральной службы государственной регистрации, кадастра и картографии по Кировской области Договор купли-продажи по приобретению ОБЪЕКТА с собственником (продавцом) ОБЪЕКТА, указанным ИСПОЛНИТЕЛЕМ.</w:t>
      </w:r>
    </w:p>
    <w:p w:rsidR="00A20EC4" w:rsidRPr="00B1336F" w:rsidRDefault="00C9054A">
      <w:pPr>
        <w:jc w:val="both"/>
      </w:pPr>
      <w:r>
        <w:t>2.2.8</w:t>
      </w:r>
      <w:r w:rsidR="001C0FCA" w:rsidRPr="00B1336F">
        <w:t>.</w:t>
      </w:r>
      <w:r w:rsidR="002C6363">
        <w:t> Принять</w:t>
      </w:r>
      <w:r w:rsidR="00A20EC4" w:rsidRPr="00B1336F">
        <w:t xml:space="preserve"> ОБЪЕКТ </w:t>
      </w:r>
      <w:r w:rsidR="002C6363">
        <w:t>от продавца</w:t>
      </w:r>
      <w:r w:rsidR="00A20EC4" w:rsidRPr="00B1336F">
        <w:t xml:space="preserve"> по подписываемому сторон</w:t>
      </w:r>
      <w:r w:rsidR="008803D0" w:rsidRPr="00B1336F">
        <w:t>а</w:t>
      </w:r>
      <w:r w:rsidR="001C0FCA" w:rsidRPr="00B1336F">
        <w:t>ми акту приема-передачи ОБЪЕКТА</w:t>
      </w:r>
      <w:r w:rsidR="008803D0" w:rsidRPr="00B1336F">
        <w:t xml:space="preserve"> в  </w:t>
      </w:r>
      <w:r w:rsidR="002C6363">
        <w:t xml:space="preserve">том </w:t>
      </w:r>
      <w:r w:rsidR="008803D0" w:rsidRPr="00B1336F">
        <w:t>состоянии</w:t>
      </w:r>
      <w:r w:rsidR="002C6363">
        <w:t xml:space="preserve">, в каком он есть </w:t>
      </w:r>
      <w:r w:rsidR="00A20EC4" w:rsidRPr="00B1336F">
        <w:t xml:space="preserve">на </w:t>
      </w:r>
      <w:r w:rsidR="002C6363">
        <w:t>момент подписания договора купли-продажи ОБЪЕКТА.</w:t>
      </w:r>
    </w:p>
    <w:p w:rsidR="00A20EC4" w:rsidRPr="00EE49DF" w:rsidRDefault="00C9054A">
      <w:pPr>
        <w:jc w:val="both"/>
      </w:pPr>
      <w:r>
        <w:t>2.2.9</w:t>
      </w:r>
      <w:r w:rsidR="00A20EC4" w:rsidRPr="00B1336F">
        <w:t>. </w:t>
      </w:r>
      <w:r w:rsidR="00A20EC4" w:rsidRPr="00EE49DF">
        <w:rPr>
          <w:caps/>
        </w:rPr>
        <w:t xml:space="preserve">Заказчик </w:t>
      </w:r>
      <w:r w:rsidR="00A20EC4" w:rsidRPr="00EE49DF">
        <w:t xml:space="preserve">не возражает против взаимодействия </w:t>
      </w:r>
      <w:r w:rsidR="00A20EC4" w:rsidRPr="00EE49DF">
        <w:rPr>
          <w:caps/>
        </w:rPr>
        <w:t>ИСПОЛНИТЕЛЯ</w:t>
      </w:r>
      <w:r w:rsidR="00A20EC4" w:rsidRPr="00EE49DF">
        <w:t xml:space="preserve"> с другими физическими и юридическими лицами  в целях исполнения  настоящего дого</w:t>
      </w:r>
      <w:r w:rsidR="002C6363" w:rsidRPr="00EE49DF">
        <w:t>вора, в том числе с  Продавцом</w:t>
      </w:r>
      <w:r w:rsidR="00A20EC4" w:rsidRPr="00EE49DF">
        <w:t xml:space="preserve"> </w:t>
      </w:r>
      <w:r w:rsidR="001C0FCA" w:rsidRPr="00EE49DF">
        <w:rPr>
          <w:caps/>
        </w:rPr>
        <w:t>ОбъектА</w:t>
      </w:r>
      <w:r w:rsidR="00A20EC4" w:rsidRPr="00EE49DF">
        <w:t xml:space="preserve"> (его представителем).</w:t>
      </w:r>
    </w:p>
    <w:p w:rsidR="00EF79BD" w:rsidRPr="00EE49DF" w:rsidRDefault="001C0FCA">
      <w:pPr>
        <w:jc w:val="both"/>
      </w:pPr>
      <w:r w:rsidRPr="00EE49DF">
        <w:t>2.2.1</w:t>
      </w:r>
      <w:r w:rsidR="00C9054A" w:rsidRPr="00EE49DF">
        <w:t>0</w:t>
      </w:r>
      <w:r w:rsidR="00EF79BD" w:rsidRPr="00EE49DF">
        <w:t>. ЗАКАЗЧИК обязуется в случае расторжения настоящего Договора не заключ</w:t>
      </w:r>
      <w:r w:rsidR="008803D0" w:rsidRPr="00EE49DF">
        <w:t>а</w:t>
      </w:r>
      <w:r w:rsidRPr="00EE49DF">
        <w:t>ть сделку купли-продажи ОБЪЕКТА</w:t>
      </w:r>
      <w:r w:rsidR="003B00B9" w:rsidRPr="00EE49DF">
        <w:t>, осмотр которого был произведен при организации и содействии ИСПОЛНИТЕЛЯ</w:t>
      </w:r>
      <w:r w:rsidR="00EF79BD" w:rsidRPr="00EE49DF">
        <w:t>, в течение 12 (двенадцати) месяцев после расторжения настоящего Договора.</w:t>
      </w:r>
    </w:p>
    <w:p w:rsidR="00A20EC4" w:rsidRPr="00EE49DF" w:rsidRDefault="00A20EC4">
      <w:pPr>
        <w:jc w:val="both"/>
        <w:rPr>
          <w:b/>
        </w:rPr>
      </w:pPr>
      <w:r w:rsidRPr="00EE49DF">
        <w:rPr>
          <w:b/>
        </w:rPr>
        <w:t>2.3. ИСПОЛНИТЕЛЬ имеет право:</w:t>
      </w:r>
    </w:p>
    <w:p w:rsidR="00A20EC4" w:rsidRPr="00B1336F" w:rsidRDefault="00A20EC4">
      <w:pPr>
        <w:jc w:val="both"/>
      </w:pPr>
      <w:r w:rsidRPr="00EE49DF">
        <w:t>2.3.1. Привлекать</w:t>
      </w:r>
      <w:r w:rsidRPr="00B1336F">
        <w:t xml:space="preserve"> для исполнения настоящего Договора третьих лиц.</w:t>
      </w:r>
    </w:p>
    <w:p w:rsidR="00A20EC4" w:rsidRPr="00B1336F" w:rsidRDefault="00A20EC4">
      <w:pPr>
        <w:jc w:val="both"/>
        <w:rPr>
          <w:b/>
        </w:rPr>
      </w:pPr>
      <w:r w:rsidRPr="00B1336F">
        <w:rPr>
          <w:b/>
        </w:rPr>
        <w:t>2.4. ЗАКАЗЧИК имеет право:</w:t>
      </w:r>
    </w:p>
    <w:p w:rsidR="00A20EC4" w:rsidRPr="00B1336F" w:rsidRDefault="00A20EC4">
      <w:pPr>
        <w:jc w:val="both"/>
      </w:pPr>
      <w:r w:rsidRPr="00B1336F">
        <w:t>2.4.1. Контролировать лично или через своих полномочных представителей ход выполнения настоящего Договора.</w:t>
      </w:r>
    </w:p>
    <w:p w:rsidR="00A20EC4" w:rsidRPr="00B1336F" w:rsidRDefault="00A20EC4">
      <w:pPr>
        <w:jc w:val="center"/>
        <w:rPr>
          <w:caps/>
        </w:rPr>
      </w:pPr>
    </w:p>
    <w:p w:rsidR="00A20EC4" w:rsidRPr="00B1336F" w:rsidRDefault="00A20EC4">
      <w:pPr>
        <w:jc w:val="center"/>
        <w:rPr>
          <w:bCs/>
        </w:rPr>
      </w:pPr>
      <w:r w:rsidRPr="00B1336F">
        <w:rPr>
          <w:bCs/>
        </w:rPr>
        <w:t>3.  ФИНАНСОВЫЕ ВЗАИМООТНОШЕНИЯ СТОРОН</w:t>
      </w:r>
    </w:p>
    <w:p w:rsidR="006F1A67" w:rsidRDefault="006F1A67" w:rsidP="00716421">
      <w:pPr>
        <w:jc w:val="both"/>
      </w:pPr>
    </w:p>
    <w:p w:rsidR="00716421" w:rsidRPr="00B1336F" w:rsidRDefault="002511B1" w:rsidP="00716421">
      <w:pPr>
        <w:jc w:val="both"/>
      </w:pPr>
      <w:r w:rsidRPr="00B1336F">
        <w:t>3.1. Сумма вознаграждения</w:t>
      </w:r>
      <w:r w:rsidR="00716421" w:rsidRPr="00B1336F">
        <w:t xml:space="preserve"> в</w:t>
      </w:r>
      <w:r w:rsidR="00F45FA2" w:rsidRPr="00B1336F">
        <w:t xml:space="preserve"> размере</w:t>
      </w:r>
      <w:proofErr w:type="gramStart"/>
      <w:r w:rsidR="00F45FA2" w:rsidRPr="00B1336F">
        <w:t xml:space="preserve"> </w:t>
      </w:r>
      <w:r w:rsidR="008C2396" w:rsidRPr="00B1336F">
        <w:rPr>
          <w:b/>
        </w:rPr>
        <w:t>_______________</w:t>
      </w:r>
      <w:r w:rsidR="00716421" w:rsidRPr="00B1336F">
        <w:rPr>
          <w:b/>
        </w:rPr>
        <w:t xml:space="preserve"> (</w:t>
      </w:r>
      <w:r w:rsidR="008C2396" w:rsidRPr="00B1336F">
        <w:rPr>
          <w:b/>
        </w:rPr>
        <w:t>_______________</w:t>
      </w:r>
      <w:r w:rsidRPr="00B1336F">
        <w:rPr>
          <w:b/>
        </w:rPr>
        <w:t xml:space="preserve">) </w:t>
      </w:r>
      <w:proofErr w:type="gramEnd"/>
      <w:r w:rsidRPr="00B1336F">
        <w:rPr>
          <w:b/>
        </w:rPr>
        <w:t>рублей</w:t>
      </w:r>
      <w:r w:rsidRPr="00B1336F">
        <w:t xml:space="preserve"> перечисляется на расчетный счет ИСПОЛНИТЕЛЯ или вносит</w:t>
      </w:r>
      <w:r w:rsidR="00716421" w:rsidRPr="00B1336F">
        <w:t>ся ЗАКАЧИКОМ в кассу ИСПОЛНИТЕЛЯ в день подписани</w:t>
      </w:r>
      <w:r w:rsidR="008803D0" w:rsidRPr="00B1336F">
        <w:t>я</w:t>
      </w:r>
      <w:r w:rsidR="008C2396" w:rsidRPr="00B1336F">
        <w:t xml:space="preserve"> Договора купли-продажи ОБЪЕКТА</w:t>
      </w:r>
      <w:r w:rsidR="00716421" w:rsidRPr="00B1336F">
        <w:t xml:space="preserve"> между ЗАКАЗЧИКОМ и П</w:t>
      </w:r>
      <w:r w:rsidR="00F32D8D">
        <w:t>родавцом</w:t>
      </w:r>
      <w:r w:rsidR="00716421" w:rsidRPr="00B1336F">
        <w:t>.</w:t>
      </w:r>
    </w:p>
    <w:p w:rsidR="00A20EC4" w:rsidRPr="00B1336F" w:rsidRDefault="00A20EC4">
      <w:pPr>
        <w:jc w:val="center"/>
        <w:rPr>
          <w:caps/>
        </w:rPr>
      </w:pPr>
    </w:p>
    <w:p w:rsidR="00A20EC4" w:rsidRPr="00B1336F" w:rsidRDefault="00A20EC4">
      <w:pPr>
        <w:jc w:val="center"/>
      </w:pPr>
      <w:r w:rsidRPr="00B1336F">
        <w:rPr>
          <w:caps/>
        </w:rPr>
        <w:t>4. ОТВЕТСТВЕННОСТЬ</w:t>
      </w:r>
      <w:r w:rsidRPr="00B1336F">
        <w:t xml:space="preserve"> СТОРОН</w:t>
      </w:r>
    </w:p>
    <w:p w:rsidR="00A20EC4" w:rsidRPr="00B1336F" w:rsidRDefault="00A20EC4">
      <w:pPr>
        <w:jc w:val="both"/>
      </w:pPr>
      <w:r w:rsidRPr="00B1336F">
        <w:t>4.1. Стороны несут ответственность за неисполнение или ненадлежащее ис</w:t>
      </w:r>
      <w:r w:rsidRPr="00B1336F">
        <w:softHyphen/>
        <w:t>полнение своих обязательств по настоящему договору в соответствии с действующим законодательством.</w:t>
      </w:r>
    </w:p>
    <w:p w:rsidR="00A75B1F" w:rsidRPr="00EE49DF" w:rsidRDefault="00A20EC4" w:rsidP="00676BAA">
      <w:pPr>
        <w:jc w:val="both"/>
      </w:pPr>
      <w:r w:rsidRPr="00B1336F">
        <w:t xml:space="preserve">4.2. </w:t>
      </w:r>
      <w:r w:rsidR="00A75B1F" w:rsidRPr="00B1336F">
        <w:t xml:space="preserve">В случае достигнутой договоренности о совершении сделки купли-продажи с </w:t>
      </w:r>
      <w:r w:rsidR="00CE669C">
        <w:t>Продавцом</w:t>
      </w:r>
      <w:r w:rsidR="00A75B1F" w:rsidRPr="00B1336F">
        <w:t xml:space="preserve">, отказ Заказчика от </w:t>
      </w:r>
      <w:r w:rsidR="00A75B1F" w:rsidRPr="00EE49DF">
        <w:t>совершения сделки купли-продажи объекта и при условии, что ИСПОЛНИТЕЛЕМ  исполнены взятые на себя обязательства, влечет выплату ЗАКАЗЧИКОМ в пользу ИСПОЛНИТЕЛЯ агентского вознаграждения в полном объеме.</w:t>
      </w:r>
    </w:p>
    <w:p w:rsidR="00A20EC4" w:rsidRPr="00EE49DF" w:rsidRDefault="00E332FA">
      <w:pPr>
        <w:jc w:val="both"/>
      </w:pPr>
      <w:r w:rsidRPr="00EE49DF">
        <w:t>4.</w:t>
      </w:r>
      <w:r w:rsidR="00676BAA">
        <w:t>3</w:t>
      </w:r>
      <w:r w:rsidR="00A20EC4" w:rsidRPr="00EE49DF">
        <w:t xml:space="preserve">. </w:t>
      </w:r>
      <w:proofErr w:type="gramStart"/>
      <w:r w:rsidR="00A20EC4" w:rsidRPr="00EE49DF">
        <w:t>ИСПОЛНИТЕЛЬ</w:t>
      </w:r>
      <w:r w:rsidR="00080DA2" w:rsidRPr="00EE49DF">
        <w:t xml:space="preserve"> освобождается от ответственности за неисполнение или ненадлежащее исполнение обязательств по настоящему договору в случае обнаружения  фактов, о которых ЗАКАЗЧИК не сообщил ИСПОЛНИТЕЛЮ и которые могут привести к приостановке сделки купли-продажи в Управлении Федеральной службы государственной регистрации, кадастра и картографии по Кировской области, а равно признание сделки ничтожной или недействительной, что повлечет правовые последствия, предусмотренные действующим законодательством, в том числе</w:t>
      </w:r>
      <w:proofErr w:type="gramEnd"/>
      <w:r w:rsidR="00080DA2" w:rsidRPr="00EE49DF">
        <w:t xml:space="preserve"> к лишению или ограничению</w:t>
      </w:r>
      <w:r w:rsidRPr="00EE49DF">
        <w:t xml:space="preserve"> ЗАКАЗЧИКА</w:t>
      </w:r>
      <w:r w:rsidR="00080DA2" w:rsidRPr="00EE49DF">
        <w:t xml:space="preserve"> </w:t>
      </w:r>
      <w:r w:rsidRPr="00EE49DF">
        <w:t xml:space="preserve">его </w:t>
      </w:r>
      <w:r w:rsidR="00080DA2" w:rsidRPr="00EE49DF">
        <w:t>права собственности на ОБЪЕКТ</w:t>
      </w:r>
      <w:r w:rsidR="00A20EC4" w:rsidRPr="00EE49DF">
        <w:t xml:space="preserve">. </w:t>
      </w:r>
    </w:p>
    <w:p w:rsidR="00A20EC4" w:rsidRDefault="001F7244">
      <w:pPr>
        <w:jc w:val="both"/>
      </w:pPr>
      <w:r w:rsidRPr="00EE49DF">
        <w:t>4.</w:t>
      </w:r>
      <w:r w:rsidR="00676BAA">
        <w:t>4</w:t>
      </w:r>
      <w:r w:rsidR="00F50BCC" w:rsidRPr="00EE49DF">
        <w:t xml:space="preserve">. </w:t>
      </w:r>
      <w:r w:rsidR="000E60F3" w:rsidRPr="00EE49DF">
        <w:t xml:space="preserve">В случае если ЗАКАЗЧИК совершил </w:t>
      </w:r>
      <w:r w:rsidRPr="00EE49DF">
        <w:t>самостоятельно без участия ИСПОЛНИТЕЛЯ</w:t>
      </w:r>
      <w:r w:rsidR="000E60F3" w:rsidRPr="00EE49DF">
        <w:t xml:space="preserve"> </w:t>
      </w:r>
      <w:r w:rsidRPr="00EE49DF">
        <w:t xml:space="preserve">сделку </w:t>
      </w:r>
      <w:r w:rsidR="000E60F3" w:rsidRPr="00EE49DF">
        <w:t>купли-продажи ОБЪЕКТА</w:t>
      </w:r>
      <w:r w:rsidRPr="00EE49DF">
        <w:t>, осмотр которого был произведен при организации и содействии ИСПОЛНИТЕЛЯ,</w:t>
      </w:r>
      <w:r w:rsidR="000E60F3" w:rsidRPr="00EE49DF">
        <w:t xml:space="preserve"> ЗАКАЗЧИК обязуется выплатить ИСПОЛНИТЕЛЮ всю сумму </w:t>
      </w:r>
      <w:r w:rsidR="006471EB" w:rsidRPr="00EE49DF">
        <w:t>вознаграждения</w:t>
      </w:r>
      <w:r w:rsidR="000E60F3" w:rsidRPr="00EE49DF">
        <w:t xml:space="preserve"> ИСПОЛНИТЕЛЯ, указанную в п.3.1. настоящего Договора, </w:t>
      </w:r>
      <w:r w:rsidR="0075443F" w:rsidRPr="00EE49DF">
        <w:t>в день</w:t>
      </w:r>
      <w:r w:rsidR="00640AAC" w:rsidRPr="00EE49DF">
        <w:t xml:space="preserve"> расторжения настоящего Договора.</w:t>
      </w:r>
      <w:r w:rsidR="0075443F" w:rsidRPr="00EE49DF">
        <w:t xml:space="preserve"> </w:t>
      </w:r>
    </w:p>
    <w:p w:rsidR="006F1A67" w:rsidRPr="00B1336F" w:rsidRDefault="006F1A67">
      <w:pPr>
        <w:jc w:val="both"/>
      </w:pPr>
    </w:p>
    <w:p w:rsidR="00A20EC4" w:rsidRPr="00B1336F" w:rsidRDefault="00A20EC4">
      <w:pPr>
        <w:jc w:val="center"/>
        <w:rPr>
          <w:caps/>
        </w:rPr>
      </w:pPr>
      <w:r w:rsidRPr="00B1336F">
        <w:rPr>
          <w:caps/>
        </w:rPr>
        <w:t>5. срок деЙствия договора</w:t>
      </w:r>
    </w:p>
    <w:p w:rsidR="006F1A67" w:rsidRDefault="006F1A67">
      <w:pPr>
        <w:jc w:val="both"/>
      </w:pPr>
    </w:p>
    <w:p w:rsidR="00A20EC4" w:rsidRPr="00B1336F" w:rsidRDefault="00A20EC4">
      <w:pPr>
        <w:jc w:val="both"/>
      </w:pPr>
      <w:r w:rsidRPr="00B1336F">
        <w:t xml:space="preserve">5.1. Настоящий договор вступает в силу с момента его подписания и действует в течение </w:t>
      </w:r>
      <w:r w:rsidR="00B26BB6" w:rsidRPr="00B1336F">
        <w:t>6 (шести) месяцев</w:t>
      </w:r>
      <w:r w:rsidRPr="00B1336F">
        <w:t>. Договор пролонгируется на следующий период, если ни одна и</w:t>
      </w:r>
      <w:r w:rsidR="004579EC" w:rsidRPr="00B1336F">
        <w:t>з Сторон за 30</w:t>
      </w:r>
      <w:r w:rsidR="00B26BB6" w:rsidRPr="00B1336F">
        <w:t xml:space="preserve"> (</w:t>
      </w:r>
      <w:r w:rsidR="004579EC" w:rsidRPr="00B1336F">
        <w:t>тридцать</w:t>
      </w:r>
      <w:r w:rsidR="00B26BB6" w:rsidRPr="00B1336F">
        <w:t>) календарных</w:t>
      </w:r>
      <w:r w:rsidRPr="00B1336F">
        <w:t xml:space="preserve"> дней до его окончания письменно не уведомит другую Сторону о его прекращении. Количество пролонгаций не ограничивается.</w:t>
      </w:r>
    </w:p>
    <w:p w:rsidR="00A20EC4" w:rsidRPr="00B1336F" w:rsidRDefault="00A20EC4">
      <w:pPr>
        <w:jc w:val="both"/>
      </w:pPr>
    </w:p>
    <w:p w:rsidR="00A20EC4" w:rsidRPr="00B1336F" w:rsidRDefault="00A20EC4">
      <w:pPr>
        <w:jc w:val="center"/>
      </w:pPr>
      <w:r w:rsidRPr="00B1336F">
        <w:t>6. РАСТОРЖЕНИЕ И ПРЕКРАЩЕНИЯ ДОГОВОРА</w:t>
      </w:r>
    </w:p>
    <w:p w:rsidR="006F1A67" w:rsidRDefault="006F1A67">
      <w:pPr>
        <w:jc w:val="both"/>
      </w:pPr>
    </w:p>
    <w:p w:rsidR="00A20EC4" w:rsidRPr="00B1336F" w:rsidRDefault="00A20EC4">
      <w:pPr>
        <w:jc w:val="both"/>
      </w:pPr>
      <w:r w:rsidRPr="00B1336F">
        <w:t xml:space="preserve">6.1. </w:t>
      </w:r>
      <w:proofErr w:type="gramStart"/>
      <w:r w:rsidRPr="00B1336F">
        <w:t>Договор</w:t>
      </w:r>
      <w:proofErr w:type="gramEnd"/>
      <w:r w:rsidRPr="00B1336F">
        <w:t xml:space="preserve"> может быть расторгнут досрочно по соглашению сторон. Сторона, изъявившая намерение досрочно расторгнуть настоящий договор</w:t>
      </w:r>
      <w:r w:rsidR="000B330D">
        <w:t>,</w:t>
      </w:r>
      <w:r w:rsidRPr="00B1336F">
        <w:t xml:space="preserve"> обязана уведомить вторую Сторону в письменном виде не менее чем за 10 (десять) календарных дней. В указанном уведомлении должно быть приведено мотивированное обоснование причин</w:t>
      </w:r>
      <w:r w:rsidR="00472EFE" w:rsidRPr="00B1336F">
        <w:t>,</w:t>
      </w:r>
      <w:r w:rsidRPr="00B1336F">
        <w:t xml:space="preserve"> вызвавших данное решение.  </w:t>
      </w:r>
    </w:p>
    <w:p w:rsidR="00A20EC4" w:rsidRPr="00B1336F" w:rsidRDefault="00737146">
      <w:pPr>
        <w:jc w:val="both"/>
      </w:pPr>
      <w:r>
        <w:t>6.2</w:t>
      </w:r>
      <w:r w:rsidR="00A20EC4" w:rsidRPr="00B1336F">
        <w:t>. В случае возникновения споров по настоящему Договору Стороны примут все меры к их разрешению путем переговоров. При невозможности разрешения споров путем переговоров Стороны вправе действовать в соответствии с законодательством Российской Федерации.</w:t>
      </w:r>
    </w:p>
    <w:p w:rsidR="00A20EC4" w:rsidRPr="00B1336F" w:rsidRDefault="00737146">
      <w:pPr>
        <w:jc w:val="both"/>
      </w:pPr>
      <w:r>
        <w:t>6.3</w:t>
      </w:r>
      <w:r w:rsidR="00A20EC4" w:rsidRPr="00B1336F">
        <w:t>. Стороны устанавливают обязательный досудебный порядок рассмотрения претензий. Срок рассмотрения претензий – 30 (тридцать) календарных дней.</w:t>
      </w:r>
    </w:p>
    <w:p w:rsidR="00A20EC4" w:rsidRDefault="00737146">
      <w:pPr>
        <w:jc w:val="both"/>
      </w:pPr>
      <w:r>
        <w:t>6.4</w:t>
      </w:r>
      <w:r w:rsidR="00A20EC4" w:rsidRPr="00B1336F">
        <w:t xml:space="preserve">. В случае если споры и разногласия, возникшие между Сторонами настоящего Договора, не могут быть разрешены путем переговоров, они подлежат рассмотрению в судебном порядке по месту нахождения ИСПОЛНИТЕЛЯ.  </w:t>
      </w:r>
    </w:p>
    <w:p w:rsidR="006B51E1" w:rsidRDefault="006B51E1">
      <w:pPr>
        <w:jc w:val="both"/>
      </w:pPr>
    </w:p>
    <w:p w:rsidR="006B51E1" w:rsidRDefault="006B51E1" w:rsidP="006B51E1">
      <w:pPr>
        <w:jc w:val="center"/>
      </w:pPr>
      <w:r>
        <w:t>7. КОНФИДЕНЦИАЛЬНОСТЬ</w:t>
      </w:r>
    </w:p>
    <w:p w:rsidR="006F1A67" w:rsidRDefault="006F1A67">
      <w:pPr>
        <w:jc w:val="both"/>
      </w:pPr>
    </w:p>
    <w:p w:rsidR="006B51E1" w:rsidRDefault="006B51E1">
      <w:pPr>
        <w:jc w:val="both"/>
      </w:pPr>
      <w:r>
        <w:t xml:space="preserve">7.1. </w:t>
      </w:r>
      <w:r w:rsidR="007C72A9">
        <w:t>Стороны признают любую информацию, касающуюся заключения настоящего Договора, коммерческой тайной и обязуются строго сохранять конфиденциальный характер такой информации, не разглашая ее третьим лицам без предварительного письменного согласия другой Стороны, за исключением случаев, когда это необходимо для целей Договора или для раскрытия соответствующим государственным органам в случаях, определенных законодательством РФ.</w:t>
      </w:r>
    </w:p>
    <w:p w:rsidR="00262FF9" w:rsidRDefault="00262FF9">
      <w:pPr>
        <w:jc w:val="both"/>
      </w:pPr>
    </w:p>
    <w:p w:rsidR="00262FF9" w:rsidRDefault="00262FF9" w:rsidP="00262FF9">
      <w:pPr>
        <w:jc w:val="center"/>
      </w:pPr>
      <w:r>
        <w:t>8.ОБРАБОТКА ПЕРСОНАЛЬНЫХ ДАННЫХ</w:t>
      </w:r>
    </w:p>
    <w:p w:rsidR="006F1A67" w:rsidRDefault="006F1A67" w:rsidP="002B2437">
      <w:pPr>
        <w:jc w:val="both"/>
      </w:pPr>
    </w:p>
    <w:p w:rsidR="00262FF9" w:rsidRPr="00B1336F" w:rsidRDefault="00262FF9" w:rsidP="002B2437">
      <w:pPr>
        <w:jc w:val="both"/>
      </w:pPr>
      <w:r>
        <w:t xml:space="preserve">8.1. </w:t>
      </w:r>
      <w:r w:rsidR="002B2437" w:rsidRPr="002B2437">
        <w:t>Настоящим ЗАКАЗЧИК дает свое согласие ИСПОЛНИТЕЛЮ на обработку своих персональных данных в целях исполнения настоящего Договора и предоставляет ИСПОЛНИТЕЛЮ право осуществлять все действия с персональными данными ЗАКАЗЧИКА, включая сбор, систематизацию, накопление, хранение, уточнение (обновление, изменение), использование, обезличивание, блокирование, уничтожение, в том числе в информационных целях.</w:t>
      </w:r>
    </w:p>
    <w:p w:rsidR="00A20EC4" w:rsidRPr="00B1336F" w:rsidRDefault="00A20EC4">
      <w:pPr>
        <w:jc w:val="center"/>
        <w:rPr>
          <w:caps/>
        </w:rPr>
      </w:pPr>
    </w:p>
    <w:p w:rsidR="00A20EC4" w:rsidRPr="00B1336F" w:rsidRDefault="00262FF9">
      <w:pPr>
        <w:jc w:val="center"/>
        <w:rPr>
          <w:caps/>
        </w:rPr>
      </w:pPr>
      <w:r>
        <w:rPr>
          <w:caps/>
        </w:rPr>
        <w:t>9</w:t>
      </w:r>
      <w:r w:rsidR="00A20EC4" w:rsidRPr="00B1336F">
        <w:rPr>
          <w:caps/>
        </w:rPr>
        <w:t>. дополнительные условия</w:t>
      </w:r>
    </w:p>
    <w:p w:rsidR="006F1A67" w:rsidRDefault="006F1A67">
      <w:pPr>
        <w:jc w:val="both"/>
        <w:rPr>
          <w:caps/>
        </w:rPr>
      </w:pPr>
    </w:p>
    <w:p w:rsidR="00A20EC4" w:rsidRPr="00B1336F" w:rsidRDefault="00262FF9">
      <w:pPr>
        <w:jc w:val="both"/>
      </w:pPr>
      <w:r>
        <w:rPr>
          <w:caps/>
        </w:rPr>
        <w:t>9</w:t>
      </w:r>
      <w:r w:rsidR="00A20EC4" w:rsidRPr="00B1336F">
        <w:rPr>
          <w:caps/>
        </w:rPr>
        <w:t>.1. </w:t>
      </w:r>
      <w:r w:rsidR="00A20EC4" w:rsidRPr="00B1336F">
        <w:t>Настоящий договор составлен на трех страницах в двух экземплярах, имеющих одинаковую юридическую силу. Все изменения и дополнения к настоящему договору действительны, если они совершены в письменной форме и подписаны  сторонами либо их представителями, полномочия представителя должны быть подтверждены доверенностью.</w:t>
      </w:r>
    </w:p>
    <w:p w:rsidR="00A20EC4" w:rsidRPr="00B1336F" w:rsidRDefault="00262FF9">
      <w:pPr>
        <w:jc w:val="both"/>
      </w:pPr>
      <w:r>
        <w:t>9</w:t>
      </w:r>
      <w:r w:rsidR="00A20EC4" w:rsidRPr="00B1336F">
        <w:t>.2. Исполнение обязательств по настоящему договору</w:t>
      </w:r>
      <w:r w:rsidR="00A20EC4" w:rsidRPr="00B1336F">
        <w:rPr>
          <w:caps/>
        </w:rPr>
        <w:t xml:space="preserve"> </w:t>
      </w:r>
      <w:r w:rsidR="00A20EC4" w:rsidRPr="00B1336F">
        <w:t>оформляется</w:t>
      </w:r>
      <w:r w:rsidR="00A20EC4" w:rsidRPr="00B1336F">
        <w:rPr>
          <w:caps/>
        </w:rPr>
        <w:t xml:space="preserve"> А</w:t>
      </w:r>
      <w:r w:rsidR="00A20EC4" w:rsidRPr="00B1336F">
        <w:t>ктом приема-передачи услуг. В случае</w:t>
      </w:r>
      <w:proofErr w:type="gramStart"/>
      <w:r w:rsidR="00A20EC4" w:rsidRPr="00B1336F">
        <w:t>,</w:t>
      </w:r>
      <w:proofErr w:type="gramEnd"/>
      <w:r w:rsidR="00A20EC4" w:rsidRPr="00B1336F">
        <w:t xml:space="preserve"> если в трехдневный срок после выполнения ИСПОЛНИТЕЛЕМ всех обязательств по настоящему договору ЗАКАЗЧИК не </w:t>
      </w:r>
      <w:r w:rsidR="00A20EC4" w:rsidRPr="00B1336F">
        <w:lastRenderedPageBreak/>
        <w:t>предоставляет мотивированный письменный отказ от подписания Акта о выполнении настоящего договора, Акт считается подписанным, а настоящий договор исполненным надлежащим образом.</w:t>
      </w:r>
    </w:p>
    <w:p w:rsidR="00A20EC4" w:rsidRPr="00B1336F" w:rsidRDefault="00262FF9">
      <w:pPr>
        <w:jc w:val="both"/>
      </w:pPr>
      <w:r>
        <w:t>9</w:t>
      </w:r>
      <w:r w:rsidR="00A20EC4" w:rsidRPr="00B1336F">
        <w:t xml:space="preserve">.3. Все уведомления и сообщения должны направляться в письменной форме. Сообщения будут считаться исполненными надлежащим образом, если они посланы заказным письмом с уведомлением, а также телеграммой или доставлены лично по почтовым адресам сторон с получением под расписку. </w:t>
      </w:r>
    </w:p>
    <w:p w:rsidR="00A20EC4" w:rsidRPr="00B1336F" w:rsidRDefault="00262FF9">
      <w:pPr>
        <w:jc w:val="both"/>
      </w:pPr>
      <w:r>
        <w:t>9</w:t>
      </w:r>
      <w:r w:rsidR="00A20EC4" w:rsidRPr="00B1336F">
        <w:t xml:space="preserve">.4. Стороны подтверждают достоверность указанных почтовых и банковских и иных реквизитов, и обязуются в случае их изменения уведомить вторую Сторону в письменной форме в течение 3 (трех) дней с момента наступления данных обстоятельств.  </w:t>
      </w:r>
    </w:p>
    <w:p w:rsidR="00A20EC4" w:rsidRPr="00B1336F" w:rsidRDefault="00262FF9">
      <w:pPr>
        <w:tabs>
          <w:tab w:val="left" w:pos="4575"/>
        </w:tabs>
        <w:ind w:right="305"/>
        <w:jc w:val="both"/>
      </w:pPr>
      <w:r>
        <w:t>9</w:t>
      </w:r>
      <w:r w:rsidR="00A20EC4" w:rsidRPr="00B1336F">
        <w:t>.5. Во всем, что не оговорено в настоящем Договоре, Стороны руководствуются действующим законодательством РФ.</w:t>
      </w:r>
    </w:p>
    <w:p w:rsidR="00A20EC4" w:rsidRPr="00B1336F" w:rsidRDefault="00A20EC4">
      <w:pPr>
        <w:jc w:val="center"/>
        <w:rPr>
          <w:caps/>
        </w:rPr>
      </w:pPr>
    </w:p>
    <w:p w:rsidR="003677E3" w:rsidRPr="00B1336F" w:rsidRDefault="00262FF9" w:rsidP="003677E3">
      <w:pPr>
        <w:pStyle w:val="211"/>
        <w:jc w:val="center"/>
        <w:rPr>
          <w:sz w:val="20"/>
          <w:szCs w:val="20"/>
        </w:rPr>
      </w:pPr>
      <w:r>
        <w:rPr>
          <w:caps/>
          <w:sz w:val="20"/>
          <w:szCs w:val="20"/>
        </w:rPr>
        <w:t>10</w:t>
      </w:r>
      <w:r w:rsidR="00A20EC4" w:rsidRPr="00B1336F">
        <w:rPr>
          <w:caps/>
          <w:sz w:val="20"/>
          <w:szCs w:val="20"/>
        </w:rPr>
        <w:t xml:space="preserve">. </w:t>
      </w:r>
      <w:r w:rsidR="003677E3" w:rsidRPr="00B1336F">
        <w:rPr>
          <w:sz w:val="20"/>
          <w:szCs w:val="20"/>
        </w:rPr>
        <w:t>АДРЕСА, РЕКВИЗИТЫ И ПОДПИСИ СТОРОН</w:t>
      </w:r>
    </w:p>
    <w:tbl>
      <w:tblPr>
        <w:tblW w:w="0" w:type="auto"/>
        <w:tblLayout w:type="fixed"/>
        <w:tblLook w:val="0000" w:firstRow="0" w:lastRow="0" w:firstColumn="0" w:lastColumn="0" w:noHBand="0" w:noVBand="0"/>
      </w:tblPr>
      <w:tblGrid>
        <w:gridCol w:w="5444"/>
        <w:gridCol w:w="5444"/>
      </w:tblGrid>
      <w:tr w:rsidR="003677E3" w:rsidRPr="00B1336F" w:rsidTr="0055761C">
        <w:trPr>
          <w:trHeight w:val="2835"/>
        </w:trPr>
        <w:tc>
          <w:tcPr>
            <w:tcW w:w="5444" w:type="dxa"/>
            <w:shd w:val="clear" w:color="auto" w:fill="auto"/>
          </w:tcPr>
          <w:p w:rsidR="006F1A67" w:rsidRDefault="006F1A67" w:rsidP="0079590D">
            <w:pPr>
              <w:widowControl w:val="0"/>
              <w:tabs>
                <w:tab w:val="left" w:pos="4745"/>
              </w:tabs>
              <w:suppressAutoHyphens w:val="0"/>
              <w:autoSpaceDE w:val="0"/>
              <w:rPr>
                <w:rFonts w:eastAsia="Tahoma"/>
                <w:b/>
                <w:color w:val="000000"/>
                <w:kern w:val="1"/>
                <w:lang w:eastAsia="ko-KR"/>
              </w:rPr>
            </w:pPr>
          </w:p>
          <w:p w:rsidR="0089159D" w:rsidRPr="0089159D" w:rsidRDefault="0089159D" w:rsidP="0079590D">
            <w:pPr>
              <w:widowControl w:val="0"/>
              <w:tabs>
                <w:tab w:val="left" w:pos="4745"/>
              </w:tabs>
              <w:suppressAutoHyphens w:val="0"/>
              <w:autoSpaceDE w:val="0"/>
              <w:rPr>
                <w:rFonts w:eastAsia="Tahoma"/>
                <w:color w:val="000000"/>
                <w:kern w:val="1"/>
                <w:lang w:eastAsia="ko-KR"/>
              </w:rPr>
            </w:pPr>
            <w:r>
              <w:rPr>
                <w:rFonts w:eastAsia="Tahoma"/>
                <w:color w:val="000000"/>
                <w:kern w:val="1"/>
                <w:lang w:eastAsia="ko-KR"/>
              </w:rPr>
              <w:t xml:space="preserve">                   </w:t>
            </w:r>
            <w:r w:rsidRPr="0089159D">
              <w:rPr>
                <w:rFonts w:eastAsia="Tahoma"/>
                <w:color w:val="000000"/>
                <w:kern w:val="1"/>
                <w:lang w:eastAsia="ko-KR"/>
              </w:rPr>
              <w:t>ИСПОЛНИТЕЛЬ</w:t>
            </w:r>
          </w:p>
          <w:p w:rsidR="0079590D" w:rsidRPr="0079590D" w:rsidRDefault="0079590D" w:rsidP="0079590D">
            <w:pPr>
              <w:widowControl w:val="0"/>
              <w:tabs>
                <w:tab w:val="left" w:pos="4745"/>
              </w:tabs>
              <w:suppressAutoHyphens w:val="0"/>
              <w:autoSpaceDE w:val="0"/>
              <w:rPr>
                <w:rFonts w:eastAsia="Tahoma"/>
                <w:color w:val="000000"/>
                <w:kern w:val="1"/>
                <w:lang w:eastAsia="ko-KR"/>
              </w:rPr>
            </w:pPr>
            <w:r w:rsidRPr="0079590D">
              <w:rPr>
                <w:rFonts w:eastAsia="Tahoma"/>
                <w:b/>
                <w:color w:val="000000"/>
                <w:kern w:val="1"/>
                <w:lang w:eastAsia="ko-KR"/>
              </w:rPr>
              <w:t>ООО «РУСНЕДВИЖИМОСТЬ»</w:t>
            </w:r>
            <w:r w:rsidRPr="0079590D">
              <w:rPr>
                <w:rFonts w:eastAsia="Tahoma"/>
                <w:color w:val="000000"/>
                <w:kern w:val="1"/>
                <w:lang w:eastAsia="ko-KR"/>
              </w:rPr>
              <w:br/>
            </w:r>
            <w:r w:rsidRPr="0079590D">
              <w:rPr>
                <w:rFonts w:eastAsia="Tahoma"/>
                <w:b/>
                <w:color w:val="000000"/>
                <w:kern w:val="1"/>
                <w:lang w:eastAsia="ko-KR"/>
              </w:rPr>
              <w:t>ИНН/КПП</w:t>
            </w:r>
            <w:r w:rsidRPr="0079590D">
              <w:rPr>
                <w:rFonts w:eastAsia="Tahoma"/>
                <w:color w:val="000000"/>
                <w:kern w:val="1"/>
                <w:lang w:eastAsia="ko-KR"/>
              </w:rPr>
              <w:t xml:space="preserve">  3702538483/434501001</w:t>
            </w:r>
            <w:r w:rsidRPr="0079590D">
              <w:rPr>
                <w:rFonts w:eastAsia="Tahoma"/>
                <w:color w:val="000000"/>
                <w:kern w:val="1"/>
                <w:lang w:eastAsia="ko-KR"/>
              </w:rPr>
              <w:br/>
              <w:t>610000, Кировская область, город Киров,</w:t>
            </w:r>
          </w:p>
          <w:p w:rsidR="0079590D" w:rsidRPr="0079590D" w:rsidRDefault="0079590D" w:rsidP="0079590D">
            <w:pPr>
              <w:widowControl w:val="0"/>
              <w:tabs>
                <w:tab w:val="left" w:pos="4745"/>
              </w:tabs>
              <w:suppressAutoHyphens w:val="0"/>
              <w:autoSpaceDE w:val="0"/>
              <w:rPr>
                <w:rFonts w:eastAsia="Tahoma"/>
                <w:color w:val="000000"/>
                <w:kern w:val="1"/>
                <w:lang w:eastAsia="ko-KR"/>
              </w:rPr>
            </w:pPr>
            <w:r w:rsidRPr="0079590D">
              <w:rPr>
                <w:rFonts w:eastAsia="Tahoma"/>
                <w:color w:val="000000"/>
                <w:kern w:val="1"/>
                <w:lang w:eastAsia="ko-KR"/>
              </w:rPr>
              <w:t xml:space="preserve">ул. Преображенская, д. 33, </w:t>
            </w:r>
          </w:p>
          <w:p w:rsidR="0079590D" w:rsidRPr="0079590D" w:rsidRDefault="0079590D" w:rsidP="0079590D">
            <w:pPr>
              <w:widowControl w:val="0"/>
              <w:tabs>
                <w:tab w:val="left" w:pos="4745"/>
              </w:tabs>
              <w:suppressAutoHyphens w:val="0"/>
              <w:autoSpaceDE w:val="0"/>
              <w:rPr>
                <w:rFonts w:eastAsia="Tahoma"/>
                <w:color w:val="000000"/>
                <w:kern w:val="1"/>
                <w:lang w:eastAsia="ko-KR"/>
              </w:rPr>
            </w:pPr>
            <w:r w:rsidRPr="0079590D">
              <w:rPr>
                <w:rFonts w:eastAsia="Tahoma"/>
                <w:color w:val="000000"/>
                <w:kern w:val="1"/>
                <w:lang w:eastAsia="ko-KR"/>
              </w:rPr>
              <w:t>тел.: (8332) 646-111, 351-221, 442-433</w:t>
            </w:r>
          </w:p>
          <w:p w:rsidR="0079590D" w:rsidRPr="0079590D" w:rsidRDefault="0079590D" w:rsidP="0079590D">
            <w:pPr>
              <w:widowControl w:val="0"/>
              <w:tabs>
                <w:tab w:val="left" w:pos="4745"/>
              </w:tabs>
              <w:suppressAutoHyphens w:val="0"/>
              <w:autoSpaceDE w:val="0"/>
              <w:rPr>
                <w:rFonts w:eastAsia="Tahoma"/>
                <w:color w:val="000000"/>
                <w:kern w:val="1"/>
                <w:lang w:eastAsia="ko-KR"/>
              </w:rPr>
            </w:pPr>
            <w:proofErr w:type="gramStart"/>
            <w:r w:rsidRPr="0079590D">
              <w:rPr>
                <w:rFonts w:eastAsia="Tahoma"/>
                <w:color w:val="000000"/>
                <w:kern w:val="1"/>
                <w:lang w:eastAsia="ko-KR"/>
              </w:rPr>
              <w:t>р</w:t>
            </w:r>
            <w:proofErr w:type="gramEnd"/>
            <w:r w:rsidRPr="0079590D">
              <w:rPr>
                <w:rFonts w:eastAsia="Tahoma"/>
                <w:color w:val="000000"/>
                <w:kern w:val="1"/>
                <w:lang w:eastAsia="ko-KR"/>
              </w:rPr>
              <w:t>/счет 40702810600010070324</w:t>
            </w:r>
          </w:p>
          <w:p w:rsidR="0079590D" w:rsidRPr="0079590D" w:rsidRDefault="0079590D" w:rsidP="0079590D">
            <w:pPr>
              <w:widowControl w:val="0"/>
              <w:tabs>
                <w:tab w:val="left" w:pos="4745"/>
              </w:tabs>
              <w:suppressAutoHyphens w:val="0"/>
              <w:autoSpaceDE w:val="0"/>
              <w:rPr>
                <w:rFonts w:eastAsia="Tahoma"/>
                <w:color w:val="000000"/>
                <w:kern w:val="1"/>
                <w:lang w:eastAsia="ko-KR"/>
              </w:rPr>
            </w:pPr>
            <w:r w:rsidRPr="0079590D">
              <w:rPr>
                <w:rFonts w:eastAsia="Tahoma"/>
                <w:color w:val="000000"/>
                <w:kern w:val="1"/>
                <w:lang w:eastAsia="ko-KR"/>
              </w:rPr>
              <w:t>в Филиале «Газпромбанк» (Акционерное общество) в г. Нижнем Новгороде, г. Нижний Новгород</w:t>
            </w:r>
          </w:p>
          <w:p w:rsidR="0079590D" w:rsidRPr="0079590D" w:rsidRDefault="0079590D" w:rsidP="0079590D">
            <w:pPr>
              <w:widowControl w:val="0"/>
              <w:tabs>
                <w:tab w:val="left" w:pos="4745"/>
              </w:tabs>
              <w:suppressAutoHyphens w:val="0"/>
              <w:autoSpaceDE w:val="0"/>
              <w:rPr>
                <w:rFonts w:eastAsia="Tahoma"/>
                <w:color w:val="000000"/>
                <w:kern w:val="1"/>
                <w:lang w:eastAsia="ko-KR"/>
              </w:rPr>
            </w:pPr>
            <w:r w:rsidRPr="0079590D">
              <w:rPr>
                <w:rFonts w:eastAsia="Tahoma"/>
                <w:color w:val="000000"/>
                <w:kern w:val="1"/>
                <w:lang w:eastAsia="ko-KR"/>
              </w:rPr>
              <w:t>БИК 042202764, Корр. счет 30101810700000000764 в Волго-Вятском главном управлении ЦБ РФ</w:t>
            </w:r>
          </w:p>
          <w:p w:rsidR="0079590D" w:rsidRPr="0079590D" w:rsidRDefault="0079590D" w:rsidP="0079590D">
            <w:pPr>
              <w:widowControl w:val="0"/>
              <w:tabs>
                <w:tab w:val="left" w:pos="4745"/>
              </w:tabs>
              <w:suppressAutoHyphens w:val="0"/>
              <w:autoSpaceDE w:val="0"/>
              <w:rPr>
                <w:rFonts w:eastAsia="Tahoma"/>
                <w:color w:val="000000"/>
                <w:kern w:val="1"/>
                <w:lang w:eastAsia="ko-KR"/>
              </w:rPr>
            </w:pPr>
            <w:r w:rsidRPr="0079590D">
              <w:rPr>
                <w:rFonts w:eastAsia="Tahoma"/>
                <w:color w:val="000000"/>
                <w:kern w:val="1"/>
                <w:lang w:eastAsia="ko-KR"/>
              </w:rPr>
              <w:t>ОГРН 1073702039542</w:t>
            </w:r>
          </w:p>
          <w:p w:rsidR="0079590D" w:rsidRDefault="0079590D" w:rsidP="0079590D">
            <w:pPr>
              <w:jc w:val="both"/>
              <w:rPr>
                <w:rFonts w:eastAsia="Tahoma"/>
                <w:color w:val="000000"/>
                <w:kern w:val="1"/>
                <w:lang w:eastAsia="ko-KR"/>
              </w:rPr>
            </w:pPr>
            <w:r w:rsidRPr="0079590D">
              <w:rPr>
                <w:rFonts w:eastAsia="Tahoma"/>
                <w:color w:val="000000"/>
                <w:kern w:val="1"/>
                <w:lang w:eastAsia="ko-KR"/>
              </w:rPr>
              <w:t>ОКПО 82622056</w:t>
            </w:r>
          </w:p>
          <w:p w:rsidR="00BB79FE" w:rsidRPr="0079590D" w:rsidRDefault="00BB79FE" w:rsidP="0079590D">
            <w:pPr>
              <w:jc w:val="both"/>
            </w:pPr>
          </w:p>
          <w:p w:rsidR="0079590D" w:rsidRPr="0079590D" w:rsidRDefault="0079590D" w:rsidP="0079590D">
            <w:pPr>
              <w:jc w:val="both"/>
            </w:pPr>
            <w:r w:rsidRPr="0079590D">
              <w:t xml:space="preserve">  _________________ /Макарова Н.А./                </w:t>
            </w:r>
          </w:p>
          <w:p w:rsidR="0079590D" w:rsidRPr="0079590D" w:rsidRDefault="0079590D" w:rsidP="0079590D">
            <w:pPr>
              <w:snapToGrid w:val="0"/>
            </w:pPr>
            <w:proofErr w:type="spellStart"/>
            <w:r w:rsidRPr="0079590D">
              <w:t>м.п</w:t>
            </w:r>
            <w:proofErr w:type="spellEnd"/>
            <w:r w:rsidRPr="0079590D">
              <w:t>.</w:t>
            </w:r>
          </w:p>
          <w:p w:rsidR="003677E3" w:rsidRPr="0079590D" w:rsidRDefault="003677E3" w:rsidP="0095220A">
            <w:pPr>
              <w:jc w:val="both"/>
            </w:pPr>
          </w:p>
        </w:tc>
        <w:tc>
          <w:tcPr>
            <w:tcW w:w="5444" w:type="dxa"/>
            <w:shd w:val="clear" w:color="auto" w:fill="auto"/>
          </w:tcPr>
          <w:p w:rsidR="006F1A67" w:rsidRDefault="006F1A67" w:rsidP="0055761C">
            <w:pPr>
              <w:snapToGrid w:val="0"/>
              <w:jc w:val="center"/>
            </w:pPr>
          </w:p>
          <w:p w:rsidR="003677E3" w:rsidRPr="00B1336F" w:rsidRDefault="003677E3" w:rsidP="0055761C">
            <w:pPr>
              <w:snapToGrid w:val="0"/>
              <w:jc w:val="center"/>
            </w:pPr>
            <w:r w:rsidRPr="00B1336F">
              <w:t>ЗАКАЗЧИК</w:t>
            </w:r>
          </w:p>
          <w:p w:rsidR="00B8109A" w:rsidRPr="00B8109A" w:rsidRDefault="00B8109A" w:rsidP="00B8109A">
            <w:pPr>
              <w:shd w:val="clear" w:color="auto" w:fill="FFFFFF"/>
              <w:tabs>
                <w:tab w:val="left" w:pos="0"/>
              </w:tabs>
              <w:spacing w:before="4"/>
              <w:ind w:firstLine="426"/>
              <w:jc w:val="both"/>
              <w:rPr>
                <w:rFonts w:eastAsia="Arial"/>
              </w:rPr>
            </w:pPr>
            <w:r w:rsidRPr="00B8109A">
              <w:rPr>
                <w:rFonts w:eastAsia="Arial"/>
                <w:b/>
              </w:rPr>
              <w:t>{{</w:t>
            </w:r>
            <w:proofErr w:type="spellStart"/>
            <w:r w:rsidRPr="00B8109A">
              <w:rPr>
                <w:rFonts w:eastAsia="Arial"/>
                <w:b/>
              </w:rPr>
              <w:t>client_name</w:t>
            </w:r>
            <w:proofErr w:type="spellEnd"/>
            <w:r w:rsidRPr="00B8109A">
              <w:rPr>
                <w:rFonts w:eastAsia="Arial"/>
                <w:b/>
              </w:rPr>
              <w:t>}}</w:t>
            </w:r>
            <w:r w:rsidRPr="00B8109A">
              <w:rPr>
                <w:rFonts w:eastAsia="Arial"/>
              </w:rPr>
              <w:t xml:space="preserve">, </w:t>
            </w:r>
          </w:p>
          <w:p w:rsidR="00B8109A" w:rsidRPr="00B8109A" w:rsidRDefault="00B8109A" w:rsidP="00B8109A">
            <w:pPr>
              <w:shd w:val="clear" w:color="auto" w:fill="FFFFFF"/>
              <w:tabs>
                <w:tab w:val="left" w:pos="0"/>
              </w:tabs>
              <w:spacing w:before="4"/>
              <w:jc w:val="both"/>
              <w:rPr>
                <w:rFonts w:eastAsia="Arial"/>
              </w:rPr>
            </w:pPr>
          </w:p>
          <w:p w:rsidR="00B8109A" w:rsidRPr="00B8109A" w:rsidRDefault="00B8109A" w:rsidP="00B8109A">
            <w:pPr>
              <w:shd w:val="clear" w:color="auto" w:fill="FFFFFF"/>
              <w:tabs>
                <w:tab w:val="left" w:pos="0"/>
              </w:tabs>
              <w:spacing w:before="4"/>
              <w:rPr>
                <w:rFonts w:eastAsia="Arial"/>
              </w:rPr>
            </w:pPr>
            <w:r w:rsidRPr="00B8109A">
              <w:rPr>
                <w:rFonts w:eastAsia="Arial"/>
              </w:rPr>
              <w:t>дата рождения {{</w:t>
            </w:r>
            <w:proofErr w:type="spellStart"/>
            <w:r w:rsidRPr="00B8109A">
              <w:rPr>
                <w:rFonts w:eastAsia="Arial"/>
              </w:rPr>
              <w:t>date_birth</w:t>
            </w:r>
            <w:proofErr w:type="spellEnd"/>
            <w:r w:rsidRPr="00B8109A">
              <w:rPr>
                <w:rFonts w:eastAsia="Arial"/>
              </w:rPr>
              <w:t xml:space="preserve">}}, </w:t>
            </w:r>
          </w:p>
          <w:p w:rsidR="00B8109A" w:rsidRPr="00B8109A" w:rsidRDefault="00B8109A" w:rsidP="00B8109A">
            <w:pPr>
              <w:shd w:val="clear" w:color="auto" w:fill="FFFFFF"/>
              <w:tabs>
                <w:tab w:val="left" w:pos="0"/>
              </w:tabs>
              <w:spacing w:before="4"/>
              <w:rPr>
                <w:rFonts w:eastAsia="Arial"/>
                <w:lang w:val="en-US"/>
              </w:rPr>
            </w:pPr>
            <w:r w:rsidRPr="00B8109A">
              <w:rPr>
                <w:rFonts w:eastAsia="Arial"/>
              </w:rPr>
              <w:t>паспорт</w:t>
            </w:r>
            <w:r w:rsidRPr="00B8109A">
              <w:rPr>
                <w:rFonts w:eastAsia="Arial"/>
                <w:lang w:val="en-US"/>
              </w:rPr>
              <w:t xml:space="preserve"> </w:t>
            </w:r>
            <w:r w:rsidRPr="00B8109A">
              <w:rPr>
                <w:rFonts w:eastAsia="Arial"/>
              </w:rPr>
              <w:t>серия</w:t>
            </w:r>
            <w:r w:rsidRPr="00B8109A">
              <w:rPr>
                <w:rFonts w:eastAsia="Arial"/>
                <w:lang w:val="en-US"/>
              </w:rPr>
              <w:t xml:space="preserve"> {{</w:t>
            </w:r>
            <w:proofErr w:type="spellStart"/>
            <w:r w:rsidRPr="00B8109A">
              <w:rPr>
                <w:rFonts w:eastAsia="Arial"/>
                <w:lang w:val="en-US"/>
              </w:rPr>
              <w:t>passport_series</w:t>
            </w:r>
            <w:proofErr w:type="spellEnd"/>
            <w:r w:rsidRPr="00B8109A">
              <w:rPr>
                <w:rFonts w:eastAsia="Arial"/>
                <w:lang w:val="en-US"/>
              </w:rPr>
              <w:t>}} № {{</w:t>
            </w:r>
            <w:proofErr w:type="spellStart"/>
            <w:r w:rsidRPr="00B8109A">
              <w:rPr>
                <w:rFonts w:eastAsia="Arial"/>
                <w:lang w:val="en-US"/>
              </w:rPr>
              <w:t>passport_number</w:t>
            </w:r>
            <w:proofErr w:type="spellEnd"/>
            <w:r w:rsidRPr="00B8109A">
              <w:rPr>
                <w:rFonts w:eastAsia="Arial"/>
                <w:lang w:val="en-US"/>
              </w:rPr>
              <w:t xml:space="preserve">}}, </w:t>
            </w:r>
          </w:p>
          <w:p w:rsidR="00B8109A" w:rsidRPr="00B8109A" w:rsidRDefault="00B8109A" w:rsidP="00B8109A">
            <w:pPr>
              <w:shd w:val="clear" w:color="auto" w:fill="FFFFFF"/>
              <w:tabs>
                <w:tab w:val="left" w:pos="0"/>
              </w:tabs>
              <w:spacing w:before="4"/>
              <w:rPr>
                <w:rFonts w:eastAsia="Arial"/>
                <w:lang w:val="en-US"/>
              </w:rPr>
            </w:pPr>
            <w:r w:rsidRPr="00B8109A">
              <w:rPr>
                <w:rFonts w:eastAsia="Arial"/>
              </w:rPr>
              <w:t>выдан</w:t>
            </w:r>
            <w:r w:rsidRPr="00B8109A">
              <w:rPr>
                <w:rFonts w:eastAsia="Arial"/>
                <w:lang w:val="en-US"/>
              </w:rPr>
              <w:t xml:space="preserve"> {{</w:t>
            </w:r>
            <w:proofErr w:type="spellStart"/>
            <w:r w:rsidRPr="00B8109A">
              <w:rPr>
                <w:rFonts w:eastAsia="Arial"/>
                <w:lang w:val="en-US"/>
              </w:rPr>
              <w:t>date_issue</w:t>
            </w:r>
            <w:proofErr w:type="spellEnd"/>
            <w:r w:rsidRPr="00B8109A">
              <w:rPr>
                <w:rFonts w:eastAsia="Arial"/>
                <w:lang w:val="en-US"/>
              </w:rPr>
              <w:t xml:space="preserve">}} </w:t>
            </w:r>
            <w:r w:rsidRPr="00B8109A">
              <w:rPr>
                <w:rFonts w:eastAsia="Arial"/>
              </w:rPr>
              <w:t>года</w:t>
            </w:r>
            <w:r w:rsidRPr="00B8109A">
              <w:rPr>
                <w:rFonts w:eastAsia="Arial"/>
                <w:lang w:val="en-US"/>
              </w:rPr>
              <w:t xml:space="preserve"> , {{</w:t>
            </w:r>
            <w:proofErr w:type="spellStart"/>
            <w:r w:rsidRPr="00B8109A">
              <w:rPr>
                <w:rFonts w:eastAsia="Arial"/>
                <w:lang w:val="en-US"/>
              </w:rPr>
              <w:t>output_place</w:t>
            </w:r>
            <w:proofErr w:type="spellEnd"/>
            <w:r w:rsidRPr="00B8109A">
              <w:rPr>
                <w:rFonts w:eastAsia="Arial"/>
                <w:lang w:val="en-US"/>
              </w:rPr>
              <w:t xml:space="preserve">}}, </w:t>
            </w:r>
            <w:r w:rsidRPr="00B8109A">
              <w:rPr>
                <w:rFonts w:eastAsia="Arial"/>
                <w:lang w:val="en-US"/>
              </w:rPr>
              <w:br/>
            </w:r>
            <w:r w:rsidRPr="00B8109A">
              <w:rPr>
                <w:rFonts w:eastAsia="Arial"/>
              </w:rPr>
              <w:t>зарегистрированн</w:t>
            </w:r>
            <w:r w:rsidR="001F3F13">
              <w:rPr>
                <w:rFonts w:eastAsia="Arial"/>
              </w:rPr>
              <w:t>ы</w:t>
            </w:r>
            <w:proofErr w:type="gramStart"/>
            <w:r w:rsidR="001F3F13">
              <w:rPr>
                <w:rFonts w:eastAsia="Arial"/>
              </w:rPr>
              <w:t>й</w:t>
            </w:r>
            <w:r w:rsidR="001F3F13" w:rsidRPr="001F3F13">
              <w:rPr>
                <w:rFonts w:eastAsia="Arial"/>
                <w:lang w:val="en-US"/>
              </w:rPr>
              <w:t>(</w:t>
            </w:r>
            <w:proofErr w:type="spellStart"/>
            <w:proofErr w:type="gramEnd"/>
            <w:r w:rsidRPr="00B8109A">
              <w:rPr>
                <w:rFonts w:eastAsia="Arial"/>
              </w:rPr>
              <w:t>ая</w:t>
            </w:r>
            <w:proofErr w:type="spellEnd"/>
            <w:r w:rsidR="001F3F13" w:rsidRPr="001F3F13">
              <w:rPr>
                <w:rFonts w:eastAsia="Arial"/>
                <w:lang w:val="en-US"/>
              </w:rPr>
              <w:t>)</w:t>
            </w:r>
            <w:r w:rsidRPr="00B8109A">
              <w:rPr>
                <w:rFonts w:eastAsia="Arial"/>
                <w:lang w:val="en-US"/>
              </w:rPr>
              <w:t xml:space="preserve"> </w:t>
            </w:r>
            <w:r w:rsidRPr="00B8109A">
              <w:rPr>
                <w:rFonts w:eastAsia="Arial"/>
              </w:rPr>
              <w:t>по</w:t>
            </w:r>
            <w:r w:rsidRPr="00B8109A">
              <w:rPr>
                <w:rFonts w:eastAsia="Arial"/>
                <w:lang w:val="en-US"/>
              </w:rPr>
              <w:t xml:space="preserve"> </w:t>
            </w:r>
            <w:r w:rsidRPr="00B8109A">
              <w:rPr>
                <w:rFonts w:eastAsia="Arial"/>
              </w:rPr>
              <w:t>адресу</w:t>
            </w:r>
            <w:r w:rsidRPr="00B8109A">
              <w:rPr>
                <w:rFonts w:eastAsia="Arial"/>
                <w:lang w:val="en-US"/>
              </w:rPr>
              <w:t>: {{</w:t>
            </w:r>
            <w:proofErr w:type="spellStart"/>
            <w:r w:rsidRPr="00B8109A">
              <w:rPr>
                <w:rFonts w:eastAsia="Arial"/>
                <w:lang w:val="en-US"/>
              </w:rPr>
              <w:t>address_registr</w:t>
            </w:r>
            <w:proofErr w:type="spellEnd"/>
            <w:r w:rsidRPr="00B8109A">
              <w:rPr>
                <w:rFonts w:eastAsia="Arial"/>
                <w:lang w:val="en-US"/>
              </w:rPr>
              <w:t>}},</w:t>
            </w:r>
          </w:p>
          <w:p w:rsidR="00B8109A" w:rsidRPr="00B8109A" w:rsidRDefault="00B8109A" w:rsidP="00B8109A">
            <w:pPr>
              <w:shd w:val="clear" w:color="auto" w:fill="FFFFFF"/>
              <w:tabs>
                <w:tab w:val="left" w:pos="0"/>
              </w:tabs>
              <w:spacing w:before="4"/>
              <w:rPr>
                <w:lang w:val="en-US"/>
              </w:rPr>
            </w:pPr>
            <w:r w:rsidRPr="00B8109A">
              <w:rPr>
                <w:rFonts w:eastAsia="Arial"/>
              </w:rPr>
              <w:t>фактический</w:t>
            </w:r>
            <w:r w:rsidRPr="00B8109A">
              <w:rPr>
                <w:rFonts w:eastAsia="Arial"/>
                <w:lang w:val="en-US"/>
              </w:rPr>
              <w:t xml:space="preserve"> </w:t>
            </w:r>
            <w:r w:rsidRPr="00B8109A">
              <w:rPr>
                <w:rFonts w:eastAsia="Arial"/>
              </w:rPr>
              <w:t>адрес</w:t>
            </w:r>
            <w:r w:rsidRPr="00B8109A">
              <w:rPr>
                <w:rFonts w:eastAsia="Arial"/>
                <w:lang w:val="en-US"/>
              </w:rPr>
              <w:t>:  {{</w:t>
            </w:r>
            <w:proofErr w:type="spellStart"/>
            <w:r w:rsidRPr="00B8109A">
              <w:rPr>
                <w:rFonts w:eastAsia="Arial"/>
                <w:lang w:val="en-US"/>
              </w:rPr>
              <w:t>address_actual</w:t>
            </w:r>
            <w:proofErr w:type="spellEnd"/>
            <w:r w:rsidRPr="00B8109A">
              <w:rPr>
                <w:rFonts w:eastAsia="Arial"/>
                <w:lang w:val="en-US"/>
              </w:rPr>
              <w:t>}}</w:t>
            </w:r>
          </w:p>
          <w:p w:rsidR="00B8109A" w:rsidRPr="00B8109A" w:rsidRDefault="00B8109A" w:rsidP="00B8109A">
            <w:pPr>
              <w:rPr>
                <w:lang w:val="en-US"/>
              </w:rPr>
            </w:pPr>
            <w:r w:rsidRPr="00B8109A">
              <w:t>Конт</w:t>
            </w:r>
            <w:proofErr w:type="gramStart"/>
            <w:r w:rsidRPr="00B8109A">
              <w:rPr>
                <w:lang w:val="en-US"/>
              </w:rPr>
              <w:t>.</w:t>
            </w:r>
            <w:proofErr w:type="gramEnd"/>
            <w:r w:rsidRPr="00B8109A">
              <w:rPr>
                <w:lang w:val="en-US"/>
              </w:rPr>
              <w:t xml:space="preserve"> </w:t>
            </w:r>
            <w:proofErr w:type="gramStart"/>
            <w:r w:rsidRPr="00B8109A">
              <w:t>т</w:t>
            </w:r>
            <w:proofErr w:type="gramEnd"/>
            <w:r w:rsidRPr="00B8109A">
              <w:t>елефон</w:t>
            </w:r>
            <w:r w:rsidRPr="00B8109A">
              <w:rPr>
                <w:lang w:val="en-US"/>
              </w:rPr>
              <w:t>:   {{</w:t>
            </w:r>
            <w:proofErr w:type="spellStart"/>
            <w:r w:rsidRPr="00B8109A">
              <w:rPr>
                <w:lang w:val="en-US"/>
              </w:rPr>
              <w:t>phone_main</w:t>
            </w:r>
            <w:proofErr w:type="spellEnd"/>
            <w:r w:rsidRPr="00B8109A">
              <w:rPr>
                <w:lang w:val="en-US"/>
              </w:rPr>
              <w:t>}}</w:t>
            </w:r>
          </w:p>
          <w:p w:rsidR="00B8109A" w:rsidRPr="00B8109A" w:rsidRDefault="00B8109A" w:rsidP="00B8109A">
            <w:pPr>
              <w:rPr>
                <w:lang w:val="en-US"/>
              </w:rPr>
            </w:pPr>
            <w:r w:rsidRPr="00B8109A">
              <w:rPr>
                <w:lang w:val="en-US"/>
              </w:rPr>
              <w:t>e-mail  {{email}}</w:t>
            </w:r>
          </w:p>
          <w:p w:rsidR="00EE49DF" w:rsidRPr="0089159D" w:rsidRDefault="00EE49DF" w:rsidP="0055761C">
            <w:pPr>
              <w:jc w:val="both"/>
              <w:rPr>
                <w:b/>
                <w:lang w:val="en-US"/>
              </w:rPr>
            </w:pPr>
          </w:p>
          <w:p w:rsidR="00EE49DF" w:rsidRPr="0089159D" w:rsidRDefault="00EE49DF" w:rsidP="0055761C">
            <w:pPr>
              <w:jc w:val="both"/>
              <w:rPr>
                <w:lang w:val="en-US"/>
              </w:rPr>
            </w:pPr>
          </w:p>
          <w:p w:rsidR="003677E3" w:rsidRPr="00B1336F" w:rsidRDefault="003677E3" w:rsidP="0055761C">
            <w:pPr>
              <w:jc w:val="both"/>
            </w:pPr>
            <w:r w:rsidRPr="00B1336F">
              <w:t>С условиями настоящего Договора Заказчик согласен</w:t>
            </w:r>
          </w:p>
          <w:p w:rsidR="003677E3" w:rsidRPr="00B1336F" w:rsidRDefault="003677E3" w:rsidP="0055761C">
            <w:pPr>
              <w:jc w:val="both"/>
            </w:pPr>
          </w:p>
          <w:p w:rsidR="003677E3" w:rsidRPr="00B1336F" w:rsidRDefault="00264E73" w:rsidP="0096663C">
            <w:pPr>
              <w:jc w:val="both"/>
            </w:pPr>
            <w:r w:rsidRPr="00B1336F">
              <w:t>___________</w:t>
            </w:r>
            <w:r w:rsidR="00F65B17">
              <w:softHyphen/>
            </w:r>
            <w:r w:rsidR="00F65B17">
              <w:softHyphen/>
            </w:r>
            <w:r w:rsidR="00F65B17">
              <w:softHyphen/>
            </w:r>
            <w:r w:rsidR="00F65B17">
              <w:softHyphen/>
            </w:r>
            <w:r w:rsidR="00F65B17">
              <w:softHyphen/>
            </w:r>
            <w:r w:rsidR="00F65B17">
              <w:softHyphen/>
            </w:r>
            <w:r w:rsidR="00F65B17">
              <w:softHyphen/>
            </w:r>
            <w:r w:rsidR="00F65B17">
              <w:softHyphen/>
            </w:r>
            <w:r w:rsidR="00F65B17">
              <w:softHyphen/>
            </w:r>
            <w:r w:rsidR="00F65B17">
              <w:softHyphen/>
            </w:r>
            <w:r w:rsidR="00F65B17">
              <w:softHyphen/>
              <w:t>_______</w:t>
            </w:r>
            <w:r w:rsidRPr="00B1336F">
              <w:t xml:space="preserve"> /__________________</w:t>
            </w:r>
            <w:r w:rsidR="003677E3" w:rsidRPr="00B1336F">
              <w:t>/</w:t>
            </w:r>
          </w:p>
        </w:tc>
      </w:tr>
    </w:tbl>
    <w:p w:rsidR="00A20EC4" w:rsidRDefault="00A20EC4" w:rsidP="003677E3">
      <w:pPr>
        <w:jc w:val="center"/>
      </w:pPr>
    </w:p>
    <w:p w:rsidR="00E55862" w:rsidRDefault="00E55862" w:rsidP="003677E3">
      <w:pPr>
        <w:jc w:val="center"/>
      </w:pPr>
    </w:p>
    <w:p w:rsidR="00E55862" w:rsidRDefault="00E55862" w:rsidP="003677E3">
      <w:pPr>
        <w:jc w:val="center"/>
      </w:pPr>
    </w:p>
    <w:p w:rsidR="00E55862" w:rsidRDefault="00E55862" w:rsidP="003677E3">
      <w:pPr>
        <w:jc w:val="center"/>
      </w:pPr>
    </w:p>
    <w:p w:rsidR="00E55862" w:rsidRDefault="00E55862" w:rsidP="003677E3">
      <w:pPr>
        <w:jc w:val="center"/>
      </w:pPr>
    </w:p>
    <w:p w:rsidR="00E55862" w:rsidRDefault="00E55862" w:rsidP="003677E3">
      <w:pPr>
        <w:jc w:val="center"/>
      </w:pPr>
    </w:p>
    <w:p w:rsidR="00E55862" w:rsidRDefault="00E55862" w:rsidP="003677E3">
      <w:pPr>
        <w:jc w:val="center"/>
      </w:pPr>
    </w:p>
    <w:p w:rsidR="00E55862" w:rsidRDefault="00E55862" w:rsidP="003677E3">
      <w:pPr>
        <w:jc w:val="center"/>
      </w:pPr>
    </w:p>
    <w:p w:rsidR="00E55862" w:rsidRDefault="00E55862" w:rsidP="003677E3">
      <w:pPr>
        <w:jc w:val="center"/>
      </w:pPr>
    </w:p>
    <w:p w:rsidR="00E55862" w:rsidRDefault="00E55862" w:rsidP="003677E3">
      <w:pPr>
        <w:jc w:val="center"/>
      </w:pPr>
    </w:p>
    <w:p w:rsidR="00E55862" w:rsidRDefault="00E55862" w:rsidP="003677E3">
      <w:pPr>
        <w:jc w:val="center"/>
      </w:pPr>
    </w:p>
    <w:p w:rsidR="00E55862" w:rsidRDefault="00E55862" w:rsidP="003677E3">
      <w:pPr>
        <w:jc w:val="center"/>
      </w:pPr>
    </w:p>
    <w:p w:rsidR="00E55862" w:rsidRDefault="00E55862" w:rsidP="003677E3">
      <w:pPr>
        <w:jc w:val="center"/>
      </w:pPr>
    </w:p>
    <w:p w:rsidR="00E55862" w:rsidRDefault="00E55862" w:rsidP="003677E3">
      <w:pPr>
        <w:jc w:val="center"/>
      </w:pPr>
    </w:p>
    <w:p w:rsidR="00E55862" w:rsidRDefault="00E55862" w:rsidP="003677E3">
      <w:pPr>
        <w:jc w:val="center"/>
      </w:pPr>
    </w:p>
    <w:p w:rsidR="00E55862" w:rsidRDefault="00E55862" w:rsidP="003677E3">
      <w:pPr>
        <w:jc w:val="center"/>
      </w:pPr>
    </w:p>
    <w:p w:rsidR="00E55862" w:rsidRDefault="00E55862" w:rsidP="003677E3">
      <w:pPr>
        <w:jc w:val="center"/>
      </w:pPr>
    </w:p>
    <w:p w:rsidR="00E55862" w:rsidRDefault="00E55862" w:rsidP="003677E3">
      <w:pPr>
        <w:jc w:val="center"/>
      </w:pPr>
    </w:p>
    <w:p w:rsidR="00E55862" w:rsidRDefault="00E55862" w:rsidP="003677E3">
      <w:pPr>
        <w:jc w:val="center"/>
      </w:pPr>
    </w:p>
    <w:p w:rsidR="00E55862" w:rsidRDefault="00E55862" w:rsidP="003677E3">
      <w:pPr>
        <w:jc w:val="center"/>
      </w:pPr>
    </w:p>
    <w:p w:rsidR="00E55862" w:rsidRDefault="00E55862" w:rsidP="003677E3">
      <w:pPr>
        <w:jc w:val="center"/>
      </w:pPr>
    </w:p>
    <w:p w:rsidR="00E55862" w:rsidRDefault="00E55862" w:rsidP="003677E3">
      <w:pPr>
        <w:jc w:val="center"/>
      </w:pPr>
    </w:p>
    <w:p w:rsidR="00E55862" w:rsidRDefault="00E55862" w:rsidP="003677E3">
      <w:pPr>
        <w:jc w:val="center"/>
      </w:pPr>
    </w:p>
    <w:p w:rsidR="00E55862" w:rsidRDefault="00E55862" w:rsidP="003677E3">
      <w:pPr>
        <w:jc w:val="center"/>
      </w:pPr>
    </w:p>
    <w:p w:rsidR="00E55862" w:rsidRDefault="00E55862" w:rsidP="003677E3">
      <w:pPr>
        <w:jc w:val="center"/>
      </w:pPr>
    </w:p>
    <w:p w:rsidR="00E55862" w:rsidRDefault="00E55862" w:rsidP="003677E3">
      <w:pPr>
        <w:jc w:val="center"/>
      </w:pPr>
    </w:p>
    <w:p w:rsidR="00E55862" w:rsidRDefault="00E55862" w:rsidP="003677E3">
      <w:pPr>
        <w:jc w:val="center"/>
      </w:pPr>
    </w:p>
    <w:p w:rsidR="00E55862" w:rsidRDefault="00E55862" w:rsidP="003677E3">
      <w:pPr>
        <w:jc w:val="center"/>
      </w:pPr>
    </w:p>
    <w:p w:rsidR="00E55862" w:rsidRDefault="00E55862" w:rsidP="003677E3">
      <w:pPr>
        <w:jc w:val="center"/>
      </w:pPr>
    </w:p>
    <w:p w:rsidR="00E55862" w:rsidRDefault="00E55862" w:rsidP="003677E3">
      <w:pPr>
        <w:jc w:val="center"/>
      </w:pPr>
    </w:p>
    <w:p w:rsidR="00E55862" w:rsidRDefault="00E55862" w:rsidP="003677E3">
      <w:pPr>
        <w:jc w:val="center"/>
      </w:pPr>
    </w:p>
    <w:p w:rsidR="00E55862" w:rsidRDefault="00E55862" w:rsidP="003677E3">
      <w:pPr>
        <w:jc w:val="center"/>
      </w:pPr>
    </w:p>
    <w:p w:rsidR="00E55862" w:rsidRDefault="00E55862" w:rsidP="003677E3">
      <w:pPr>
        <w:jc w:val="center"/>
      </w:pPr>
    </w:p>
    <w:p w:rsidR="00E55862" w:rsidRDefault="00E55862" w:rsidP="003677E3">
      <w:pPr>
        <w:jc w:val="center"/>
      </w:pPr>
    </w:p>
    <w:p w:rsidR="00E55862" w:rsidRDefault="00E55862" w:rsidP="003677E3">
      <w:pPr>
        <w:jc w:val="center"/>
      </w:pPr>
    </w:p>
    <w:p w:rsidR="00E55862" w:rsidRDefault="00E55862" w:rsidP="003677E3">
      <w:pPr>
        <w:jc w:val="center"/>
      </w:pPr>
    </w:p>
    <w:p w:rsidR="00E55862" w:rsidRDefault="00E55862" w:rsidP="003677E3">
      <w:pPr>
        <w:jc w:val="center"/>
      </w:pPr>
    </w:p>
    <w:p w:rsidR="00E55862" w:rsidRDefault="00E55862" w:rsidP="003677E3">
      <w:pPr>
        <w:jc w:val="center"/>
      </w:pPr>
    </w:p>
    <w:p w:rsidR="00E55862" w:rsidRDefault="00E55862" w:rsidP="003677E3">
      <w:pPr>
        <w:jc w:val="center"/>
      </w:pPr>
      <w:bookmarkStart w:id="0" w:name="_GoBack"/>
      <w:bookmarkEnd w:id="0"/>
    </w:p>
    <w:p w:rsidR="00E55862" w:rsidRDefault="00E55862" w:rsidP="003677E3">
      <w:pPr>
        <w:jc w:val="center"/>
      </w:pPr>
    </w:p>
    <w:p w:rsidR="00E55862" w:rsidRDefault="00E55862" w:rsidP="00E55862">
      <w:pPr>
        <w:jc w:val="right"/>
        <w:rPr>
          <w:b/>
          <w:sz w:val="22"/>
        </w:rPr>
      </w:pPr>
      <w:r>
        <w:rPr>
          <w:b/>
          <w:sz w:val="22"/>
        </w:rPr>
        <w:t>Приложение № 1</w:t>
      </w:r>
    </w:p>
    <w:p w:rsidR="00E55862" w:rsidRDefault="00E55862" w:rsidP="00E55862">
      <w:pPr>
        <w:jc w:val="center"/>
        <w:rPr>
          <w:b/>
          <w:sz w:val="28"/>
        </w:rPr>
      </w:pPr>
    </w:p>
    <w:p w:rsidR="00E55862" w:rsidRDefault="00E55862" w:rsidP="00E55862">
      <w:pPr>
        <w:jc w:val="center"/>
        <w:rPr>
          <w:b/>
          <w:sz w:val="28"/>
        </w:rPr>
      </w:pPr>
      <w:r>
        <w:rPr>
          <w:b/>
          <w:sz w:val="28"/>
        </w:rPr>
        <w:t>Примерные характеристики объекта</w:t>
      </w:r>
    </w:p>
    <w:p w:rsidR="00E55862" w:rsidRDefault="00E55862" w:rsidP="00E55862">
      <w:pPr>
        <w:jc w:val="center"/>
        <w:rPr>
          <w:b/>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1"/>
        <w:gridCol w:w="2665"/>
        <w:gridCol w:w="2673"/>
        <w:gridCol w:w="2647"/>
      </w:tblGrid>
      <w:tr w:rsidR="00E55862" w:rsidTr="00E55862">
        <w:tc>
          <w:tcPr>
            <w:tcW w:w="2747" w:type="dxa"/>
            <w:tcBorders>
              <w:top w:val="single" w:sz="4" w:space="0" w:color="auto"/>
              <w:left w:val="single" w:sz="4" w:space="0" w:color="auto"/>
              <w:bottom w:val="single" w:sz="4" w:space="0" w:color="auto"/>
              <w:right w:val="single" w:sz="4" w:space="0" w:color="auto"/>
            </w:tcBorders>
            <w:hideMark/>
          </w:tcPr>
          <w:p w:rsidR="00E55862" w:rsidRDefault="00E55862">
            <w:pPr>
              <w:jc w:val="center"/>
              <w:rPr>
                <w:sz w:val="22"/>
                <w:lang w:eastAsia="zh-CN"/>
              </w:rPr>
            </w:pPr>
            <w:r>
              <w:rPr>
                <w:sz w:val="22"/>
              </w:rPr>
              <w:t>Район (месторасположение)</w:t>
            </w:r>
          </w:p>
        </w:tc>
        <w:tc>
          <w:tcPr>
            <w:tcW w:w="2747" w:type="dxa"/>
            <w:tcBorders>
              <w:top w:val="single" w:sz="4" w:space="0" w:color="auto"/>
              <w:left w:val="single" w:sz="4" w:space="0" w:color="auto"/>
              <w:bottom w:val="single" w:sz="4" w:space="0" w:color="auto"/>
              <w:right w:val="single" w:sz="4" w:space="0" w:color="auto"/>
            </w:tcBorders>
            <w:hideMark/>
          </w:tcPr>
          <w:p w:rsidR="00E55862" w:rsidRDefault="00E55862">
            <w:pPr>
              <w:jc w:val="center"/>
              <w:rPr>
                <w:sz w:val="22"/>
                <w:lang w:eastAsia="zh-CN"/>
              </w:rPr>
            </w:pPr>
            <w:r>
              <w:rPr>
                <w:sz w:val="22"/>
              </w:rPr>
              <w:t>Площадь</w:t>
            </w:r>
          </w:p>
        </w:tc>
        <w:tc>
          <w:tcPr>
            <w:tcW w:w="2747" w:type="dxa"/>
            <w:tcBorders>
              <w:top w:val="single" w:sz="4" w:space="0" w:color="auto"/>
              <w:left w:val="single" w:sz="4" w:space="0" w:color="auto"/>
              <w:bottom w:val="single" w:sz="4" w:space="0" w:color="auto"/>
              <w:right w:val="single" w:sz="4" w:space="0" w:color="auto"/>
            </w:tcBorders>
            <w:hideMark/>
          </w:tcPr>
          <w:p w:rsidR="00E55862" w:rsidRDefault="00E55862">
            <w:pPr>
              <w:jc w:val="center"/>
              <w:rPr>
                <w:sz w:val="22"/>
                <w:lang w:eastAsia="zh-CN"/>
              </w:rPr>
            </w:pPr>
            <w:r>
              <w:rPr>
                <w:sz w:val="22"/>
              </w:rPr>
              <w:t>Стоимость</w:t>
            </w:r>
          </w:p>
        </w:tc>
        <w:tc>
          <w:tcPr>
            <w:tcW w:w="2747" w:type="dxa"/>
            <w:tcBorders>
              <w:top w:val="single" w:sz="4" w:space="0" w:color="auto"/>
              <w:left w:val="single" w:sz="4" w:space="0" w:color="auto"/>
              <w:bottom w:val="single" w:sz="4" w:space="0" w:color="auto"/>
              <w:right w:val="single" w:sz="4" w:space="0" w:color="auto"/>
            </w:tcBorders>
            <w:hideMark/>
          </w:tcPr>
          <w:p w:rsidR="00E55862" w:rsidRDefault="00E55862">
            <w:pPr>
              <w:jc w:val="center"/>
              <w:rPr>
                <w:sz w:val="22"/>
                <w:lang w:eastAsia="zh-CN"/>
              </w:rPr>
            </w:pPr>
            <w:r>
              <w:rPr>
                <w:sz w:val="22"/>
              </w:rPr>
              <w:t>Иное</w:t>
            </w:r>
          </w:p>
        </w:tc>
      </w:tr>
      <w:tr w:rsidR="00E55862" w:rsidTr="00E55862">
        <w:tc>
          <w:tcPr>
            <w:tcW w:w="2747" w:type="dxa"/>
            <w:tcBorders>
              <w:top w:val="single" w:sz="4" w:space="0" w:color="auto"/>
              <w:left w:val="single" w:sz="4" w:space="0" w:color="auto"/>
              <w:bottom w:val="single" w:sz="4" w:space="0" w:color="auto"/>
              <w:right w:val="single" w:sz="4" w:space="0" w:color="auto"/>
            </w:tcBorders>
          </w:tcPr>
          <w:p w:rsidR="00E55862" w:rsidRDefault="00E55862">
            <w:pPr>
              <w:jc w:val="center"/>
              <w:rPr>
                <w:b/>
                <w:sz w:val="28"/>
                <w:lang w:eastAsia="zh-CN"/>
              </w:rPr>
            </w:pPr>
          </w:p>
        </w:tc>
        <w:tc>
          <w:tcPr>
            <w:tcW w:w="2747" w:type="dxa"/>
            <w:tcBorders>
              <w:top w:val="single" w:sz="4" w:space="0" w:color="auto"/>
              <w:left w:val="single" w:sz="4" w:space="0" w:color="auto"/>
              <w:bottom w:val="single" w:sz="4" w:space="0" w:color="auto"/>
              <w:right w:val="single" w:sz="4" w:space="0" w:color="auto"/>
            </w:tcBorders>
          </w:tcPr>
          <w:p w:rsidR="00E55862" w:rsidRDefault="00E55862">
            <w:pPr>
              <w:jc w:val="center"/>
              <w:rPr>
                <w:b/>
                <w:sz w:val="28"/>
                <w:lang w:eastAsia="zh-CN"/>
              </w:rPr>
            </w:pPr>
          </w:p>
        </w:tc>
        <w:tc>
          <w:tcPr>
            <w:tcW w:w="2747" w:type="dxa"/>
            <w:tcBorders>
              <w:top w:val="single" w:sz="4" w:space="0" w:color="auto"/>
              <w:left w:val="single" w:sz="4" w:space="0" w:color="auto"/>
              <w:bottom w:val="single" w:sz="4" w:space="0" w:color="auto"/>
              <w:right w:val="single" w:sz="4" w:space="0" w:color="auto"/>
            </w:tcBorders>
          </w:tcPr>
          <w:p w:rsidR="00E55862" w:rsidRDefault="00E55862">
            <w:pPr>
              <w:jc w:val="center"/>
              <w:rPr>
                <w:b/>
                <w:sz w:val="28"/>
                <w:lang w:eastAsia="zh-CN"/>
              </w:rPr>
            </w:pPr>
          </w:p>
        </w:tc>
        <w:tc>
          <w:tcPr>
            <w:tcW w:w="2747" w:type="dxa"/>
            <w:tcBorders>
              <w:top w:val="single" w:sz="4" w:space="0" w:color="auto"/>
              <w:left w:val="single" w:sz="4" w:space="0" w:color="auto"/>
              <w:bottom w:val="single" w:sz="4" w:space="0" w:color="auto"/>
              <w:right w:val="single" w:sz="4" w:space="0" w:color="auto"/>
            </w:tcBorders>
          </w:tcPr>
          <w:p w:rsidR="00E55862" w:rsidRDefault="00E55862">
            <w:pPr>
              <w:jc w:val="center"/>
              <w:rPr>
                <w:b/>
                <w:sz w:val="28"/>
                <w:lang w:eastAsia="zh-CN"/>
              </w:rPr>
            </w:pPr>
          </w:p>
        </w:tc>
      </w:tr>
    </w:tbl>
    <w:p w:rsidR="00E55862" w:rsidRDefault="00E55862" w:rsidP="00E55862">
      <w:pPr>
        <w:jc w:val="center"/>
      </w:pPr>
    </w:p>
    <w:p w:rsidR="00E55862" w:rsidRDefault="00E55862" w:rsidP="00E55862">
      <w:pPr>
        <w:jc w:val="center"/>
      </w:pPr>
    </w:p>
    <w:p w:rsidR="00E55862" w:rsidRDefault="00E55862" w:rsidP="00E55862">
      <w:pPr>
        <w:jc w:val="center"/>
      </w:pPr>
    </w:p>
    <w:tbl>
      <w:tblPr>
        <w:tblW w:w="0" w:type="auto"/>
        <w:tblLayout w:type="fixed"/>
        <w:tblLook w:val="04A0" w:firstRow="1" w:lastRow="0" w:firstColumn="1" w:lastColumn="0" w:noHBand="0" w:noVBand="1"/>
      </w:tblPr>
      <w:tblGrid>
        <w:gridCol w:w="5444"/>
        <w:gridCol w:w="5444"/>
      </w:tblGrid>
      <w:tr w:rsidR="00E55862" w:rsidTr="00E55862">
        <w:trPr>
          <w:trHeight w:val="2835"/>
        </w:trPr>
        <w:tc>
          <w:tcPr>
            <w:tcW w:w="5444" w:type="dxa"/>
          </w:tcPr>
          <w:p w:rsidR="00E55862" w:rsidRDefault="00E55862">
            <w:pPr>
              <w:snapToGrid w:val="0"/>
              <w:jc w:val="center"/>
            </w:pPr>
            <w:r>
              <w:t>ИСПОЛНИТЕЛЬ</w:t>
            </w:r>
          </w:p>
          <w:p w:rsidR="00E55862" w:rsidRDefault="00E55862">
            <w:pPr>
              <w:jc w:val="both"/>
            </w:pPr>
            <w:r>
              <w:t>ООО «РУСНЕДВИЖИМОСТЬ»</w:t>
            </w:r>
          </w:p>
          <w:p w:rsidR="00E55862" w:rsidRDefault="00E55862">
            <w:pPr>
              <w:jc w:val="both"/>
            </w:pPr>
            <w:r>
              <w:t>ИНН/КПП  3702538483/434501001</w:t>
            </w:r>
          </w:p>
          <w:p w:rsidR="00E55862" w:rsidRDefault="00E55862">
            <w:pPr>
              <w:jc w:val="both"/>
            </w:pPr>
            <w:r>
              <w:t xml:space="preserve">Адрес: 610000, Кировская обл., </w:t>
            </w:r>
            <w:proofErr w:type="spellStart"/>
            <w:r>
              <w:t>г</w:t>
            </w:r>
            <w:proofErr w:type="gramStart"/>
            <w:r>
              <w:t>.К</w:t>
            </w:r>
            <w:proofErr w:type="gramEnd"/>
            <w:r>
              <w:t>иров</w:t>
            </w:r>
            <w:proofErr w:type="spellEnd"/>
            <w:r>
              <w:t xml:space="preserve">, </w:t>
            </w:r>
            <w:proofErr w:type="spellStart"/>
            <w:r>
              <w:t>ул.Энгельса</w:t>
            </w:r>
            <w:proofErr w:type="spellEnd"/>
            <w:r>
              <w:t>, д.33</w:t>
            </w:r>
          </w:p>
          <w:p w:rsidR="00E55862" w:rsidRDefault="00E55862">
            <w:pPr>
              <w:jc w:val="both"/>
              <w:rPr>
                <w:rFonts w:eastAsia="Tahoma"/>
                <w:color w:val="000000"/>
              </w:rPr>
            </w:pPr>
            <w:r>
              <w:rPr>
                <w:rFonts w:eastAsia="Tahoma"/>
                <w:color w:val="000000"/>
              </w:rPr>
              <w:t>тел.: (8332) 646-111, 351-221</w:t>
            </w:r>
          </w:p>
          <w:p w:rsidR="00E55862" w:rsidRDefault="00E55862">
            <w:pPr>
              <w:jc w:val="both"/>
            </w:pPr>
            <w:proofErr w:type="gramStart"/>
            <w:r>
              <w:t>р</w:t>
            </w:r>
            <w:proofErr w:type="gramEnd"/>
            <w:r>
              <w:t>/счет 40702810834310000004 в Нижегородском филиале</w:t>
            </w:r>
          </w:p>
          <w:p w:rsidR="00E55862" w:rsidRDefault="00E55862">
            <w:pPr>
              <w:jc w:val="both"/>
            </w:pPr>
            <w:r>
              <w:t xml:space="preserve">КБ "ЕВРОТРАСТ" (ЗАО) </w:t>
            </w:r>
            <w:proofErr w:type="spellStart"/>
            <w:r>
              <w:t>г</w:t>
            </w:r>
            <w:proofErr w:type="gramStart"/>
            <w:r>
              <w:t>.Н</w:t>
            </w:r>
            <w:proofErr w:type="gramEnd"/>
            <w:r>
              <w:t>ижний</w:t>
            </w:r>
            <w:proofErr w:type="spellEnd"/>
            <w:r>
              <w:t xml:space="preserve"> Новгород</w:t>
            </w:r>
          </w:p>
          <w:p w:rsidR="00E55862" w:rsidRDefault="00E55862">
            <w:pPr>
              <w:jc w:val="both"/>
            </w:pPr>
            <w:r>
              <w:t xml:space="preserve">БИК 042282742, </w:t>
            </w:r>
            <w:proofErr w:type="spellStart"/>
            <w:proofErr w:type="gramStart"/>
            <w:r>
              <w:t>кор</w:t>
            </w:r>
            <w:proofErr w:type="spellEnd"/>
            <w:r>
              <w:t>/счет</w:t>
            </w:r>
            <w:proofErr w:type="gramEnd"/>
            <w:r>
              <w:t xml:space="preserve"> 30101810300000000742</w:t>
            </w:r>
          </w:p>
          <w:p w:rsidR="00E55862" w:rsidRDefault="00E55862">
            <w:pPr>
              <w:jc w:val="both"/>
            </w:pPr>
          </w:p>
          <w:p w:rsidR="00E55862" w:rsidRDefault="00E55862">
            <w:pPr>
              <w:jc w:val="both"/>
            </w:pPr>
            <w:r>
              <w:t xml:space="preserve">_________________ /_________________/                </w:t>
            </w:r>
          </w:p>
          <w:p w:rsidR="00E55862" w:rsidRDefault="00E55862">
            <w:pPr>
              <w:snapToGrid w:val="0"/>
            </w:pPr>
            <w:proofErr w:type="spellStart"/>
            <w:r>
              <w:t>м.п</w:t>
            </w:r>
            <w:proofErr w:type="spellEnd"/>
            <w:r>
              <w:t>.</w:t>
            </w:r>
          </w:p>
          <w:p w:rsidR="00E55862" w:rsidRDefault="00E55862">
            <w:pPr>
              <w:jc w:val="both"/>
            </w:pPr>
          </w:p>
        </w:tc>
        <w:tc>
          <w:tcPr>
            <w:tcW w:w="5444" w:type="dxa"/>
          </w:tcPr>
          <w:p w:rsidR="00E55862" w:rsidRDefault="00E55862">
            <w:pPr>
              <w:snapToGrid w:val="0"/>
              <w:jc w:val="center"/>
            </w:pPr>
            <w:r>
              <w:t>ЗАКАЗЧИК</w:t>
            </w:r>
          </w:p>
          <w:p w:rsidR="0089159D" w:rsidRPr="00B8109A" w:rsidRDefault="0089159D" w:rsidP="0089159D">
            <w:pPr>
              <w:shd w:val="clear" w:color="auto" w:fill="FFFFFF"/>
              <w:tabs>
                <w:tab w:val="left" w:pos="0"/>
              </w:tabs>
              <w:spacing w:before="4"/>
              <w:ind w:firstLine="426"/>
              <w:jc w:val="both"/>
              <w:rPr>
                <w:rFonts w:eastAsia="Arial"/>
              </w:rPr>
            </w:pPr>
            <w:r w:rsidRPr="00B8109A">
              <w:rPr>
                <w:rFonts w:eastAsia="Arial"/>
                <w:b/>
              </w:rPr>
              <w:t>{{</w:t>
            </w:r>
            <w:proofErr w:type="spellStart"/>
            <w:r w:rsidRPr="00B8109A">
              <w:rPr>
                <w:rFonts w:eastAsia="Arial"/>
                <w:b/>
              </w:rPr>
              <w:t>client_name</w:t>
            </w:r>
            <w:proofErr w:type="spellEnd"/>
            <w:r w:rsidRPr="00B8109A">
              <w:rPr>
                <w:rFonts w:eastAsia="Arial"/>
                <w:b/>
              </w:rPr>
              <w:t>}}</w:t>
            </w:r>
            <w:r w:rsidRPr="00B8109A">
              <w:rPr>
                <w:rFonts w:eastAsia="Arial"/>
              </w:rPr>
              <w:t xml:space="preserve">, </w:t>
            </w:r>
          </w:p>
          <w:p w:rsidR="0089159D" w:rsidRPr="00B8109A" w:rsidRDefault="0089159D" w:rsidP="0089159D">
            <w:pPr>
              <w:shd w:val="clear" w:color="auto" w:fill="FFFFFF"/>
              <w:tabs>
                <w:tab w:val="left" w:pos="0"/>
              </w:tabs>
              <w:spacing w:before="4"/>
              <w:rPr>
                <w:rFonts w:eastAsia="Arial"/>
              </w:rPr>
            </w:pPr>
            <w:r w:rsidRPr="00B8109A">
              <w:rPr>
                <w:rFonts w:eastAsia="Arial"/>
              </w:rPr>
              <w:t>дата рождения {{</w:t>
            </w:r>
            <w:proofErr w:type="spellStart"/>
            <w:r w:rsidRPr="00B8109A">
              <w:rPr>
                <w:rFonts w:eastAsia="Arial"/>
              </w:rPr>
              <w:t>date_birth</w:t>
            </w:r>
            <w:proofErr w:type="spellEnd"/>
            <w:r w:rsidRPr="00B8109A">
              <w:rPr>
                <w:rFonts w:eastAsia="Arial"/>
              </w:rPr>
              <w:t xml:space="preserve">}}, </w:t>
            </w:r>
          </w:p>
          <w:p w:rsidR="0089159D" w:rsidRPr="00B8109A" w:rsidRDefault="0089159D" w:rsidP="0089159D">
            <w:pPr>
              <w:shd w:val="clear" w:color="auto" w:fill="FFFFFF"/>
              <w:tabs>
                <w:tab w:val="left" w:pos="0"/>
              </w:tabs>
              <w:spacing w:before="4"/>
              <w:rPr>
                <w:rFonts w:eastAsia="Arial"/>
                <w:lang w:val="en-US"/>
              </w:rPr>
            </w:pPr>
            <w:r w:rsidRPr="00B8109A">
              <w:rPr>
                <w:rFonts w:eastAsia="Arial"/>
              </w:rPr>
              <w:t>паспорт</w:t>
            </w:r>
            <w:r w:rsidRPr="00B8109A">
              <w:rPr>
                <w:rFonts w:eastAsia="Arial"/>
                <w:lang w:val="en-US"/>
              </w:rPr>
              <w:t xml:space="preserve"> </w:t>
            </w:r>
            <w:r w:rsidRPr="00B8109A">
              <w:rPr>
                <w:rFonts w:eastAsia="Arial"/>
              </w:rPr>
              <w:t>серия</w:t>
            </w:r>
            <w:r w:rsidRPr="00B8109A">
              <w:rPr>
                <w:rFonts w:eastAsia="Arial"/>
                <w:lang w:val="en-US"/>
              </w:rPr>
              <w:t xml:space="preserve"> {{</w:t>
            </w:r>
            <w:proofErr w:type="spellStart"/>
            <w:r w:rsidRPr="00B8109A">
              <w:rPr>
                <w:rFonts w:eastAsia="Arial"/>
                <w:lang w:val="en-US"/>
              </w:rPr>
              <w:t>passport_series</w:t>
            </w:r>
            <w:proofErr w:type="spellEnd"/>
            <w:r w:rsidRPr="00B8109A">
              <w:rPr>
                <w:rFonts w:eastAsia="Arial"/>
                <w:lang w:val="en-US"/>
              </w:rPr>
              <w:t>}} № {{</w:t>
            </w:r>
            <w:proofErr w:type="spellStart"/>
            <w:r w:rsidRPr="00B8109A">
              <w:rPr>
                <w:rFonts w:eastAsia="Arial"/>
                <w:lang w:val="en-US"/>
              </w:rPr>
              <w:t>passport_number</w:t>
            </w:r>
            <w:proofErr w:type="spellEnd"/>
            <w:r w:rsidRPr="00B8109A">
              <w:rPr>
                <w:rFonts w:eastAsia="Arial"/>
                <w:lang w:val="en-US"/>
              </w:rPr>
              <w:t xml:space="preserve">}}, </w:t>
            </w:r>
          </w:p>
          <w:p w:rsidR="0089159D" w:rsidRPr="00B8109A" w:rsidRDefault="0089159D" w:rsidP="0089159D">
            <w:pPr>
              <w:shd w:val="clear" w:color="auto" w:fill="FFFFFF"/>
              <w:tabs>
                <w:tab w:val="left" w:pos="0"/>
              </w:tabs>
              <w:spacing w:before="4"/>
              <w:rPr>
                <w:rFonts w:eastAsia="Arial"/>
                <w:lang w:val="en-US"/>
              </w:rPr>
            </w:pPr>
            <w:r w:rsidRPr="00B8109A">
              <w:rPr>
                <w:rFonts w:eastAsia="Arial"/>
              </w:rPr>
              <w:t>выдан</w:t>
            </w:r>
            <w:r w:rsidRPr="00B8109A">
              <w:rPr>
                <w:rFonts w:eastAsia="Arial"/>
                <w:lang w:val="en-US"/>
              </w:rPr>
              <w:t xml:space="preserve"> {{</w:t>
            </w:r>
            <w:proofErr w:type="spellStart"/>
            <w:r w:rsidRPr="00B8109A">
              <w:rPr>
                <w:rFonts w:eastAsia="Arial"/>
                <w:lang w:val="en-US"/>
              </w:rPr>
              <w:t>date_issue</w:t>
            </w:r>
            <w:proofErr w:type="spellEnd"/>
            <w:r w:rsidRPr="00B8109A">
              <w:rPr>
                <w:rFonts w:eastAsia="Arial"/>
                <w:lang w:val="en-US"/>
              </w:rPr>
              <w:t xml:space="preserve">}} </w:t>
            </w:r>
            <w:r w:rsidRPr="00B8109A">
              <w:rPr>
                <w:rFonts w:eastAsia="Arial"/>
              </w:rPr>
              <w:t>года</w:t>
            </w:r>
            <w:r w:rsidRPr="00B8109A">
              <w:rPr>
                <w:rFonts w:eastAsia="Arial"/>
                <w:lang w:val="en-US"/>
              </w:rPr>
              <w:t xml:space="preserve"> , {{</w:t>
            </w:r>
            <w:proofErr w:type="spellStart"/>
            <w:r w:rsidRPr="00B8109A">
              <w:rPr>
                <w:rFonts w:eastAsia="Arial"/>
                <w:lang w:val="en-US"/>
              </w:rPr>
              <w:t>output_place</w:t>
            </w:r>
            <w:proofErr w:type="spellEnd"/>
            <w:r w:rsidRPr="00B8109A">
              <w:rPr>
                <w:rFonts w:eastAsia="Arial"/>
                <w:lang w:val="en-US"/>
              </w:rPr>
              <w:t xml:space="preserve">}}, </w:t>
            </w:r>
            <w:r w:rsidRPr="00B8109A">
              <w:rPr>
                <w:rFonts w:eastAsia="Arial"/>
                <w:lang w:val="en-US"/>
              </w:rPr>
              <w:br/>
            </w:r>
            <w:r w:rsidRPr="00B8109A">
              <w:rPr>
                <w:rFonts w:eastAsia="Arial"/>
              </w:rPr>
              <w:t>зарегистрированн</w:t>
            </w:r>
            <w:r w:rsidR="001F3F13">
              <w:rPr>
                <w:rFonts w:eastAsia="Arial"/>
              </w:rPr>
              <w:t>ы</w:t>
            </w:r>
            <w:proofErr w:type="gramStart"/>
            <w:r w:rsidR="001F3F13">
              <w:rPr>
                <w:rFonts w:eastAsia="Arial"/>
              </w:rPr>
              <w:t>й</w:t>
            </w:r>
            <w:r w:rsidR="001F3F13" w:rsidRPr="001F3F13">
              <w:rPr>
                <w:rFonts w:eastAsia="Arial"/>
                <w:lang w:val="en-US"/>
              </w:rPr>
              <w:t>(</w:t>
            </w:r>
            <w:proofErr w:type="spellStart"/>
            <w:proofErr w:type="gramEnd"/>
            <w:r w:rsidRPr="00B8109A">
              <w:rPr>
                <w:rFonts w:eastAsia="Arial"/>
              </w:rPr>
              <w:t>ая</w:t>
            </w:r>
            <w:proofErr w:type="spellEnd"/>
            <w:r w:rsidR="001F3F13" w:rsidRPr="001F3F13">
              <w:rPr>
                <w:rFonts w:eastAsia="Arial"/>
                <w:lang w:val="en-US"/>
              </w:rPr>
              <w:t>)</w:t>
            </w:r>
            <w:r w:rsidRPr="00B8109A">
              <w:rPr>
                <w:rFonts w:eastAsia="Arial"/>
                <w:lang w:val="en-US"/>
              </w:rPr>
              <w:t xml:space="preserve"> </w:t>
            </w:r>
            <w:r w:rsidRPr="00B8109A">
              <w:rPr>
                <w:rFonts w:eastAsia="Arial"/>
              </w:rPr>
              <w:t>по</w:t>
            </w:r>
            <w:r w:rsidRPr="00B8109A">
              <w:rPr>
                <w:rFonts w:eastAsia="Arial"/>
                <w:lang w:val="en-US"/>
              </w:rPr>
              <w:t xml:space="preserve"> </w:t>
            </w:r>
            <w:r w:rsidRPr="00B8109A">
              <w:rPr>
                <w:rFonts w:eastAsia="Arial"/>
              </w:rPr>
              <w:t>адресу</w:t>
            </w:r>
            <w:r w:rsidRPr="00B8109A">
              <w:rPr>
                <w:rFonts w:eastAsia="Arial"/>
                <w:lang w:val="en-US"/>
              </w:rPr>
              <w:t>: {{</w:t>
            </w:r>
            <w:proofErr w:type="spellStart"/>
            <w:r w:rsidRPr="00B8109A">
              <w:rPr>
                <w:rFonts w:eastAsia="Arial"/>
                <w:lang w:val="en-US"/>
              </w:rPr>
              <w:t>address_registr</w:t>
            </w:r>
            <w:proofErr w:type="spellEnd"/>
            <w:r w:rsidRPr="00B8109A">
              <w:rPr>
                <w:rFonts w:eastAsia="Arial"/>
                <w:lang w:val="en-US"/>
              </w:rPr>
              <w:t>}},</w:t>
            </w:r>
          </w:p>
          <w:p w:rsidR="0089159D" w:rsidRPr="00B8109A" w:rsidRDefault="0089159D" w:rsidP="0089159D">
            <w:pPr>
              <w:shd w:val="clear" w:color="auto" w:fill="FFFFFF"/>
              <w:tabs>
                <w:tab w:val="left" w:pos="0"/>
              </w:tabs>
              <w:spacing w:before="4"/>
              <w:rPr>
                <w:lang w:val="en-US"/>
              </w:rPr>
            </w:pPr>
            <w:r w:rsidRPr="00B8109A">
              <w:rPr>
                <w:rFonts w:eastAsia="Arial"/>
              </w:rPr>
              <w:t>фактический</w:t>
            </w:r>
            <w:r w:rsidRPr="00B8109A">
              <w:rPr>
                <w:rFonts w:eastAsia="Arial"/>
                <w:lang w:val="en-US"/>
              </w:rPr>
              <w:t xml:space="preserve"> </w:t>
            </w:r>
            <w:r w:rsidRPr="00B8109A">
              <w:rPr>
                <w:rFonts w:eastAsia="Arial"/>
              </w:rPr>
              <w:t>адрес</w:t>
            </w:r>
            <w:r w:rsidRPr="00B8109A">
              <w:rPr>
                <w:rFonts w:eastAsia="Arial"/>
                <w:lang w:val="en-US"/>
              </w:rPr>
              <w:t>:  {{</w:t>
            </w:r>
            <w:proofErr w:type="spellStart"/>
            <w:r w:rsidRPr="00B8109A">
              <w:rPr>
                <w:rFonts w:eastAsia="Arial"/>
                <w:lang w:val="en-US"/>
              </w:rPr>
              <w:t>address_actual</w:t>
            </w:r>
            <w:proofErr w:type="spellEnd"/>
            <w:r w:rsidRPr="00B8109A">
              <w:rPr>
                <w:rFonts w:eastAsia="Arial"/>
                <w:lang w:val="en-US"/>
              </w:rPr>
              <w:t>}}</w:t>
            </w:r>
          </w:p>
          <w:p w:rsidR="0089159D" w:rsidRPr="00B8109A" w:rsidRDefault="0089159D" w:rsidP="0089159D">
            <w:pPr>
              <w:rPr>
                <w:lang w:val="en-US"/>
              </w:rPr>
            </w:pPr>
            <w:r w:rsidRPr="00B8109A">
              <w:t>Конт</w:t>
            </w:r>
            <w:proofErr w:type="gramStart"/>
            <w:r w:rsidRPr="00B8109A">
              <w:rPr>
                <w:lang w:val="en-US"/>
              </w:rPr>
              <w:t>.</w:t>
            </w:r>
            <w:proofErr w:type="gramEnd"/>
            <w:r w:rsidRPr="00B8109A">
              <w:rPr>
                <w:lang w:val="en-US"/>
              </w:rPr>
              <w:t xml:space="preserve"> </w:t>
            </w:r>
            <w:proofErr w:type="gramStart"/>
            <w:r w:rsidRPr="00B8109A">
              <w:t>т</w:t>
            </w:r>
            <w:proofErr w:type="gramEnd"/>
            <w:r w:rsidRPr="00B8109A">
              <w:t>елефон</w:t>
            </w:r>
            <w:r w:rsidRPr="00B8109A">
              <w:rPr>
                <w:lang w:val="en-US"/>
              </w:rPr>
              <w:t>:   {{</w:t>
            </w:r>
            <w:proofErr w:type="spellStart"/>
            <w:r w:rsidRPr="00B8109A">
              <w:rPr>
                <w:lang w:val="en-US"/>
              </w:rPr>
              <w:t>phone_main</w:t>
            </w:r>
            <w:proofErr w:type="spellEnd"/>
            <w:r w:rsidRPr="00B8109A">
              <w:rPr>
                <w:lang w:val="en-US"/>
              </w:rPr>
              <w:t>}}</w:t>
            </w:r>
          </w:p>
          <w:p w:rsidR="0089159D" w:rsidRPr="001F3F13" w:rsidRDefault="0089159D" w:rsidP="0089159D">
            <w:pPr>
              <w:jc w:val="both"/>
              <w:rPr>
                <w:lang w:val="en-US"/>
              </w:rPr>
            </w:pPr>
            <w:r w:rsidRPr="00B8109A">
              <w:rPr>
                <w:lang w:val="en-US"/>
              </w:rPr>
              <w:t>e-mail  {{email}}</w:t>
            </w:r>
          </w:p>
          <w:p w:rsidR="00E55862" w:rsidRDefault="00E55862">
            <w:pPr>
              <w:jc w:val="both"/>
            </w:pPr>
            <w:r>
              <w:t>С условиями настоящего Договора Заказчик согласен</w:t>
            </w:r>
          </w:p>
          <w:p w:rsidR="00E55862" w:rsidRDefault="00E55862">
            <w:pPr>
              <w:jc w:val="both"/>
            </w:pPr>
          </w:p>
          <w:p w:rsidR="00E55862" w:rsidRDefault="00E55862">
            <w:pPr>
              <w:jc w:val="both"/>
            </w:pPr>
            <w:r>
              <w:t>___________</w:t>
            </w:r>
            <w:r>
              <w:softHyphen/>
            </w:r>
            <w:r>
              <w:softHyphen/>
            </w:r>
            <w:r>
              <w:softHyphen/>
            </w:r>
            <w:r>
              <w:softHyphen/>
            </w:r>
            <w:r>
              <w:softHyphen/>
            </w:r>
            <w:r>
              <w:softHyphen/>
            </w:r>
            <w:r>
              <w:softHyphen/>
            </w:r>
            <w:r>
              <w:softHyphen/>
            </w:r>
            <w:r>
              <w:softHyphen/>
            </w:r>
            <w:r>
              <w:softHyphen/>
            </w:r>
            <w:r>
              <w:softHyphen/>
              <w:t>_______ /__________________/</w:t>
            </w:r>
          </w:p>
        </w:tc>
      </w:tr>
    </w:tbl>
    <w:p w:rsidR="00E55862" w:rsidRPr="00B1336F" w:rsidRDefault="00E55862" w:rsidP="003677E3">
      <w:pPr>
        <w:jc w:val="center"/>
      </w:pPr>
    </w:p>
    <w:sectPr w:rsidR="00E55862" w:rsidRPr="00B1336F" w:rsidSect="0095220A">
      <w:footerReference w:type="default" r:id="rId8"/>
      <w:pgSz w:w="11906" w:h="16838"/>
      <w:pgMar w:top="567" w:right="707" w:bottom="567" w:left="709" w:header="720"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E5C" w:rsidRDefault="00187E5C">
      <w:r>
        <w:separator/>
      </w:r>
    </w:p>
  </w:endnote>
  <w:endnote w:type="continuationSeparator" w:id="0">
    <w:p w:rsidR="00187E5C" w:rsidRDefault="00187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OpenSymbol">
    <w:charset w:val="00"/>
    <w:family w:val="auto"/>
    <w:pitch w:val="variable"/>
    <w:sig w:usb0="800000AF" w:usb1="1001ECEA" w:usb2="00000000" w:usb3="00000000" w:csb0="00000001" w:csb1="00000000"/>
  </w:font>
  <w:font w:name="Arial">
    <w:panose1 w:val="020B0604020202020204"/>
    <w:charset w:val="CC"/>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EC4" w:rsidRDefault="00A20EC4">
    <w:pPr>
      <w:jc w:val="both"/>
    </w:pPr>
    <w:r>
      <w:t xml:space="preserve">ИСПОЛНИТЕЛЬ ____________________       </w:t>
    </w:r>
    <w:r w:rsidR="00485A5B">
      <w:t xml:space="preserve">                    </w:t>
    </w:r>
    <w:r>
      <w:t>ЗАКАЗЧИК _________________</w:t>
    </w:r>
    <w:r w:rsidR="00B8109A">
      <w:rPr>
        <w:noProof/>
        <w:lang w:eastAsia="ru-RU"/>
      </w:rPr>
      <w:drawing>
        <wp:anchor distT="0" distB="0" distL="0" distR="0" simplePos="0" relativeHeight="251657728" behindDoc="1" locked="0" layoutInCell="1" allowOverlap="1">
          <wp:simplePos x="0" y="0"/>
          <wp:positionH relativeFrom="column">
            <wp:posOffset>5074920</wp:posOffset>
          </wp:positionH>
          <wp:positionV relativeFrom="paragraph">
            <wp:posOffset>-355600</wp:posOffset>
          </wp:positionV>
          <wp:extent cx="1571625" cy="610235"/>
          <wp:effectExtent l="0" t="0" r="9525"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6102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E5C" w:rsidRDefault="00187E5C">
      <w:r>
        <w:separator/>
      </w:r>
    </w:p>
  </w:footnote>
  <w:footnote w:type="continuationSeparator" w:id="0">
    <w:p w:rsidR="00187E5C" w:rsidRDefault="00187E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666"/>
    <w:rsid w:val="00056AC2"/>
    <w:rsid w:val="00080DA2"/>
    <w:rsid w:val="0008282F"/>
    <w:rsid w:val="00095B43"/>
    <w:rsid w:val="000B330D"/>
    <w:rsid w:val="000B6498"/>
    <w:rsid w:val="000E60F3"/>
    <w:rsid w:val="000E675B"/>
    <w:rsid w:val="00106747"/>
    <w:rsid w:val="00121DB6"/>
    <w:rsid w:val="001255B8"/>
    <w:rsid w:val="001326FF"/>
    <w:rsid w:val="00140B55"/>
    <w:rsid w:val="0014618F"/>
    <w:rsid w:val="001505B9"/>
    <w:rsid w:val="00161FA6"/>
    <w:rsid w:val="00166D04"/>
    <w:rsid w:val="0017676B"/>
    <w:rsid w:val="00184A14"/>
    <w:rsid w:val="001858BF"/>
    <w:rsid w:val="00187E5C"/>
    <w:rsid w:val="0019503F"/>
    <w:rsid w:val="001B61E1"/>
    <w:rsid w:val="001C0FCA"/>
    <w:rsid w:val="001F3F13"/>
    <w:rsid w:val="001F68EB"/>
    <w:rsid w:val="001F7244"/>
    <w:rsid w:val="0020083D"/>
    <w:rsid w:val="00206FD5"/>
    <w:rsid w:val="00221018"/>
    <w:rsid w:val="002511B1"/>
    <w:rsid w:val="002512D1"/>
    <w:rsid w:val="0025265F"/>
    <w:rsid w:val="00262FF9"/>
    <w:rsid w:val="00264E73"/>
    <w:rsid w:val="00273834"/>
    <w:rsid w:val="002746DF"/>
    <w:rsid w:val="002B2437"/>
    <w:rsid w:val="002B702C"/>
    <w:rsid w:val="002C6363"/>
    <w:rsid w:val="002C6C90"/>
    <w:rsid w:val="002F4B84"/>
    <w:rsid w:val="00301073"/>
    <w:rsid w:val="00350BD0"/>
    <w:rsid w:val="003540EE"/>
    <w:rsid w:val="00357BA5"/>
    <w:rsid w:val="003677E3"/>
    <w:rsid w:val="00394B54"/>
    <w:rsid w:val="003B00B9"/>
    <w:rsid w:val="003B1452"/>
    <w:rsid w:val="003D0096"/>
    <w:rsid w:val="003D099E"/>
    <w:rsid w:val="00400D39"/>
    <w:rsid w:val="00410654"/>
    <w:rsid w:val="0045421D"/>
    <w:rsid w:val="004579EC"/>
    <w:rsid w:val="00461A4F"/>
    <w:rsid w:val="004650B3"/>
    <w:rsid w:val="00472EFE"/>
    <w:rsid w:val="004843CB"/>
    <w:rsid w:val="00484A56"/>
    <w:rsid w:val="00485A5B"/>
    <w:rsid w:val="004A5B8E"/>
    <w:rsid w:val="004B6307"/>
    <w:rsid w:val="004D1405"/>
    <w:rsid w:val="004D511F"/>
    <w:rsid w:val="004D5182"/>
    <w:rsid w:val="004D70AB"/>
    <w:rsid w:val="004D7675"/>
    <w:rsid w:val="00500E0C"/>
    <w:rsid w:val="0052062D"/>
    <w:rsid w:val="00543D48"/>
    <w:rsid w:val="0055761C"/>
    <w:rsid w:val="00584C9F"/>
    <w:rsid w:val="005A2367"/>
    <w:rsid w:val="005A307B"/>
    <w:rsid w:val="005A54B1"/>
    <w:rsid w:val="005B7CD8"/>
    <w:rsid w:val="005E1960"/>
    <w:rsid w:val="00607E8E"/>
    <w:rsid w:val="00640AAC"/>
    <w:rsid w:val="006471EB"/>
    <w:rsid w:val="00651A95"/>
    <w:rsid w:val="00661638"/>
    <w:rsid w:val="00676BAA"/>
    <w:rsid w:val="00682666"/>
    <w:rsid w:val="006867D0"/>
    <w:rsid w:val="00687F0A"/>
    <w:rsid w:val="006A5DA3"/>
    <w:rsid w:val="006B51E1"/>
    <w:rsid w:val="006C6E4C"/>
    <w:rsid w:val="006D1107"/>
    <w:rsid w:val="006D2ADB"/>
    <w:rsid w:val="006F1A67"/>
    <w:rsid w:val="00716421"/>
    <w:rsid w:val="00737146"/>
    <w:rsid w:val="00741557"/>
    <w:rsid w:val="00751336"/>
    <w:rsid w:val="00753F2A"/>
    <w:rsid w:val="0075443F"/>
    <w:rsid w:val="00757744"/>
    <w:rsid w:val="007734A6"/>
    <w:rsid w:val="0078527A"/>
    <w:rsid w:val="00795466"/>
    <w:rsid w:val="0079590D"/>
    <w:rsid w:val="007977CC"/>
    <w:rsid w:val="007A4057"/>
    <w:rsid w:val="007C186F"/>
    <w:rsid w:val="007C4E12"/>
    <w:rsid w:val="007C5480"/>
    <w:rsid w:val="007C72A9"/>
    <w:rsid w:val="007F0839"/>
    <w:rsid w:val="00821F17"/>
    <w:rsid w:val="0082538C"/>
    <w:rsid w:val="00846BDB"/>
    <w:rsid w:val="00867C29"/>
    <w:rsid w:val="00872568"/>
    <w:rsid w:val="008772D1"/>
    <w:rsid w:val="008803D0"/>
    <w:rsid w:val="0089159D"/>
    <w:rsid w:val="00896EB4"/>
    <w:rsid w:val="008B641A"/>
    <w:rsid w:val="008B7DDD"/>
    <w:rsid w:val="008C2396"/>
    <w:rsid w:val="008D06A0"/>
    <w:rsid w:val="008D0F78"/>
    <w:rsid w:val="008D1FB1"/>
    <w:rsid w:val="008D4B25"/>
    <w:rsid w:val="008E1218"/>
    <w:rsid w:val="008E193E"/>
    <w:rsid w:val="008E34C9"/>
    <w:rsid w:val="00902033"/>
    <w:rsid w:val="00924D8B"/>
    <w:rsid w:val="009365A9"/>
    <w:rsid w:val="009520A7"/>
    <w:rsid w:val="0095220A"/>
    <w:rsid w:val="009602A0"/>
    <w:rsid w:val="0096663C"/>
    <w:rsid w:val="00972EDB"/>
    <w:rsid w:val="00984A45"/>
    <w:rsid w:val="009A5AFD"/>
    <w:rsid w:val="009B5094"/>
    <w:rsid w:val="009C7DA0"/>
    <w:rsid w:val="009F0B31"/>
    <w:rsid w:val="00A17B64"/>
    <w:rsid w:val="00A20EC4"/>
    <w:rsid w:val="00A66CD7"/>
    <w:rsid w:val="00A75B1F"/>
    <w:rsid w:val="00A87DA4"/>
    <w:rsid w:val="00A90DCD"/>
    <w:rsid w:val="00AC1F0A"/>
    <w:rsid w:val="00AD341C"/>
    <w:rsid w:val="00AD37D7"/>
    <w:rsid w:val="00B104E1"/>
    <w:rsid w:val="00B119B9"/>
    <w:rsid w:val="00B12A16"/>
    <w:rsid w:val="00B1336F"/>
    <w:rsid w:val="00B255B3"/>
    <w:rsid w:val="00B26BB6"/>
    <w:rsid w:val="00B33A4C"/>
    <w:rsid w:val="00B457C0"/>
    <w:rsid w:val="00B664EC"/>
    <w:rsid w:val="00B8109A"/>
    <w:rsid w:val="00B90C41"/>
    <w:rsid w:val="00B9711D"/>
    <w:rsid w:val="00BB79FE"/>
    <w:rsid w:val="00BD6A64"/>
    <w:rsid w:val="00BF0335"/>
    <w:rsid w:val="00BF7712"/>
    <w:rsid w:val="00C07B4F"/>
    <w:rsid w:val="00C302F5"/>
    <w:rsid w:val="00C307B7"/>
    <w:rsid w:val="00C366FD"/>
    <w:rsid w:val="00C47AD3"/>
    <w:rsid w:val="00C62855"/>
    <w:rsid w:val="00C7194B"/>
    <w:rsid w:val="00C9054A"/>
    <w:rsid w:val="00C90D22"/>
    <w:rsid w:val="00C93940"/>
    <w:rsid w:val="00CA0980"/>
    <w:rsid w:val="00CA6F0D"/>
    <w:rsid w:val="00CB0538"/>
    <w:rsid w:val="00CC0DA7"/>
    <w:rsid w:val="00CC1BE9"/>
    <w:rsid w:val="00CE669C"/>
    <w:rsid w:val="00D41F6B"/>
    <w:rsid w:val="00D85D2D"/>
    <w:rsid w:val="00D96E09"/>
    <w:rsid w:val="00DC6587"/>
    <w:rsid w:val="00E04C9C"/>
    <w:rsid w:val="00E15181"/>
    <w:rsid w:val="00E25FDB"/>
    <w:rsid w:val="00E26707"/>
    <w:rsid w:val="00E27765"/>
    <w:rsid w:val="00E332FA"/>
    <w:rsid w:val="00E55862"/>
    <w:rsid w:val="00E60ADB"/>
    <w:rsid w:val="00E97052"/>
    <w:rsid w:val="00E974F2"/>
    <w:rsid w:val="00EA221C"/>
    <w:rsid w:val="00EC0FB5"/>
    <w:rsid w:val="00ED135C"/>
    <w:rsid w:val="00EE49DF"/>
    <w:rsid w:val="00EF465E"/>
    <w:rsid w:val="00EF79BD"/>
    <w:rsid w:val="00F000C9"/>
    <w:rsid w:val="00F24129"/>
    <w:rsid w:val="00F32D8D"/>
    <w:rsid w:val="00F34F6D"/>
    <w:rsid w:val="00F37E05"/>
    <w:rsid w:val="00F45FA2"/>
    <w:rsid w:val="00F50BCC"/>
    <w:rsid w:val="00F53764"/>
    <w:rsid w:val="00F63601"/>
    <w:rsid w:val="00F65B17"/>
    <w:rsid w:val="00F72C11"/>
    <w:rsid w:val="00F85941"/>
    <w:rsid w:val="00FA6972"/>
    <w:rsid w:val="00FB47EE"/>
    <w:rsid w:val="00FC06D4"/>
    <w:rsid w:val="00FD03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159D"/>
    <w:pPr>
      <w:suppressAutoHyphens/>
    </w:pPr>
    <w:rPr>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Symbol" w:hAnsi="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3">
    <w:name w:val="Основной шрифт абзаца3"/>
  </w:style>
  <w:style w:type="character" w:customStyle="1" w:styleId="2">
    <w:name w:val="Основной шрифт абзаца2"/>
  </w:style>
  <w:style w:type="character" w:customStyle="1" w:styleId="WW-Absatz-Standardschriftart111111111111111111">
    <w:name w:val="WW-Absatz-Standardschriftart111111111111111111"/>
  </w:style>
  <w:style w:type="character" w:customStyle="1" w:styleId="1">
    <w:name w:val="Основной шрифт абзаца1"/>
  </w:style>
  <w:style w:type="character" w:customStyle="1" w:styleId="4">
    <w:name w:val="Основной шрифт абзаца4"/>
  </w:style>
  <w:style w:type="character" w:styleId="a3">
    <w:name w:val="page number"/>
    <w:basedOn w:val="4"/>
  </w:style>
  <w:style w:type="character" w:customStyle="1" w:styleId="a4">
    <w:name w:val="Символ нумерации"/>
  </w:style>
  <w:style w:type="character" w:customStyle="1" w:styleId="a5">
    <w:name w:val="Маркеры списка"/>
    <w:rPr>
      <w:rFonts w:ascii="OpenSymbol" w:eastAsia="OpenSymbol" w:hAnsi="OpenSymbol" w:cs="OpenSymbol"/>
    </w:rPr>
  </w:style>
  <w:style w:type="paragraph" w:customStyle="1" w:styleId="a6">
    <w:name w:val="Заголовок"/>
    <w:basedOn w:val="a"/>
    <w:next w:val="a7"/>
    <w:pPr>
      <w:keepNext/>
      <w:spacing w:before="240" w:after="120"/>
    </w:pPr>
    <w:rPr>
      <w:rFonts w:ascii="Arial" w:eastAsia="MS Mincho" w:hAnsi="Arial" w:cs="Tahoma"/>
      <w:sz w:val="28"/>
      <w:szCs w:val="28"/>
    </w:rPr>
  </w:style>
  <w:style w:type="paragraph" w:styleId="a7">
    <w:name w:val="Body Text"/>
    <w:basedOn w:val="a"/>
    <w:pPr>
      <w:jc w:val="both"/>
    </w:pPr>
  </w:style>
  <w:style w:type="paragraph" w:styleId="a8">
    <w:name w:val="List"/>
    <w:basedOn w:val="a7"/>
    <w:rPr>
      <w:rFonts w:cs="Tahoma"/>
    </w:rPr>
  </w:style>
  <w:style w:type="paragraph" w:customStyle="1" w:styleId="40">
    <w:name w:val="Название4"/>
    <w:basedOn w:val="a"/>
    <w:pPr>
      <w:suppressLineNumbers/>
      <w:spacing w:before="120" w:after="120"/>
    </w:pPr>
    <w:rPr>
      <w:rFonts w:ascii="Arial" w:hAnsi="Arial" w:cs="Tahoma"/>
      <w:i/>
      <w:iCs/>
      <w:szCs w:val="24"/>
    </w:rPr>
  </w:style>
  <w:style w:type="paragraph" w:customStyle="1" w:styleId="41">
    <w:name w:val="Указатель4"/>
    <w:basedOn w:val="a"/>
    <w:pPr>
      <w:suppressLineNumbers/>
    </w:pPr>
    <w:rPr>
      <w:rFonts w:ascii="Arial" w:hAnsi="Arial" w:cs="Tahoma"/>
    </w:rPr>
  </w:style>
  <w:style w:type="paragraph" w:customStyle="1" w:styleId="30">
    <w:name w:val="Название3"/>
    <w:basedOn w:val="a"/>
    <w:pPr>
      <w:suppressLineNumbers/>
      <w:spacing w:before="120" w:after="120"/>
    </w:pPr>
    <w:rPr>
      <w:rFonts w:ascii="Arial" w:hAnsi="Arial" w:cs="Tahoma"/>
      <w:i/>
      <w:iCs/>
      <w:szCs w:val="24"/>
    </w:rPr>
  </w:style>
  <w:style w:type="paragraph" w:customStyle="1" w:styleId="31">
    <w:name w:val="Указатель3"/>
    <w:basedOn w:val="a"/>
    <w:pPr>
      <w:suppressLineNumbers/>
    </w:pPr>
    <w:rPr>
      <w:rFonts w:ascii="Arial" w:hAnsi="Arial" w:cs="Tahoma"/>
    </w:rPr>
  </w:style>
  <w:style w:type="paragraph" w:customStyle="1" w:styleId="20">
    <w:name w:val="Название2"/>
    <w:basedOn w:val="a"/>
    <w:pPr>
      <w:suppressLineNumbers/>
      <w:spacing w:before="120" w:after="120"/>
    </w:pPr>
    <w:rPr>
      <w:rFonts w:ascii="Arial" w:hAnsi="Arial" w:cs="Tahoma"/>
      <w:i/>
      <w:iCs/>
      <w:szCs w:val="24"/>
    </w:rPr>
  </w:style>
  <w:style w:type="paragraph" w:customStyle="1" w:styleId="21">
    <w:name w:val="Указатель2"/>
    <w:basedOn w:val="a"/>
    <w:pPr>
      <w:suppressLineNumbers/>
    </w:pPr>
    <w:rPr>
      <w:rFonts w:ascii="Arial" w:hAnsi="Arial" w:cs="Tahoma"/>
    </w:rPr>
  </w:style>
  <w:style w:type="paragraph" w:customStyle="1" w:styleId="10">
    <w:name w:val="Название1"/>
    <w:basedOn w:val="a"/>
    <w:pPr>
      <w:suppressLineNumbers/>
      <w:spacing w:before="120" w:after="120"/>
    </w:pPr>
    <w:rPr>
      <w:rFonts w:cs="Tahoma"/>
      <w:i/>
      <w:iCs/>
      <w:sz w:val="24"/>
      <w:szCs w:val="24"/>
    </w:rPr>
  </w:style>
  <w:style w:type="paragraph" w:customStyle="1" w:styleId="11">
    <w:name w:val="Указатель1"/>
    <w:basedOn w:val="a"/>
    <w:pPr>
      <w:suppressLineNumbers/>
    </w:pPr>
    <w:rPr>
      <w:rFonts w:cs="Tahoma"/>
    </w:rPr>
  </w:style>
  <w:style w:type="paragraph" w:customStyle="1" w:styleId="Normal1">
    <w:name w:val="Normal1"/>
    <w:pPr>
      <w:suppressAutoHyphens/>
    </w:pPr>
    <w:rPr>
      <w:rFonts w:eastAsia="Arial"/>
      <w:lang w:eastAsia="ar-SA"/>
    </w:rPr>
  </w:style>
  <w:style w:type="paragraph" w:styleId="a9">
    <w:name w:val="header"/>
    <w:basedOn w:val="Normal1"/>
    <w:pPr>
      <w:tabs>
        <w:tab w:val="center" w:pos="4536"/>
        <w:tab w:val="right" w:pos="9072"/>
      </w:tabs>
    </w:pPr>
  </w:style>
  <w:style w:type="paragraph" w:styleId="aa">
    <w:name w:val="footer"/>
    <w:basedOn w:val="Normal1"/>
    <w:pPr>
      <w:tabs>
        <w:tab w:val="center" w:pos="4536"/>
        <w:tab w:val="right" w:pos="9072"/>
      </w:tabs>
    </w:pPr>
  </w:style>
  <w:style w:type="paragraph" w:styleId="ab">
    <w:name w:val="Body Text Indent"/>
    <w:basedOn w:val="Normal1"/>
    <w:pPr>
      <w:ind w:firstLine="567"/>
      <w:jc w:val="both"/>
    </w:pPr>
    <w:rPr>
      <w:sz w:val="22"/>
      <w:szCs w:val="22"/>
    </w:rPr>
  </w:style>
  <w:style w:type="paragraph" w:customStyle="1" w:styleId="210">
    <w:name w:val="Основной текст с отступом 21"/>
    <w:basedOn w:val="a"/>
    <w:pPr>
      <w:ind w:left="851"/>
      <w:jc w:val="both"/>
    </w:pPr>
  </w:style>
  <w:style w:type="paragraph" w:customStyle="1" w:styleId="310">
    <w:name w:val="Основной текст с отступом 31"/>
    <w:basedOn w:val="a"/>
    <w:pPr>
      <w:ind w:right="-113" w:firstLine="567"/>
      <w:jc w:val="both"/>
    </w:pPr>
  </w:style>
  <w:style w:type="paragraph" w:customStyle="1" w:styleId="ac">
    <w:name w:val="Содержимое таблицы"/>
    <w:basedOn w:val="a"/>
    <w:pPr>
      <w:suppressLineNumbers/>
    </w:pPr>
  </w:style>
  <w:style w:type="paragraph" w:customStyle="1" w:styleId="ad">
    <w:name w:val="Заголовок таблицы"/>
    <w:basedOn w:val="ac"/>
    <w:pPr>
      <w:jc w:val="center"/>
    </w:pPr>
    <w:rPr>
      <w:b/>
      <w:bCs/>
    </w:rPr>
  </w:style>
  <w:style w:type="paragraph" w:customStyle="1" w:styleId="ae">
    <w:name w:val="Содержимое врезки"/>
    <w:basedOn w:val="a7"/>
  </w:style>
  <w:style w:type="paragraph" w:styleId="af">
    <w:name w:val="Balloon Text"/>
    <w:basedOn w:val="a"/>
    <w:rPr>
      <w:rFonts w:ascii="Tahoma" w:hAnsi="Tahoma" w:cs="Tahoma"/>
      <w:sz w:val="16"/>
      <w:szCs w:val="16"/>
    </w:rPr>
  </w:style>
  <w:style w:type="paragraph" w:customStyle="1" w:styleId="211">
    <w:name w:val="Основной текст 21"/>
    <w:basedOn w:val="a"/>
    <w:rsid w:val="003677E3"/>
    <w:pPr>
      <w:tabs>
        <w:tab w:val="left" w:pos="4575"/>
      </w:tabs>
    </w:pPr>
    <w:rPr>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159D"/>
    <w:pPr>
      <w:suppressAutoHyphens/>
    </w:pPr>
    <w:rPr>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Symbol" w:hAnsi="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3">
    <w:name w:val="Основной шрифт абзаца3"/>
  </w:style>
  <w:style w:type="character" w:customStyle="1" w:styleId="2">
    <w:name w:val="Основной шрифт абзаца2"/>
  </w:style>
  <w:style w:type="character" w:customStyle="1" w:styleId="WW-Absatz-Standardschriftart111111111111111111">
    <w:name w:val="WW-Absatz-Standardschriftart111111111111111111"/>
  </w:style>
  <w:style w:type="character" w:customStyle="1" w:styleId="1">
    <w:name w:val="Основной шрифт абзаца1"/>
  </w:style>
  <w:style w:type="character" w:customStyle="1" w:styleId="4">
    <w:name w:val="Основной шрифт абзаца4"/>
  </w:style>
  <w:style w:type="character" w:styleId="a3">
    <w:name w:val="page number"/>
    <w:basedOn w:val="4"/>
  </w:style>
  <w:style w:type="character" w:customStyle="1" w:styleId="a4">
    <w:name w:val="Символ нумерации"/>
  </w:style>
  <w:style w:type="character" w:customStyle="1" w:styleId="a5">
    <w:name w:val="Маркеры списка"/>
    <w:rPr>
      <w:rFonts w:ascii="OpenSymbol" w:eastAsia="OpenSymbol" w:hAnsi="OpenSymbol" w:cs="OpenSymbol"/>
    </w:rPr>
  </w:style>
  <w:style w:type="paragraph" w:customStyle="1" w:styleId="a6">
    <w:name w:val="Заголовок"/>
    <w:basedOn w:val="a"/>
    <w:next w:val="a7"/>
    <w:pPr>
      <w:keepNext/>
      <w:spacing w:before="240" w:after="120"/>
    </w:pPr>
    <w:rPr>
      <w:rFonts w:ascii="Arial" w:eastAsia="MS Mincho" w:hAnsi="Arial" w:cs="Tahoma"/>
      <w:sz w:val="28"/>
      <w:szCs w:val="28"/>
    </w:rPr>
  </w:style>
  <w:style w:type="paragraph" w:styleId="a7">
    <w:name w:val="Body Text"/>
    <w:basedOn w:val="a"/>
    <w:pPr>
      <w:jc w:val="both"/>
    </w:pPr>
  </w:style>
  <w:style w:type="paragraph" w:styleId="a8">
    <w:name w:val="List"/>
    <w:basedOn w:val="a7"/>
    <w:rPr>
      <w:rFonts w:cs="Tahoma"/>
    </w:rPr>
  </w:style>
  <w:style w:type="paragraph" w:customStyle="1" w:styleId="40">
    <w:name w:val="Название4"/>
    <w:basedOn w:val="a"/>
    <w:pPr>
      <w:suppressLineNumbers/>
      <w:spacing w:before="120" w:after="120"/>
    </w:pPr>
    <w:rPr>
      <w:rFonts w:ascii="Arial" w:hAnsi="Arial" w:cs="Tahoma"/>
      <w:i/>
      <w:iCs/>
      <w:szCs w:val="24"/>
    </w:rPr>
  </w:style>
  <w:style w:type="paragraph" w:customStyle="1" w:styleId="41">
    <w:name w:val="Указатель4"/>
    <w:basedOn w:val="a"/>
    <w:pPr>
      <w:suppressLineNumbers/>
    </w:pPr>
    <w:rPr>
      <w:rFonts w:ascii="Arial" w:hAnsi="Arial" w:cs="Tahoma"/>
    </w:rPr>
  </w:style>
  <w:style w:type="paragraph" w:customStyle="1" w:styleId="30">
    <w:name w:val="Название3"/>
    <w:basedOn w:val="a"/>
    <w:pPr>
      <w:suppressLineNumbers/>
      <w:spacing w:before="120" w:after="120"/>
    </w:pPr>
    <w:rPr>
      <w:rFonts w:ascii="Arial" w:hAnsi="Arial" w:cs="Tahoma"/>
      <w:i/>
      <w:iCs/>
      <w:szCs w:val="24"/>
    </w:rPr>
  </w:style>
  <w:style w:type="paragraph" w:customStyle="1" w:styleId="31">
    <w:name w:val="Указатель3"/>
    <w:basedOn w:val="a"/>
    <w:pPr>
      <w:suppressLineNumbers/>
    </w:pPr>
    <w:rPr>
      <w:rFonts w:ascii="Arial" w:hAnsi="Arial" w:cs="Tahoma"/>
    </w:rPr>
  </w:style>
  <w:style w:type="paragraph" w:customStyle="1" w:styleId="20">
    <w:name w:val="Название2"/>
    <w:basedOn w:val="a"/>
    <w:pPr>
      <w:suppressLineNumbers/>
      <w:spacing w:before="120" w:after="120"/>
    </w:pPr>
    <w:rPr>
      <w:rFonts w:ascii="Arial" w:hAnsi="Arial" w:cs="Tahoma"/>
      <w:i/>
      <w:iCs/>
      <w:szCs w:val="24"/>
    </w:rPr>
  </w:style>
  <w:style w:type="paragraph" w:customStyle="1" w:styleId="21">
    <w:name w:val="Указатель2"/>
    <w:basedOn w:val="a"/>
    <w:pPr>
      <w:suppressLineNumbers/>
    </w:pPr>
    <w:rPr>
      <w:rFonts w:ascii="Arial" w:hAnsi="Arial" w:cs="Tahoma"/>
    </w:rPr>
  </w:style>
  <w:style w:type="paragraph" w:customStyle="1" w:styleId="10">
    <w:name w:val="Название1"/>
    <w:basedOn w:val="a"/>
    <w:pPr>
      <w:suppressLineNumbers/>
      <w:spacing w:before="120" w:after="120"/>
    </w:pPr>
    <w:rPr>
      <w:rFonts w:cs="Tahoma"/>
      <w:i/>
      <w:iCs/>
      <w:sz w:val="24"/>
      <w:szCs w:val="24"/>
    </w:rPr>
  </w:style>
  <w:style w:type="paragraph" w:customStyle="1" w:styleId="11">
    <w:name w:val="Указатель1"/>
    <w:basedOn w:val="a"/>
    <w:pPr>
      <w:suppressLineNumbers/>
    </w:pPr>
    <w:rPr>
      <w:rFonts w:cs="Tahoma"/>
    </w:rPr>
  </w:style>
  <w:style w:type="paragraph" w:customStyle="1" w:styleId="Normal1">
    <w:name w:val="Normal1"/>
    <w:pPr>
      <w:suppressAutoHyphens/>
    </w:pPr>
    <w:rPr>
      <w:rFonts w:eastAsia="Arial"/>
      <w:lang w:eastAsia="ar-SA"/>
    </w:rPr>
  </w:style>
  <w:style w:type="paragraph" w:styleId="a9">
    <w:name w:val="header"/>
    <w:basedOn w:val="Normal1"/>
    <w:pPr>
      <w:tabs>
        <w:tab w:val="center" w:pos="4536"/>
        <w:tab w:val="right" w:pos="9072"/>
      </w:tabs>
    </w:pPr>
  </w:style>
  <w:style w:type="paragraph" w:styleId="aa">
    <w:name w:val="footer"/>
    <w:basedOn w:val="Normal1"/>
    <w:pPr>
      <w:tabs>
        <w:tab w:val="center" w:pos="4536"/>
        <w:tab w:val="right" w:pos="9072"/>
      </w:tabs>
    </w:pPr>
  </w:style>
  <w:style w:type="paragraph" w:styleId="ab">
    <w:name w:val="Body Text Indent"/>
    <w:basedOn w:val="Normal1"/>
    <w:pPr>
      <w:ind w:firstLine="567"/>
      <w:jc w:val="both"/>
    </w:pPr>
    <w:rPr>
      <w:sz w:val="22"/>
      <w:szCs w:val="22"/>
    </w:rPr>
  </w:style>
  <w:style w:type="paragraph" w:customStyle="1" w:styleId="210">
    <w:name w:val="Основной текст с отступом 21"/>
    <w:basedOn w:val="a"/>
    <w:pPr>
      <w:ind w:left="851"/>
      <w:jc w:val="both"/>
    </w:pPr>
  </w:style>
  <w:style w:type="paragraph" w:customStyle="1" w:styleId="310">
    <w:name w:val="Основной текст с отступом 31"/>
    <w:basedOn w:val="a"/>
    <w:pPr>
      <w:ind w:right="-113" w:firstLine="567"/>
      <w:jc w:val="both"/>
    </w:pPr>
  </w:style>
  <w:style w:type="paragraph" w:customStyle="1" w:styleId="ac">
    <w:name w:val="Содержимое таблицы"/>
    <w:basedOn w:val="a"/>
    <w:pPr>
      <w:suppressLineNumbers/>
    </w:pPr>
  </w:style>
  <w:style w:type="paragraph" w:customStyle="1" w:styleId="ad">
    <w:name w:val="Заголовок таблицы"/>
    <w:basedOn w:val="ac"/>
    <w:pPr>
      <w:jc w:val="center"/>
    </w:pPr>
    <w:rPr>
      <w:b/>
      <w:bCs/>
    </w:rPr>
  </w:style>
  <w:style w:type="paragraph" w:customStyle="1" w:styleId="ae">
    <w:name w:val="Содержимое врезки"/>
    <w:basedOn w:val="a7"/>
  </w:style>
  <w:style w:type="paragraph" w:styleId="af">
    <w:name w:val="Balloon Text"/>
    <w:basedOn w:val="a"/>
    <w:rPr>
      <w:rFonts w:ascii="Tahoma" w:hAnsi="Tahoma" w:cs="Tahoma"/>
      <w:sz w:val="16"/>
      <w:szCs w:val="16"/>
    </w:rPr>
  </w:style>
  <w:style w:type="paragraph" w:customStyle="1" w:styleId="211">
    <w:name w:val="Основной текст 21"/>
    <w:basedOn w:val="a"/>
    <w:rsid w:val="003677E3"/>
    <w:pPr>
      <w:tabs>
        <w:tab w:val="left" w:pos="4575"/>
      </w:tabs>
    </w:pPr>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54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1784</Words>
  <Characters>10174</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ДОГОВОР №________</vt:lpstr>
    </vt:vector>
  </TitlesOfParts>
  <Company/>
  <LinksUpToDate>false</LinksUpToDate>
  <CharactersWithSpaces>11935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№________</dc:title>
  <dc:creator>Oleg Boyko</dc:creator>
  <cp:lastModifiedBy>Яков</cp:lastModifiedBy>
  <cp:revision>6</cp:revision>
  <cp:lastPrinted>2012-06-14T08:45:00Z</cp:lastPrinted>
  <dcterms:created xsi:type="dcterms:W3CDTF">2016-04-21T15:04:00Z</dcterms:created>
  <dcterms:modified xsi:type="dcterms:W3CDTF">2016-04-26T14:55:00Z</dcterms:modified>
</cp:coreProperties>
</file>