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35.txt</w:t>
      </w:r>
    </w:p>
    <w:p>
      <w:r>
        <w:t>Message-ID: &lt;4386611.1075855666328.JavaMail.evans@thyme&gt;</w:t>
        <w:br/>
        <w:t>Date: Tue, 12 Dec 2000 04:41:00 -0800 (PST)</w:t>
        <w:br/>
        <w:t>From: christi.nicolay@enron.com</w:t>
        <w:br/>
        <w:t>To: phillip.allen@enron.com</w:t>
        <w:br/>
        <w:t>Subject: Re: Talking points about California Gas market</w:t>
        <w:br/>
        <w:t>Mime-Version: 1.0</w:t>
        <w:br/>
        <w:t>Content-Type: text/plain; charset=us-ascii</w:t>
        <w:br/>
        <w:t>Content-Transfer-Encoding: 7bit</w:t>
        <w:br/>
        <w:t>X-From: Christi L Nicolay</w:t>
        <w:br/>
        <w:t>X-To: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Phillip--To the extent that we can give Chair Hoecker our spin on the reasons </w:t>
        <w:br/>
        <w:t xml:space="preserve">for the hikes, we would like to.  The Commission is getting calls from </w:t>
        <w:br/>
        <w:t xml:space="preserve">legislators, DOE, etc. about the prices and is going to have to provide some </w:t>
        <w:br/>
        <w:t xml:space="preserve">response.  Better if it coincides with Enron's view and is not anti-market.  </w:t>
        <w:br/>
        <w:t xml:space="preserve">We still haven't decided what we will provide.  You definitely will be </w:t>
        <w:br/>
        <w:t>included in that discussion once we get the numbers from accounting.  Thanks.</w:t>
        <w:br/>
        <w:br/>
        <w:br/>
        <w:t xml:space="preserve">   </w:t>
        <w:br/>
        <w:tab/>
        <w:br/>
        <w:tab/>
        <w:br/>
        <w:tab/>
        <w:t>From:  Phillip K Allen                           12/12/2000 12:03 PM</w:t>
        <w:br/>
        <w:tab/>
        <w:br/>
        <w:br/>
        <w:t>To: Christi L Nicolay/HOU/ECT@ECT</w:t>
        <w:br/>
        <w:t xml:space="preserve">cc:  </w:t>
        <w:br/>
        <w:br/>
        <w:t>Subject: Talking points about California Gas market</w:t>
        <w:br/>
        <w:br/>
        <w:t>Christy,</w:t>
        <w:br/>
        <w:br/>
        <w:t xml:space="preserve"> I read these points and they definitely need some touch up.  I don't </w:t>
        <w:br/>
        <w:t xml:space="preserve">understand why we need to give our commentary on  why prices are so high in </w:t>
        <w:br/>
        <w:t xml:space="preserve">California.  This subject has already gotten so much press.  </w:t>
        <w:br/>
        <w:br/>
        <w:t>Phillip</w:t>
        <w:br/>
        <w:br/>
        <w:br/>
        <w:br/>
        <w:br/>
        <w:br/>
        <w:br/>
        <w:t xml:space="preserve">---------------------- Forwarded by Phillip K Allen/HOU/ECT on 12/12/2000 </w:t>
        <w:br/>
        <w:t>12:01 PM ---------------------------</w:t>
        <w:br/>
        <w:t>From: Leslie Lawner@ENRON on 12/12/2000 11:56 AM CST</w:t>
        <w:br/>
        <w:t xml:space="preserve">To: Christi L Nicolay/HOU/ECT@ECT, Joe Hartsoe/Corp/Enron@ENRON, Rebecca W </w:t>
        <w:br/>
        <w:t xml:space="preserve">Cantrell/HOU/ECT@ECT, Ruth Concannon/HOU/ECT@ECT, Stephanie </w:t>
        <w:br/>
        <w:t xml:space="preserve">Miller/Corp/Enron@ENRON, Phillip K Allen/HOU/ECT@ECT, Jane M </w:t>
        <w:br/>
        <w:t>Tholt/HOU/ECT@ECT, Richard Shapiro/NA/Enron@Enron</w:t>
        <w:br/>
        <w:t xml:space="preserve">cc:  </w:t>
        <w:br/>
        <w:t>Subject: Talking points about California Gas market</w:t>
        <w:br/>
        <w:br/>
        <w:t xml:space="preserve">Here is my stab at the talking points  to be sent in to FERC along with the </w:t>
        <w:br/>
        <w:t xml:space="preserve">gas pricing info they requested for the California markets.  Let me or </w:t>
        <w:br/>
        <w:t xml:space="preserve">Christi know if you have any disagreements, additions, whatever.  I am </w:t>
        <w:br/>
        <w:t xml:space="preserve">supposed to be out of here at 2:15 today, so if you have stuff to add after </w:t>
        <w:br/>
        <w:t>that, get it to Christi.  Thanks.</w:t>
        <w:br/>
        <w:br/>
        <w:br/>
        <w:br/>
        <w:br/>
        <w:br/>
        <w:t xml:space="preserve"> sell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