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44.txt</w:t>
      </w:r>
    </w:p>
    <w:p>
      <w:r>
        <w:t>Message-ID: &lt;14681583.1075855666527.JavaMail.evans@thyme&gt;</w:t>
        <w:br/>
        <w:t>Date: Wed, 6 Dec 2000 04:43:00 -0800 (PST)</w:t>
        <w:br/>
        <w:t>From: phillip.allen@enron.com</w:t>
        <w:br/>
        <w:t>To: andrea.richards@enron.com</w:t>
        <w:br/>
        <w:t>Subject: Re: Associates &amp; Analysts Eligible for Promotion</w:t>
        <w:br/>
        <w:t>Mime-Version: 1.0</w:t>
        <w:br/>
        <w:t>Content-Type: text/plain; charset=us-ascii</w:t>
        <w:br/>
        <w:t>Content-Transfer-Encoding: 7bit</w:t>
        <w:br/>
        <w:t>X-From: Phillip K Allen</w:t>
        <w:br/>
        <w:t>X-To: Andrea Richards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>I would support Matt Lenhart's promotion to the next level.</w:t>
        <w:br/>
        <w:br/>
        <w:t>I would oppose Ken Shulklapper's promotion. buy barclay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