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49.txt</w:t>
      </w:r>
    </w:p>
    <w:p>
      <w:r>
        <w:t>Message-ID: &lt;8261094.1075855666634.JavaMail.evans@thyme&gt;</w:t>
        <w:br/>
        <w:t>Date: Thu, 30 Nov 2000 01:55:00 -0800 (PST)</w:t>
        <w:br/>
        <w:t>From: cbpres@austin.rr.com</w:t>
        <w:br/>
        <w:t>To: pallen@enron.com</w:t>
        <w:br/>
        <w:t>Subject: SM134</w:t>
        <w:br/>
        <w:t>Mime-Version: 1.0</w:t>
        <w:br/>
        <w:t>Content-Type: text/plain; charset=ANSI_X3.4-1968</w:t>
        <w:br/>
        <w:t>Content-Transfer-Encoding: 7bit</w:t>
        <w:br/>
        <w:t>X-From: "George Richards" &lt;cbpres@austin.rr.com&gt;</w:t>
        <w:br/>
        <w:t>X-To: "Phillip Allen" &lt;pallen@enron.com&gt;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[IMAGE]</w:t>
        <w:br/>
        <w:br/>
        <w:t>Phillip:</w:t>
        <w:br/>
        <w:br/>
        <w:t xml:space="preserve">Please excuse my oversight is not getting the proforma back to you in a </w:t>
        <w:br/>
        <w:t xml:space="preserve">usable format.? I did not realize that I had selected winmail.dat rather than </w:t>
        <w:br/>
        <w:t xml:space="preserve">sending it as an attachment.?? Then, I did not notice that I had overlooked </w:t>
        <w:br/>
        <w:t xml:space="preserve">your email until today. ??That spread sheet is attached and an updated </w:t>
        <w:br/>
        <w:t>proforma will go out to you this evening or tomorrow morning with a timeline.</w:t>
        <w:br/>
        <w:br/>
        <w:t>?</w:t>
        <w:br/>
        <w:br/>
        <w:t>George W. Richards</w:t>
        <w:br/>
        <w:br/>
        <w:t>Creekside Builders, LLC</w:t>
        <w:br/>
        <w:br/>
        <w:t>?</w:t>
        <w:br/>
        <w:t xml:space="preserve"> - image001.jpg</w:t>
        <w:br/>
        <w:t xml:space="preserve"> - image001.jpg</w:t>
        <w:br/>
        <w:t xml:space="preserve"> - SM134 Proforma.xls sell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