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75.txt</w:t>
      </w:r>
    </w:p>
    <w:p>
      <w:r>
        <w:t>Message-ID: &lt;20188486.1075855667205.JavaMail.evans@thyme&gt;</w:t>
        <w:br/>
        <w:t>Date: Tue, 31 Oct 2000 04:44:00 -0800 (PST)</w:t>
        <w:br/>
        <w:t>From: phillip.allen@enron.com</w:t>
        <w:br/>
        <w:t>To: stephen.stock@enron.com</w:t>
        <w:br/>
        <w:t>Subject: Re: Astral downtime request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Stephen Stock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Steve,</w:t>
        <w:br/>
        <w:br/>
        <w:t xml:space="preserve">Thank you for the update.  The need is still great for this disk space.  </w:t>
        <w:br/>
        <w:br/>
        <w:t>Phillip sell bac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