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79.txt</w:t>
      </w:r>
    </w:p>
    <w:p>
      <w:r>
        <w:t>Message-ID: &lt;31461370.1075855667291.JavaMail.evans@thyme&gt;</w:t>
        <w:br/>
        <w:t>Date: Fri, 27 Oct 2000 03:59:00 -0700 (PDT)</w:t>
        <w:br/>
        <w:t>From: phillip.allen@enron.com</w:t>
        <w:br/>
        <w:t>To: jeff.richter@enron.com</w:t>
        <w:br/>
        <w:t xml:space="preserve">Subject: </w:t>
        <w:br/>
        <w:t>Cc: robert.badeer@enron.com</w:t>
        <w:br/>
        <w:t>Mime-Version: 1.0</w:t>
        <w:br/>
        <w:t>Content-Type: text/plain; charset=us-ascii</w:t>
        <w:br/>
        <w:t>Content-Transfer-Encoding: 7bit</w:t>
        <w:br/>
        <w:t>Bcc: robert.badeer@enron.com</w:t>
        <w:br/>
        <w:t>X-From: Phillip K Allen</w:t>
        <w:br/>
        <w:t>X-To: Jeff Richter</w:t>
        <w:br/>
        <w:t>X-cc: Robert Badeer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10/27/2000 </w:t>
        <w:br/>
        <w:t>10:47 AM ---------------------------</w:t>
        <w:br/>
        <w:t xml:space="preserve">   </w:t>
        <w:br/>
        <w:tab/>
        <w:br/>
        <w:tab/>
        <w:br/>
        <w:tab/>
        <w:t>From:  Phillip K Allen                           10/27/2000 08:30 AM</w:t>
        <w:br/>
        <w:tab/>
        <w:br/>
        <w:br/>
        <w:t xml:space="preserve">To: Jeff Richter/HOU/ECT@ECT, Robert Badeer/HOU/ECT@ECT, Tim </w:t>
        <w:br/>
        <w:t>Belden/HOU/ECT@ECT</w:t>
        <w:br/>
        <w:t xml:space="preserve">cc:  </w:t>
        <w:br/>
        <w:t xml:space="preserve">Subject: </w:t>
        <w:br/>
        <w:br/>
        <w:t xml:space="preserve">We linked the file you sent us to telerate and we replace &gt;40000 equals $250 </w:t>
        <w:br/>
        <w:t xml:space="preserve">to a 41.67 heat rate.  We applied forward gas prices to historical loads.  I </w:t>
        <w:br/>
        <w:t xml:space="preserve">guess this gives us a picture of a low load year and a normal load year.  </w:t>
        <w:br/>
        <w:t xml:space="preserve">Prices seem low.  Looks like November NP15 is trading above the cap based on </w:t>
        <w:br/>
        <w:t xml:space="preserve">Nov 99 loads and current gas prices.  What about a forecast for this November </w:t>
        <w:br/>
        <w:t>loads.</w:t>
        <w:br/>
        <w:br/>
        <w:t>Let me know what you think.</w:t>
        <w:br/>
        <w:br/>
        <w:br/>
        <w:br/>
        <w:br/>
        <w:br/>
        <w:t>Phillip</w:t>
        <w:br/>
        <w:t xml:space="preserve"> sell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