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80.txt</w:t>
      </w:r>
    </w:p>
    <w:p>
      <w:r>
        <w:t>Message-ID: &lt;20513208.1075855667313.JavaMail.evans@thyme&gt;</w:t>
        <w:br/>
        <w:t>Date: Fri, 27 Oct 2000 03:30:00 -0700 (PDT)</w:t>
        <w:br/>
        <w:t>From: phillip.allen@enron.com</w:t>
        <w:br/>
        <w:t>To: jeff.richter@enron.com, robert.badeer@enron.com, tim.belden@enron.com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Jeff Richter, Robert Badeer, Tim Belden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We linked the file you sent us to telerate and we replace &gt;40000 equals $250 </w:t>
        <w:br/>
        <w:t xml:space="preserve">to a 41.67 heat rate.  We applied forward gas prices to historical loads.  I </w:t>
        <w:br/>
        <w:t xml:space="preserve">guess this gives us a picture of a low load year and a normal load year.  </w:t>
        <w:br/>
        <w:t xml:space="preserve">Prices seem low.  Looks like November NP15 is trading above the cap based on </w:t>
        <w:br/>
        <w:t xml:space="preserve">Nov 99 loads and current gas prices.  What about a forecast for this November </w:t>
        <w:br/>
        <w:t>loads.</w:t>
        <w:br/>
        <w:br/>
        <w:t>Let me know what you think.</w:t>
        <w:br/>
        <w:br/>
        <w:br/>
        <w:br/>
        <w:br/>
        <w:br/>
        <w:t>Phillip buy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