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9.txt</w:t>
      </w:r>
    </w:p>
    <w:p>
      <w:r>
        <w:t>Message-ID: &lt;29403111.1075855665483.JavaMail.evans@thyme&gt;</w:t>
        <w:br/>
        <w:t>Date: Wed, 13 Dec 2000 08:22:00 -0800 (PST)</w:t>
        <w:br/>
        <w:t>From: rebecca.cantrell@enron.com</w:t>
        <w:br/>
        <w:t xml:space="preserve">To: stephanie.miller@enron.com, ruth.concannon@enron.com, jane.tholt@enron.com, </w:t>
        <w:br/>
        <w:tab/>
        <w:t xml:space="preserve">tori.kuykendall@enron.com, randall.gay@enron.com, </w:t>
        <w:br/>
        <w:tab/>
        <w:t xml:space="preserve">phillip.allen@enron.com, timothy.hamilton@enron.com, </w:t>
        <w:br/>
        <w:tab/>
        <w:t xml:space="preserve">robert.superty@enron.com, colleen.sullivan@enron.com, </w:t>
        <w:br/>
        <w:tab/>
        <w:t>donna.greif@enron.com, julie.gomez@enron.com</w:t>
        <w:br/>
        <w:t>Subject: Final Filed Version -- SDG&amp;E Comments</w:t>
        <w:br/>
        <w:t>Mime-Version: 1.0</w:t>
        <w:br/>
        <w:t>Content-Type: text/plain; charset=us-ascii</w:t>
        <w:br/>
        <w:t>Content-Transfer-Encoding: 7bit</w:t>
        <w:br/>
        <w:t>X-From: Rebecca W Cantrell</w:t>
        <w:br/>
        <w:t>X-To: Stephanie Miller, Ruth Concannon, Jane M Tholt, Tori Kuykendall, Randall L Gay, Phillip K Allen, Timothy J Hamilton, Robert Superty, Colleen Sullivan, Donna Greif, Julie A Gomez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FYI.</w:t>
        <w:br/>
        <w:t xml:space="preserve">---------------------- Forwarded by Rebecca W Cantrell/HOU/ECT on 12/13/2000 </w:t>
        <w:br/>
        <w:t>04:18 PM ---------------------------</w:t>
        <w:br/>
        <w:br/>
        <w:br/>
        <w:t>"Randall Rich" &lt;rrich@bracepatt.com&gt; on 12/13/2000 04:13:55 PM</w:t>
        <w:br/>
        <w:t xml:space="preserve">To: "Jeffrey Watkiss" &lt;dwatkiss@bracepatt.com&gt;, &lt;jhartso@enron.com&gt;, </w:t>
        <w:br/>
        <w:t xml:space="preserve">&lt;jsteffe@enron.com&gt;, &lt;llawner@enron.com&gt;, &lt;rebecca.w.cantrell@enron.com&gt;, </w:t>
        <w:br/>
        <w:t>&lt;Richard.b.sanders@enron.com&gt;, &lt;snovose@enron.com&gt;</w:t>
        <w:br/>
        <w:t xml:space="preserve">cc:  </w:t>
        <w:br/>
        <w:t>Subject: Final Filed Version</w:t>
        <w:br/>
        <w:br/>
        <w:br/>
        <w:t xml:space="preserve">The filed version of the comments in the San Diego Gas &amp; Electric matter at </w:t>
        <w:br/>
        <w:t>FERC is attached.</w:t>
        <w:br/>
        <w:br/>
        <w:t xml:space="preserve"> - SANDIEGO.DOC</w:t>
        <w:br/>
        <w:t xml:space="preserve">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