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F072" w14:textId="77777777" w:rsidR="009122A7" w:rsidRDefault="00427DE1"/>
    <w:p w14:paraId="7CBE425B" w14:textId="77777777" w:rsidR="00521DEB" w:rsidRDefault="00521DEB" w:rsidP="00521DEB">
      <w:pPr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  <w:r w:rsidRPr="00AC3801">
        <w:rPr>
          <w:rFonts w:ascii="標楷體" w:eastAsia="標楷體" w:hAnsi="標楷體" w:hint="eastAsia"/>
          <w:b/>
          <w:bCs/>
          <w:color w:val="000000"/>
          <w:sz w:val="32"/>
          <w:szCs w:val="32"/>
        </w:rPr>
        <w:t>客家電視台</w:t>
      </w:r>
      <w:r w:rsidR="00D402CE">
        <w:rPr>
          <w:rFonts w:ascii="標楷體" w:eastAsia="標楷體" w:hAnsi="標楷體" w:hint="eastAsia"/>
          <w:b/>
          <w:bCs/>
          <w:color w:val="000000"/>
          <w:sz w:val="32"/>
          <w:szCs w:val="32"/>
        </w:rPr>
        <w:t>影音圖像資料</w:t>
      </w:r>
      <w:r>
        <w:rPr>
          <w:rFonts w:ascii="標楷體" w:eastAsia="標楷體" w:hAnsi="標楷體" w:hint="eastAsia"/>
          <w:b/>
          <w:bCs/>
          <w:color w:val="000000"/>
          <w:sz w:val="32"/>
          <w:szCs w:val="32"/>
        </w:rPr>
        <w:t>利用授權</w:t>
      </w:r>
      <w:r w:rsidRPr="00AC3801">
        <w:rPr>
          <w:rFonts w:ascii="標楷體" w:eastAsia="標楷體" w:hAnsi="標楷體" w:hint="eastAsia"/>
          <w:b/>
          <w:bCs/>
          <w:color w:val="000000"/>
          <w:sz w:val="32"/>
          <w:szCs w:val="32"/>
        </w:rPr>
        <w:t>申</w:t>
      </w:r>
      <w:r>
        <w:rPr>
          <w:rFonts w:ascii="標楷體" w:eastAsia="標楷體" w:hAnsi="標楷體" w:hint="eastAsia"/>
          <w:b/>
          <w:bCs/>
          <w:color w:val="000000"/>
          <w:sz w:val="32"/>
          <w:szCs w:val="32"/>
        </w:rPr>
        <w:t>請</w:t>
      </w:r>
      <w:r w:rsidRPr="00AC3801">
        <w:rPr>
          <w:rFonts w:ascii="標楷體" w:eastAsia="標楷體" w:hAnsi="標楷體" w:hint="eastAsia"/>
          <w:b/>
          <w:bCs/>
          <w:color w:val="000000"/>
          <w:sz w:val="32"/>
          <w:szCs w:val="32"/>
        </w:rPr>
        <w:t>表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1670"/>
        <w:gridCol w:w="3058"/>
        <w:gridCol w:w="1361"/>
        <w:gridCol w:w="3076"/>
      </w:tblGrid>
      <w:tr w:rsidR="00521DEB" w:rsidRPr="00116C05" w14:paraId="0A886DC1" w14:textId="77777777" w:rsidTr="00F05E9E">
        <w:trPr>
          <w:cantSplit/>
          <w:trHeight w:val="20"/>
          <w:jc w:val="center"/>
        </w:trPr>
        <w:tc>
          <w:tcPr>
            <w:tcW w:w="9765" w:type="dxa"/>
            <w:gridSpan w:val="5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A0485A9" w14:textId="77777777" w:rsidR="00521DEB" w:rsidRPr="003A59C3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307B62">
              <w:rPr>
                <w:rFonts w:ascii="標楷體" w:eastAsia="標楷體" w:hAnsi="標楷體"/>
                <w:sz w:val="22"/>
              </w:rPr>
              <w:t>(</w:t>
            </w:r>
            <w:r w:rsidRPr="00307B62">
              <w:rPr>
                <w:rFonts w:ascii="標楷體" w:eastAsia="標楷體" w:hAnsi="標楷體" w:hint="eastAsia"/>
                <w:sz w:val="22"/>
              </w:rPr>
              <w:t>本欄由申請</w:t>
            </w:r>
            <w:r>
              <w:rPr>
                <w:rFonts w:ascii="標楷體" w:eastAsia="標楷體" w:hAnsi="標楷體" w:hint="eastAsia"/>
                <w:sz w:val="22"/>
              </w:rPr>
              <w:t>人</w:t>
            </w:r>
            <w:r w:rsidRPr="00307B62">
              <w:rPr>
                <w:rFonts w:ascii="標楷體" w:eastAsia="標楷體" w:hAnsi="標楷體" w:hint="eastAsia"/>
                <w:sz w:val="22"/>
              </w:rPr>
              <w:t>填寫</w:t>
            </w:r>
            <w:r w:rsidRPr="00307B62">
              <w:rPr>
                <w:rFonts w:ascii="標楷體" w:eastAsia="標楷體" w:hAnsi="標楷體"/>
                <w:sz w:val="22"/>
              </w:rPr>
              <w:t>)</w:t>
            </w:r>
          </w:p>
        </w:tc>
      </w:tr>
      <w:tr w:rsidR="00521DEB" w:rsidRPr="00116C05" w14:paraId="390EFA46" w14:textId="77777777" w:rsidTr="00F05E9E">
        <w:trPr>
          <w:cantSplit/>
          <w:trHeight w:val="20"/>
          <w:jc w:val="center"/>
        </w:trPr>
        <w:tc>
          <w:tcPr>
            <w:tcW w:w="600" w:type="dxa"/>
            <w:vMerge w:val="restart"/>
            <w:textDirection w:val="tbRlV"/>
            <w:vAlign w:val="center"/>
          </w:tcPr>
          <w:p w14:paraId="2EE731EC" w14:textId="77777777" w:rsidR="00521DEB" w:rsidRPr="00116C05" w:rsidRDefault="00521DEB" w:rsidP="00F05E9E">
            <w:pPr>
              <w:spacing w:line="320" w:lineRule="exact"/>
              <w:ind w:left="113" w:right="113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申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請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單位</w:t>
            </w:r>
          </w:p>
        </w:tc>
        <w:tc>
          <w:tcPr>
            <w:tcW w:w="1670" w:type="dxa"/>
            <w:vAlign w:val="center"/>
          </w:tcPr>
          <w:p w14:paraId="7672F609" w14:textId="77777777" w:rsidR="00521DEB" w:rsidRPr="00C44EDC" w:rsidRDefault="00521DEB" w:rsidP="00F05E9E">
            <w:pP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 w:rsidRPr="00C44EDC">
              <w:rPr>
                <w:rFonts w:ascii="標楷體" w:eastAsia="標楷體" w:hAnsi="標楷體" w:hint="eastAsia"/>
                <w:color w:val="000000"/>
                <w:szCs w:val="24"/>
              </w:rPr>
              <w:t>申請人</w:t>
            </w:r>
          </w:p>
        </w:tc>
        <w:tc>
          <w:tcPr>
            <w:tcW w:w="3058" w:type="dxa"/>
          </w:tcPr>
          <w:p w14:paraId="3355A62A" w14:textId="3BC5A312" w:rsidR="00521DEB" w:rsidRPr="00C44EDC" w:rsidRDefault="00872C0B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尹秉豪</w:t>
            </w:r>
          </w:p>
        </w:tc>
        <w:tc>
          <w:tcPr>
            <w:tcW w:w="1361" w:type="dxa"/>
            <w:vAlign w:val="center"/>
          </w:tcPr>
          <w:p w14:paraId="77D46C80" w14:textId="77777777" w:rsidR="00521DEB" w:rsidRPr="00C44EDC" w:rsidRDefault="00521DEB" w:rsidP="00F05E9E">
            <w:pPr>
              <w:spacing w:line="320" w:lineRule="exac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3A59C3">
              <w:rPr>
                <w:rFonts w:ascii="標楷體" w:eastAsia="標楷體" w:hAnsi="標楷體"/>
                <w:color w:val="000000"/>
                <w:szCs w:val="24"/>
              </w:rPr>
              <w:t>申請日期</w:t>
            </w:r>
          </w:p>
        </w:tc>
        <w:tc>
          <w:tcPr>
            <w:tcW w:w="3076" w:type="dxa"/>
            <w:vAlign w:val="center"/>
          </w:tcPr>
          <w:p w14:paraId="2B536323" w14:textId="435A8A3C" w:rsidR="00521DEB" w:rsidRPr="00116C05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3A59C3">
              <w:rPr>
                <w:rFonts w:ascii="標楷體" w:eastAsia="標楷體" w:hAnsi="標楷體"/>
                <w:color w:val="000000"/>
                <w:szCs w:val="24"/>
              </w:rPr>
              <w:t>民國</w:t>
            </w:r>
            <w:r w:rsidRPr="003A59C3"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="00872C0B">
              <w:rPr>
                <w:rFonts w:ascii="標楷體" w:eastAsia="標楷體" w:hAnsi="標楷體" w:hint="eastAsia"/>
                <w:color w:val="000000"/>
                <w:szCs w:val="24"/>
              </w:rPr>
              <w:t>110</w:t>
            </w:r>
            <w:r w:rsidRPr="003A59C3">
              <w:rPr>
                <w:rFonts w:ascii="標楷體" w:eastAsia="標楷體" w:hAnsi="標楷體"/>
                <w:color w:val="000000"/>
                <w:szCs w:val="24"/>
              </w:rPr>
              <w:t xml:space="preserve"> 年　</w:t>
            </w:r>
            <w:r w:rsidR="00872C0B">
              <w:rPr>
                <w:rFonts w:ascii="標楷體" w:eastAsia="標楷體" w:hAnsi="標楷體" w:hint="eastAsia"/>
                <w:color w:val="000000"/>
                <w:szCs w:val="24"/>
              </w:rPr>
              <w:t>12</w:t>
            </w:r>
            <w:r w:rsidRPr="003A59C3">
              <w:rPr>
                <w:rFonts w:ascii="標楷體" w:eastAsia="標楷體" w:hAnsi="標楷體"/>
                <w:color w:val="000000"/>
                <w:szCs w:val="24"/>
              </w:rPr>
              <w:t xml:space="preserve">  月</w:t>
            </w:r>
            <w:r w:rsidR="00872C0B">
              <w:rPr>
                <w:rFonts w:ascii="標楷體" w:eastAsia="標楷體" w:hAnsi="標楷體" w:hint="eastAsia"/>
                <w:color w:val="000000"/>
                <w:szCs w:val="24"/>
              </w:rPr>
              <w:t xml:space="preserve"> 14</w:t>
            </w:r>
            <w:r w:rsidRPr="003A59C3">
              <w:rPr>
                <w:rFonts w:ascii="標楷體" w:eastAsia="標楷體" w:hAnsi="標楷體"/>
                <w:color w:val="000000"/>
                <w:szCs w:val="24"/>
              </w:rPr>
              <w:t>日</w:t>
            </w:r>
          </w:p>
        </w:tc>
      </w:tr>
      <w:tr w:rsidR="00521DEB" w:rsidRPr="00116C05" w14:paraId="2CAFC166" w14:textId="77777777" w:rsidTr="00F05E9E">
        <w:trPr>
          <w:cantSplit/>
          <w:trHeight w:val="20"/>
          <w:jc w:val="center"/>
        </w:trPr>
        <w:tc>
          <w:tcPr>
            <w:tcW w:w="600" w:type="dxa"/>
            <w:vMerge/>
            <w:textDirection w:val="tbRlV"/>
            <w:vAlign w:val="center"/>
          </w:tcPr>
          <w:p w14:paraId="0EA430FD" w14:textId="77777777" w:rsidR="00521DEB" w:rsidRPr="00116C05" w:rsidRDefault="00521DEB" w:rsidP="00F05E9E">
            <w:pPr>
              <w:spacing w:line="320" w:lineRule="exact"/>
              <w:ind w:left="113" w:right="113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670" w:type="dxa"/>
            <w:vAlign w:val="center"/>
          </w:tcPr>
          <w:p w14:paraId="4BF8206B" w14:textId="77777777" w:rsidR="00521DEB" w:rsidRPr="00C44EDC" w:rsidRDefault="00521DEB" w:rsidP="00F05E9E">
            <w:pPr>
              <w:spacing w:line="320" w:lineRule="exac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44EDC">
              <w:rPr>
                <w:rFonts w:ascii="標楷體" w:eastAsia="標楷體" w:hAnsi="標楷體" w:cs="標楷體"/>
              </w:rPr>
              <w:t>連絡電話/手機</w:t>
            </w:r>
          </w:p>
        </w:tc>
        <w:tc>
          <w:tcPr>
            <w:tcW w:w="3058" w:type="dxa"/>
          </w:tcPr>
          <w:p w14:paraId="09007FCB" w14:textId="344510DB" w:rsidR="00521DEB" w:rsidRPr="00C44EDC" w:rsidRDefault="006C6338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0978345279</w:t>
            </w:r>
          </w:p>
        </w:tc>
        <w:tc>
          <w:tcPr>
            <w:tcW w:w="1361" w:type="dxa"/>
            <w:vAlign w:val="center"/>
          </w:tcPr>
          <w:p w14:paraId="733336D4" w14:textId="77777777" w:rsidR="00521DEB" w:rsidRPr="00C44EDC" w:rsidRDefault="00521DEB" w:rsidP="00F05E9E">
            <w:pPr>
              <w:spacing w:line="320" w:lineRule="exac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44EDC">
              <w:rPr>
                <w:rFonts w:ascii="標楷體" w:eastAsia="標楷體" w:hAnsi="標楷體" w:hint="eastAsia"/>
                <w:color w:val="000000"/>
                <w:szCs w:val="24"/>
              </w:rPr>
              <w:t>E</w:t>
            </w:r>
            <w:r w:rsidRPr="00C44EDC">
              <w:rPr>
                <w:rFonts w:ascii="標楷體" w:eastAsia="標楷體" w:hAnsi="標楷體"/>
                <w:color w:val="000000"/>
                <w:szCs w:val="24"/>
              </w:rPr>
              <w:t>mail</w:t>
            </w:r>
          </w:p>
        </w:tc>
        <w:tc>
          <w:tcPr>
            <w:tcW w:w="3076" w:type="dxa"/>
          </w:tcPr>
          <w:p w14:paraId="0ECB6A0A" w14:textId="00A08491" w:rsidR="00521DEB" w:rsidRPr="00116C05" w:rsidRDefault="006C6338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zx99519567@gmail.com</w:t>
            </w:r>
          </w:p>
        </w:tc>
      </w:tr>
      <w:tr w:rsidR="00521DEB" w:rsidRPr="00116C05" w14:paraId="7E8C4B67" w14:textId="77777777" w:rsidTr="00F05E9E">
        <w:trPr>
          <w:cantSplit/>
          <w:trHeight w:val="20"/>
          <w:jc w:val="center"/>
        </w:trPr>
        <w:tc>
          <w:tcPr>
            <w:tcW w:w="600" w:type="dxa"/>
            <w:vMerge/>
            <w:textDirection w:val="tbRlV"/>
            <w:vAlign w:val="center"/>
          </w:tcPr>
          <w:p w14:paraId="6D9B2FA2" w14:textId="77777777" w:rsidR="00521DEB" w:rsidRPr="00116C05" w:rsidRDefault="00521DEB" w:rsidP="00F05E9E">
            <w:pPr>
              <w:spacing w:line="320" w:lineRule="exact"/>
              <w:ind w:left="113" w:right="113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670" w:type="dxa"/>
            <w:vAlign w:val="center"/>
          </w:tcPr>
          <w:p w14:paraId="757F41ED" w14:textId="77777777" w:rsidR="00521DEB" w:rsidRPr="00C44EDC" w:rsidRDefault="00521DEB" w:rsidP="00F05E9E">
            <w:pPr>
              <w:spacing w:line="320" w:lineRule="exac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44EDC">
              <w:rPr>
                <w:rFonts w:ascii="標楷體" w:eastAsia="標楷體" w:hAnsi="標楷體" w:hint="eastAsia"/>
                <w:color w:val="000000"/>
                <w:szCs w:val="24"/>
              </w:rPr>
              <w:t>公司機關名稱</w:t>
            </w:r>
          </w:p>
        </w:tc>
        <w:tc>
          <w:tcPr>
            <w:tcW w:w="3058" w:type="dxa"/>
          </w:tcPr>
          <w:p w14:paraId="2E11067A" w14:textId="5DF3D7DE" w:rsidR="00521DEB" w:rsidRPr="00C44EDC" w:rsidRDefault="00A93F1F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/>
                <w:szCs w:val="24"/>
              </w:rPr>
              <w:t>閱野文創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Cs w:val="24"/>
              </w:rPr>
              <w:t>股份有限公司</w:t>
            </w:r>
          </w:p>
        </w:tc>
        <w:tc>
          <w:tcPr>
            <w:tcW w:w="1361" w:type="dxa"/>
            <w:vAlign w:val="center"/>
          </w:tcPr>
          <w:p w14:paraId="5E324704" w14:textId="77777777" w:rsidR="00521DEB" w:rsidRPr="00C44EDC" w:rsidRDefault="00521DEB" w:rsidP="00F05E9E">
            <w:pPr>
              <w:spacing w:line="320" w:lineRule="exac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44EDC">
              <w:rPr>
                <w:rFonts w:ascii="標楷體" w:eastAsia="標楷體" w:hAnsi="標楷體" w:hint="eastAsia"/>
                <w:color w:val="000000"/>
                <w:szCs w:val="24"/>
              </w:rPr>
              <w:t>單位代表人</w:t>
            </w:r>
          </w:p>
        </w:tc>
        <w:tc>
          <w:tcPr>
            <w:tcW w:w="3076" w:type="dxa"/>
          </w:tcPr>
          <w:p w14:paraId="49DB5658" w14:textId="7BBAF90B" w:rsidR="00521DEB" w:rsidRPr="00116C05" w:rsidRDefault="00A93F1F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吳柏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Cs w:val="24"/>
              </w:rPr>
              <w:t>辰</w:t>
            </w:r>
            <w:proofErr w:type="gramEnd"/>
          </w:p>
        </w:tc>
      </w:tr>
      <w:tr w:rsidR="00521DEB" w:rsidRPr="00116C05" w14:paraId="658EF19C" w14:textId="77777777" w:rsidTr="00F05E9E">
        <w:trPr>
          <w:cantSplit/>
          <w:trHeight w:val="20"/>
          <w:jc w:val="center"/>
        </w:trPr>
        <w:tc>
          <w:tcPr>
            <w:tcW w:w="600" w:type="dxa"/>
            <w:vMerge/>
            <w:textDirection w:val="tbRlV"/>
            <w:vAlign w:val="center"/>
          </w:tcPr>
          <w:p w14:paraId="67359BA9" w14:textId="77777777" w:rsidR="00521DEB" w:rsidRPr="00116C05" w:rsidRDefault="00521DEB" w:rsidP="00F05E9E">
            <w:pPr>
              <w:spacing w:line="320" w:lineRule="exact"/>
              <w:ind w:left="113" w:right="113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670" w:type="dxa"/>
            <w:vAlign w:val="center"/>
          </w:tcPr>
          <w:p w14:paraId="0EA19C4E" w14:textId="77777777" w:rsidR="00521DEB" w:rsidRPr="00C44EDC" w:rsidRDefault="00521DEB" w:rsidP="00F05E9E">
            <w:pPr>
              <w:spacing w:line="320" w:lineRule="exac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44EDC">
              <w:rPr>
                <w:rFonts w:ascii="標楷體" w:eastAsia="標楷體" w:hAnsi="標楷體" w:hint="eastAsia"/>
                <w:color w:val="000000"/>
                <w:szCs w:val="24"/>
              </w:rPr>
              <w:t>公司電話</w:t>
            </w:r>
          </w:p>
        </w:tc>
        <w:tc>
          <w:tcPr>
            <w:tcW w:w="3058" w:type="dxa"/>
          </w:tcPr>
          <w:p w14:paraId="68F6241D" w14:textId="113FE88D" w:rsidR="00521DEB" w:rsidRPr="00C44EDC" w:rsidRDefault="00A93F1F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(02)8772-2160</w:t>
            </w:r>
          </w:p>
        </w:tc>
        <w:tc>
          <w:tcPr>
            <w:tcW w:w="1361" w:type="dxa"/>
            <w:vAlign w:val="center"/>
          </w:tcPr>
          <w:p w14:paraId="45D46D30" w14:textId="77777777" w:rsidR="00521DEB" w:rsidRPr="00C44EDC" w:rsidRDefault="00521DEB" w:rsidP="00F05E9E">
            <w:pPr>
              <w:spacing w:line="320" w:lineRule="exac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44EDC">
              <w:rPr>
                <w:rFonts w:ascii="標楷體" w:eastAsia="標楷體" w:hAnsi="標楷體" w:hint="eastAsia"/>
                <w:color w:val="000000"/>
                <w:szCs w:val="24"/>
              </w:rPr>
              <w:t>公司統編</w:t>
            </w:r>
          </w:p>
        </w:tc>
        <w:tc>
          <w:tcPr>
            <w:tcW w:w="3076" w:type="dxa"/>
          </w:tcPr>
          <w:p w14:paraId="016D9F8F" w14:textId="74DB0967" w:rsidR="00521DEB" w:rsidRPr="00116C05" w:rsidRDefault="00A93F1F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54289140</w:t>
            </w:r>
          </w:p>
        </w:tc>
      </w:tr>
      <w:tr w:rsidR="00521DEB" w:rsidRPr="00116C05" w14:paraId="658125DA" w14:textId="77777777" w:rsidTr="00F05E9E">
        <w:trPr>
          <w:cantSplit/>
          <w:trHeight w:val="20"/>
          <w:jc w:val="center"/>
        </w:trPr>
        <w:tc>
          <w:tcPr>
            <w:tcW w:w="600" w:type="dxa"/>
            <w:textDirection w:val="tbRlV"/>
            <w:vAlign w:val="center"/>
          </w:tcPr>
          <w:p w14:paraId="37D7E483" w14:textId="77777777" w:rsidR="00521DEB" w:rsidRPr="00116C05" w:rsidRDefault="00521DEB" w:rsidP="00F05E9E">
            <w:pPr>
              <w:spacing w:line="320" w:lineRule="exact"/>
              <w:ind w:left="113" w:right="113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申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請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內容</w:t>
            </w:r>
          </w:p>
        </w:tc>
        <w:tc>
          <w:tcPr>
            <w:tcW w:w="9165" w:type="dxa"/>
            <w:gridSpan w:val="4"/>
          </w:tcPr>
          <w:p w14:paraId="706637AD" w14:textId="54C5E06A" w:rsidR="00521DEB" w:rsidRDefault="00A93F1F" w:rsidP="00F05E9E">
            <w:pPr>
              <w:pStyle w:val="Default"/>
              <w:spacing w:line="320" w:lineRule="exact"/>
              <w:jc w:val="both"/>
              <w:rPr>
                <w:color w:val="auto"/>
              </w:rPr>
            </w:pPr>
            <w:r>
              <w:rPr>
                <w:rFonts w:hint="eastAsia"/>
              </w:rPr>
              <w:t>■</w:t>
            </w:r>
            <w:r w:rsidR="00521DEB" w:rsidRPr="00185EAE">
              <w:t xml:space="preserve"> </w:t>
            </w:r>
            <w:r w:rsidR="00521DEB">
              <w:rPr>
                <w:rFonts w:hint="eastAsia"/>
              </w:rPr>
              <w:t>影音</w:t>
            </w:r>
            <w:r w:rsidR="00521DEB" w:rsidRPr="00A85D18">
              <w:rPr>
                <w:rFonts w:hint="eastAsia"/>
                <w:color w:val="auto"/>
              </w:rPr>
              <w:t>(指新聞、節目、動畫等視聽著作)</w:t>
            </w:r>
          </w:p>
          <w:p w14:paraId="463F2663" w14:textId="79E2062F" w:rsidR="00A93F1F" w:rsidRDefault="00A93F1F" w:rsidP="00F05E9E">
            <w:pPr>
              <w:pStyle w:val="Default"/>
              <w:spacing w:line="320" w:lineRule="exact"/>
              <w:jc w:val="both"/>
              <w:rPr>
                <w:color w:val="FF0000"/>
              </w:rPr>
            </w:pPr>
            <w:r>
              <w:rPr>
                <w:rFonts w:hint="eastAsia"/>
                <w:color w:val="auto"/>
              </w:rPr>
              <w:t>【柿子色的街燈】(總計8集，一集約10~15分鐘)</w:t>
            </w:r>
          </w:p>
          <w:p w14:paraId="437B5B21" w14:textId="51BAEE00" w:rsidR="00A93F1F" w:rsidRPr="001E14E9" w:rsidRDefault="00A93F1F" w:rsidP="00F05E9E">
            <w:pPr>
              <w:pStyle w:val="Default"/>
              <w:spacing w:line="320" w:lineRule="exact"/>
              <w:jc w:val="both"/>
              <w:rPr>
                <w:rFonts w:hint="eastAsia"/>
                <w:color w:val="808080" w:themeColor="background1" w:themeShade="80"/>
              </w:rPr>
            </w:pPr>
            <w:hyperlink r:id="rId7" w:history="1">
              <w:r w:rsidRPr="00620783">
                <w:rPr>
                  <w:rStyle w:val="a7"/>
                </w:rPr>
                <w:t>https://www.hakkatv.org.tw/series/1624270016672563</w:t>
              </w:r>
            </w:hyperlink>
          </w:p>
          <w:p w14:paraId="00684859" w14:textId="1C76E548" w:rsidR="00521DEB" w:rsidRPr="001E14E9" w:rsidRDefault="00521DEB" w:rsidP="00F05E9E">
            <w:pPr>
              <w:pStyle w:val="Default"/>
              <w:spacing w:line="320" w:lineRule="exact"/>
              <w:jc w:val="both"/>
              <w:rPr>
                <w:rFonts w:hAnsi="標楷體" w:hint="eastAsia"/>
                <w:color w:val="FF0000"/>
              </w:rPr>
            </w:pPr>
            <w:r w:rsidRPr="00185EAE">
              <w:rPr>
                <w:rFonts w:hint="eastAsia"/>
              </w:rPr>
              <w:t>□</w:t>
            </w:r>
            <w:r w:rsidRPr="00185EAE">
              <w:t xml:space="preserve"> </w:t>
            </w:r>
            <w:r w:rsidRPr="00185EAE">
              <w:rPr>
                <w:rFonts w:hint="eastAsia"/>
              </w:rPr>
              <w:t>圖</w:t>
            </w:r>
            <w:r w:rsidRPr="00A85D18">
              <w:rPr>
                <w:rFonts w:hint="eastAsia"/>
                <w:color w:val="auto"/>
              </w:rPr>
              <w:t>像(指劇照、海報等</w:t>
            </w:r>
            <w:r w:rsidRPr="00A85D18">
              <w:rPr>
                <w:color w:val="auto"/>
              </w:rPr>
              <w:t>攝影、美術或圖形著作</w:t>
            </w:r>
            <w:r w:rsidRPr="00A85D18">
              <w:rPr>
                <w:rFonts w:hAnsi="標楷體" w:hint="eastAsia"/>
                <w:color w:val="auto"/>
              </w:rPr>
              <w:t>)</w:t>
            </w:r>
          </w:p>
          <w:p w14:paraId="51FCACE1" w14:textId="79E88278" w:rsidR="00521DEB" w:rsidRPr="00A93F1F" w:rsidRDefault="00521DEB" w:rsidP="00A93F1F">
            <w:pPr>
              <w:pStyle w:val="Default"/>
              <w:spacing w:line="320" w:lineRule="exact"/>
              <w:jc w:val="both"/>
              <w:rPr>
                <w:rFonts w:hint="eastAsia"/>
              </w:rPr>
            </w:pPr>
            <w:r w:rsidRPr="00185EAE">
              <w:rPr>
                <w:rFonts w:hint="eastAsia"/>
              </w:rPr>
              <w:t>□</w:t>
            </w:r>
            <w:r w:rsidRPr="00185EAE">
              <w:t xml:space="preserve"> </w:t>
            </w:r>
            <w:r>
              <w:rPr>
                <w:rFonts w:hint="eastAsia"/>
              </w:rPr>
              <w:t>其他</w:t>
            </w:r>
          </w:p>
        </w:tc>
      </w:tr>
      <w:tr w:rsidR="00521DEB" w:rsidRPr="00116C05" w14:paraId="3D48064D" w14:textId="77777777" w:rsidTr="00F05E9E">
        <w:trPr>
          <w:cantSplit/>
          <w:trHeight w:val="20"/>
          <w:jc w:val="center"/>
        </w:trPr>
        <w:tc>
          <w:tcPr>
            <w:tcW w:w="600" w:type="dxa"/>
            <w:textDirection w:val="tbRlV"/>
            <w:vAlign w:val="center"/>
          </w:tcPr>
          <w:p w14:paraId="26960E8A" w14:textId="77777777" w:rsidR="00521DEB" w:rsidRPr="00116C05" w:rsidRDefault="00521DEB" w:rsidP="00F05E9E">
            <w:pPr>
              <w:spacing w:line="320" w:lineRule="exact"/>
              <w:ind w:left="113" w:right="113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用途說明</w:t>
            </w:r>
          </w:p>
        </w:tc>
        <w:tc>
          <w:tcPr>
            <w:tcW w:w="9165" w:type="dxa"/>
            <w:gridSpan w:val="4"/>
          </w:tcPr>
          <w:p w14:paraId="65B87EA6" w14:textId="6F1EB876" w:rsidR="00521DEB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授權期間：</w:t>
            </w:r>
            <w:r w:rsidR="009C1DA7">
              <w:rPr>
                <w:rFonts w:ascii="標楷體" w:eastAsia="標楷體" w:hAnsi="標楷體" w:hint="eastAsia"/>
                <w:color w:val="000000"/>
                <w:szCs w:val="24"/>
              </w:rPr>
              <w:t>110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年</w:t>
            </w:r>
            <w:r w:rsidR="009C1DA7">
              <w:rPr>
                <w:rFonts w:ascii="標楷體" w:eastAsia="標楷體" w:hAnsi="標楷體" w:hint="eastAsia"/>
                <w:color w:val="000000"/>
                <w:szCs w:val="24"/>
              </w:rPr>
              <w:t>12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月</w:t>
            </w:r>
            <w:r w:rsidR="009C1DA7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日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～</w:t>
            </w:r>
            <w:r w:rsidR="009C1DA7">
              <w:rPr>
                <w:rFonts w:ascii="標楷體" w:eastAsia="標楷體" w:hAnsi="標楷體" w:hint="eastAsia"/>
                <w:color w:val="000000"/>
                <w:szCs w:val="24"/>
              </w:rPr>
              <w:t>111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年</w:t>
            </w:r>
            <w:r w:rsidR="009C1DA7">
              <w:rPr>
                <w:rFonts w:ascii="標楷體" w:eastAsia="標楷體" w:hAnsi="標楷體" w:hint="eastAsia"/>
                <w:color w:val="000000"/>
                <w:szCs w:val="24"/>
              </w:rPr>
              <w:t>12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月</w:t>
            </w:r>
            <w:r w:rsidR="009C1DA7">
              <w:rPr>
                <w:rFonts w:ascii="標楷體" w:eastAsia="標楷體" w:hAnsi="標楷體" w:hint="eastAsia"/>
                <w:color w:val="000000"/>
                <w:szCs w:val="24"/>
              </w:rPr>
              <w:t>31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日</w:t>
            </w:r>
          </w:p>
          <w:p w14:paraId="71DFA12F" w14:textId="37ED2A47" w:rsidR="00521DEB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授權範圍：</w:t>
            </w:r>
            <w:r w:rsidR="00EC730A">
              <w:rPr>
                <w:rFonts w:ascii="標楷體" w:eastAsia="標楷體" w:hAnsi="標楷體" w:hint="eastAsia"/>
                <w:color w:val="000000"/>
                <w:szCs w:val="24"/>
              </w:rPr>
              <w:t>■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公開播送  □公開傳輸  □公開上映 □公開演出  □公開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展示</w:t>
            </w:r>
          </w:p>
          <w:p w14:paraId="2B378415" w14:textId="77777777" w:rsidR="00521DEB" w:rsidRPr="00116C05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/>
                <w:color w:val="000000"/>
                <w:szCs w:val="24"/>
              </w:rPr>
              <w:tab/>
            </w:r>
            <w:r w:rsidRPr="00116C05">
              <w:rPr>
                <w:rFonts w:ascii="標楷體" w:eastAsia="標楷體" w:hAnsi="標楷體"/>
                <w:color w:val="000000"/>
                <w:szCs w:val="24"/>
              </w:rPr>
              <w:tab/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 xml:space="preserve">  □重製 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    </w:t>
            </w:r>
            <w:r w:rsidRPr="006278CC">
              <w:rPr>
                <w:rFonts w:ascii="標楷體" w:eastAsia="標楷體" w:hAnsi="標楷體" w:hint="eastAsia"/>
                <w:color w:val="000000"/>
                <w:szCs w:val="24"/>
              </w:rPr>
              <w:t>□出版</w:t>
            </w:r>
          </w:p>
          <w:p w14:paraId="0BD2E4C9" w14:textId="77777777" w:rsidR="00521DEB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/>
                <w:color w:val="000000"/>
                <w:szCs w:val="24"/>
              </w:rPr>
              <w:tab/>
            </w:r>
            <w:r w:rsidRPr="00116C05">
              <w:rPr>
                <w:rFonts w:ascii="標楷體" w:eastAsia="標楷體" w:hAnsi="標楷體"/>
                <w:color w:val="000000"/>
                <w:szCs w:val="24"/>
              </w:rPr>
              <w:tab/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 xml:space="preserve">  □其他(請說明)：</w:t>
            </w:r>
          </w:p>
          <w:p w14:paraId="349FAD9D" w14:textId="77777777" w:rsidR="00521DEB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用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   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途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□營利用途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 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□非營利用途</w:t>
            </w:r>
          </w:p>
          <w:p w14:paraId="6CD43B85" w14:textId="77777777" w:rsidR="00521DEB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/>
                <w:color w:val="000000"/>
                <w:szCs w:val="24"/>
              </w:rPr>
              <w:tab/>
            </w:r>
            <w:r w:rsidRPr="00116C05">
              <w:rPr>
                <w:rFonts w:ascii="標楷體" w:eastAsia="標楷體" w:hAnsi="標楷體"/>
                <w:color w:val="000000"/>
                <w:szCs w:val="24"/>
              </w:rPr>
              <w:tab/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 xml:space="preserve">  □其他(請說明)：</w:t>
            </w:r>
          </w:p>
          <w:p w14:paraId="24FC5534" w14:textId="207BA7E2" w:rsidR="00521DEB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以下</w:t>
            </w:r>
            <w:r w:rsidRPr="008055EB">
              <w:rPr>
                <w:rFonts w:ascii="標楷體" w:eastAsia="標楷體" w:hAnsi="標楷體" w:hint="eastAsia"/>
                <w:szCs w:val="24"/>
              </w:rPr>
              <w:t>請簡要說明利用之用途、地區、時間、形式、語言、發行數量等</w:t>
            </w:r>
          </w:p>
          <w:p w14:paraId="42E44485" w14:textId="6F876DEA" w:rsidR="00EC730A" w:rsidRDefault="00EC730A" w:rsidP="00F05E9E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地區：桃園市環境教育園區(舊稱：桃園農業博覽會)</w:t>
            </w:r>
          </w:p>
          <w:p w14:paraId="399093E2" w14:textId="02A74331" w:rsidR="00EC730A" w:rsidRDefault="00EC730A" w:rsidP="00F05E9E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申請原因：增加展館內撥放影音內容多樣性。</w:t>
            </w:r>
          </w:p>
          <w:p w14:paraId="5A8420B8" w14:textId="77777777" w:rsidR="00521DEB" w:rsidRDefault="00EC730A" w:rsidP="00F05E9E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用途：放置於園區內一間展館(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五代禾院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)作為展示，因應配合旅行團來做導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覽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，停留時間不久，則播放時間較短的</w:t>
            </w:r>
            <w:r>
              <w:rPr>
                <w:rFonts w:hint="eastAsia"/>
              </w:rPr>
              <w:t>【</w:t>
            </w:r>
            <w:r>
              <w:rPr>
                <w:rFonts w:ascii="標楷體" w:eastAsia="標楷體" w:hAnsi="標楷體" w:hint="eastAsia"/>
                <w:szCs w:val="24"/>
              </w:rPr>
              <w:t>柿子色的街燈】讓民眾觀看，來了解客家文化。</w:t>
            </w:r>
          </w:p>
          <w:p w14:paraId="67658910" w14:textId="5E14AA8C" w:rsidR="00EC730A" w:rsidRPr="00B04E7B" w:rsidRDefault="00EC730A" w:rsidP="00F05E9E">
            <w:pPr>
              <w:spacing w:line="320" w:lineRule="exact"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再次報價原因：與合作館方多次討論策展的內容，為了配合導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覽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的時間，取消掉</w:t>
            </w:r>
            <w:r w:rsidR="00B8174E">
              <w:rPr>
                <w:rFonts w:ascii="標楷體" w:eastAsia="標楷體" w:hAnsi="標楷體" w:hint="eastAsia"/>
                <w:szCs w:val="24"/>
              </w:rPr>
              <w:t>時間較長的【守護寶地】。</w:t>
            </w:r>
          </w:p>
        </w:tc>
      </w:tr>
      <w:tr w:rsidR="00521DEB" w:rsidRPr="00116C05" w14:paraId="45BEA78D" w14:textId="77777777" w:rsidTr="00F05E9E">
        <w:trPr>
          <w:cantSplit/>
          <w:trHeight w:val="20"/>
          <w:jc w:val="center"/>
        </w:trPr>
        <w:tc>
          <w:tcPr>
            <w:tcW w:w="600" w:type="dxa"/>
            <w:textDirection w:val="tbRlV"/>
            <w:vAlign w:val="center"/>
          </w:tcPr>
          <w:p w14:paraId="0F26897F" w14:textId="77777777" w:rsidR="00521DEB" w:rsidRPr="00116C05" w:rsidRDefault="00521DEB" w:rsidP="00F05E9E">
            <w:pPr>
              <w:spacing w:line="360" w:lineRule="exact"/>
              <w:ind w:left="113" w:right="113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簽名</w:t>
            </w:r>
          </w:p>
        </w:tc>
        <w:tc>
          <w:tcPr>
            <w:tcW w:w="9165" w:type="dxa"/>
            <w:gridSpan w:val="4"/>
          </w:tcPr>
          <w:p w14:paraId="54759897" w14:textId="77777777" w:rsidR="00521DEB" w:rsidRDefault="00521DEB" w:rsidP="00F05E9E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申請人(代表人)：</w:t>
            </w:r>
          </w:p>
          <w:p w14:paraId="3E6BAF53" w14:textId="77777777" w:rsidR="00521DEB" w:rsidRDefault="00521DEB" w:rsidP="00F05E9E">
            <w:pPr>
              <w:spacing w:line="360" w:lineRule="exact"/>
              <w:jc w:val="center"/>
              <w:rPr>
                <w:rFonts w:ascii="標楷體" w:eastAsia="標楷體" w:hAnsi="標楷體"/>
                <w:color w:val="7F7F7F"/>
                <w:szCs w:val="24"/>
              </w:rPr>
            </w:pPr>
            <w:r w:rsidRPr="007771AB">
              <w:rPr>
                <w:rFonts w:ascii="標楷體" w:eastAsia="標楷體" w:hAnsi="標楷體" w:hint="eastAsia"/>
                <w:color w:val="7F7F7F"/>
                <w:szCs w:val="24"/>
              </w:rPr>
              <w:t>(請簽名)</w:t>
            </w:r>
          </w:p>
          <w:p w14:paraId="4431CE28" w14:textId="77777777" w:rsidR="00521DEB" w:rsidRPr="007771AB" w:rsidRDefault="00521DEB" w:rsidP="00F05E9E">
            <w:pPr>
              <w:spacing w:line="360" w:lineRule="exact"/>
              <w:rPr>
                <w:rFonts w:ascii="標楷體" w:eastAsia="標楷體" w:hAnsi="標楷體"/>
                <w:color w:val="7F7F7F"/>
                <w:szCs w:val="24"/>
              </w:rPr>
            </w:pPr>
            <w:r w:rsidRPr="00D81381">
              <w:rPr>
                <w:rFonts w:ascii="標楷體" w:eastAsia="標楷體" w:hAnsi="標楷體" w:hint="eastAsia"/>
                <w:sz w:val="22"/>
                <w:szCs w:val="24"/>
              </w:rPr>
              <w:t>本台為完成申購所需而蒐集之上開個人資料，悉依《個人資料保護法》有關蒐集、處理、利用與</w:t>
            </w:r>
            <w:proofErr w:type="gramStart"/>
            <w:r w:rsidRPr="00D81381">
              <w:rPr>
                <w:rFonts w:ascii="標楷體" w:eastAsia="標楷體" w:hAnsi="標楷體" w:hint="eastAsia"/>
                <w:sz w:val="22"/>
                <w:szCs w:val="24"/>
              </w:rPr>
              <w:t>個</w:t>
            </w:r>
            <w:proofErr w:type="gramEnd"/>
            <w:r w:rsidRPr="00D81381">
              <w:rPr>
                <w:rFonts w:ascii="標楷體" w:eastAsia="標楷體" w:hAnsi="標楷體" w:hint="eastAsia"/>
                <w:sz w:val="22"/>
                <w:szCs w:val="24"/>
              </w:rPr>
              <w:t>資當事人可行使之權利相關規定辦理。</w:t>
            </w:r>
          </w:p>
        </w:tc>
      </w:tr>
    </w:tbl>
    <w:p w14:paraId="3E2EAFF4" w14:textId="77777777" w:rsidR="00521DEB" w:rsidRPr="00307B62" w:rsidRDefault="00521DEB" w:rsidP="00521DEB">
      <w:pPr>
        <w:rPr>
          <w:rFonts w:ascii="標楷體" w:eastAsia="標楷體" w:hAnsi="標楷體"/>
          <w:sz w:val="22"/>
        </w:rPr>
      </w:pPr>
    </w:p>
    <w:tbl>
      <w:tblPr>
        <w:tblW w:w="9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2765"/>
        <w:gridCol w:w="2765"/>
        <w:gridCol w:w="3680"/>
        <w:gridCol w:w="22"/>
      </w:tblGrid>
      <w:tr w:rsidR="00521DEB" w:rsidRPr="00307B62" w14:paraId="515C54AD" w14:textId="77777777" w:rsidTr="00F05E9E">
        <w:trPr>
          <w:gridAfter w:val="1"/>
          <w:wAfter w:w="22" w:type="dxa"/>
          <w:jc w:val="center"/>
        </w:trPr>
        <w:tc>
          <w:tcPr>
            <w:tcW w:w="6096" w:type="dxa"/>
            <w:gridSpan w:val="3"/>
            <w:tcBorders>
              <w:top w:val="dashSmallGap" w:sz="4" w:space="0" w:color="auto"/>
              <w:left w:val="dashSmallGap" w:sz="4" w:space="0" w:color="auto"/>
              <w:right w:val="nil"/>
            </w:tcBorders>
          </w:tcPr>
          <w:p w14:paraId="2020F46A" w14:textId="77777777" w:rsidR="00521DEB" w:rsidRPr="00307B62" w:rsidRDefault="00521DEB" w:rsidP="00F05E9E">
            <w:pPr>
              <w:spacing w:line="32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(以下申請人</w:t>
            </w:r>
            <w:proofErr w:type="gramStart"/>
            <w:r w:rsidRPr="002368A9">
              <w:rPr>
                <w:rFonts w:ascii="標楷體" w:eastAsia="標楷體" w:hAnsi="標楷體" w:hint="eastAsia"/>
                <w:sz w:val="22"/>
              </w:rPr>
              <w:t>勿</w:t>
            </w:r>
            <w:proofErr w:type="gramEnd"/>
            <w:r w:rsidRPr="002368A9">
              <w:rPr>
                <w:rFonts w:ascii="標楷體" w:eastAsia="標楷體" w:hAnsi="標楷體" w:hint="eastAsia"/>
                <w:sz w:val="22"/>
              </w:rPr>
              <w:t>填寫</w:t>
            </w:r>
            <w:r>
              <w:rPr>
                <w:rFonts w:ascii="標楷體" w:eastAsia="標楷體" w:hAnsi="標楷體" w:hint="eastAsia"/>
                <w:sz w:val="22"/>
              </w:rPr>
              <w:t>)</w:t>
            </w:r>
            <w:r w:rsidRPr="00307B62">
              <w:rPr>
                <w:rFonts w:ascii="標楷體" w:eastAsia="標楷體" w:hAnsi="標楷體"/>
                <w:sz w:val="22"/>
              </w:rPr>
              <w:t xml:space="preserve">    </w:t>
            </w: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</w:p>
        </w:tc>
        <w:tc>
          <w:tcPr>
            <w:tcW w:w="36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</w:tcPr>
          <w:p w14:paraId="2B4D5901" w14:textId="77777777" w:rsidR="00521DEB" w:rsidRPr="00307B62" w:rsidRDefault="00521DEB" w:rsidP="00F05E9E">
            <w:pPr>
              <w:spacing w:line="320" w:lineRule="exact"/>
              <w:jc w:val="right"/>
              <w:rPr>
                <w:rFonts w:ascii="標楷體" w:eastAsia="標楷體" w:hAnsi="標楷體"/>
                <w:sz w:val="22"/>
              </w:rPr>
            </w:pPr>
            <w:r w:rsidRPr="00307B62">
              <w:rPr>
                <w:rFonts w:ascii="標楷體" w:eastAsia="標楷體" w:hAnsi="標楷體" w:hint="eastAsia"/>
                <w:sz w:val="22"/>
              </w:rPr>
              <w:t>文件號</w:t>
            </w:r>
            <w:r w:rsidRPr="00307B62">
              <w:rPr>
                <w:rFonts w:ascii="標楷體" w:eastAsia="標楷體" w:hAnsi="標楷體"/>
                <w:sz w:val="22"/>
              </w:rPr>
              <w:t>:</w:t>
            </w:r>
            <w:proofErr w:type="gramStart"/>
            <w:r>
              <w:rPr>
                <w:rFonts w:ascii="標楷體" w:eastAsia="標楷體" w:hAnsi="標楷體" w:hint="eastAsia"/>
                <w:sz w:val="22"/>
              </w:rPr>
              <w:t>行著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第              號</w:t>
            </w:r>
          </w:p>
        </w:tc>
      </w:tr>
      <w:tr w:rsidR="00521DEB" w:rsidRPr="00116C05" w14:paraId="2517E6A5" w14:textId="77777777" w:rsidTr="00F05E9E">
        <w:tblPrEx>
          <w:tblCellMar>
            <w:left w:w="28" w:type="dxa"/>
            <w:right w:w="28" w:type="dxa"/>
          </w:tblCellMar>
        </w:tblPrEx>
        <w:trPr>
          <w:cantSplit/>
          <w:trHeight w:val="20"/>
          <w:jc w:val="center"/>
        </w:trPr>
        <w:tc>
          <w:tcPr>
            <w:tcW w:w="566" w:type="dxa"/>
            <w:vMerge w:val="restart"/>
            <w:textDirection w:val="tbRlV"/>
            <w:vAlign w:val="center"/>
          </w:tcPr>
          <w:p w14:paraId="5E295E77" w14:textId="77777777" w:rsidR="00521DEB" w:rsidRPr="00116C05" w:rsidRDefault="00521DEB" w:rsidP="00F05E9E">
            <w:pPr>
              <w:ind w:left="113" w:right="113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簽辦</w:t>
            </w:r>
          </w:p>
        </w:tc>
        <w:tc>
          <w:tcPr>
            <w:tcW w:w="5530" w:type="dxa"/>
            <w:gridSpan w:val="2"/>
          </w:tcPr>
          <w:p w14:paraId="7419F177" w14:textId="77777777" w:rsidR="00521DEB" w:rsidRPr="00116C05" w:rsidRDefault="00521DEB" w:rsidP="00F05E9E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行銷企劃部</w:t>
            </w:r>
          </w:p>
        </w:tc>
        <w:tc>
          <w:tcPr>
            <w:tcW w:w="3702" w:type="dxa"/>
            <w:gridSpan w:val="2"/>
          </w:tcPr>
          <w:p w14:paraId="22515433" w14:textId="77777777" w:rsidR="00521DEB" w:rsidRPr="00116C05" w:rsidRDefault="00521DEB" w:rsidP="00F05E9E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著作物</w:t>
            </w: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所屬單位</w:t>
            </w:r>
          </w:p>
        </w:tc>
      </w:tr>
      <w:tr w:rsidR="00FA67F9" w:rsidRPr="00116C05" w14:paraId="4F54D91F" w14:textId="77777777" w:rsidTr="00F05E9E">
        <w:tblPrEx>
          <w:tblCellMar>
            <w:left w:w="28" w:type="dxa"/>
            <w:right w:w="28" w:type="dxa"/>
          </w:tblCellMar>
        </w:tblPrEx>
        <w:trPr>
          <w:cantSplit/>
          <w:trHeight w:val="20"/>
          <w:jc w:val="center"/>
        </w:trPr>
        <w:tc>
          <w:tcPr>
            <w:tcW w:w="566" w:type="dxa"/>
            <w:vMerge/>
            <w:textDirection w:val="tbRlV"/>
            <w:vAlign w:val="center"/>
          </w:tcPr>
          <w:p w14:paraId="20F811AC" w14:textId="77777777" w:rsidR="00FA67F9" w:rsidRPr="00116C05" w:rsidRDefault="00FA67F9" w:rsidP="00F05E9E">
            <w:pPr>
              <w:ind w:left="113" w:right="113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5530" w:type="dxa"/>
            <w:gridSpan w:val="2"/>
          </w:tcPr>
          <w:p w14:paraId="67CAC322" w14:textId="77777777" w:rsidR="00FA67F9" w:rsidRDefault="00FA67F9" w:rsidP="00FA67F9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承辦人</w:t>
            </w:r>
          </w:p>
          <w:p w14:paraId="68ACCC69" w14:textId="77777777" w:rsidR="00FA67F9" w:rsidRDefault="00FA67F9" w:rsidP="00FA67F9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14:paraId="482AC8E9" w14:textId="77777777" w:rsidR="00FA67F9" w:rsidRPr="00116C05" w:rsidRDefault="00FA67F9" w:rsidP="00FA67F9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節目管理系統註記:</w:t>
            </w:r>
          </w:p>
          <w:p w14:paraId="2C6A7AA6" w14:textId="77777777" w:rsidR="00FA67F9" w:rsidRPr="00116C05" w:rsidRDefault="00FA67F9" w:rsidP="00F05E9E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3702" w:type="dxa"/>
            <w:gridSpan w:val="2"/>
          </w:tcPr>
          <w:p w14:paraId="0BEFEA48" w14:textId="77777777" w:rsidR="00FA67F9" w:rsidRDefault="00FA67F9" w:rsidP="00301C9A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製作人</w:t>
            </w:r>
          </w:p>
          <w:p w14:paraId="0DFB7392" w14:textId="77777777" w:rsidR="00301C9A" w:rsidRDefault="00301C9A" w:rsidP="00F05E9E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  <w:p w14:paraId="028D7059" w14:textId="77777777" w:rsidR="00301C9A" w:rsidRDefault="00301C9A" w:rsidP="00301C9A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□授權無虞</w:t>
            </w:r>
          </w:p>
          <w:p w14:paraId="071BC4AD" w14:textId="77777777" w:rsidR="00301C9A" w:rsidRDefault="00301C9A" w:rsidP="00301C9A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□無法授權</w:t>
            </w:r>
            <w:r w:rsidR="002A36A0">
              <w:rPr>
                <w:rFonts w:ascii="標楷體" w:eastAsia="標楷體" w:hAnsi="標楷體" w:hint="eastAsia"/>
                <w:color w:val="000000"/>
                <w:szCs w:val="24"/>
              </w:rPr>
              <w:t>(</w:t>
            </w:r>
            <w:r w:rsidR="00796E09">
              <w:rPr>
                <w:rFonts w:ascii="標楷體" w:eastAsia="標楷體" w:hAnsi="標楷體" w:hint="eastAsia"/>
                <w:color w:val="000000"/>
                <w:szCs w:val="24"/>
              </w:rPr>
              <w:t>請</w:t>
            </w:r>
            <w:r w:rsidR="002A36A0">
              <w:rPr>
                <w:rFonts w:ascii="標楷體" w:eastAsia="標楷體" w:hAnsi="標楷體" w:hint="eastAsia"/>
                <w:color w:val="000000"/>
                <w:szCs w:val="24"/>
              </w:rPr>
              <w:t>說明)</w:t>
            </w:r>
          </w:p>
        </w:tc>
      </w:tr>
      <w:tr w:rsidR="00301C9A" w:rsidRPr="00116C05" w14:paraId="112FEE9B" w14:textId="77777777" w:rsidTr="000373FC">
        <w:tblPrEx>
          <w:tblCellMar>
            <w:left w:w="28" w:type="dxa"/>
            <w:right w:w="28" w:type="dxa"/>
          </w:tblCellMar>
        </w:tblPrEx>
        <w:trPr>
          <w:cantSplit/>
          <w:trHeight w:val="20"/>
          <w:jc w:val="center"/>
        </w:trPr>
        <w:tc>
          <w:tcPr>
            <w:tcW w:w="566" w:type="dxa"/>
            <w:vMerge/>
            <w:textDirection w:val="tbRlV"/>
            <w:vAlign w:val="center"/>
          </w:tcPr>
          <w:p w14:paraId="051A548B" w14:textId="77777777" w:rsidR="00301C9A" w:rsidRPr="00116C05" w:rsidRDefault="00301C9A" w:rsidP="00F05E9E">
            <w:pPr>
              <w:ind w:left="113" w:right="113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765" w:type="dxa"/>
          </w:tcPr>
          <w:p w14:paraId="5E2A1E54" w14:textId="77777777" w:rsidR="00301C9A" w:rsidRPr="00116C05" w:rsidRDefault="00301C9A" w:rsidP="00F05E9E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單位主管</w:t>
            </w:r>
          </w:p>
          <w:p w14:paraId="10DA6172" w14:textId="77777777" w:rsidR="00301C9A" w:rsidRPr="00116C05" w:rsidRDefault="00301C9A" w:rsidP="00F05E9E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14:paraId="24D91F98" w14:textId="77777777" w:rsidR="00301C9A" w:rsidRPr="00116C05" w:rsidRDefault="00301C9A" w:rsidP="00F05E9E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765" w:type="dxa"/>
          </w:tcPr>
          <w:p w14:paraId="389DC124" w14:textId="77777777" w:rsidR="00301C9A" w:rsidRPr="00116C05" w:rsidRDefault="00301C9A" w:rsidP="00F05E9E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部門主管</w:t>
            </w:r>
          </w:p>
        </w:tc>
        <w:tc>
          <w:tcPr>
            <w:tcW w:w="3702" w:type="dxa"/>
            <w:gridSpan w:val="2"/>
          </w:tcPr>
          <w:p w14:paraId="17076164" w14:textId="77777777" w:rsidR="00301C9A" w:rsidRPr="00116C05" w:rsidRDefault="00301C9A" w:rsidP="00F05E9E">
            <w:pPr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16C05">
              <w:rPr>
                <w:rFonts w:ascii="標楷體" w:eastAsia="標楷體" w:hAnsi="標楷體" w:hint="eastAsia"/>
                <w:color w:val="000000"/>
                <w:szCs w:val="24"/>
              </w:rPr>
              <w:t>部門主管</w:t>
            </w:r>
          </w:p>
        </w:tc>
      </w:tr>
    </w:tbl>
    <w:p w14:paraId="76E16967" w14:textId="77777777" w:rsidR="00521DEB" w:rsidRDefault="00521DEB" w:rsidP="00521DEB"/>
    <w:p w14:paraId="40957DFE" w14:textId="77777777" w:rsidR="00521DEB" w:rsidRDefault="00521DEB" w:rsidP="00521DEB"/>
    <w:p w14:paraId="420F5091" w14:textId="77777777" w:rsidR="00521DEB" w:rsidRDefault="00521DEB"/>
    <w:sectPr w:rsidR="00521DEB" w:rsidSect="00C31E01">
      <w:footerReference w:type="default" r:id="rId8"/>
      <w:pgSz w:w="11906" w:h="16838"/>
      <w:pgMar w:top="720" w:right="720" w:bottom="720" w:left="720" w:header="851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B764" w14:textId="77777777" w:rsidR="00427DE1" w:rsidRDefault="00427DE1" w:rsidP="00D402CE">
      <w:r>
        <w:separator/>
      </w:r>
    </w:p>
  </w:endnote>
  <w:endnote w:type="continuationSeparator" w:id="0">
    <w:p w14:paraId="0837415E" w14:textId="77777777" w:rsidR="00427DE1" w:rsidRDefault="00427DE1" w:rsidP="00D4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9ABB" w14:textId="77777777" w:rsidR="00C31E01" w:rsidRDefault="00C31E01" w:rsidP="00C31E01">
    <w:pPr>
      <w:pStyle w:val="a5"/>
      <w:jc w:val="right"/>
    </w:pPr>
    <w:r>
      <w:rPr>
        <w:rFonts w:hint="eastAsia"/>
      </w:rPr>
      <w:t>20210629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7030" w14:textId="77777777" w:rsidR="00427DE1" w:rsidRDefault="00427DE1" w:rsidP="00D402CE">
      <w:r>
        <w:separator/>
      </w:r>
    </w:p>
  </w:footnote>
  <w:footnote w:type="continuationSeparator" w:id="0">
    <w:p w14:paraId="76DBF08C" w14:textId="77777777" w:rsidR="00427DE1" w:rsidRDefault="00427DE1" w:rsidP="00D40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DEB"/>
    <w:rsid w:val="000C2245"/>
    <w:rsid w:val="001E14E9"/>
    <w:rsid w:val="002458FF"/>
    <w:rsid w:val="002A36A0"/>
    <w:rsid w:val="00301C9A"/>
    <w:rsid w:val="00427DE1"/>
    <w:rsid w:val="00521DEB"/>
    <w:rsid w:val="006C6338"/>
    <w:rsid w:val="00796E09"/>
    <w:rsid w:val="00872C0B"/>
    <w:rsid w:val="009C1DA7"/>
    <w:rsid w:val="00A53550"/>
    <w:rsid w:val="00A93F1F"/>
    <w:rsid w:val="00B21447"/>
    <w:rsid w:val="00B8174E"/>
    <w:rsid w:val="00C222EC"/>
    <w:rsid w:val="00C31E01"/>
    <w:rsid w:val="00C4697D"/>
    <w:rsid w:val="00D402CE"/>
    <w:rsid w:val="00E02A92"/>
    <w:rsid w:val="00EC730A"/>
    <w:rsid w:val="00FA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98E1"/>
  <w15:chartTrackingRefBased/>
  <w15:docId w15:val="{9EFBD620-31BB-4116-A64A-32FB7576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D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1DE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402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02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2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02CE"/>
    <w:rPr>
      <w:sz w:val="20"/>
      <w:szCs w:val="20"/>
    </w:rPr>
  </w:style>
  <w:style w:type="character" w:styleId="a7">
    <w:name w:val="Hyperlink"/>
    <w:basedOn w:val="a0"/>
    <w:uiPriority w:val="99"/>
    <w:unhideWhenUsed/>
    <w:rsid w:val="00A93F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3F1F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B8174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174E"/>
  </w:style>
  <w:style w:type="character" w:customStyle="1" w:styleId="ab">
    <w:name w:val="註解文字 字元"/>
    <w:basedOn w:val="a0"/>
    <w:link w:val="aa"/>
    <w:uiPriority w:val="99"/>
    <w:semiHidden/>
    <w:rsid w:val="00B8174E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174E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1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akkatv.org.tw/series/162427001667256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7451A-9B41-4D4B-ABD0-D14C0500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王麗惠</dc:creator>
  <cp:keywords/>
  <dc:description/>
  <cp:lastModifiedBy>秉豪 尹</cp:lastModifiedBy>
  <cp:revision>8</cp:revision>
  <dcterms:created xsi:type="dcterms:W3CDTF">2021-06-29T07:47:00Z</dcterms:created>
  <dcterms:modified xsi:type="dcterms:W3CDTF">2021-12-14T03:28:00Z</dcterms:modified>
</cp:coreProperties>
</file>