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181E" w:rsidRDefault="00B8181E" w:rsidP="003B5479">
      <w:pPr>
        <w:pStyle w:val="NoSpacing"/>
        <w:rPr>
          <w:rFonts w:asciiTheme="majorHAnsi" w:hAnsiTheme="majorHAnsi" w:cs="Arial"/>
          <w:b/>
          <w:bCs/>
          <w:sz w:val="24"/>
          <w:szCs w:val="24"/>
        </w:rPr>
      </w:pPr>
    </w:p>
    <w:p w:rsidR="00386609" w:rsidRPr="004F1246" w:rsidRDefault="004E2BD1" w:rsidP="00386609">
      <w:pPr>
        <w:pStyle w:val="NoSpacing"/>
        <w:jc w:val="center"/>
        <w:rPr>
          <w:rFonts w:asciiTheme="majorHAnsi" w:hAnsiTheme="majorHAnsi" w:cs="Arial"/>
          <w:b/>
          <w:bCs/>
          <w:szCs w:val="24"/>
        </w:rPr>
      </w:pPr>
      <w:r>
        <w:rPr>
          <w:rFonts w:asciiTheme="majorHAnsi" w:hAnsiTheme="majorHAnsi" w:cs="Arial"/>
          <w:b/>
          <w:bCs/>
          <w:szCs w:val="24"/>
        </w:rPr>
        <w:t>NO.897</w:t>
      </w:r>
      <w:r w:rsidR="005F0837">
        <w:rPr>
          <w:rFonts w:asciiTheme="majorHAnsi" w:hAnsiTheme="majorHAnsi" w:cs="Arial"/>
          <w:b/>
          <w:bCs/>
          <w:szCs w:val="24"/>
        </w:rPr>
        <w:t>/ED/FC/SAO/HT/A-4/202</w:t>
      </w:r>
      <w:r>
        <w:rPr>
          <w:rFonts w:asciiTheme="majorHAnsi" w:hAnsiTheme="majorHAnsi" w:cs="Arial"/>
          <w:b/>
          <w:bCs/>
          <w:szCs w:val="24"/>
        </w:rPr>
        <w:t>6-27</w:t>
      </w:r>
    </w:p>
    <w:p w:rsidR="00386609" w:rsidRPr="004F1246" w:rsidRDefault="00386609" w:rsidP="00386609">
      <w:pPr>
        <w:pStyle w:val="NoSpacing"/>
        <w:jc w:val="center"/>
        <w:rPr>
          <w:rFonts w:asciiTheme="majorHAnsi" w:hAnsiTheme="majorHAnsi" w:cs="Arial"/>
          <w:b/>
          <w:bCs/>
          <w:szCs w:val="24"/>
        </w:rPr>
      </w:pPr>
      <w:r w:rsidRPr="004F1246">
        <w:rPr>
          <w:rFonts w:asciiTheme="majorHAnsi" w:hAnsiTheme="majorHAnsi" w:cs="Arial"/>
          <w:b/>
          <w:bCs/>
          <w:szCs w:val="24"/>
        </w:rPr>
        <w:t>GOVERNMENT OF PUDUCHERRY</w:t>
      </w:r>
    </w:p>
    <w:p w:rsidR="00386609" w:rsidRPr="004F1246" w:rsidRDefault="00386609" w:rsidP="00386609">
      <w:pPr>
        <w:pStyle w:val="NoSpacing"/>
        <w:jc w:val="center"/>
        <w:rPr>
          <w:rFonts w:asciiTheme="majorHAnsi" w:hAnsiTheme="majorHAnsi" w:cs="Arial"/>
          <w:b/>
          <w:bCs/>
          <w:szCs w:val="24"/>
        </w:rPr>
      </w:pPr>
      <w:r w:rsidRPr="004F1246">
        <w:rPr>
          <w:rFonts w:asciiTheme="majorHAnsi" w:hAnsiTheme="majorHAnsi" w:cs="Arial"/>
          <w:b/>
          <w:bCs/>
          <w:szCs w:val="24"/>
        </w:rPr>
        <w:t>OFFICE OF THE FINANCIAL CONTROLLER</w:t>
      </w:r>
    </w:p>
    <w:p w:rsidR="005F0837" w:rsidRPr="004F1246" w:rsidRDefault="00386609" w:rsidP="005F0837">
      <w:pPr>
        <w:pStyle w:val="NoSpacing"/>
        <w:jc w:val="center"/>
        <w:rPr>
          <w:rFonts w:asciiTheme="majorHAnsi" w:hAnsiTheme="majorHAnsi" w:cs="Arial"/>
          <w:b/>
          <w:bCs/>
          <w:szCs w:val="24"/>
        </w:rPr>
      </w:pPr>
      <w:r w:rsidRPr="004F1246">
        <w:rPr>
          <w:rFonts w:asciiTheme="majorHAnsi" w:hAnsiTheme="majorHAnsi" w:cs="Arial"/>
          <w:b/>
          <w:bCs/>
          <w:szCs w:val="24"/>
        </w:rPr>
        <w:t>ELECTRICITY DEPARTMENT</w:t>
      </w:r>
    </w:p>
    <w:p w:rsidR="005F0837" w:rsidRDefault="005F0837" w:rsidP="00386609">
      <w:pPr>
        <w:pStyle w:val="NoSpacing"/>
        <w:rPr>
          <w:rFonts w:asciiTheme="majorHAnsi" w:hAnsiTheme="majorHAnsi" w:cs="Arial"/>
          <w:sz w:val="24"/>
          <w:szCs w:val="24"/>
        </w:rPr>
      </w:pPr>
    </w:p>
    <w:p w:rsidR="005F0837" w:rsidRDefault="005F0837" w:rsidP="00386609">
      <w:pPr>
        <w:pStyle w:val="NoSpacing"/>
        <w:rPr>
          <w:rFonts w:asciiTheme="majorHAnsi" w:hAnsiTheme="majorHAnsi" w:cs="Arial"/>
          <w:sz w:val="24"/>
          <w:szCs w:val="24"/>
        </w:rPr>
      </w:pPr>
    </w:p>
    <w:p w:rsidR="00386609" w:rsidRPr="005F0837" w:rsidRDefault="00386609" w:rsidP="00386609">
      <w:pPr>
        <w:pStyle w:val="NoSpacing"/>
        <w:rPr>
          <w:rFonts w:asciiTheme="majorHAnsi" w:hAnsiTheme="majorHAnsi" w:cs="Arial"/>
          <w:b/>
          <w:bCs/>
          <w:sz w:val="24"/>
          <w:szCs w:val="24"/>
        </w:rPr>
      </w:pPr>
      <w:r w:rsidRPr="00DC71C7">
        <w:rPr>
          <w:rFonts w:asciiTheme="majorHAnsi" w:hAnsiTheme="majorHAnsi" w:cs="Arial"/>
          <w:sz w:val="24"/>
          <w:szCs w:val="24"/>
        </w:rPr>
        <w:tab/>
      </w:r>
      <w:r w:rsidRPr="00DC71C7">
        <w:rPr>
          <w:rFonts w:asciiTheme="majorHAnsi" w:hAnsiTheme="majorHAnsi" w:cs="Arial"/>
          <w:sz w:val="24"/>
          <w:szCs w:val="24"/>
        </w:rPr>
        <w:tab/>
      </w:r>
      <w:r w:rsidRPr="00DC71C7">
        <w:rPr>
          <w:rFonts w:asciiTheme="majorHAnsi" w:hAnsiTheme="majorHAnsi" w:cs="Arial"/>
          <w:sz w:val="24"/>
          <w:szCs w:val="24"/>
        </w:rPr>
        <w:tab/>
      </w:r>
      <w:r w:rsidRPr="00DC71C7">
        <w:rPr>
          <w:rFonts w:asciiTheme="majorHAnsi" w:hAnsiTheme="majorHAnsi" w:cs="Arial"/>
          <w:sz w:val="24"/>
          <w:szCs w:val="24"/>
        </w:rPr>
        <w:tab/>
      </w:r>
      <w:r w:rsidRPr="00DC71C7">
        <w:rPr>
          <w:rFonts w:asciiTheme="majorHAnsi" w:hAnsiTheme="majorHAnsi" w:cs="Arial"/>
          <w:sz w:val="24"/>
          <w:szCs w:val="24"/>
        </w:rPr>
        <w:tab/>
      </w:r>
      <w:r w:rsidRPr="00DC71C7">
        <w:rPr>
          <w:rFonts w:asciiTheme="majorHAnsi" w:hAnsiTheme="majorHAnsi" w:cs="Arial"/>
          <w:b/>
          <w:bCs/>
          <w:sz w:val="24"/>
          <w:szCs w:val="24"/>
        </w:rPr>
        <w:t xml:space="preserve">               </w:t>
      </w:r>
      <w:r w:rsidR="00DC71C7">
        <w:rPr>
          <w:rFonts w:asciiTheme="majorHAnsi" w:hAnsiTheme="majorHAnsi" w:cs="Arial"/>
          <w:b/>
          <w:bCs/>
          <w:sz w:val="24"/>
          <w:szCs w:val="24"/>
        </w:rPr>
        <w:t xml:space="preserve">                            </w:t>
      </w:r>
      <w:proofErr w:type="spellStart"/>
      <w:r w:rsidRPr="00DC71C7">
        <w:rPr>
          <w:rFonts w:asciiTheme="majorHAnsi" w:hAnsiTheme="majorHAnsi" w:cs="Arial"/>
          <w:b/>
          <w:bCs/>
          <w:sz w:val="24"/>
          <w:szCs w:val="24"/>
        </w:rPr>
        <w:t>Puducherry</w:t>
      </w:r>
      <w:proofErr w:type="spellEnd"/>
      <w:proofErr w:type="gramStart"/>
      <w:r w:rsidRPr="00DC71C7">
        <w:rPr>
          <w:rFonts w:asciiTheme="majorHAnsi" w:hAnsiTheme="majorHAnsi" w:cs="Arial"/>
          <w:b/>
          <w:bCs/>
          <w:sz w:val="24"/>
          <w:szCs w:val="24"/>
        </w:rPr>
        <w:t xml:space="preserve">,  </w:t>
      </w:r>
      <w:proofErr w:type="spellStart"/>
      <w:r w:rsidRPr="00DC71C7">
        <w:rPr>
          <w:rFonts w:asciiTheme="majorHAnsi" w:hAnsiTheme="majorHAnsi" w:cs="Arial"/>
          <w:b/>
          <w:bCs/>
          <w:sz w:val="24"/>
          <w:szCs w:val="24"/>
        </w:rPr>
        <w:t>dt</w:t>
      </w:r>
      <w:proofErr w:type="gramEnd"/>
      <w:r w:rsidRPr="00DC71C7">
        <w:rPr>
          <w:rFonts w:asciiTheme="majorHAnsi" w:hAnsiTheme="majorHAnsi" w:cs="Arial"/>
          <w:b/>
          <w:bCs/>
          <w:sz w:val="24"/>
          <w:szCs w:val="24"/>
        </w:rPr>
        <w:t>.</w:t>
      </w:r>
      <w:proofErr w:type="spellEnd"/>
      <w:r w:rsidRPr="00DC71C7">
        <w:rPr>
          <w:rFonts w:asciiTheme="majorHAnsi" w:hAnsiTheme="majorHAnsi" w:cs="Arial"/>
          <w:b/>
          <w:bCs/>
          <w:sz w:val="24"/>
          <w:szCs w:val="24"/>
        </w:rPr>
        <w:t xml:space="preserve"> </w:t>
      </w:r>
      <w:r w:rsidR="004E2BD1">
        <w:rPr>
          <w:rFonts w:asciiTheme="majorHAnsi" w:hAnsiTheme="majorHAnsi" w:cs="Arial"/>
          <w:b/>
          <w:bCs/>
          <w:sz w:val="24"/>
          <w:szCs w:val="24"/>
        </w:rPr>
        <w:t>08-05</w:t>
      </w:r>
      <w:r w:rsidR="00DC71C7" w:rsidRPr="00DC71C7">
        <w:rPr>
          <w:rFonts w:asciiTheme="majorHAnsi" w:hAnsiTheme="majorHAnsi" w:cs="Arial"/>
          <w:b/>
          <w:bCs/>
          <w:sz w:val="24"/>
          <w:szCs w:val="24"/>
        </w:rPr>
        <w:t>-2026</w:t>
      </w:r>
      <w:r w:rsidRPr="00DC71C7">
        <w:rPr>
          <w:rFonts w:asciiTheme="majorHAnsi" w:hAnsiTheme="majorHAnsi" w:cs="Arial"/>
          <w:b/>
          <w:bCs/>
          <w:sz w:val="24"/>
          <w:szCs w:val="24"/>
        </w:rPr>
        <w:t xml:space="preserve">    </w:t>
      </w:r>
    </w:p>
    <w:p w:rsidR="00386609" w:rsidRPr="004F1246" w:rsidRDefault="00386609" w:rsidP="00386609">
      <w:pPr>
        <w:pStyle w:val="NoSpacing"/>
        <w:spacing w:line="276" w:lineRule="auto"/>
        <w:rPr>
          <w:rFonts w:ascii="Arial" w:hAnsi="Arial" w:cs="Arial"/>
          <w:sz w:val="6"/>
          <w:szCs w:val="8"/>
        </w:rPr>
      </w:pPr>
    </w:p>
    <w:p w:rsidR="00386609" w:rsidRPr="00DC71C7" w:rsidRDefault="00386609" w:rsidP="00386609">
      <w:pPr>
        <w:pStyle w:val="NoSpacing"/>
        <w:spacing w:line="276" w:lineRule="auto"/>
        <w:rPr>
          <w:rFonts w:asciiTheme="majorHAnsi" w:hAnsiTheme="majorHAnsi" w:cs="Arial"/>
          <w:b/>
          <w:sz w:val="24"/>
          <w:szCs w:val="24"/>
        </w:rPr>
      </w:pPr>
      <w:r w:rsidRPr="00DC71C7">
        <w:rPr>
          <w:rFonts w:asciiTheme="majorHAnsi" w:hAnsiTheme="majorHAnsi" w:cs="Arial"/>
          <w:b/>
          <w:sz w:val="24"/>
          <w:szCs w:val="24"/>
        </w:rPr>
        <w:t>To</w:t>
      </w:r>
    </w:p>
    <w:p w:rsidR="00DC71C7" w:rsidRDefault="004E2BD1" w:rsidP="00386609">
      <w:pPr>
        <w:pStyle w:val="NoSpacing"/>
        <w:spacing w:line="276" w:lineRule="auto"/>
        <w:rPr>
          <w:rFonts w:asciiTheme="majorHAnsi" w:hAnsiTheme="majorHAnsi" w:cs="Arial"/>
          <w:b/>
          <w:sz w:val="24"/>
          <w:szCs w:val="24"/>
        </w:rPr>
      </w:pPr>
      <w:r>
        <w:rPr>
          <w:rFonts w:asciiTheme="majorHAnsi" w:hAnsiTheme="majorHAnsi" w:cs="Arial"/>
          <w:b/>
          <w:sz w:val="24"/>
          <w:szCs w:val="24"/>
        </w:rPr>
        <w:t xml:space="preserve">Golden Cashew Products </w:t>
      </w:r>
      <w:proofErr w:type="spellStart"/>
      <w:r>
        <w:rPr>
          <w:rFonts w:asciiTheme="majorHAnsi" w:hAnsiTheme="majorHAnsi" w:cs="Arial"/>
          <w:b/>
          <w:sz w:val="24"/>
          <w:szCs w:val="24"/>
        </w:rPr>
        <w:t>Pvt.</w:t>
      </w:r>
      <w:proofErr w:type="spellEnd"/>
      <w:r>
        <w:rPr>
          <w:rFonts w:asciiTheme="majorHAnsi" w:hAnsiTheme="majorHAnsi" w:cs="Arial"/>
          <w:b/>
          <w:sz w:val="24"/>
          <w:szCs w:val="24"/>
        </w:rPr>
        <w:t xml:space="preserve"> Ltd.</w:t>
      </w:r>
      <w:r w:rsidR="00DC71C7" w:rsidRPr="00DC71C7">
        <w:rPr>
          <w:rFonts w:asciiTheme="majorHAnsi" w:hAnsiTheme="majorHAnsi" w:cs="Arial"/>
          <w:b/>
          <w:sz w:val="24"/>
          <w:szCs w:val="24"/>
        </w:rPr>
        <w:t>,</w:t>
      </w:r>
      <w:r w:rsidR="00843D33">
        <w:rPr>
          <w:rFonts w:asciiTheme="majorHAnsi" w:hAnsiTheme="majorHAnsi" w:cs="Arial"/>
          <w:b/>
          <w:sz w:val="24"/>
          <w:szCs w:val="24"/>
        </w:rPr>
        <w:t xml:space="preserve"> (</w:t>
      </w:r>
      <w:proofErr w:type="spellStart"/>
      <w:r w:rsidR="00843D33">
        <w:rPr>
          <w:rFonts w:asciiTheme="majorHAnsi" w:hAnsiTheme="majorHAnsi" w:cs="Arial"/>
          <w:b/>
          <w:sz w:val="24"/>
          <w:szCs w:val="24"/>
        </w:rPr>
        <w:t>C.No</w:t>
      </w:r>
      <w:proofErr w:type="spellEnd"/>
      <w:r w:rsidR="00843D33">
        <w:rPr>
          <w:rFonts w:asciiTheme="majorHAnsi" w:hAnsiTheme="majorHAnsi" w:cs="Arial"/>
          <w:b/>
          <w:sz w:val="24"/>
          <w:szCs w:val="24"/>
        </w:rPr>
        <w:t>. 897)</w:t>
      </w:r>
    </w:p>
    <w:p w:rsidR="00BD595E" w:rsidRDefault="00BD595E" w:rsidP="00386609">
      <w:pPr>
        <w:pStyle w:val="NoSpacing"/>
        <w:spacing w:line="276" w:lineRule="auto"/>
        <w:rPr>
          <w:rFonts w:asciiTheme="majorHAnsi" w:hAnsiTheme="majorHAnsi" w:cs="Arial"/>
          <w:b/>
          <w:sz w:val="24"/>
          <w:szCs w:val="24"/>
        </w:rPr>
      </w:pPr>
      <w:r w:rsidRPr="00BD595E">
        <w:rPr>
          <w:rFonts w:asciiTheme="majorHAnsi" w:hAnsiTheme="majorHAnsi" w:cs="Arial"/>
          <w:b/>
          <w:sz w:val="24"/>
          <w:szCs w:val="24"/>
        </w:rPr>
        <w:t>UNIT-II, R.S.NO.34/1,</w:t>
      </w:r>
    </w:p>
    <w:p w:rsidR="00843D33" w:rsidRDefault="00843D33" w:rsidP="00386609">
      <w:pPr>
        <w:pStyle w:val="NoSpacing"/>
        <w:spacing w:line="276" w:lineRule="auto"/>
        <w:rPr>
          <w:rFonts w:asciiTheme="majorHAnsi" w:hAnsiTheme="majorHAnsi" w:cs="Arial"/>
          <w:b/>
          <w:sz w:val="24"/>
          <w:szCs w:val="24"/>
        </w:rPr>
      </w:pPr>
      <w:r w:rsidRPr="00843D33">
        <w:rPr>
          <w:rFonts w:asciiTheme="majorHAnsi" w:hAnsiTheme="majorHAnsi" w:cs="Arial"/>
          <w:b/>
          <w:sz w:val="24"/>
          <w:szCs w:val="24"/>
        </w:rPr>
        <w:t>VOLANTARIAT FARM ROAD,</w:t>
      </w:r>
      <w:r>
        <w:rPr>
          <w:rFonts w:asciiTheme="majorHAnsi" w:hAnsiTheme="majorHAnsi" w:cs="Arial"/>
          <w:b/>
          <w:sz w:val="24"/>
          <w:szCs w:val="24"/>
        </w:rPr>
        <w:t xml:space="preserve"> </w:t>
      </w:r>
      <w:r w:rsidRPr="00843D33">
        <w:rPr>
          <w:rFonts w:asciiTheme="majorHAnsi" w:hAnsiTheme="majorHAnsi" w:cs="Arial"/>
          <w:b/>
          <w:sz w:val="24"/>
          <w:szCs w:val="24"/>
        </w:rPr>
        <w:t>THUTHIPET VILLAGE,</w:t>
      </w:r>
    </w:p>
    <w:p w:rsidR="00843D33" w:rsidRPr="00DC71C7" w:rsidRDefault="00843D33" w:rsidP="00386609">
      <w:pPr>
        <w:pStyle w:val="NoSpacing"/>
        <w:spacing w:line="276" w:lineRule="auto"/>
        <w:rPr>
          <w:rFonts w:asciiTheme="majorHAnsi" w:hAnsiTheme="majorHAnsi" w:cs="Arial"/>
          <w:b/>
          <w:sz w:val="24"/>
          <w:szCs w:val="24"/>
        </w:rPr>
      </w:pPr>
      <w:r w:rsidRPr="00843D33">
        <w:rPr>
          <w:rFonts w:asciiTheme="majorHAnsi" w:hAnsiTheme="majorHAnsi" w:cs="Arial"/>
          <w:b/>
          <w:sz w:val="24"/>
          <w:szCs w:val="24"/>
        </w:rPr>
        <w:t>VILLIANUR COMMUNE, PUDUCHERRY.</w:t>
      </w:r>
    </w:p>
    <w:p w:rsidR="00D34727" w:rsidRPr="005E637F" w:rsidRDefault="00D34727" w:rsidP="005E637F">
      <w:pPr>
        <w:pStyle w:val="NoSpacing"/>
        <w:rPr>
          <w:rFonts w:asciiTheme="majorHAnsi" w:hAnsiTheme="majorHAnsi" w:cs="Arial"/>
          <w:b/>
          <w:bCs/>
          <w:szCs w:val="24"/>
        </w:rPr>
      </w:pPr>
      <w:r w:rsidRPr="004F1246">
        <w:rPr>
          <w:rFonts w:asciiTheme="majorHAnsi" w:hAnsiTheme="majorHAnsi" w:cs="Arial"/>
          <w:szCs w:val="24"/>
        </w:rPr>
        <w:tab/>
      </w:r>
      <w:r w:rsidRPr="004F1246">
        <w:rPr>
          <w:rFonts w:asciiTheme="majorHAnsi" w:hAnsiTheme="majorHAnsi" w:cs="Arial"/>
          <w:szCs w:val="24"/>
        </w:rPr>
        <w:tab/>
      </w:r>
      <w:r w:rsidRPr="004F1246">
        <w:rPr>
          <w:rFonts w:asciiTheme="majorHAnsi" w:hAnsiTheme="majorHAnsi" w:cs="Arial"/>
          <w:szCs w:val="24"/>
        </w:rPr>
        <w:tab/>
      </w:r>
      <w:r w:rsidRPr="004F1246">
        <w:rPr>
          <w:rFonts w:asciiTheme="majorHAnsi" w:hAnsiTheme="majorHAnsi" w:cs="Arial"/>
          <w:szCs w:val="24"/>
        </w:rPr>
        <w:tab/>
      </w:r>
      <w:r w:rsidRPr="004F1246">
        <w:rPr>
          <w:rFonts w:asciiTheme="majorHAnsi" w:hAnsiTheme="majorHAnsi" w:cs="Arial"/>
          <w:szCs w:val="24"/>
        </w:rPr>
        <w:tab/>
      </w:r>
      <w:r w:rsidRPr="004F1246">
        <w:rPr>
          <w:rFonts w:asciiTheme="majorHAnsi" w:hAnsiTheme="majorHAnsi" w:cs="Arial"/>
          <w:b/>
          <w:bCs/>
          <w:szCs w:val="24"/>
        </w:rPr>
        <w:t xml:space="preserve">           </w:t>
      </w:r>
      <w:r w:rsidR="005E637F">
        <w:rPr>
          <w:rFonts w:asciiTheme="majorHAnsi" w:hAnsiTheme="majorHAnsi" w:cs="Arial"/>
          <w:b/>
          <w:bCs/>
          <w:szCs w:val="24"/>
        </w:rPr>
        <w:t xml:space="preserve">                            </w:t>
      </w:r>
    </w:p>
    <w:p w:rsidR="00D34727" w:rsidRDefault="00D34727" w:rsidP="00D34727">
      <w:pPr>
        <w:pStyle w:val="NoSpacing"/>
        <w:spacing w:line="276" w:lineRule="auto"/>
        <w:rPr>
          <w:rFonts w:ascii="Arial" w:hAnsi="Arial" w:cs="Arial"/>
          <w:sz w:val="12"/>
          <w:szCs w:val="12"/>
        </w:rPr>
      </w:pPr>
    </w:p>
    <w:p w:rsidR="00DF0BBB" w:rsidRPr="000B4A05" w:rsidRDefault="00DF0BBB" w:rsidP="00D34727">
      <w:pPr>
        <w:pStyle w:val="NoSpacing"/>
        <w:spacing w:line="276" w:lineRule="auto"/>
        <w:rPr>
          <w:rFonts w:ascii="Arial" w:hAnsi="Arial" w:cs="Arial"/>
          <w:sz w:val="12"/>
          <w:szCs w:val="12"/>
        </w:rPr>
      </w:pPr>
    </w:p>
    <w:p w:rsidR="00D34727" w:rsidRPr="00B07DE3" w:rsidRDefault="00D34727" w:rsidP="004E2BD1">
      <w:pPr>
        <w:pStyle w:val="NoSpacing"/>
        <w:spacing w:line="276" w:lineRule="auto"/>
        <w:ind w:left="1440" w:right="-138" w:hanging="540"/>
        <w:rPr>
          <w:rFonts w:asciiTheme="majorHAnsi" w:hAnsiTheme="majorHAnsi" w:cs="Arial"/>
          <w:sz w:val="24"/>
          <w:szCs w:val="24"/>
        </w:rPr>
      </w:pPr>
      <w:r w:rsidRPr="00B07DE3">
        <w:rPr>
          <w:rFonts w:asciiTheme="majorHAnsi" w:hAnsiTheme="majorHAnsi" w:cs="Arial"/>
          <w:b/>
          <w:sz w:val="24"/>
          <w:szCs w:val="24"/>
        </w:rPr>
        <w:t>Sub:</w:t>
      </w:r>
      <w:r w:rsidRPr="00B07DE3">
        <w:rPr>
          <w:rFonts w:asciiTheme="majorHAnsi" w:hAnsiTheme="majorHAnsi" w:cs="Arial"/>
          <w:sz w:val="24"/>
          <w:szCs w:val="24"/>
        </w:rPr>
        <w:t xml:space="preserve"> </w:t>
      </w:r>
      <w:r w:rsidRPr="00B07DE3">
        <w:rPr>
          <w:rFonts w:asciiTheme="majorHAnsi" w:hAnsiTheme="majorHAnsi" w:cs="Arial"/>
          <w:sz w:val="24"/>
          <w:szCs w:val="24"/>
        </w:rPr>
        <w:tab/>
      </w:r>
      <w:r w:rsidR="003F593D">
        <w:rPr>
          <w:rFonts w:asciiTheme="majorHAnsi" w:hAnsiTheme="majorHAnsi" w:cs="Arial"/>
          <w:sz w:val="24"/>
          <w:szCs w:val="24"/>
        </w:rPr>
        <w:t xml:space="preserve">Furnishing of </w:t>
      </w:r>
      <w:r w:rsidR="004E2BD1">
        <w:rPr>
          <w:rFonts w:asciiTheme="majorHAnsi" w:hAnsiTheme="majorHAnsi" w:cs="Arial"/>
          <w:sz w:val="24"/>
          <w:szCs w:val="24"/>
        </w:rPr>
        <w:t>Electricity Consumption Details and Solar Export Details from the period June - 2024 to March - 2026</w:t>
      </w:r>
      <w:r w:rsidR="001C4FBD" w:rsidRPr="00B07DE3">
        <w:rPr>
          <w:rFonts w:asciiTheme="majorHAnsi" w:hAnsiTheme="majorHAnsi" w:cs="Arial"/>
          <w:sz w:val="24"/>
          <w:szCs w:val="24"/>
        </w:rPr>
        <w:t>.</w:t>
      </w:r>
    </w:p>
    <w:p w:rsidR="009A2F0E" w:rsidRDefault="004E2BD1" w:rsidP="009A2F0E">
      <w:pPr>
        <w:pStyle w:val="NoSpacing"/>
        <w:ind w:right="-421"/>
        <w:rPr>
          <w:rFonts w:asciiTheme="majorHAnsi" w:hAnsiTheme="majorHAnsi" w:cs="Arial"/>
          <w:sz w:val="24"/>
          <w:szCs w:val="24"/>
        </w:rPr>
      </w:pPr>
      <w:r>
        <w:rPr>
          <w:rFonts w:asciiTheme="majorHAnsi" w:hAnsiTheme="majorHAnsi" w:cs="Arial"/>
          <w:sz w:val="24"/>
          <w:szCs w:val="24"/>
        </w:rPr>
        <w:t xml:space="preserve">                     </w:t>
      </w:r>
    </w:p>
    <w:p w:rsidR="00DF0BBB" w:rsidRDefault="00DF0BBB" w:rsidP="009A2F0E">
      <w:pPr>
        <w:pStyle w:val="NoSpacing"/>
        <w:ind w:right="-421"/>
        <w:rPr>
          <w:rFonts w:asciiTheme="majorHAnsi" w:hAnsiTheme="majorHAnsi" w:cs="Arial"/>
          <w:sz w:val="24"/>
          <w:szCs w:val="24"/>
        </w:rPr>
      </w:pPr>
    </w:p>
    <w:p w:rsidR="009A2F0E" w:rsidRPr="009A2F0E" w:rsidRDefault="004E2BD1" w:rsidP="009A2F0E">
      <w:pPr>
        <w:pStyle w:val="NoSpacing"/>
        <w:spacing w:line="276" w:lineRule="auto"/>
        <w:ind w:right="-421"/>
        <w:jc w:val="center"/>
        <w:rPr>
          <w:rFonts w:asciiTheme="majorHAnsi" w:hAnsiTheme="majorHAnsi" w:cs="Arial"/>
          <w:sz w:val="28"/>
          <w:szCs w:val="28"/>
        </w:rPr>
      </w:pPr>
      <w:r w:rsidRPr="009A2F0E">
        <w:rPr>
          <w:b/>
          <w:sz w:val="28"/>
          <w:szCs w:val="28"/>
        </w:rPr>
        <w:t>Electricity Consumption Details</w:t>
      </w:r>
      <w:r w:rsidR="009A2F0E" w:rsidRPr="009A2F0E">
        <w:rPr>
          <w:b/>
          <w:sz w:val="28"/>
          <w:szCs w:val="28"/>
        </w:rPr>
        <w:t xml:space="preserve"> (</w:t>
      </w:r>
      <w:r w:rsidR="00DF0BBB">
        <w:rPr>
          <w:b/>
          <w:sz w:val="28"/>
          <w:szCs w:val="28"/>
        </w:rPr>
        <w:t xml:space="preserve">From </w:t>
      </w:r>
      <w:r w:rsidR="009A2F0E" w:rsidRPr="009A2F0E">
        <w:rPr>
          <w:b/>
          <w:sz w:val="28"/>
          <w:szCs w:val="28"/>
        </w:rPr>
        <w:t>June – 2024 to December - 2024)</w:t>
      </w:r>
    </w:p>
    <w:tbl>
      <w:tblPr>
        <w:tblW w:w="9229" w:type="dxa"/>
        <w:tblInd w:w="93" w:type="dxa"/>
        <w:tblLook w:val="04A0" w:firstRow="1" w:lastRow="0" w:firstColumn="1" w:lastColumn="0" w:noHBand="0" w:noVBand="1"/>
      </w:tblPr>
      <w:tblGrid>
        <w:gridCol w:w="2709"/>
        <w:gridCol w:w="3685"/>
        <w:gridCol w:w="2835"/>
      </w:tblGrid>
      <w:tr w:rsidR="009A2F0E" w:rsidRPr="009A2F0E" w:rsidTr="009A2F0E">
        <w:trPr>
          <w:trHeight w:val="734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A2F0E">
              <w:rPr>
                <w:rFonts w:ascii="Calibri" w:eastAsia="Times New Roman" w:hAnsi="Calibri" w:cs="Calibri"/>
                <w:b/>
                <w:bCs/>
                <w:color w:val="000000"/>
              </w:rPr>
              <w:t>Month - Year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A2F0E">
              <w:rPr>
                <w:rFonts w:ascii="Calibri" w:eastAsia="Times New Roman" w:hAnsi="Calibri" w:cs="Calibri"/>
                <w:b/>
                <w:bCs/>
                <w:color w:val="000000"/>
              </w:rPr>
              <w:t>Actual KVAH Consumption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A2F0E">
              <w:rPr>
                <w:rFonts w:ascii="Calibri" w:eastAsia="Times New Roman" w:hAnsi="Calibri" w:cs="Calibri"/>
                <w:b/>
                <w:bCs/>
                <w:color w:val="000000"/>
              </w:rPr>
              <w:t>Recorded Demand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Jun-24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70900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160.8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Jul-24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75988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235.2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Aug-24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126960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243.6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Sep-24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102700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229.6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Oct-24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76124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188.4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Nov-24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74356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162.8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Dec-24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74588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167.6</w:t>
            </w:r>
          </w:p>
        </w:tc>
      </w:tr>
    </w:tbl>
    <w:p w:rsidR="009A2F0E" w:rsidRDefault="009A2F0E" w:rsidP="009A2F0E">
      <w:pPr>
        <w:pStyle w:val="NoSpacing"/>
        <w:ind w:left="180" w:right="-421" w:firstLine="720"/>
        <w:rPr>
          <w:rFonts w:asciiTheme="majorHAnsi" w:hAnsiTheme="majorHAnsi" w:cs="Arial"/>
          <w:sz w:val="24"/>
          <w:szCs w:val="24"/>
        </w:rPr>
      </w:pPr>
    </w:p>
    <w:p w:rsidR="00DF0BBB" w:rsidRPr="009A2F0E" w:rsidRDefault="00DF0BBB" w:rsidP="009A2F0E">
      <w:pPr>
        <w:pStyle w:val="NoSpacing"/>
        <w:ind w:left="180" w:right="-421" w:firstLine="720"/>
        <w:rPr>
          <w:rFonts w:asciiTheme="majorHAnsi" w:hAnsiTheme="majorHAnsi" w:cs="Arial"/>
          <w:sz w:val="24"/>
          <w:szCs w:val="24"/>
        </w:rPr>
      </w:pPr>
    </w:p>
    <w:p w:rsidR="009A2F0E" w:rsidRPr="009A2F0E" w:rsidRDefault="009A2F0E" w:rsidP="009A2F0E">
      <w:pPr>
        <w:pStyle w:val="NoSpacing"/>
        <w:spacing w:line="276" w:lineRule="auto"/>
        <w:ind w:right="-421"/>
        <w:jc w:val="center"/>
        <w:rPr>
          <w:rFonts w:asciiTheme="majorHAnsi" w:hAnsiTheme="majorHAnsi" w:cs="Arial"/>
          <w:sz w:val="28"/>
          <w:szCs w:val="28"/>
        </w:rPr>
      </w:pPr>
      <w:r w:rsidRPr="009A2F0E">
        <w:rPr>
          <w:b/>
          <w:sz w:val="28"/>
          <w:szCs w:val="28"/>
        </w:rPr>
        <w:t>Electricity Consumption Details (</w:t>
      </w:r>
      <w:r w:rsidR="00DF0BBB">
        <w:rPr>
          <w:b/>
          <w:sz w:val="28"/>
          <w:szCs w:val="28"/>
        </w:rPr>
        <w:t xml:space="preserve">From </w:t>
      </w:r>
      <w:r w:rsidRPr="009A2F0E">
        <w:rPr>
          <w:b/>
          <w:sz w:val="28"/>
          <w:szCs w:val="28"/>
        </w:rPr>
        <w:t>January</w:t>
      </w:r>
      <w:r w:rsidRPr="009A2F0E">
        <w:rPr>
          <w:b/>
          <w:sz w:val="28"/>
          <w:szCs w:val="28"/>
        </w:rPr>
        <w:t xml:space="preserve"> –</w:t>
      </w:r>
      <w:r w:rsidRPr="009A2F0E">
        <w:rPr>
          <w:b/>
          <w:sz w:val="28"/>
          <w:szCs w:val="28"/>
        </w:rPr>
        <w:t xml:space="preserve"> 2025</w:t>
      </w:r>
      <w:r w:rsidRPr="009A2F0E">
        <w:rPr>
          <w:b/>
          <w:sz w:val="28"/>
          <w:szCs w:val="28"/>
        </w:rPr>
        <w:t xml:space="preserve"> </w:t>
      </w:r>
      <w:r w:rsidR="00E37D18">
        <w:rPr>
          <w:b/>
          <w:sz w:val="28"/>
          <w:szCs w:val="28"/>
        </w:rPr>
        <w:t>to March - 2026</w:t>
      </w:r>
      <w:bookmarkStart w:id="0" w:name="_GoBack"/>
      <w:bookmarkEnd w:id="0"/>
      <w:r w:rsidRPr="009A2F0E">
        <w:rPr>
          <w:b/>
          <w:sz w:val="28"/>
          <w:szCs w:val="28"/>
        </w:rPr>
        <w:t>)</w:t>
      </w:r>
    </w:p>
    <w:tbl>
      <w:tblPr>
        <w:tblW w:w="9229" w:type="dxa"/>
        <w:tblInd w:w="93" w:type="dxa"/>
        <w:tblLook w:val="04A0" w:firstRow="1" w:lastRow="0" w:firstColumn="1" w:lastColumn="0" w:noHBand="0" w:noVBand="1"/>
      </w:tblPr>
      <w:tblGrid>
        <w:gridCol w:w="2709"/>
        <w:gridCol w:w="3685"/>
        <w:gridCol w:w="2835"/>
      </w:tblGrid>
      <w:tr w:rsidR="009A2F0E" w:rsidRPr="009A2F0E" w:rsidTr="00DF0BBB">
        <w:trPr>
          <w:trHeight w:val="850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A2F0E">
              <w:rPr>
                <w:rFonts w:ascii="Calibri" w:eastAsia="Times New Roman" w:hAnsi="Calibri" w:cs="Calibri"/>
                <w:b/>
                <w:bCs/>
                <w:color w:val="000000"/>
              </w:rPr>
              <w:t>Month - Year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A2F0E">
              <w:rPr>
                <w:rFonts w:ascii="Calibri" w:eastAsia="Times New Roman" w:hAnsi="Calibri" w:cs="Calibri"/>
                <w:b/>
                <w:bCs/>
                <w:color w:val="000000"/>
              </w:rPr>
              <w:t>Actual KVAH Consumption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A2F0E">
              <w:rPr>
                <w:rFonts w:ascii="Calibri" w:eastAsia="Times New Roman" w:hAnsi="Calibri" w:cs="Calibri"/>
                <w:b/>
                <w:bCs/>
                <w:color w:val="000000"/>
              </w:rPr>
              <w:t>Recorded Demand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Jan-25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60476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154.4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Feb-25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56600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155.6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Mar-25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64168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182.8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Apr-25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50956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180.4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May-25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67428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182.4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Jun-25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75128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193.6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Jul-25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84024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182.8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Aug-25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78304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171.2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Sep-25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77164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184.8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Oct-25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78196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192.8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Nov-25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79064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168.0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Dec-25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81564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184.0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Jan-26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85248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199.2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Feb-26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74124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173.6</w:t>
            </w:r>
          </w:p>
        </w:tc>
      </w:tr>
      <w:tr w:rsidR="009A2F0E" w:rsidRPr="009A2F0E" w:rsidTr="009A2F0E">
        <w:trPr>
          <w:trHeight w:val="3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Mar-26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71944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167.6</w:t>
            </w:r>
          </w:p>
        </w:tc>
      </w:tr>
    </w:tbl>
    <w:p w:rsidR="004A5969" w:rsidRDefault="004A5969" w:rsidP="004A5969">
      <w:pPr>
        <w:pStyle w:val="NoSpacing"/>
        <w:ind w:firstLine="720"/>
        <w:jc w:val="both"/>
        <w:rPr>
          <w:rFonts w:ascii="Arial" w:hAnsi="Arial" w:cs="Arial"/>
          <w:b/>
          <w:sz w:val="32"/>
          <w:szCs w:val="32"/>
        </w:rPr>
      </w:pPr>
    </w:p>
    <w:p w:rsidR="004E2BD1" w:rsidRDefault="004E2BD1" w:rsidP="004A5969">
      <w:pPr>
        <w:pStyle w:val="NoSpacing"/>
        <w:ind w:firstLine="720"/>
        <w:jc w:val="both"/>
        <w:rPr>
          <w:rFonts w:ascii="Arial" w:hAnsi="Arial" w:cs="Arial"/>
          <w:b/>
          <w:sz w:val="32"/>
          <w:szCs w:val="32"/>
        </w:rPr>
      </w:pPr>
      <w:r w:rsidRPr="004A5969">
        <w:rPr>
          <w:rFonts w:ascii="Arial" w:hAnsi="Arial" w:cs="Arial"/>
          <w:b/>
          <w:sz w:val="32"/>
          <w:szCs w:val="32"/>
        </w:rPr>
        <w:t xml:space="preserve">                      </w:t>
      </w:r>
    </w:p>
    <w:p w:rsidR="009A2F0E" w:rsidRDefault="009A2F0E" w:rsidP="004A5969">
      <w:pPr>
        <w:pStyle w:val="NoSpacing"/>
        <w:ind w:firstLine="720"/>
        <w:jc w:val="both"/>
        <w:rPr>
          <w:rFonts w:ascii="Arial" w:hAnsi="Arial" w:cs="Arial"/>
          <w:b/>
          <w:sz w:val="32"/>
          <w:szCs w:val="32"/>
        </w:rPr>
      </w:pPr>
    </w:p>
    <w:p w:rsidR="00DF0BBB" w:rsidRDefault="00DF0BBB" w:rsidP="00DF0BBB">
      <w:pPr>
        <w:pStyle w:val="NoSpacing"/>
        <w:jc w:val="center"/>
        <w:rPr>
          <w:rFonts w:ascii="Arial" w:hAnsi="Arial" w:cs="Arial"/>
          <w:b/>
          <w:sz w:val="32"/>
          <w:szCs w:val="32"/>
        </w:rPr>
      </w:pPr>
    </w:p>
    <w:p w:rsidR="009A2F0E" w:rsidRDefault="00DF0BBB" w:rsidP="00DF0BBB">
      <w:pPr>
        <w:pStyle w:val="NoSpacing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Theme="majorHAnsi" w:hAnsiTheme="majorHAnsi" w:cs="Arial"/>
          <w:b/>
          <w:bCs/>
          <w:szCs w:val="24"/>
        </w:rPr>
        <w:t>-2-</w:t>
      </w:r>
    </w:p>
    <w:p w:rsidR="009A2F0E" w:rsidRDefault="009A2F0E" w:rsidP="004A5969">
      <w:pPr>
        <w:pStyle w:val="NoSpacing"/>
        <w:ind w:firstLine="720"/>
        <w:jc w:val="both"/>
        <w:rPr>
          <w:rFonts w:ascii="Arial" w:hAnsi="Arial" w:cs="Arial"/>
          <w:b/>
          <w:sz w:val="32"/>
          <w:szCs w:val="32"/>
        </w:rPr>
      </w:pPr>
    </w:p>
    <w:p w:rsidR="00DF0BBB" w:rsidRDefault="00DF0BBB" w:rsidP="004A5969">
      <w:pPr>
        <w:pStyle w:val="NoSpacing"/>
        <w:ind w:firstLine="720"/>
        <w:jc w:val="both"/>
        <w:rPr>
          <w:rFonts w:ascii="Arial" w:hAnsi="Arial" w:cs="Arial"/>
          <w:b/>
          <w:sz w:val="32"/>
          <w:szCs w:val="32"/>
        </w:rPr>
      </w:pPr>
    </w:p>
    <w:p w:rsidR="009A2F0E" w:rsidRPr="00E37D18" w:rsidRDefault="009A2F0E" w:rsidP="00DF0BBB">
      <w:pPr>
        <w:pStyle w:val="NoSpacing"/>
        <w:spacing w:line="276" w:lineRule="auto"/>
        <w:jc w:val="center"/>
        <w:rPr>
          <w:rFonts w:cstheme="minorHAnsi"/>
          <w:b/>
          <w:sz w:val="28"/>
          <w:szCs w:val="28"/>
        </w:rPr>
      </w:pPr>
      <w:r w:rsidRPr="00E37D18">
        <w:rPr>
          <w:rFonts w:cstheme="minorHAnsi"/>
          <w:b/>
          <w:sz w:val="28"/>
          <w:szCs w:val="28"/>
        </w:rPr>
        <w:t>Solar Export Units Details (</w:t>
      </w:r>
      <w:r w:rsidR="00DF0BBB" w:rsidRPr="00E37D18">
        <w:rPr>
          <w:rFonts w:cstheme="minorHAnsi"/>
          <w:b/>
          <w:sz w:val="28"/>
          <w:szCs w:val="28"/>
        </w:rPr>
        <w:t xml:space="preserve">From </w:t>
      </w:r>
      <w:r w:rsidRPr="00E37D18">
        <w:rPr>
          <w:rFonts w:cstheme="minorHAnsi"/>
          <w:b/>
          <w:sz w:val="28"/>
          <w:szCs w:val="28"/>
        </w:rPr>
        <w:t>October – 2025 to March - 2026)</w:t>
      </w:r>
    </w:p>
    <w:tbl>
      <w:tblPr>
        <w:tblW w:w="9229" w:type="dxa"/>
        <w:tblInd w:w="93" w:type="dxa"/>
        <w:tblLook w:val="04A0" w:firstRow="1" w:lastRow="0" w:firstColumn="1" w:lastColumn="0" w:noHBand="0" w:noVBand="1"/>
      </w:tblPr>
      <w:tblGrid>
        <w:gridCol w:w="4551"/>
        <w:gridCol w:w="4678"/>
      </w:tblGrid>
      <w:tr w:rsidR="009A2F0E" w:rsidRPr="009A2F0E" w:rsidTr="009A2F0E">
        <w:trPr>
          <w:trHeight w:val="828"/>
        </w:trPr>
        <w:tc>
          <w:tcPr>
            <w:tcW w:w="4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A2F0E">
              <w:rPr>
                <w:rFonts w:ascii="Calibri" w:eastAsia="Times New Roman" w:hAnsi="Calibri" w:cs="Calibri"/>
                <w:b/>
                <w:bCs/>
                <w:color w:val="000000"/>
              </w:rPr>
              <w:t>Month - Year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A2F0E">
              <w:rPr>
                <w:rFonts w:ascii="Calibri" w:eastAsia="Times New Roman" w:hAnsi="Calibri" w:cs="Calibri"/>
                <w:b/>
                <w:bCs/>
                <w:color w:val="000000"/>
              </w:rPr>
              <w:t>Solar Export</w:t>
            </w:r>
            <w:r w:rsidR="00DF0BBB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Units</w:t>
            </w:r>
          </w:p>
        </w:tc>
      </w:tr>
      <w:tr w:rsidR="00DF0BBB" w:rsidRPr="009A2F0E" w:rsidTr="009A2F0E">
        <w:trPr>
          <w:trHeight w:val="300"/>
        </w:trPr>
        <w:tc>
          <w:tcPr>
            <w:tcW w:w="4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F0BBB" w:rsidRPr="009A2F0E" w:rsidRDefault="00DF0BBB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Oct-25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F0BBB" w:rsidRPr="009A2F0E" w:rsidRDefault="00DF0BBB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</w:tr>
      <w:tr w:rsidR="009A2F0E" w:rsidRPr="009A2F0E" w:rsidTr="009A2F0E">
        <w:trPr>
          <w:trHeight w:val="300"/>
        </w:trPr>
        <w:tc>
          <w:tcPr>
            <w:tcW w:w="4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Nov-25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684</w:t>
            </w:r>
          </w:p>
        </w:tc>
      </w:tr>
      <w:tr w:rsidR="009A2F0E" w:rsidRPr="009A2F0E" w:rsidTr="009A2F0E">
        <w:trPr>
          <w:trHeight w:val="300"/>
        </w:trPr>
        <w:tc>
          <w:tcPr>
            <w:tcW w:w="4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Dec-25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168</w:t>
            </w:r>
          </w:p>
        </w:tc>
      </w:tr>
      <w:tr w:rsidR="009A2F0E" w:rsidRPr="009A2F0E" w:rsidTr="009A2F0E">
        <w:trPr>
          <w:trHeight w:val="300"/>
        </w:trPr>
        <w:tc>
          <w:tcPr>
            <w:tcW w:w="4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Jan-26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128</w:t>
            </w:r>
          </w:p>
        </w:tc>
      </w:tr>
      <w:tr w:rsidR="009A2F0E" w:rsidRPr="009A2F0E" w:rsidTr="009A2F0E">
        <w:trPr>
          <w:trHeight w:val="300"/>
        </w:trPr>
        <w:tc>
          <w:tcPr>
            <w:tcW w:w="4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Feb-26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344</w:t>
            </w:r>
          </w:p>
        </w:tc>
      </w:tr>
      <w:tr w:rsidR="009A2F0E" w:rsidRPr="009A2F0E" w:rsidTr="009A2F0E">
        <w:trPr>
          <w:trHeight w:val="300"/>
        </w:trPr>
        <w:tc>
          <w:tcPr>
            <w:tcW w:w="4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Mar-26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2F0E" w:rsidRPr="009A2F0E" w:rsidRDefault="009A2F0E" w:rsidP="009A2F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9A2F0E">
              <w:rPr>
                <w:rFonts w:ascii="Calibri" w:eastAsia="Times New Roman" w:hAnsi="Calibri" w:cs="Calibri"/>
                <w:color w:val="000000"/>
              </w:rPr>
              <w:t>1040</w:t>
            </w:r>
          </w:p>
        </w:tc>
      </w:tr>
    </w:tbl>
    <w:p w:rsidR="009A2F0E" w:rsidRDefault="009A2F0E" w:rsidP="004A5969">
      <w:pPr>
        <w:pStyle w:val="NoSpacing"/>
        <w:ind w:firstLine="720"/>
        <w:jc w:val="both"/>
        <w:rPr>
          <w:rFonts w:ascii="Arial" w:hAnsi="Arial" w:cs="Arial"/>
          <w:b/>
          <w:sz w:val="32"/>
          <w:szCs w:val="32"/>
        </w:rPr>
      </w:pPr>
    </w:p>
    <w:p w:rsidR="009A2F0E" w:rsidRDefault="009A2F0E" w:rsidP="004A5969">
      <w:pPr>
        <w:pStyle w:val="NoSpacing"/>
        <w:ind w:firstLine="720"/>
        <w:jc w:val="both"/>
        <w:rPr>
          <w:rFonts w:ascii="Arial" w:hAnsi="Arial" w:cs="Arial"/>
          <w:b/>
          <w:sz w:val="32"/>
          <w:szCs w:val="32"/>
        </w:rPr>
      </w:pPr>
    </w:p>
    <w:p w:rsidR="009A2F0E" w:rsidRDefault="009A2F0E" w:rsidP="004A5969">
      <w:pPr>
        <w:pStyle w:val="NoSpacing"/>
        <w:ind w:firstLine="720"/>
        <w:jc w:val="both"/>
        <w:rPr>
          <w:rFonts w:ascii="Arial" w:hAnsi="Arial" w:cs="Arial"/>
          <w:b/>
          <w:sz w:val="32"/>
          <w:szCs w:val="32"/>
        </w:rPr>
      </w:pPr>
    </w:p>
    <w:p w:rsidR="009A2F0E" w:rsidRPr="004A5969" w:rsidRDefault="009A2F0E" w:rsidP="004A5969">
      <w:pPr>
        <w:pStyle w:val="NoSpacing"/>
        <w:ind w:firstLine="720"/>
        <w:jc w:val="both"/>
        <w:rPr>
          <w:rFonts w:asciiTheme="majorHAnsi" w:hAnsiTheme="majorHAnsi" w:cs="Arial"/>
          <w:b/>
          <w:sz w:val="32"/>
          <w:szCs w:val="32"/>
        </w:rPr>
      </w:pPr>
    </w:p>
    <w:p w:rsidR="003B5479" w:rsidRPr="00B07DE3" w:rsidRDefault="003B5479" w:rsidP="003B5479">
      <w:pPr>
        <w:pStyle w:val="NoSpacing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B07DE3">
        <w:rPr>
          <w:rFonts w:ascii="Arial" w:hAnsi="Arial" w:cs="Arial"/>
          <w:sz w:val="24"/>
          <w:szCs w:val="24"/>
        </w:rPr>
        <w:t xml:space="preserve">                                                                                  </w:t>
      </w:r>
      <w:r w:rsidRPr="00B07DE3">
        <w:rPr>
          <w:rFonts w:asciiTheme="majorHAnsi" w:hAnsiTheme="majorHAnsi" w:cs="Arial"/>
          <w:sz w:val="24"/>
          <w:szCs w:val="24"/>
        </w:rPr>
        <w:t>Yours faithfully,</w:t>
      </w:r>
      <w:r w:rsidRPr="00B07DE3">
        <w:rPr>
          <w:rFonts w:ascii="Arial" w:hAnsi="Arial" w:cs="Arial"/>
          <w:sz w:val="24"/>
          <w:szCs w:val="24"/>
        </w:rPr>
        <w:tab/>
      </w:r>
    </w:p>
    <w:p w:rsidR="003B5479" w:rsidRPr="00B07DE3" w:rsidRDefault="003B5479" w:rsidP="003B5479">
      <w:pPr>
        <w:pStyle w:val="NoSpacing"/>
        <w:rPr>
          <w:rFonts w:ascii="Arial" w:hAnsi="Arial" w:cs="Arial"/>
          <w:sz w:val="24"/>
          <w:szCs w:val="24"/>
        </w:rPr>
      </w:pPr>
    </w:p>
    <w:p w:rsidR="003B5479" w:rsidRPr="00B07DE3" w:rsidRDefault="003B5479" w:rsidP="003B5479">
      <w:pPr>
        <w:pStyle w:val="NoSpacing"/>
        <w:rPr>
          <w:rFonts w:ascii="Arial" w:hAnsi="Arial" w:cs="Arial"/>
          <w:sz w:val="24"/>
          <w:szCs w:val="24"/>
        </w:rPr>
      </w:pPr>
    </w:p>
    <w:p w:rsidR="003B5479" w:rsidRPr="00B07DE3" w:rsidRDefault="003B5479" w:rsidP="003B5479">
      <w:pPr>
        <w:pStyle w:val="NoSpacing"/>
        <w:rPr>
          <w:rFonts w:ascii="Arial" w:hAnsi="Arial" w:cs="Arial"/>
          <w:sz w:val="24"/>
          <w:szCs w:val="24"/>
        </w:rPr>
      </w:pPr>
    </w:p>
    <w:p w:rsidR="00BC222F" w:rsidRPr="00B07DE3" w:rsidRDefault="003B5479" w:rsidP="003B5479">
      <w:pPr>
        <w:rPr>
          <w:sz w:val="24"/>
          <w:szCs w:val="24"/>
        </w:rPr>
      </w:pPr>
      <w:r w:rsidRPr="00B07DE3">
        <w:rPr>
          <w:rFonts w:ascii="Arial" w:hAnsi="Arial" w:cs="Arial"/>
          <w:b/>
          <w:sz w:val="24"/>
          <w:szCs w:val="24"/>
        </w:rPr>
        <w:t xml:space="preserve">                                                                                 </w:t>
      </w:r>
      <w:r w:rsidRPr="00B07DE3">
        <w:rPr>
          <w:rFonts w:asciiTheme="majorHAnsi" w:hAnsiTheme="majorHAnsi" w:cs="Arial"/>
          <w:b/>
          <w:sz w:val="24"/>
          <w:szCs w:val="24"/>
        </w:rPr>
        <w:t>SENIOR ACCOUNTS OFFICER–I</w:t>
      </w:r>
    </w:p>
    <w:p w:rsidR="00BC222F" w:rsidRDefault="00BC222F" w:rsidP="00252BB4"/>
    <w:p w:rsidR="00375093" w:rsidRDefault="00AC3591" w:rsidP="006F2554">
      <w:r>
        <w:t xml:space="preserve">            </w:t>
      </w:r>
    </w:p>
    <w:sectPr w:rsidR="00375093" w:rsidSect="004F1246">
      <w:pgSz w:w="11906" w:h="16838"/>
      <w:pgMar w:top="0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34727"/>
    <w:rsid w:val="000F689F"/>
    <w:rsid w:val="00113051"/>
    <w:rsid w:val="001B00D9"/>
    <w:rsid w:val="001C4FBD"/>
    <w:rsid w:val="002261F9"/>
    <w:rsid w:val="00246F39"/>
    <w:rsid w:val="00252BB4"/>
    <w:rsid w:val="002F5D64"/>
    <w:rsid w:val="00375093"/>
    <w:rsid w:val="00386609"/>
    <w:rsid w:val="003B5479"/>
    <w:rsid w:val="003F593D"/>
    <w:rsid w:val="00406532"/>
    <w:rsid w:val="004A5969"/>
    <w:rsid w:val="004E2BD1"/>
    <w:rsid w:val="005A6317"/>
    <w:rsid w:val="005E637F"/>
    <w:rsid w:val="005F0837"/>
    <w:rsid w:val="006B1071"/>
    <w:rsid w:val="006F2554"/>
    <w:rsid w:val="00751A3A"/>
    <w:rsid w:val="00754207"/>
    <w:rsid w:val="00831D07"/>
    <w:rsid w:val="00843D33"/>
    <w:rsid w:val="008D7057"/>
    <w:rsid w:val="009A2F0E"/>
    <w:rsid w:val="00A25301"/>
    <w:rsid w:val="00A71AA6"/>
    <w:rsid w:val="00AA74A1"/>
    <w:rsid w:val="00AC3591"/>
    <w:rsid w:val="00AE410B"/>
    <w:rsid w:val="00B07DE3"/>
    <w:rsid w:val="00B65443"/>
    <w:rsid w:val="00B67AD8"/>
    <w:rsid w:val="00B80944"/>
    <w:rsid w:val="00B8181E"/>
    <w:rsid w:val="00B9118C"/>
    <w:rsid w:val="00BA4932"/>
    <w:rsid w:val="00BC222F"/>
    <w:rsid w:val="00BD595E"/>
    <w:rsid w:val="00C23C7D"/>
    <w:rsid w:val="00CF0135"/>
    <w:rsid w:val="00D06D3F"/>
    <w:rsid w:val="00D1390C"/>
    <w:rsid w:val="00D34727"/>
    <w:rsid w:val="00DC71C7"/>
    <w:rsid w:val="00DF0BBB"/>
    <w:rsid w:val="00E37D18"/>
    <w:rsid w:val="00F50BA1"/>
    <w:rsid w:val="00F72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8094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34727"/>
    <w:pPr>
      <w:spacing w:after="0" w:line="240" w:lineRule="auto"/>
    </w:pPr>
    <w:rPr>
      <w:rFonts w:eastAsiaTheme="minorHAnsi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0205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9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2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53</cp:revision>
  <cp:lastPrinted>2026-03-25T10:09:00Z</cp:lastPrinted>
  <dcterms:created xsi:type="dcterms:W3CDTF">2025-03-21T06:21:00Z</dcterms:created>
  <dcterms:modified xsi:type="dcterms:W3CDTF">2026-05-08T10:23:00Z</dcterms:modified>
</cp:coreProperties>
</file>