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Timeline — PlayLive Floor App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v0.3 — Companion to SOW v0.4 and Action Plan v0.3 </w:t>
      </w:r>
      <w:r>
        <w:rPr>
          <w:b/>
          <w:bCs/>
        </w:rPr>
        <w:t xml:space="preserve">12-week Build phase:</w:t>
      </w:r>
      <w:r>
        <w:t xml:space="preserve"> 4 May → 26 July 2026 </w:t>
      </w:r>
      <w:r>
        <w:rPr>
          <w:b/>
          <w:bCs/>
        </w:rPr>
        <w:t xml:space="preserve">Rollout phase</w:t>
      </w:r>
      <w:r>
        <w:t xml:space="preserve"> (UAT, training, cutover) runs separately afterwards.</w:t>
      </w:r>
    </w:p>
    <w:p>
      <w:pPr>
        <w:pStyle w:val="Heading2"/>
        <w:spacing w:after="120" w:before="240"/>
      </w:pPr>
      <w:r>
        <w:t xml:space="preserve">How v0.3 differs from v0.2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Phases 7 (UAT &amp; Parallel Run) and 8 (Cutover) removed from the 12-week window. Now sit in a separate Rollout phase scheduled around PlayLive's tournament calendar.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6 (Consumer-app Adaptors) moved to Week 12 as the build-phase closer.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Wallet &amp; withdrawal work absorbed into Phases 1, 3, and 4 — Phase 3 grew from 2 to 3 weeks; Phase 4 grew from 2 to 3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Offline-tolerance simulation (was Phase 5 in v0.2) is gone — Floor App is online-only.</w:t>
      </w:r>
    </w:p>
    <w:p>
      <w:pPr>
        <w:pStyle w:val="Heading2"/>
        <w:spacing w:after="120" w:before="240"/>
      </w:pPr>
      <w:r>
        <w:t xml:space="preserve">Build phase — Gantt (12 weeks)</w:t>
      </w:r>
    </w:p>
    <w:p>
      <w:pPr>
        <w:spacing w:after="120"/>
      </w:pPr>
      <w:r>
        <w:t xml:space="preserve">Week 1 starts Mon 4 May 2026; Week 12 finishes Sun 26 July 2026.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3314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rPr>
          <w:tblHeader/>
        </w:trPr>
        <w:tc>
          <w:tcPr>
            <w:tcW w:type="dxa" w:w="3314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W1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W2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W3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W4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W5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W6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W7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W8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W9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W10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W11</w:t>
            </w:r>
          </w:p>
        </w:tc>
        <w:tc>
          <w:tcPr>
            <w:tcW w:type="dxa" w:w="53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W12</w:t>
            </w: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 — Discovery &amp; Setup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 — Foundations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 — Tournament Setup &amp; Clock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 — Registration, Seating, Wallet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 — Payouts, Results &amp; Withdrawals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 — Display &amp; iPad Polish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 — Consumer-app Adaptors</w:t>
            </w: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Build phase — Week-by-week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2956"/>
        <w:gridCol w:w="2956"/>
        <w:gridCol w:w="2956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Wk</w:t>
            </w:r>
          </w:p>
        </w:tc>
        <w:tc>
          <w:tcPr>
            <w:tcW w:type="dxa" w:w="295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95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Focus this week</w:t>
            </w:r>
          </w:p>
        </w:tc>
        <w:tc>
          <w:tcPr>
            <w:tcW w:type="dxa" w:w="295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Milestone / Output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0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Casinoware feature inventory + wallet discovery (shadow registration desk). Audit existing Firestore. Stand up empty repo and staging Firebase. Lock ADR-001 (online-only).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Feature inventory, wallet design note, schema audit, staging Firebase up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1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Firebase Auth + four staff roles. App shell with persona-tailored landing screens. Begin firestore.rules covering all collections including wallet collections.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Login flow working with role claims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1+2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Finalise Firestore rules and deploy to staging (</w:t>
            </w:r>
            <w:r>
              <w:rPr>
                <w:b/>
                <w:bCs/>
              </w:rPr>
              <w:t xml:space="preserve">HARD GATE</w:t>
            </w:r>
            <w:r>
              <w:t xml:space="preserve">). Runtime validator module. Wallet ledger module (no UI). Begin tournament create/edit form and blind-structure builder.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Rules deployed. Schema v1 frozen. Wallet ledger primitives ready.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2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Payout structure builder (with auto-generate). Satellite + multi-flight setup. Tournament templates + weekly recurring generator. Live clock engine.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Working clock prototype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2→3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Floor controls (pause/resume/jump). Internal Phase 2 walk-through. Begin player search + new player registration with enhanced profile fields.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Phase 2 sign-off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3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Registration with multi-method payment selection (cash, EFTPOS, PayID, wallet, ticket). Ticket equal-or-greater rule. Wallet deposit screen including PayID wizard.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Registration + all 5 payment methods live on staging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3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Seat assignment + printable seat list. Table balancing engine. Table breaking. Waitlist with alternate ticket printing.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Seating + balancing + alternates working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3→4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Per-player transaction ledger view. Internal Phase 3 walk-through (mock tournament with every payment method). Begin bust-out recording.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Phase 3 sign-off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4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Payout calculator. Mystery Bounty draw flow. Last-longer settlement. Deal-making (manual entry). ICM helper if time (stretch).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First full tournament can run end-to-end on staging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4+5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Win-credit-to-wallet on final results. Withdrawal-request queue with two-step pattern. End-of-day reconciliation view. Begin display app at /display.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Wallet round-trip complete (deposit → spend → win → withdraw)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11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5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Cycling display (blinds, prize pool, stats). Display polish. iPad pass on every screen.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Display polished. iPad pass report.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Phase 6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Update analytics dashboard and Player App to consume new schema (including wallet read views). Backwards-compat shim. End-of-build review with Guy.</w:t>
            </w:r>
          </w:p>
        </w:tc>
        <w:tc>
          <w:tcPr>
            <w:tcW w:type="dxa" w:w="2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BUILD PHASE COMPLETE — feature-complete on staging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Build phase — Major milestones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1:</w:t>
      </w:r>
      <w:r>
        <w:t xml:space="preserve"> Feature inventory + wallet design frozen. Anything added later pushes the build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3:</w:t>
      </w:r>
      <w:r>
        <w:t xml:space="preserve"> Firestore security rules deployed to staging. HARD GATE before any production 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5:</w:t>
      </w:r>
      <w:r>
        <w:t xml:space="preserve"> First tournament can be created and run end-to-end on staging.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8:</w:t>
      </w:r>
      <w:r>
        <w:t xml:space="preserve"> Every registration payment method works on staging (cash, EFTPOS, PayID, wallet, ticket).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9:</w:t>
      </w:r>
      <w:r>
        <w:t xml:space="preserve"> First full tournament (registration → seating → bust-outs → payouts) runs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10:</w:t>
      </w:r>
      <w:r>
        <w:t xml:space="preserve"> Wallet round-trip works (deposit → spend → win-credit → withdrawal request → completion).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of Week 12:</w:t>
      </w:r>
      <w:r>
        <w:t xml:space="preserve"> </w:t>
      </w:r>
      <w:r>
        <w:rPr>
          <w:b/>
          <w:bCs/>
        </w:rPr>
        <w:t xml:space="preserve">BUILD PHASE COMPLETE.</w:t>
      </w:r>
      <w:r>
        <w:t xml:space="preserve"> Floor App feature-complete on staging. Hand-off to Rollout phase.</w:t>
      </w:r>
    </w:p>
    <w:p>
      <w:pPr>
        <w:pStyle w:val="Heading2"/>
        <w:spacing w:after="120" w:before="240"/>
      </w:pPr>
      <w:r>
        <w:t xml:space="preserve">Build phase — Calendar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Dates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End-of-week deliverable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 – 10 May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Feature inventory + wallet design + schema audit + ADR-001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11 – 17 May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Auth + role-aware app shell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18 – 24 May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Firestore rules deployed (HARD GATE). Schema v1 frozen. Wallet ledger primitives ready.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25 – 31 May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Working clock prototype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 – 7 June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Phase 2 sign-off — tournaments can be created and run end-to-end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 – 14 June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Registration with all 5 payment methods + PayID wizard live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15 – 21 June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Seating + balancing + alternates working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22 – 28 June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Phase 3 sign-off — full registration / seating / wallet flow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29 June – 5 July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First full tournament runs end-to-end on staging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 – 12 July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Wallet round-trip complete (deposit → spend → win → withdraw)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13 – 19 July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Display polished. iPad pass report.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20 – 26 July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BUILD PHASE COMPLETE — feature-complete on staging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Rollout phase (separate schedule)</w:t>
      </w:r>
    </w:p>
    <w:p>
      <w:pPr>
        <w:spacing w:after="120"/>
      </w:pPr>
      <w:r>
        <w:t xml:space="preserve">Begins once the build phase is complete. Calendar pace depends on PlayLive's tournament schedule — bug-fix cycles and parallel-run tournaments cannot be artificially compressed.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3314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rPr>
          <w:tblHeader/>
        </w:trPr>
        <w:tc>
          <w:tcPr>
            <w:tcW w:type="dxa" w:w="3314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Rollout activity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R1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R2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R3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R4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R5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R6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R7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R8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R9</w:t>
            </w:r>
          </w:p>
        </w:tc>
        <w:tc>
          <w:tcPr>
            <w:tcW w:type="dxa" w:w="64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R10</w:t>
            </w: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Handbook + champion training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Group training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Tournaments 1–2 (parallel run)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Bug-fix sprint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Tournaments 3–5 + reconciliation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Pre-cutover checklist + deploy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rPr>
          <w:tblHeader w:val="false"/>
        </w:trPr>
        <w:tc>
          <w:tcPr>
            <w:tcW w:type="dxa" w:w="33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Cutover + cancel Casinoware + post-mortem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  <w:tc>
          <w:tcPr>
            <w:tcW w:type="dxa" w:w="6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██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Rollout-week numbering is relative (R1, R2, ...) because absolute calendar dates depend on when the build phase completes and PlayLive's tournament schedule. Rough estimate: 8–12 weeks from build-phase completion to Casinoware switch-off.</w:t>
      </w:r>
    </w:p>
    <w:p>
      <w:pPr>
        <w:pStyle w:val="Heading2"/>
        <w:spacing w:after="120" w:before="240"/>
      </w:pPr>
      <w:r>
        <w:t xml:space="preserve">Rollout phase — Hard gates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Before any production write:</w:t>
      </w:r>
      <w:r>
        <w:t xml:space="preserve"> Firestore security rules deployed (carried over from build Week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Before parallel-run tournaments:</w:t>
      </w:r>
      <w:r>
        <w:t xml:space="preserve"> both champions trained, handbook in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Before cutover:</w:t>
      </w:r>
      <w:r>
        <w:t xml:space="preserve"> floor staff UAT sign-off </w:t>
      </w:r>
      <w:r>
        <w:rPr>
          <w:b/>
          <w:bCs/>
        </w:rPr>
        <w:t xml:space="preserve">and</w:t>
      </w:r>
      <w:r>
        <w:t xml:space="preserve"> at least two clean end-of-day wallet reconciliations against external records.</w:t>
      </w:r>
    </w:p>
    <w:p>
      <w:pPr>
        <w:pStyle w:val="Heading2"/>
        <w:spacing w:after="120" w:before="240"/>
      </w:pPr>
      <w:r>
        <w:t xml:space="preserve">Slip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 phase:</w:t>
      </w:r>
      <w:r>
        <w:t xml:space="preserve"> critical-path tasks (clock, registration, payouts) cannot slip without pushing Week 12. Stretch goals (ICM helper, display polish beyond minimum) are the first to defer if pressure builds.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phase:</w:t>
      </w:r>
      <w:r>
        <w:t xml:space="preserve"> parallel run is the buffer. If issues are found, we run more parallel tournaments — cutover slips rather than rushes. Casinoware is month-to-month, so an extra month of subscription is the cost of getting cutover right.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91C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</dc:title>
  <dc:creator>Un-named</dc:creator>
  <cp:lastModifiedBy>Un-named</cp:lastModifiedBy>
  <cp:revision>1</cp:revision>
  <dcterms:created xsi:type="dcterms:W3CDTF">2026-07-17T01:54:23.764Z</dcterms:created>
  <dcterms:modified xsi:type="dcterms:W3CDTF">2026-07-17T01:54:23.769Z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