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2008" w:rsidRDefault="00DC2008" w:rsidP="00D5638F">
      <w:pPr>
        <w:pStyle w:val="HeaderofTitlePage"/>
        <w:ind w:right="850" w:firstLine="284"/>
        <w:jc w:val="center"/>
        <w:rPr>
          <w:color w:val="000000" w:themeColor="text1"/>
          <w:sz w:val="28"/>
        </w:rPr>
      </w:pPr>
      <w:r>
        <w:rPr>
          <w:b/>
          <w:color w:val="000000" w:themeColor="text1"/>
          <w:sz w:val="28"/>
          <w:lang w:eastAsia="ru-RU"/>
        </w:rPr>
        <w:t xml:space="preserve">ООО </w:t>
      </w:r>
      <w:r w:rsidR="00F60155">
        <w:rPr>
          <w:b/>
          <w:color w:val="000000" w:themeColor="text1"/>
          <w:sz w:val="28"/>
          <w:szCs w:val="28"/>
          <w:lang w:eastAsia="ru-RU"/>
        </w:rPr>
        <w:t>«</w:t>
      </w:r>
      <w:proofErr w:type="spellStart"/>
      <w:r w:rsidR="00F60155">
        <w:rPr>
          <w:b/>
          <w:color w:val="000000" w:themeColor="text1"/>
          <w:sz w:val="28"/>
          <w:szCs w:val="28"/>
          <w:lang w:eastAsia="ru-RU"/>
        </w:rPr>
        <w:t>Get</w:t>
      </w:r>
      <w:proofErr w:type="spellEnd"/>
      <w:r w:rsidR="00F60155">
        <w:rPr>
          <w:b/>
          <w:color w:val="000000" w:themeColor="text1"/>
          <w:sz w:val="28"/>
          <w:szCs w:val="28"/>
          <w:lang w:eastAsia="ru-RU"/>
        </w:rPr>
        <w:t xml:space="preserve">  IT»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331"/>
        <w:gridCol w:w="693"/>
        <w:gridCol w:w="4331"/>
      </w:tblGrid>
      <w:tr w:rsidR="00DC2008" w:rsidTr="00DC2008">
        <w:trPr>
          <w:cantSplit/>
          <w:trHeight w:val="378"/>
        </w:trPr>
        <w:tc>
          <w:tcPr>
            <w:tcW w:w="4702" w:type="dxa"/>
            <w:hideMark/>
          </w:tcPr>
          <w:p w:rsidR="00DC2008" w:rsidRDefault="00DC2008">
            <w:pPr>
              <w:pStyle w:val="Confirmation"/>
              <w:jc w:val="both"/>
              <w:rPr>
                <w:b w:val="0"/>
                <w:color w:val="000000" w:themeColor="text1"/>
              </w:rPr>
            </w:pPr>
            <w:r>
              <w:rPr>
                <w:color w:val="000000" w:themeColor="text1"/>
              </w:rPr>
              <w:t>УТВЕРЖДАЮ</w:t>
            </w:r>
          </w:p>
        </w:tc>
        <w:tc>
          <w:tcPr>
            <w:tcW w:w="734" w:type="dxa"/>
          </w:tcPr>
          <w:p w:rsidR="00DC2008" w:rsidRDefault="00DC2008">
            <w:pPr>
              <w:spacing w:line="360" w:lineRule="auto"/>
              <w:jc w:val="both"/>
              <w:rPr>
                <w:rFonts w:ascii="Times New Roman" w:hAnsi="Times New Roman"/>
                <w:b/>
                <w:color w:val="000000" w:themeColor="text1"/>
              </w:rPr>
            </w:pPr>
          </w:p>
        </w:tc>
        <w:tc>
          <w:tcPr>
            <w:tcW w:w="4701" w:type="dxa"/>
            <w:hideMark/>
          </w:tcPr>
          <w:p w:rsidR="00DC2008" w:rsidRDefault="00DC2008">
            <w:pPr>
              <w:pStyle w:val="Confirmation"/>
              <w:jc w:val="both"/>
              <w:rPr>
                <w:b w:val="0"/>
                <w:color w:val="000000" w:themeColor="text1"/>
              </w:rPr>
            </w:pPr>
            <w:r>
              <w:rPr>
                <w:color w:val="000000" w:themeColor="text1"/>
              </w:rPr>
              <w:t>УТВЕРЖДАЮ</w:t>
            </w:r>
          </w:p>
        </w:tc>
      </w:tr>
      <w:tr w:rsidR="00DC2008" w:rsidTr="00DC2008">
        <w:trPr>
          <w:cantSplit/>
          <w:trHeight w:val="891"/>
        </w:trPr>
        <w:tc>
          <w:tcPr>
            <w:tcW w:w="4702" w:type="dxa"/>
            <w:vAlign w:val="center"/>
            <w:hideMark/>
          </w:tcPr>
          <w:p w:rsidR="00DC2008" w:rsidRDefault="00DC2008">
            <w:pPr>
              <w:pStyle w:val="Confirmationtext"/>
              <w:spacing w:after="200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Генеральный директор</w:t>
            </w:r>
          </w:p>
          <w:p w:rsidR="00DC2008" w:rsidRDefault="00E9068E" w:rsidP="00E9068E">
            <w:pPr>
              <w:pStyle w:val="Confirmationtext"/>
              <w:spacing w:after="200"/>
              <w:jc w:val="both"/>
              <w:rPr>
                <w:i/>
                <w:color w:val="000000" w:themeColor="text1"/>
              </w:rPr>
            </w:pPr>
            <w:r>
              <w:rPr>
                <w:color w:val="000000" w:themeColor="text1"/>
              </w:rPr>
              <w:t>ОО</w:t>
            </w:r>
            <w:r w:rsidR="00DC2008">
              <w:rPr>
                <w:color w:val="000000" w:themeColor="text1"/>
              </w:rPr>
              <w:t>О «</w:t>
            </w:r>
            <w:proofErr w:type="spellStart"/>
            <w:r w:rsidR="00AC320D">
              <w:rPr>
                <w:color w:val="000000" w:themeColor="text1"/>
              </w:rPr>
              <w:t>Ceramic</w:t>
            </w:r>
            <w:proofErr w:type="spellEnd"/>
            <w:r w:rsidR="00AC320D">
              <w:rPr>
                <w:color w:val="000000" w:themeColor="text1"/>
              </w:rPr>
              <w:t xml:space="preserve"> </w:t>
            </w:r>
            <w:proofErr w:type="spellStart"/>
            <w:r w:rsidR="00AC320D">
              <w:rPr>
                <w:color w:val="000000" w:themeColor="text1"/>
              </w:rPr>
              <w:t>Vibes</w:t>
            </w:r>
            <w:proofErr w:type="spellEnd"/>
            <w:r w:rsidR="00DC2008">
              <w:rPr>
                <w:color w:val="000000" w:themeColor="text1"/>
              </w:rPr>
              <w:t>»</w:t>
            </w:r>
          </w:p>
        </w:tc>
        <w:tc>
          <w:tcPr>
            <w:tcW w:w="734" w:type="dxa"/>
            <w:vAlign w:val="center"/>
          </w:tcPr>
          <w:p w:rsidR="00DC2008" w:rsidRDefault="00DC2008">
            <w:pPr>
              <w:pStyle w:val="Confirmationtext"/>
              <w:jc w:val="both"/>
              <w:rPr>
                <w:i/>
                <w:color w:val="000000" w:themeColor="text1"/>
              </w:rPr>
            </w:pPr>
          </w:p>
        </w:tc>
        <w:tc>
          <w:tcPr>
            <w:tcW w:w="4701" w:type="dxa"/>
            <w:vAlign w:val="center"/>
            <w:hideMark/>
          </w:tcPr>
          <w:p w:rsidR="00DC2008" w:rsidRDefault="00DC2008">
            <w:pPr>
              <w:pStyle w:val="Confirmationtext"/>
              <w:spacing w:after="200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Генеральный директор</w:t>
            </w:r>
          </w:p>
          <w:p w:rsidR="00DC2008" w:rsidRDefault="00DC2008" w:rsidP="00E9068E">
            <w:pPr>
              <w:pStyle w:val="Confirmationtext"/>
              <w:spacing w:after="200"/>
              <w:jc w:val="both"/>
              <w:rPr>
                <w:i/>
                <w:color w:val="000000" w:themeColor="text1"/>
              </w:rPr>
            </w:pPr>
            <w:r>
              <w:rPr>
                <w:color w:val="000000" w:themeColor="text1"/>
              </w:rPr>
              <w:t xml:space="preserve">ООО </w:t>
            </w:r>
            <w:r w:rsidR="00F60155">
              <w:rPr>
                <w:color w:val="000000" w:themeColor="text1"/>
              </w:rPr>
              <w:t>«</w:t>
            </w:r>
            <w:proofErr w:type="spellStart"/>
            <w:r w:rsidR="00F60155">
              <w:rPr>
                <w:color w:val="000000" w:themeColor="text1"/>
              </w:rPr>
              <w:t>Get</w:t>
            </w:r>
            <w:proofErr w:type="spellEnd"/>
            <w:r w:rsidR="00F60155">
              <w:rPr>
                <w:color w:val="000000" w:themeColor="text1"/>
              </w:rPr>
              <w:t xml:space="preserve">  IT»</w:t>
            </w:r>
          </w:p>
        </w:tc>
      </w:tr>
      <w:tr w:rsidR="00DC2008" w:rsidTr="00DC2008">
        <w:trPr>
          <w:cantSplit/>
          <w:trHeight w:val="454"/>
        </w:trPr>
        <w:tc>
          <w:tcPr>
            <w:tcW w:w="4702" w:type="dxa"/>
            <w:hideMark/>
          </w:tcPr>
          <w:p w:rsidR="00DC2008" w:rsidRDefault="00DC2008">
            <w:pPr>
              <w:pStyle w:val="Confirmationtext"/>
              <w:jc w:val="both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________________________________</w:t>
            </w:r>
          </w:p>
          <w:p w:rsidR="00DC2008" w:rsidRDefault="00DC2008">
            <w:pPr>
              <w:pStyle w:val="Confirmationtext"/>
              <w:jc w:val="both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 xml:space="preserve">             (</w:t>
            </w:r>
            <w:proofErr w:type="spellStart"/>
            <w:r>
              <w:rPr>
                <w:i/>
                <w:color w:val="000000" w:themeColor="text1"/>
              </w:rPr>
              <w:t>фио</w:t>
            </w:r>
            <w:proofErr w:type="spellEnd"/>
            <w:r>
              <w:rPr>
                <w:i/>
                <w:color w:val="000000" w:themeColor="text1"/>
              </w:rPr>
              <w:t>)</w:t>
            </w:r>
          </w:p>
        </w:tc>
        <w:tc>
          <w:tcPr>
            <w:tcW w:w="734" w:type="dxa"/>
          </w:tcPr>
          <w:p w:rsidR="00DC2008" w:rsidRDefault="00DC2008">
            <w:pPr>
              <w:pStyle w:val="Confirmationtext"/>
              <w:jc w:val="both"/>
              <w:rPr>
                <w:i/>
                <w:color w:val="000000" w:themeColor="text1"/>
              </w:rPr>
            </w:pPr>
          </w:p>
        </w:tc>
        <w:tc>
          <w:tcPr>
            <w:tcW w:w="4701" w:type="dxa"/>
            <w:hideMark/>
          </w:tcPr>
          <w:p w:rsidR="00DC2008" w:rsidRDefault="00DC2008">
            <w:pPr>
              <w:pStyle w:val="Confirmationtext"/>
              <w:jc w:val="both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______________________________</w:t>
            </w:r>
          </w:p>
          <w:p w:rsidR="00DC2008" w:rsidRDefault="00DC2008">
            <w:pPr>
              <w:pStyle w:val="Confirmationtext"/>
              <w:tabs>
                <w:tab w:val="left" w:pos="1944"/>
              </w:tabs>
              <w:spacing w:after="200"/>
              <w:jc w:val="both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 xml:space="preserve">                (</w:t>
            </w:r>
            <w:proofErr w:type="spellStart"/>
            <w:r>
              <w:rPr>
                <w:i/>
                <w:color w:val="000000" w:themeColor="text1"/>
              </w:rPr>
              <w:t>фио</w:t>
            </w:r>
            <w:proofErr w:type="spellEnd"/>
            <w:r>
              <w:rPr>
                <w:i/>
                <w:color w:val="000000" w:themeColor="text1"/>
              </w:rPr>
              <w:t>)</w:t>
            </w:r>
            <w:r>
              <w:rPr>
                <w:i/>
                <w:color w:val="000000" w:themeColor="text1"/>
              </w:rPr>
              <w:tab/>
            </w:r>
          </w:p>
        </w:tc>
      </w:tr>
      <w:tr w:rsidR="00DC2008" w:rsidTr="00DC2008">
        <w:trPr>
          <w:cantSplit/>
          <w:trHeight w:val="454"/>
        </w:trPr>
        <w:tc>
          <w:tcPr>
            <w:tcW w:w="4702" w:type="dxa"/>
          </w:tcPr>
          <w:p w:rsidR="00DC2008" w:rsidRDefault="0064798D">
            <w:pPr>
              <w:pStyle w:val="Confirmationtex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«___»___________ 20</w:t>
            </w:r>
            <w:r w:rsidR="00976946">
              <w:rPr>
                <w:color w:val="000000" w:themeColor="text1"/>
              </w:rPr>
              <w:t>22</w:t>
            </w:r>
            <w:r w:rsidR="00DC2008">
              <w:rPr>
                <w:color w:val="000000" w:themeColor="text1"/>
              </w:rPr>
              <w:t>г.</w:t>
            </w:r>
          </w:p>
          <w:p w:rsidR="00DC2008" w:rsidRDefault="00DC2008">
            <w:pPr>
              <w:pStyle w:val="Confirmationtext"/>
              <w:jc w:val="both"/>
              <w:rPr>
                <w:i/>
                <w:color w:val="000000" w:themeColor="text1"/>
              </w:rPr>
            </w:pPr>
          </w:p>
          <w:p w:rsidR="00DC2008" w:rsidRDefault="00DC2008">
            <w:pPr>
              <w:pStyle w:val="Confirmationtext"/>
              <w:jc w:val="both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_____________ /____________________</w:t>
            </w:r>
          </w:p>
          <w:p w:rsidR="00DC2008" w:rsidRDefault="00DC2008">
            <w:pPr>
              <w:pStyle w:val="Confirmationtext"/>
              <w:jc w:val="both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 xml:space="preserve">      (подпись)          (расшифровка)</w:t>
            </w:r>
          </w:p>
          <w:p w:rsidR="00DC2008" w:rsidRDefault="00DC2008">
            <w:pPr>
              <w:pStyle w:val="Confirmationtext"/>
              <w:jc w:val="both"/>
              <w:rPr>
                <w:i/>
                <w:color w:val="000000" w:themeColor="text1"/>
              </w:rPr>
            </w:pPr>
          </w:p>
          <w:p w:rsidR="00DC2008" w:rsidRDefault="00DC2008">
            <w:pPr>
              <w:pStyle w:val="Confirmationtex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__</w:t>
            </w:r>
            <w:r w:rsidR="0064798D">
              <w:rPr>
                <w:color w:val="000000" w:themeColor="text1"/>
              </w:rPr>
              <w:t>____________ /«___»_________2</w:t>
            </w:r>
            <w:r w:rsidR="00976946">
              <w:rPr>
                <w:color w:val="000000" w:themeColor="text1"/>
              </w:rPr>
              <w:t>022</w:t>
            </w:r>
            <w:r>
              <w:rPr>
                <w:color w:val="000000" w:themeColor="text1"/>
              </w:rPr>
              <w:t>г.</w:t>
            </w:r>
          </w:p>
          <w:p w:rsidR="00DC2008" w:rsidRDefault="00DC2008">
            <w:pPr>
              <w:pStyle w:val="Confirmationtext"/>
              <w:jc w:val="both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 xml:space="preserve">      (печать)                     (дата)</w:t>
            </w:r>
          </w:p>
        </w:tc>
        <w:tc>
          <w:tcPr>
            <w:tcW w:w="734" w:type="dxa"/>
          </w:tcPr>
          <w:p w:rsidR="00DC2008" w:rsidRDefault="00DC2008">
            <w:pPr>
              <w:pStyle w:val="Confirmationtext"/>
              <w:jc w:val="both"/>
              <w:rPr>
                <w:i/>
                <w:color w:val="000000" w:themeColor="text1"/>
              </w:rPr>
            </w:pPr>
          </w:p>
        </w:tc>
        <w:tc>
          <w:tcPr>
            <w:tcW w:w="4701" w:type="dxa"/>
          </w:tcPr>
          <w:p w:rsidR="00DC2008" w:rsidRDefault="00DC2008">
            <w:pPr>
              <w:pStyle w:val="Confirmationtex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«___»___________ </w:t>
            </w:r>
            <w:r>
              <w:rPr>
                <w:color w:val="000000" w:themeColor="text1"/>
              </w:rPr>
              <w:fldChar w:fldCharType="begin"/>
            </w:r>
            <w:r>
              <w:rPr>
                <w:color w:val="000000" w:themeColor="text1"/>
              </w:rPr>
              <w:instrText xml:space="preserve"> CREATEDATE  \@ "yyyy"  \* MERGEFORMAT </w:instrText>
            </w:r>
            <w:r>
              <w:rPr>
                <w:color w:val="000000" w:themeColor="text1"/>
              </w:rPr>
              <w:fldChar w:fldCharType="separate"/>
            </w:r>
            <w:r>
              <w:rPr>
                <w:color w:val="000000" w:themeColor="text1"/>
              </w:rPr>
              <w:t>20</w:t>
            </w:r>
            <w:r>
              <w:rPr>
                <w:color w:val="000000" w:themeColor="text1"/>
              </w:rPr>
              <w:fldChar w:fldCharType="end"/>
            </w:r>
            <w:r w:rsidR="00976946">
              <w:rPr>
                <w:color w:val="000000" w:themeColor="text1"/>
              </w:rPr>
              <w:t>22</w:t>
            </w:r>
            <w:r>
              <w:rPr>
                <w:color w:val="000000" w:themeColor="text1"/>
              </w:rPr>
              <w:t>г.</w:t>
            </w:r>
          </w:p>
          <w:p w:rsidR="00DC2008" w:rsidRDefault="00DC2008">
            <w:pPr>
              <w:pStyle w:val="Confirmationtext"/>
              <w:jc w:val="both"/>
              <w:rPr>
                <w:i/>
                <w:color w:val="000000" w:themeColor="text1"/>
              </w:rPr>
            </w:pPr>
          </w:p>
          <w:p w:rsidR="00DC2008" w:rsidRDefault="00DC2008">
            <w:pPr>
              <w:pStyle w:val="Confirmationtext"/>
              <w:jc w:val="both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_____________ /___________________</w:t>
            </w:r>
          </w:p>
          <w:p w:rsidR="00DC2008" w:rsidRDefault="00DC2008">
            <w:pPr>
              <w:pStyle w:val="Confirmationtext"/>
              <w:jc w:val="both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 xml:space="preserve">     (подпись)             (расшифровка)</w:t>
            </w:r>
          </w:p>
          <w:p w:rsidR="00DC2008" w:rsidRDefault="00DC2008">
            <w:pPr>
              <w:pStyle w:val="Confirmationtext"/>
              <w:jc w:val="both"/>
              <w:rPr>
                <w:i/>
                <w:color w:val="000000" w:themeColor="text1"/>
              </w:rPr>
            </w:pPr>
          </w:p>
          <w:p w:rsidR="00DC2008" w:rsidRDefault="00DC2008">
            <w:pPr>
              <w:pStyle w:val="Confirmationtex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__</w:t>
            </w:r>
            <w:r w:rsidR="0064798D">
              <w:rPr>
                <w:color w:val="000000" w:themeColor="text1"/>
              </w:rPr>
              <w:t>____________ /«___»_________20</w:t>
            </w:r>
            <w:r w:rsidR="00976946">
              <w:rPr>
                <w:color w:val="000000" w:themeColor="text1"/>
              </w:rPr>
              <w:t>22</w:t>
            </w:r>
            <w:r>
              <w:rPr>
                <w:color w:val="000000" w:themeColor="text1"/>
              </w:rPr>
              <w:t>г.</w:t>
            </w:r>
          </w:p>
          <w:p w:rsidR="00DC2008" w:rsidRDefault="00DC2008">
            <w:pPr>
              <w:pStyle w:val="Confirmationtext"/>
              <w:jc w:val="both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 xml:space="preserve">      (печать)                   (дата)</w:t>
            </w:r>
          </w:p>
        </w:tc>
      </w:tr>
    </w:tbl>
    <w:p w:rsidR="00DC2008" w:rsidRDefault="00DC2008" w:rsidP="00DC2008">
      <w:pPr>
        <w:pStyle w:val="ShortSystemName"/>
        <w:jc w:val="both"/>
        <w:rPr>
          <w:color w:val="000000" w:themeColor="text1"/>
        </w:rPr>
      </w:pPr>
    </w:p>
    <w:p w:rsidR="00DC2008" w:rsidRDefault="00DC2008" w:rsidP="00DC2008">
      <w:pPr>
        <w:pStyle w:val="DocumentName"/>
        <w:rPr>
          <w:rFonts w:ascii="Times New Roman" w:hAnsi="Times New Roman"/>
          <w:b w:val="0"/>
          <w:color w:val="000000" w:themeColor="text1"/>
          <w:sz w:val="28"/>
          <w:szCs w:val="24"/>
        </w:rPr>
      </w:pPr>
      <w:r>
        <w:rPr>
          <w:rFonts w:ascii="Times New Roman" w:hAnsi="Times New Roman"/>
          <w:color w:val="000000" w:themeColor="text1"/>
        </w:rPr>
        <w:fldChar w:fldCharType="begin"/>
      </w:r>
      <w:r>
        <w:rPr>
          <w:rFonts w:ascii="Times New Roman" w:hAnsi="Times New Roman"/>
          <w:color w:val="000000" w:themeColor="text1"/>
        </w:rPr>
        <w:instrText xml:space="preserve"> DOCPROPERTY "Наименование документа"  \* MERGEFORMAT </w:instrText>
      </w:r>
      <w:r>
        <w:rPr>
          <w:rFonts w:ascii="Times New Roman" w:hAnsi="Times New Roman"/>
          <w:color w:val="000000" w:themeColor="text1"/>
        </w:rPr>
        <w:fldChar w:fldCharType="separate"/>
      </w:r>
      <w:r>
        <w:rPr>
          <w:rFonts w:ascii="Times New Roman" w:hAnsi="Times New Roman"/>
          <w:color w:val="000000" w:themeColor="text1"/>
          <w:sz w:val="28"/>
          <w:szCs w:val="24"/>
        </w:rPr>
        <w:t>Техническое задание</w:t>
      </w:r>
      <w:r>
        <w:rPr>
          <w:rFonts w:ascii="Times New Roman" w:hAnsi="Times New Roman"/>
          <w:color w:val="000000" w:themeColor="text1"/>
          <w:sz w:val="28"/>
          <w:szCs w:val="24"/>
        </w:rPr>
        <w:fldChar w:fldCharType="end"/>
      </w:r>
      <w:r>
        <w:rPr>
          <w:rFonts w:ascii="Times New Roman" w:hAnsi="Times New Roman"/>
          <w:color w:val="000000" w:themeColor="text1"/>
          <w:sz w:val="28"/>
          <w:szCs w:val="24"/>
        </w:rPr>
        <w:t xml:space="preserve"> на</w:t>
      </w:r>
    </w:p>
    <w:p w:rsidR="00976946" w:rsidRDefault="00DC2008" w:rsidP="00D5638F">
      <w:pPr>
        <w:pStyle w:val="ShortSystemName"/>
        <w:ind w:right="283"/>
        <w:rPr>
          <w:b/>
          <w:color w:val="000000" w:themeColor="text1"/>
        </w:rPr>
      </w:pPr>
      <w:r>
        <w:rPr>
          <w:b/>
          <w:color w:val="000000" w:themeColor="text1"/>
        </w:rPr>
        <w:t xml:space="preserve">СОЗДАНИЕ АИС </w:t>
      </w:r>
      <w:r w:rsidR="00976946">
        <w:rPr>
          <w:b/>
          <w:color w:val="000000" w:themeColor="text1"/>
        </w:rPr>
        <w:t>Гончарной</w:t>
      </w:r>
      <w:r w:rsidR="0064798D">
        <w:rPr>
          <w:b/>
          <w:color w:val="000000" w:themeColor="text1"/>
        </w:rPr>
        <w:t xml:space="preserve"> мастерской </w:t>
      </w:r>
    </w:p>
    <w:p w:rsidR="00DC2008" w:rsidRDefault="00DC2008" w:rsidP="00D5638F">
      <w:pPr>
        <w:pStyle w:val="ShortSystemName"/>
        <w:ind w:right="283"/>
        <w:rPr>
          <w:b/>
          <w:color w:val="000000" w:themeColor="text1"/>
        </w:rPr>
      </w:pPr>
      <w:r>
        <w:rPr>
          <w:b/>
          <w:color w:val="000000" w:themeColor="text1"/>
        </w:rPr>
        <w:t>«</w:t>
      </w:r>
      <w:r w:rsidR="00AC320D">
        <w:rPr>
          <w:b/>
          <w:color w:val="000000" w:themeColor="text1"/>
        </w:rPr>
        <w:t>Ceramic Vibes</w:t>
      </w:r>
      <w:r>
        <w:rPr>
          <w:b/>
          <w:color w:val="000000" w:themeColor="text1"/>
        </w:rPr>
        <w:t>»</w:t>
      </w:r>
    </w:p>
    <w:p w:rsidR="00DC2008" w:rsidRDefault="004E4D96" w:rsidP="00DC2008">
      <w:pPr>
        <w:pStyle w:val="DocumentCode"/>
        <w:rPr>
          <w:color w:val="000000" w:themeColor="text1"/>
        </w:rPr>
      </w:pPr>
      <w:r>
        <w:rPr>
          <w:color w:val="000000" w:themeColor="text1"/>
        </w:rPr>
        <w:t>На 5</w:t>
      </w:r>
      <w:r w:rsidR="00A07D8E">
        <w:rPr>
          <w:color w:val="000000" w:themeColor="text1"/>
        </w:rPr>
        <w:t>8</w:t>
      </w:r>
      <w:r w:rsidR="00DC2008">
        <w:rPr>
          <w:color w:val="000000" w:themeColor="text1"/>
        </w:rPr>
        <w:t xml:space="preserve"> листах</w:t>
      </w:r>
    </w:p>
    <w:p w:rsidR="00DC2008" w:rsidRDefault="00DC2008" w:rsidP="00DC2008">
      <w:pPr>
        <w:pStyle w:val="DocumentCode"/>
        <w:rPr>
          <w:color w:val="000000" w:themeColor="text1"/>
        </w:rPr>
      </w:pPr>
      <w:r>
        <w:rPr>
          <w:color w:val="000000" w:themeColor="text1"/>
        </w:rPr>
        <w:t>Действует с ______________</w:t>
      </w:r>
    </w:p>
    <w:tbl>
      <w:tblPr>
        <w:tblW w:w="5632" w:type="pct"/>
        <w:tblInd w:w="-176" w:type="dxa"/>
        <w:tblLayout w:type="fixed"/>
        <w:tblLook w:val="04A0" w:firstRow="1" w:lastRow="0" w:firstColumn="1" w:lastColumn="0" w:noHBand="0" w:noVBand="1"/>
      </w:tblPr>
      <w:tblGrid>
        <w:gridCol w:w="5626"/>
        <w:gridCol w:w="236"/>
        <w:gridCol w:w="4675"/>
      </w:tblGrid>
      <w:tr w:rsidR="00DC2008" w:rsidTr="00D5638F">
        <w:trPr>
          <w:cantSplit/>
          <w:trHeight w:val="535"/>
        </w:trPr>
        <w:tc>
          <w:tcPr>
            <w:tcW w:w="5760" w:type="dxa"/>
            <w:vAlign w:val="center"/>
            <w:hideMark/>
          </w:tcPr>
          <w:p w:rsidR="00DC2008" w:rsidRDefault="00DC2008">
            <w:pPr>
              <w:pStyle w:val="Confirmation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СОГЛАСОВАНО</w:t>
            </w:r>
          </w:p>
        </w:tc>
        <w:tc>
          <w:tcPr>
            <w:tcW w:w="236" w:type="dxa"/>
          </w:tcPr>
          <w:p w:rsidR="00DC2008" w:rsidRDefault="00DC2008">
            <w:pPr>
              <w:pStyle w:val="Confirmation"/>
              <w:jc w:val="both"/>
              <w:rPr>
                <w:color w:val="000000" w:themeColor="text1"/>
              </w:rPr>
            </w:pPr>
          </w:p>
        </w:tc>
        <w:tc>
          <w:tcPr>
            <w:tcW w:w="4785" w:type="dxa"/>
          </w:tcPr>
          <w:p w:rsidR="00DC2008" w:rsidRDefault="00DC2008">
            <w:pPr>
              <w:pStyle w:val="Confirmation"/>
              <w:jc w:val="both"/>
              <w:rPr>
                <w:color w:val="000000" w:themeColor="text1"/>
              </w:rPr>
            </w:pPr>
          </w:p>
        </w:tc>
      </w:tr>
      <w:tr w:rsidR="00DC2008" w:rsidTr="00D5638F">
        <w:trPr>
          <w:cantSplit/>
          <w:trHeight w:val="482"/>
        </w:trPr>
        <w:tc>
          <w:tcPr>
            <w:tcW w:w="5760" w:type="dxa"/>
            <w:vMerge w:val="restart"/>
            <w:vAlign w:val="center"/>
            <w:hideMark/>
          </w:tcPr>
          <w:p w:rsidR="00DC2008" w:rsidRDefault="00DC2008">
            <w:pPr>
              <w:pStyle w:val="Confirmationtext"/>
              <w:jc w:val="both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Должность руководителя согласующей организации</w:t>
            </w:r>
          </w:p>
          <w:p w:rsidR="00DC2008" w:rsidRDefault="00DC2008">
            <w:pPr>
              <w:pStyle w:val="Confirmationtext"/>
              <w:spacing w:after="200"/>
              <w:jc w:val="both"/>
              <w:rPr>
                <w:color w:val="000000" w:themeColor="text1"/>
              </w:rPr>
            </w:pPr>
            <w:r>
              <w:rPr>
                <w:i/>
                <w:color w:val="000000" w:themeColor="text1"/>
              </w:rPr>
              <w:t>Название согласующей организации</w:t>
            </w:r>
          </w:p>
        </w:tc>
        <w:tc>
          <w:tcPr>
            <w:tcW w:w="236" w:type="dxa"/>
          </w:tcPr>
          <w:p w:rsidR="00DC2008" w:rsidRDefault="00DC2008">
            <w:pPr>
              <w:pStyle w:val="Confirmationtext"/>
              <w:jc w:val="both"/>
              <w:rPr>
                <w:color w:val="000000" w:themeColor="text1"/>
              </w:rPr>
            </w:pPr>
          </w:p>
        </w:tc>
        <w:tc>
          <w:tcPr>
            <w:tcW w:w="4785" w:type="dxa"/>
          </w:tcPr>
          <w:p w:rsidR="00DC2008" w:rsidRDefault="00DC2008">
            <w:pPr>
              <w:pStyle w:val="Confirmationtext"/>
              <w:jc w:val="both"/>
              <w:rPr>
                <w:color w:val="000000" w:themeColor="text1"/>
              </w:rPr>
            </w:pPr>
          </w:p>
        </w:tc>
      </w:tr>
      <w:tr w:rsidR="00DC2008" w:rsidTr="00D5638F">
        <w:trPr>
          <w:cantSplit/>
          <w:trHeight w:val="482"/>
        </w:trPr>
        <w:tc>
          <w:tcPr>
            <w:tcW w:w="5760" w:type="dxa"/>
            <w:vMerge/>
            <w:vAlign w:val="center"/>
            <w:hideMark/>
          </w:tcPr>
          <w:p w:rsidR="00DC2008" w:rsidRDefault="00DC2008">
            <w:pPr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36" w:type="dxa"/>
          </w:tcPr>
          <w:p w:rsidR="00DC2008" w:rsidRDefault="00DC2008">
            <w:pPr>
              <w:pStyle w:val="Confirmationtext"/>
              <w:jc w:val="both"/>
              <w:rPr>
                <w:color w:val="000000" w:themeColor="text1"/>
              </w:rPr>
            </w:pPr>
          </w:p>
        </w:tc>
        <w:tc>
          <w:tcPr>
            <w:tcW w:w="4785" w:type="dxa"/>
          </w:tcPr>
          <w:p w:rsidR="00DC2008" w:rsidRDefault="00DC2008">
            <w:pPr>
              <w:pStyle w:val="Confirmationtext"/>
              <w:jc w:val="both"/>
              <w:rPr>
                <w:color w:val="000000" w:themeColor="text1"/>
              </w:rPr>
            </w:pPr>
          </w:p>
        </w:tc>
      </w:tr>
      <w:tr w:rsidR="00DC2008" w:rsidTr="00D5638F">
        <w:trPr>
          <w:cantSplit/>
          <w:trHeight w:val="482"/>
        </w:trPr>
        <w:tc>
          <w:tcPr>
            <w:tcW w:w="5760" w:type="dxa"/>
            <w:vAlign w:val="center"/>
            <w:hideMark/>
          </w:tcPr>
          <w:p w:rsidR="00DC2008" w:rsidRDefault="00DC2008">
            <w:pPr>
              <w:pStyle w:val="Confirmationtex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______________________________</w:t>
            </w:r>
          </w:p>
          <w:p w:rsidR="00DC2008" w:rsidRDefault="00DC2008">
            <w:pPr>
              <w:pStyle w:val="Confirmationtext"/>
              <w:spacing w:after="200"/>
              <w:jc w:val="both"/>
              <w:rPr>
                <w:color w:val="000000" w:themeColor="text1"/>
              </w:rPr>
            </w:pPr>
            <w:r>
              <w:rPr>
                <w:i/>
                <w:color w:val="000000" w:themeColor="text1"/>
              </w:rPr>
              <w:t xml:space="preserve">             (</w:t>
            </w:r>
            <w:proofErr w:type="spellStart"/>
            <w:r>
              <w:rPr>
                <w:i/>
                <w:color w:val="000000" w:themeColor="text1"/>
              </w:rPr>
              <w:t>фио</w:t>
            </w:r>
            <w:proofErr w:type="spellEnd"/>
            <w:r>
              <w:rPr>
                <w:i/>
                <w:color w:val="000000" w:themeColor="text1"/>
              </w:rPr>
              <w:t>)</w:t>
            </w:r>
          </w:p>
        </w:tc>
        <w:tc>
          <w:tcPr>
            <w:tcW w:w="236" w:type="dxa"/>
          </w:tcPr>
          <w:p w:rsidR="00DC2008" w:rsidRDefault="00DC2008">
            <w:pPr>
              <w:pStyle w:val="Confirmationtext"/>
              <w:jc w:val="both"/>
              <w:rPr>
                <w:color w:val="000000" w:themeColor="text1"/>
              </w:rPr>
            </w:pPr>
          </w:p>
        </w:tc>
        <w:tc>
          <w:tcPr>
            <w:tcW w:w="4785" w:type="dxa"/>
          </w:tcPr>
          <w:p w:rsidR="00DC2008" w:rsidRDefault="00DC2008">
            <w:pPr>
              <w:pStyle w:val="Confirmationtext"/>
              <w:jc w:val="both"/>
              <w:rPr>
                <w:color w:val="000000" w:themeColor="text1"/>
              </w:rPr>
            </w:pPr>
          </w:p>
        </w:tc>
      </w:tr>
      <w:tr w:rsidR="00DC2008" w:rsidTr="00D5638F">
        <w:trPr>
          <w:cantSplit/>
          <w:trHeight w:val="482"/>
        </w:trPr>
        <w:tc>
          <w:tcPr>
            <w:tcW w:w="5760" w:type="dxa"/>
            <w:vAlign w:val="center"/>
            <w:hideMark/>
          </w:tcPr>
          <w:p w:rsidR="00DC2008" w:rsidRDefault="00DC2008">
            <w:pPr>
              <w:pStyle w:val="Confirmationtex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«___»___________ </w:t>
            </w:r>
            <w:r w:rsidR="0064798D">
              <w:rPr>
                <w:rStyle w:val="Comment"/>
                <w:color w:val="000000" w:themeColor="text1"/>
              </w:rPr>
              <w:t>20</w:t>
            </w:r>
            <w:r w:rsidR="00976946">
              <w:rPr>
                <w:rStyle w:val="Comment"/>
                <w:color w:val="000000" w:themeColor="text1"/>
              </w:rPr>
              <w:t>21</w:t>
            </w:r>
            <w:r>
              <w:rPr>
                <w:rStyle w:val="Comment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г.</w:t>
            </w:r>
          </w:p>
        </w:tc>
        <w:tc>
          <w:tcPr>
            <w:tcW w:w="236" w:type="dxa"/>
          </w:tcPr>
          <w:p w:rsidR="00DC2008" w:rsidRDefault="00DC2008">
            <w:pPr>
              <w:pStyle w:val="Confirmationtext"/>
              <w:jc w:val="both"/>
              <w:rPr>
                <w:color w:val="000000" w:themeColor="text1"/>
              </w:rPr>
            </w:pPr>
          </w:p>
        </w:tc>
        <w:tc>
          <w:tcPr>
            <w:tcW w:w="4785" w:type="dxa"/>
          </w:tcPr>
          <w:p w:rsidR="00DC2008" w:rsidRDefault="00DC2008">
            <w:pPr>
              <w:pStyle w:val="Confirmationtext"/>
              <w:jc w:val="both"/>
              <w:rPr>
                <w:color w:val="000000" w:themeColor="text1"/>
              </w:rPr>
            </w:pPr>
          </w:p>
        </w:tc>
      </w:tr>
      <w:tr w:rsidR="00DC2008" w:rsidTr="00D5638F">
        <w:trPr>
          <w:cantSplit/>
          <w:trHeight w:val="482"/>
        </w:trPr>
        <w:tc>
          <w:tcPr>
            <w:tcW w:w="5760" w:type="dxa"/>
            <w:vMerge w:val="restart"/>
            <w:vAlign w:val="center"/>
          </w:tcPr>
          <w:p w:rsidR="00DC2008" w:rsidRDefault="00DC2008">
            <w:pPr>
              <w:pStyle w:val="Confirmationtext"/>
              <w:jc w:val="both"/>
              <w:rPr>
                <w:i/>
                <w:color w:val="000000" w:themeColor="text1"/>
              </w:rPr>
            </w:pPr>
          </w:p>
          <w:p w:rsidR="00DC2008" w:rsidRDefault="00DC2008">
            <w:pPr>
              <w:pStyle w:val="Confirmationtext"/>
              <w:jc w:val="both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_____________ /____________________</w:t>
            </w:r>
          </w:p>
          <w:p w:rsidR="00DC2008" w:rsidRDefault="00DC2008">
            <w:pPr>
              <w:pStyle w:val="Confirmationtext"/>
              <w:jc w:val="both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 xml:space="preserve">      (подпись)          (расшифровка)</w:t>
            </w:r>
          </w:p>
          <w:p w:rsidR="00DC2008" w:rsidRDefault="00DC2008">
            <w:pPr>
              <w:pStyle w:val="Confirmationtext"/>
              <w:jc w:val="both"/>
              <w:rPr>
                <w:i/>
                <w:color w:val="000000" w:themeColor="text1"/>
              </w:rPr>
            </w:pPr>
          </w:p>
          <w:p w:rsidR="00DC2008" w:rsidRDefault="00DC2008">
            <w:pPr>
              <w:pStyle w:val="Confirmationtext"/>
              <w:jc w:val="both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__</w:t>
            </w:r>
            <w:r w:rsidR="0064798D">
              <w:rPr>
                <w:i/>
                <w:color w:val="000000" w:themeColor="text1"/>
              </w:rPr>
              <w:t>____________ /«___»_________2</w:t>
            </w:r>
            <w:r w:rsidR="00976946">
              <w:rPr>
                <w:i/>
                <w:color w:val="000000" w:themeColor="text1"/>
              </w:rPr>
              <w:t>022</w:t>
            </w:r>
            <w:r>
              <w:rPr>
                <w:i/>
                <w:color w:val="000000" w:themeColor="text1"/>
              </w:rPr>
              <w:t>г.</w:t>
            </w:r>
          </w:p>
          <w:p w:rsidR="00DC2008" w:rsidRDefault="00DC2008">
            <w:pPr>
              <w:pStyle w:val="Confirmationtext"/>
              <w:jc w:val="both"/>
              <w:rPr>
                <w:color w:val="000000" w:themeColor="text1"/>
              </w:rPr>
            </w:pPr>
            <w:r>
              <w:rPr>
                <w:i/>
                <w:color w:val="000000" w:themeColor="text1"/>
              </w:rPr>
              <w:t xml:space="preserve">      (печать)                     (дата)</w:t>
            </w:r>
          </w:p>
        </w:tc>
        <w:tc>
          <w:tcPr>
            <w:tcW w:w="236" w:type="dxa"/>
          </w:tcPr>
          <w:p w:rsidR="00DC2008" w:rsidRDefault="00DC2008">
            <w:pPr>
              <w:pStyle w:val="Confirmationtext"/>
              <w:jc w:val="both"/>
              <w:rPr>
                <w:color w:val="000000" w:themeColor="text1"/>
              </w:rPr>
            </w:pPr>
          </w:p>
        </w:tc>
        <w:tc>
          <w:tcPr>
            <w:tcW w:w="4785" w:type="dxa"/>
          </w:tcPr>
          <w:p w:rsidR="00DC2008" w:rsidRDefault="00DC2008">
            <w:pPr>
              <w:pStyle w:val="Confirmationtext"/>
              <w:jc w:val="both"/>
              <w:rPr>
                <w:color w:val="000000" w:themeColor="text1"/>
              </w:rPr>
            </w:pPr>
          </w:p>
        </w:tc>
      </w:tr>
      <w:tr w:rsidR="00DC2008" w:rsidTr="00D5638F">
        <w:trPr>
          <w:cantSplit/>
          <w:trHeight w:val="482"/>
        </w:trPr>
        <w:tc>
          <w:tcPr>
            <w:tcW w:w="5760" w:type="dxa"/>
            <w:vMerge/>
            <w:vAlign w:val="center"/>
            <w:hideMark/>
          </w:tcPr>
          <w:p w:rsidR="00DC2008" w:rsidRDefault="00DC2008">
            <w:pPr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36" w:type="dxa"/>
          </w:tcPr>
          <w:p w:rsidR="00DC2008" w:rsidRDefault="00DC2008">
            <w:pPr>
              <w:pStyle w:val="Confirmationtext"/>
              <w:jc w:val="both"/>
              <w:rPr>
                <w:color w:val="000000" w:themeColor="text1"/>
              </w:rPr>
            </w:pPr>
          </w:p>
        </w:tc>
        <w:tc>
          <w:tcPr>
            <w:tcW w:w="4785" w:type="dxa"/>
          </w:tcPr>
          <w:p w:rsidR="00DC2008" w:rsidRDefault="00DC2008">
            <w:pPr>
              <w:pStyle w:val="Confirmationtext"/>
              <w:jc w:val="both"/>
              <w:rPr>
                <w:color w:val="000000" w:themeColor="text1"/>
              </w:rPr>
            </w:pPr>
          </w:p>
        </w:tc>
      </w:tr>
      <w:tr w:rsidR="00D5638F" w:rsidTr="00D5638F">
        <w:trPr>
          <w:cantSplit/>
          <w:trHeight w:val="482"/>
        </w:trPr>
        <w:tc>
          <w:tcPr>
            <w:tcW w:w="5760" w:type="dxa"/>
            <w:vAlign w:val="center"/>
          </w:tcPr>
          <w:p w:rsidR="00D5638F" w:rsidRDefault="00D5638F" w:rsidP="00D5638F">
            <w:pPr>
              <w:pStyle w:val="Confirmationtext"/>
              <w:tabs>
                <w:tab w:val="left" w:pos="4678"/>
              </w:tabs>
              <w:ind w:right="-179"/>
              <w:jc w:val="left"/>
              <w:rPr>
                <w:color w:val="000000" w:themeColor="text1"/>
              </w:rPr>
            </w:pPr>
          </w:p>
          <w:p w:rsidR="00D5638F" w:rsidRPr="003F78F4" w:rsidRDefault="00D5638F" w:rsidP="00D5638F">
            <w:pPr>
              <w:pStyle w:val="Confirmationtext"/>
              <w:tabs>
                <w:tab w:val="left" w:pos="4678"/>
              </w:tabs>
              <w:ind w:right="-179" w:firstLine="4570"/>
              <w:jc w:val="left"/>
              <w:rPr>
                <w:color w:val="000000" w:themeColor="text1"/>
              </w:rPr>
            </w:pPr>
            <w:r w:rsidRPr="003F78F4">
              <w:rPr>
                <w:color w:val="000000" w:themeColor="text1"/>
              </w:rPr>
              <w:t>Казань</w:t>
            </w:r>
          </w:p>
          <w:p w:rsidR="00D5638F" w:rsidRDefault="00D5638F" w:rsidP="00D5638F">
            <w:pPr>
              <w:pStyle w:val="Confirmationtext"/>
              <w:tabs>
                <w:tab w:val="left" w:pos="4678"/>
              </w:tabs>
              <w:ind w:left="3922" w:right="-179" w:firstLine="223"/>
              <w:rPr>
                <w:color w:val="000000" w:themeColor="text1"/>
              </w:rPr>
            </w:pPr>
            <w:r w:rsidRPr="003F78F4">
              <w:rPr>
                <w:color w:val="000000" w:themeColor="text1"/>
              </w:rPr>
              <w:t>20</w:t>
            </w:r>
            <w:r w:rsidR="00976946">
              <w:rPr>
                <w:color w:val="000000" w:themeColor="text1"/>
              </w:rPr>
              <w:t>22</w:t>
            </w:r>
          </w:p>
        </w:tc>
        <w:tc>
          <w:tcPr>
            <w:tcW w:w="236" w:type="dxa"/>
          </w:tcPr>
          <w:p w:rsidR="00D5638F" w:rsidRDefault="00D5638F" w:rsidP="00D5638F">
            <w:pPr>
              <w:pStyle w:val="Confirmationtext"/>
              <w:ind w:left="3922"/>
              <w:jc w:val="both"/>
              <w:rPr>
                <w:color w:val="000000" w:themeColor="text1"/>
              </w:rPr>
            </w:pPr>
          </w:p>
        </w:tc>
        <w:tc>
          <w:tcPr>
            <w:tcW w:w="4785" w:type="dxa"/>
          </w:tcPr>
          <w:p w:rsidR="00D5638F" w:rsidRDefault="00D5638F" w:rsidP="00D5638F">
            <w:pPr>
              <w:pStyle w:val="Confirmationtext"/>
              <w:jc w:val="both"/>
              <w:rPr>
                <w:color w:val="000000" w:themeColor="text1"/>
              </w:rPr>
            </w:pPr>
          </w:p>
        </w:tc>
      </w:tr>
      <w:tr w:rsidR="00D5638F" w:rsidTr="00D5638F">
        <w:trPr>
          <w:cantSplit/>
          <w:trHeight w:val="74"/>
        </w:trPr>
        <w:tc>
          <w:tcPr>
            <w:tcW w:w="5760" w:type="dxa"/>
            <w:vAlign w:val="center"/>
          </w:tcPr>
          <w:p w:rsidR="00D5638F" w:rsidRDefault="00D5638F" w:rsidP="00D5638F">
            <w:pPr>
              <w:pStyle w:val="Confirmationtext"/>
              <w:tabs>
                <w:tab w:val="left" w:pos="4678"/>
              </w:tabs>
              <w:ind w:right="-179"/>
              <w:jc w:val="left"/>
              <w:rPr>
                <w:color w:val="000000" w:themeColor="text1"/>
              </w:rPr>
            </w:pPr>
          </w:p>
        </w:tc>
        <w:tc>
          <w:tcPr>
            <w:tcW w:w="236" w:type="dxa"/>
          </w:tcPr>
          <w:p w:rsidR="00D5638F" w:rsidRDefault="00D5638F" w:rsidP="00D5638F">
            <w:pPr>
              <w:pStyle w:val="Confirmationtext"/>
              <w:ind w:left="3922"/>
              <w:jc w:val="both"/>
              <w:rPr>
                <w:color w:val="000000" w:themeColor="text1"/>
              </w:rPr>
            </w:pPr>
          </w:p>
        </w:tc>
        <w:tc>
          <w:tcPr>
            <w:tcW w:w="4785" w:type="dxa"/>
          </w:tcPr>
          <w:p w:rsidR="00D5638F" w:rsidRDefault="00D5638F" w:rsidP="00D5638F">
            <w:pPr>
              <w:pStyle w:val="Confirmationtext"/>
              <w:jc w:val="both"/>
              <w:rPr>
                <w:color w:val="000000" w:themeColor="text1"/>
              </w:rPr>
            </w:pPr>
          </w:p>
        </w:tc>
      </w:tr>
    </w:tbl>
    <w:sdt>
      <w:sdtPr>
        <w:rPr>
          <w:rFonts w:ascii="Times New Roman" w:eastAsia="Calibr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941373238"/>
        <w:docPartObj>
          <w:docPartGallery w:val="Table of Contents"/>
          <w:docPartUnique/>
        </w:docPartObj>
      </w:sdtPr>
      <w:sdtContent>
        <w:p w:rsidR="00D5638F" w:rsidRDefault="00D5638F" w:rsidP="00D5638F">
          <w:pPr>
            <w:pStyle w:val="a8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Оглавление</w:t>
          </w:r>
        </w:p>
        <w:p w:rsidR="00F60155" w:rsidRPr="00930521" w:rsidRDefault="00D5638F">
          <w:pPr>
            <w:pStyle w:val="11"/>
            <w:tabs>
              <w:tab w:val="right" w:leader="dot" w:pos="9345"/>
            </w:tabs>
            <w:rPr>
              <w:b/>
              <w:noProof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01784055" w:history="1">
            <w:r w:rsidR="00F60155" w:rsidRPr="00930521">
              <w:rPr>
                <w:rStyle w:val="a7"/>
                <w:rFonts w:ascii="Times New Roman" w:hAnsi="Times New Roman" w:cs="Times New Roman"/>
                <w:b/>
                <w:noProof/>
              </w:rPr>
              <w:t>1. ОБЩИЕ СВЕДЕНИЯ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_Toc101784055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4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21"/>
            <w:rPr>
              <w:rFonts w:asciiTheme="minorHAnsi" w:hAnsiTheme="minorHAnsi" w:cstheme="minorBidi"/>
              <w:b/>
              <w:sz w:val="22"/>
            </w:rPr>
          </w:pPr>
          <w:hyperlink w:anchor="_Toc101784056" w:history="1">
            <w:r w:rsidR="00F60155" w:rsidRPr="00930521">
              <w:rPr>
                <w:rStyle w:val="a7"/>
                <w:b/>
              </w:rPr>
              <w:t>1.1. Полное наименование системы и ее условное обозначение</w:t>
            </w:r>
            <w:r w:rsidR="00F60155" w:rsidRPr="00930521">
              <w:rPr>
                <w:b/>
                <w:webHidden/>
              </w:rPr>
              <w:tab/>
            </w:r>
            <w:r w:rsidR="00F60155" w:rsidRPr="00930521">
              <w:rPr>
                <w:b/>
                <w:webHidden/>
              </w:rPr>
              <w:fldChar w:fldCharType="begin"/>
            </w:r>
            <w:r w:rsidR="00F60155" w:rsidRPr="00930521">
              <w:rPr>
                <w:b/>
                <w:webHidden/>
              </w:rPr>
              <w:instrText xml:space="preserve"> PAGEREF _Toc101784056 \h </w:instrText>
            </w:r>
            <w:r w:rsidR="00F60155" w:rsidRPr="00930521">
              <w:rPr>
                <w:b/>
                <w:webHidden/>
              </w:rPr>
            </w:r>
            <w:r w:rsidR="00F60155" w:rsidRPr="00930521">
              <w:rPr>
                <w:b/>
                <w:webHidden/>
              </w:rPr>
              <w:fldChar w:fldCharType="separate"/>
            </w:r>
            <w:r w:rsidR="00F60155" w:rsidRPr="00930521">
              <w:rPr>
                <w:b/>
                <w:webHidden/>
              </w:rPr>
              <w:t>4</w:t>
            </w:r>
            <w:r w:rsidR="00F60155" w:rsidRPr="00930521">
              <w:rPr>
                <w:b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21"/>
            <w:rPr>
              <w:rFonts w:asciiTheme="minorHAnsi" w:hAnsiTheme="minorHAnsi" w:cstheme="minorBidi"/>
              <w:b/>
              <w:sz w:val="22"/>
            </w:rPr>
          </w:pPr>
          <w:hyperlink w:anchor="_Toc101784057" w:history="1">
            <w:r w:rsidR="00F60155" w:rsidRPr="00930521">
              <w:rPr>
                <w:rStyle w:val="a7"/>
                <w:b/>
              </w:rPr>
              <w:t>1.2. Номер договора</w:t>
            </w:r>
            <w:r w:rsidR="00F60155" w:rsidRPr="00930521">
              <w:rPr>
                <w:b/>
                <w:webHidden/>
              </w:rPr>
              <w:tab/>
            </w:r>
            <w:r w:rsidR="00F60155" w:rsidRPr="00930521">
              <w:rPr>
                <w:b/>
                <w:webHidden/>
              </w:rPr>
              <w:fldChar w:fldCharType="begin"/>
            </w:r>
            <w:r w:rsidR="00F60155" w:rsidRPr="00930521">
              <w:rPr>
                <w:b/>
                <w:webHidden/>
              </w:rPr>
              <w:instrText xml:space="preserve"> PAGEREF _Toc101784057 \h </w:instrText>
            </w:r>
            <w:r w:rsidR="00F60155" w:rsidRPr="00930521">
              <w:rPr>
                <w:b/>
                <w:webHidden/>
              </w:rPr>
            </w:r>
            <w:r w:rsidR="00F60155" w:rsidRPr="00930521">
              <w:rPr>
                <w:b/>
                <w:webHidden/>
              </w:rPr>
              <w:fldChar w:fldCharType="separate"/>
            </w:r>
            <w:r w:rsidR="00F60155" w:rsidRPr="00930521">
              <w:rPr>
                <w:b/>
                <w:webHidden/>
              </w:rPr>
              <w:t>4</w:t>
            </w:r>
            <w:r w:rsidR="00F60155" w:rsidRPr="00930521">
              <w:rPr>
                <w:b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21"/>
            <w:rPr>
              <w:rFonts w:asciiTheme="minorHAnsi" w:hAnsiTheme="minorHAnsi" w:cstheme="minorBidi"/>
              <w:b/>
              <w:sz w:val="22"/>
            </w:rPr>
          </w:pPr>
          <w:hyperlink w:anchor="_Toc101784058" w:history="1">
            <w:r w:rsidR="00F60155" w:rsidRPr="00930521">
              <w:rPr>
                <w:rStyle w:val="a7"/>
                <w:b/>
              </w:rPr>
              <w:t>1.3. Наименования Разработчика и Заказчика системы и их реквизиты</w:t>
            </w:r>
            <w:r w:rsidR="00F60155" w:rsidRPr="00930521">
              <w:rPr>
                <w:b/>
                <w:webHidden/>
              </w:rPr>
              <w:tab/>
            </w:r>
            <w:r w:rsidR="00F60155" w:rsidRPr="00930521">
              <w:rPr>
                <w:b/>
                <w:webHidden/>
              </w:rPr>
              <w:fldChar w:fldCharType="begin"/>
            </w:r>
            <w:r w:rsidR="00F60155" w:rsidRPr="00930521">
              <w:rPr>
                <w:b/>
                <w:webHidden/>
              </w:rPr>
              <w:instrText xml:space="preserve"> PAGEREF _Toc101784058 \h </w:instrText>
            </w:r>
            <w:r w:rsidR="00F60155" w:rsidRPr="00930521">
              <w:rPr>
                <w:b/>
                <w:webHidden/>
              </w:rPr>
            </w:r>
            <w:r w:rsidR="00F60155" w:rsidRPr="00930521">
              <w:rPr>
                <w:b/>
                <w:webHidden/>
              </w:rPr>
              <w:fldChar w:fldCharType="separate"/>
            </w:r>
            <w:r w:rsidR="00F60155" w:rsidRPr="00930521">
              <w:rPr>
                <w:b/>
                <w:webHidden/>
              </w:rPr>
              <w:t>4</w:t>
            </w:r>
            <w:r w:rsidR="00F60155" w:rsidRPr="00930521">
              <w:rPr>
                <w:b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21"/>
            <w:rPr>
              <w:rFonts w:asciiTheme="minorHAnsi" w:hAnsiTheme="minorHAnsi" w:cstheme="minorBidi"/>
              <w:b/>
              <w:sz w:val="22"/>
            </w:rPr>
          </w:pPr>
          <w:hyperlink w:anchor="_Toc101784059" w:history="1">
            <w:r w:rsidR="00F60155" w:rsidRPr="00930521">
              <w:rPr>
                <w:rStyle w:val="a7"/>
                <w:b/>
              </w:rPr>
              <w:t>1.5. Сроки начала и окончания работ</w:t>
            </w:r>
            <w:r w:rsidR="00F60155" w:rsidRPr="00930521">
              <w:rPr>
                <w:b/>
                <w:webHidden/>
              </w:rPr>
              <w:tab/>
            </w:r>
            <w:r w:rsidR="00F60155" w:rsidRPr="00930521">
              <w:rPr>
                <w:b/>
                <w:webHidden/>
              </w:rPr>
              <w:fldChar w:fldCharType="begin"/>
            </w:r>
            <w:r w:rsidR="00F60155" w:rsidRPr="00930521">
              <w:rPr>
                <w:b/>
                <w:webHidden/>
              </w:rPr>
              <w:instrText xml:space="preserve"> PAGEREF _Toc101784059 \h </w:instrText>
            </w:r>
            <w:r w:rsidR="00F60155" w:rsidRPr="00930521">
              <w:rPr>
                <w:b/>
                <w:webHidden/>
              </w:rPr>
            </w:r>
            <w:r w:rsidR="00F60155" w:rsidRPr="00930521">
              <w:rPr>
                <w:b/>
                <w:webHidden/>
              </w:rPr>
              <w:fldChar w:fldCharType="separate"/>
            </w:r>
            <w:r w:rsidR="00F60155" w:rsidRPr="00930521">
              <w:rPr>
                <w:b/>
                <w:webHidden/>
              </w:rPr>
              <w:t>5</w:t>
            </w:r>
            <w:r w:rsidR="00F60155" w:rsidRPr="00930521">
              <w:rPr>
                <w:b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21"/>
            <w:rPr>
              <w:rFonts w:asciiTheme="minorHAnsi" w:hAnsiTheme="minorHAnsi" w:cstheme="minorBidi"/>
              <w:b/>
              <w:sz w:val="22"/>
            </w:rPr>
          </w:pPr>
          <w:hyperlink w:anchor="_Toc101784060" w:history="1">
            <w:r w:rsidR="00F60155" w:rsidRPr="00930521">
              <w:rPr>
                <w:rStyle w:val="a7"/>
                <w:b/>
              </w:rPr>
              <w:t>1.6. Источники и порядок финансирования работ</w:t>
            </w:r>
            <w:r w:rsidR="00F60155" w:rsidRPr="00930521">
              <w:rPr>
                <w:b/>
                <w:webHidden/>
              </w:rPr>
              <w:tab/>
            </w:r>
            <w:r w:rsidR="00F60155" w:rsidRPr="00930521">
              <w:rPr>
                <w:b/>
                <w:webHidden/>
              </w:rPr>
              <w:fldChar w:fldCharType="begin"/>
            </w:r>
            <w:r w:rsidR="00F60155" w:rsidRPr="00930521">
              <w:rPr>
                <w:b/>
                <w:webHidden/>
              </w:rPr>
              <w:instrText xml:space="preserve"> PAGEREF _Toc101784060 \h </w:instrText>
            </w:r>
            <w:r w:rsidR="00F60155" w:rsidRPr="00930521">
              <w:rPr>
                <w:b/>
                <w:webHidden/>
              </w:rPr>
            </w:r>
            <w:r w:rsidR="00F60155" w:rsidRPr="00930521">
              <w:rPr>
                <w:b/>
                <w:webHidden/>
              </w:rPr>
              <w:fldChar w:fldCharType="separate"/>
            </w:r>
            <w:r w:rsidR="00F60155" w:rsidRPr="00930521">
              <w:rPr>
                <w:b/>
                <w:webHidden/>
              </w:rPr>
              <w:t>5</w:t>
            </w:r>
            <w:r w:rsidR="00F60155" w:rsidRPr="00930521">
              <w:rPr>
                <w:b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21"/>
            <w:rPr>
              <w:rFonts w:asciiTheme="minorHAnsi" w:hAnsiTheme="minorHAnsi" w:cstheme="minorBidi"/>
              <w:b/>
              <w:sz w:val="22"/>
            </w:rPr>
          </w:pPr>
          <w:hyperlink w:anchor="_Toc101784061" w:history="1">
            <w:r w:rsidR="00F60155" w:rsidRPr="00930521">
              <w:rPr>
                <w:rStyle w:val="a7"/>
                <w:b/>
              </w:rPr>
              <w:t>1.7. Порядок оформления и предъявления заказчику результатов работ</w:t>
            </w:r>
            <w:r w:rsidR="00F60155" w:rsidRPr="00930521">
              <w:rPr>
                <w:b/>
                <w:webHidden/>
              </w:rPr>
              <w:tab/>
            </w:r>
            <w:r w:rsidR="00F60155" w:rsidRPr="00930521">
              <w:rPr>
                <w:b/>
                <w:webHidden/>
              </w:rPr>
              <w:fldChar w:fldCharType="begin"/>
            </w:r>
            <w:r w:rsidR="00F60155" w:rsidRPr="00930521">
              <w:rPr>
                <w:b/>
                <w:webHidden/>
              </w:rPr>
              <w:instrText xml:space="preserve"> PAGEREF _Toc101784061 \h </w:instrText>
            </w:r>
            <w:r w:rsidR="00F60155" w:rsidRPr="00930521">
              <w:rPr>
                <w:b/>
                <w:webHidden/>
              </w:rPr>
            </w:r>
            <w:r w:rsidR="00F60155" w:rsidRPr="00930521">
              <w:rPr>
                <w:b/>
                <w:webHidden/>
              </w:rPr>
              <w:fldChar w:fldCharType="separate"/>
            </w:r>
            <w:r w:rsidR="00F60155" w:rsidRPr="00930521">
              <w:rPr>
                <w:b/>
                <w:webHidden/>
              </w:rPr>
              <w:t>5</w:t>
            </w:r>
            <w:r w:rsidR="00F60155" w:rsidRPr="00930521">
              <w:rPr>
                <w:b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11"/>
            <w:tabs>
              <w:tab w:val="right" w:leader="dot" w:pos="9345"/>
            </w:tabs>
            <w:rPr>
              <w:b/>
              <w:noProof/>
            </w:rPr>
          </w:pPr>
          <w:hyperlink w:anchor="_Toc101784062" w:history="1">
            <w:r w:rsidR="00F60155" w:rsidRPr="00930521">
              <w:rPr>
                <w:rStyle w:val="a7"/>
                <w:b/>
                <w:noProof/>
              </w:rPr>
              <w:t>2. НАЗНАЧЕНИЕ И ЦЕЛИ СОЗДАНИЯ (РАЗВИТИЯ) СИСТЕМЫ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_Toc101784062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6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21"/>
            <w:rPr>
              <w:rFonts w:asciiTheme="minorHAnsi" w:hAnsiTheme="minorHAnsi" w:cstheme="minorBidi"/>
              <w:b/>
              <w:sz w:val="22"/>
            </w:rPr>
          </w:pPr>
          <w:hyperlink w:anchor="_Toc101784063" w:history="1">
            <w:r w:rsidR="00F60155" w:rsidRPr="00930521">
              <w:rPr>
                <w:rStyle w:val="a7"/>
                <w:b/>
              </w:rPr>
              <w:t>2.1. Назначение системы</w:t>
            </w:r>
            <w:r w:rsidR="00F60155" w:rsidRPr="00930521">
              <w:rPr>
                <w:b/>
                <w:webHidden/>
              </w:rPr>
              <w:tab/>
            </w:r>
            <w:r w:rsidR="00F60155" w:rsidRPr="00930521">
              <w:rPr>
                <w:b/>
                <w:webHidden/>
              </w:rPr>
              <w:fldChar w:fldCharType="begin"/>
            </w:r>
            <w:r w:rsidR="00F60155" w:rsidRPr="00930521">
              <w:rPr>
                <w:b/>
                <w:webHidden/>
              </w:rPr>
              <w:instrText xml:space="preserve"> PAGEREF _Toc101784063 \h </w:instrText>
            </w:r>
            <w:r w:rsidR="00F60155" w:rsidRPr="00930521">
              <w:rPr>
                <w:b/>
                <w:webHidden/>
              </w:rPr>
            </w:r>
            <w:r w:rsidR="00F60155" w:rsidRPr="00930521">
              <w:rPr>
                <w:b/>
                <w:webHidden/>
              </w:rPr>
              <w:fldChar w:fldCharType="separate"/>
            </w:r>
            <w:r w:rsidR="00F60155" w:rsidRPr="00930521">
              <w:rPr>
                <w:b/>
                <w:webHidden/>
              </w:rPr>
              <w:t>6</w:t>
            </w:r>
            <w:r w:rsidR="00F60155" w:rsidRPr="00930521">
              <w:rPr>
                <w:b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21"/>
            <w:rPr>
              <w:rFonts w:asciiTheme="minorHAnsi" w:hAnsiTheme="minorHAnsi" w:cstheme="minorBidi"/>
              <w:b/>
              <w:sz w:val="22"/>
            </w:rPr>
          </w:pPr>
          <w:hyperlink w:anchor="_Toc101784064" w:history="1">
            <w:r w:rsidR="00F60155" w:rsidRPr="00930521">
              <w:rPr>
                <w:rStyle w:val="a7"/>
                <w:b/>
              </w:rPr>
              <w:t>2.2. Цели создания системы</w:t>
            </w:r>
            <w:r w:rsidR="00F60155" w:rsidRPr="00930521">
              <w:rPr>
                <w:b/>
                <w:webHidden/>
              </w:rPr>
              <w:tab/>
            </w:r>
            <w:r w:rsidR="00F60155" w:rsidRPr="00930521">
              <w:rPr>
                <w:b/>
                <w:webHidden/>
              </w:rPr>
              <w:fldChar w:fldCharType="begin"/>
            </w:r>
            <w:r w:rsidR="00F60155" w:rsidRPr="00930521">
              <w:rPr>
                <w:b/>
                <w:webHidden/>
              </w:rPr>
              <w:instrText xml:space="preserve"> PAGEREF _Toc101784064 \h </w:instrText>
            </w:r>
            <w:r w:rsidR="00F60155" w:rsidRPr="00930521">
              <w:rPr>
                <w:b/>
                <w:webHidden/>
              </w:rPr>
            </w:r>
            <w:r w:rsidR="00F60155" w:rsidRPr="00930521">
              <w:rPr>
                <w:b/>
                <w:webHidden/>
              </w:rPr>
              <w:fldChar w:fldCharType="separate"/>
            </w:r>
            <w:r w:rsidR="00F60155" w:rsidRPr="00930521">
              <w:rPr>
                <w:b/>
                <w:webHidden/>
              </w:rPr>
              <w:t>6</w:t>
            </w:r>
            <w:r w:rsidR="00F60155" w:rsidRPr="00930521">
              <w:rPr>
                <w:b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11"/>
            <w:tabs>
              <w:tab w:val="right" w:leader="dot" w:pos="9345"/>
            </w:tabs>
            <w:rPr>
              <w:b/>
              <w:noProof/>
            </w:rPr>
          </w:pPr>
          <w:hyperlink w:anchor="_Toc101784065" w:history="1">
            <w:r w:rsidR="00F60155" w:rsidRPr="00930521">
              <w:rPr>
                <w:rStyle w:val="a7"/>
                <w:b/>
                <w:noProof/>
              </w:rPr>
              <w:t>3. ХАРАКТЕРИСТИКА ОБЪЕКТОВ АВТОМАТИЗАЦИИ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_Toc101784065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6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21"/>
            <w:rPr>
              <w:rFonts w:asciiTheme="minorHAnsi" w:hAnsiTheme="minorHAnsi" w:cstheme="minorBidi"/>
              <w:b/>
              <w:sz w:val="22"/>
            </w:rPr>
          </w:pPr>
          <w:hyperlink w:anchor="_Toc101784066" w:history="1">
            <w:r w:rsidR="00F60155" w:rsidRPr="00930521">
              <w:rPr>
                <w:rStyle w:val="a7"/>
                <w:b/>
              </w:rPr>
              <w:t>3.1. Сведения об объекте автоматизации</w:t>
            </w:r>
            <w:r w:rsidR="00F60155" w:rsidRPr="00930521">
              <w:rPr>
                <w:b/>
                <w:webHidden/>
              </w:rPr>
              <w:tab/>
            </w:r>
            <w:r w:rsidR="00F60155" w:rsidRPr="00930521">
              <w:rPr>
                <w:b/>
                <w:webHidden/>
              </w:rPr>
              <w:fldChar w:fldCharType="begin"/>
            </w:r>
            <w:r w:rsidR="00F60155" w:rsidRPr="00930521">
              <w:rPr>
                <w:b/>
                <w:webHidden/>
              </w:rPr>
              <w:instrText xml:space="preserve"> PAGEREF _Toc101784066 \h </w:instrText>
            </w:r>
            <w:r w:rsidR="00F60155" w:rsidRPr="00930521">
              <w:rPr>
                <w:b/>
                <w:webHidden/>
              </w:rPr>
            </w:r>
            <w:r w:rsidR="00F60155" w:rsidRPr="00930521">
              <w:rPr>
                <w:b/>
                <w:webHidden/>
              </w:rPr>
              <w:fldChar w:fldCharType="separate"/>
            </w:r>
            <w:r w:rsidR="00F60155" w:rsidRPr="00930521">
              <w:rPr>
                <w:b/>
                <w:webHidden/>
              </w:rPr>
              <w:t>6</w:t>
            </w:r>
            <w:r w:rsidR="00F60155" w:rsidRPr="00930521">
              <w:rPr>
                <w:b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21"/>
            <w:rPr>
              <w:rFonts w:asciiTheme="minorHAnsi" w:hAnsiTheme="minorHAnsi" w:cstheme="minorBidi"/>
              <w:b/>
              <w:sz w:val="22"/>
            </w:rPr>
          </w:pPr>
          <w:hyperlink w:anchor="_Toc101784067" w:history="1">
            <w:r w:rsidR="00F60155" w:rsidRPr="00930521">
              <w:rPr>
                <w:rStyle w:val="a7"/>
                <w:b/>
              </w:rPr>
              <w:t>3.2. Условия эксплуатации объекта автоматизации</w:t>
            </w:r>
            <w:r w:rsidR="00F60155" w:rsidRPr="00930521">
              <w:rPr>
                <w:b/>
                <w:webHidden/>
              </w:rPr>
              <w:tab/>
            </w:r>
            <w:r w:rsidR="00F60155" w:rsidRPr="00930521">
              <w:rPr>
                <w:b/>
                <w:webHidden/>
              </w:rPr>
              <w:fldChar w:fldCharType="begin"/>
            </w:r>
            <w:r w:rsidR="00F60155" w:rsidRPr="00930521">
              <w:rPr>
                <w:b/>
                <w:webHidden/>
              </w:rPr>
              <w:instrText xml:space="preserve"> PAGEREF _Toc101784067 \h </w:instrText>
            </w:r>
            <w:r w:rsidR="00F60155" w:rsidRPr="00930521">
              <w:rPr>
                <w:b/>
                <w:webHidden/>
              </w:rPr>
            </w:r>
            <w:r w:rsidR="00F60155" w:rsidRPr="00930521">
              <w:rPr>
                <w:b/>
                <w:webHidden/>
              </w:rPr>
              <w:fldChar w:fldCharType="separate"/>
            </w:r>
            <w:r w:rsidR="00F60155" w:rsidRPr="00930521">
              <w:rPr>
                <w:b/>
                <w:webHidden/>
              </w:rPr>
              <w:t>6</w:t>
            </w:r>
            <w:r w:rsidR="00F60155" w:rsidRPr="00930521">
              <w:rPr>
                <w:b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11"/>
            <w:tabs>
              <w:tab w:val="right" w:leader="dot" w:pos="9345"/>
            </w:tabs>
            <w:rPr>
              <w:b/>
              <w:noProof/>
            </w:rPr>
          </w:pPr>
          <w:hyperlink w:anchor="_Toc101784068" w:history="1">
            <w:r w:rsidR="00F60155" w:rsidRPr="00930521">
              <w:rPr>
                <w:rStyle w:val="a7"/>
                <w:b/>
                <w:noProof/>
              </w:rPr>
              <w:t>4. ТРЕБОВАНИЯ К СИСТЕМЕ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_Toc101784068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7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21"/>
            <w:rPr>
              <w:rFonts w:asciiTheme="minorHAnsi" w:hAnsiTheme="minorHAnsi" w:cstheme="minorBidi"/>
              <w:b/>
              <w:sz w:val="22"/>
            </w:rPr>
          </w:pPr>
          <w:hyperlink w:anchor="_Toc101784069" w:history="1">
            <w:r w:rsidR="00F60155" w:rsidRPr="00930521">
              <w:rPr>
                <w:rStyle w:val="a7"/>
                <w:b/>
              </w:rPr>
              <w:t>4.1. Требования к системе в целом</w:t>
            </w:r>
            <w:r w:rsidR="00F60155" w:rsidRPr="00930521">
              <w:rPr>
                <w:b/>
                <w:webHidden/>
              </w:rPr>
              <w:tab/>
            </w:r>
            <w:r w:rsidR="00F60155" w:rsidRPr="00930521">
              <w:rPr>
                <w:b/>
                <w:webHidden/>
              </w:rPr>
              <w:fldChar w:fldCharType="begin"/>
            </w:r>
            <w:r w:rsidR="00F60155" w:rsidRPr="00930521">
              <w:rPr>
                <w:b/>
                <w:webHidden/>
              </w:rPr>
              <w:instrText xml:space="preserve"> PAGEREF _Toc101784069 \h </w:instrText>
            </w:r>
            <w:r w:rsidR="00F60155" w:rsidRPr="00930521">
              <w:rPr>
                <w:b/>
                <w:webHidden/>
              </w:rPr>
            </w:r>
            <w:r w:rsidR="00F60155" w:rsidRPr="00930521">
              <w:rPr>
                <w:b/>
                <w:webHidden/>
              </w:rPr>
              <w:fldChar w:fldCharType="separate"/>
            </w:r>
            <w:r w:rsidR="00F60155" w:rsidRPr="00930521">
              <w:rPr>
                <w:b/>
                <w:webHidden/>
              </w:rPr>
              <w:t>7</w:t>
            </w:r>
            <w:r w:rsidR="00F60155" w:rsidRPr="00930521">
              <w:rPr>
                <w:b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70" w:history="1">
            <w:r w:rsidR="00F60155" w:rsidRPr="00930521">
              <w:rPr>
                <w:rStyle w:val="a7"/>
                <w:b/>
                <w:noProof/>
              </w:rPr>
              <w:t>4.1.1. Требования к структуре и функционированию системы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_Toc101784070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7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71" w:history="1">
            <w:r w:rsidR="00F60155" w:rsidRPr="00930521">
              <w:rPr>
                <w:rStyle w:val="a7"/>
                <w:b/>
                <w:noProof/>
              </w:rPr>
              <w:t>4.1.2 Требования к численности и квалификации персонала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_Toc101784071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10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72" w:history="1">
            <w:r w:rsidR="00F60155" w:rsidRPr="00930521">
              <w:rPr>
                <w:rStyle w:val="a7"/>
                <w:b/>
                <w:noProof/>
              </w:rPr>
              <w:t>4.1.3 Показатели назначения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_Toc101784072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11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73" w:history="1">
            <w:r w:rsidR="00F60155" w:rsidRPr="00930521">
              <w:rPr>
                <w:rStyle w:val="a7"/>
                <w:b/>
                <w:noProof/>
              </w:rPr>
              <w:t>4.1.4 Требования к надежности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_Toc101784073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11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74" w:history="1">
            <w:r w:rsidR="00F60155" w:rsidRPr="00930521">
              <w:rPr>
                <w:rStyle w:val="a7"/>
                <w:b/>
                <w:noProof/>
              </w:rPr>
              <w:t>4.1.5 Требования к безопасности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_Toc101784074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13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75" w:history="1">
            <w:r w:rsidR="00F60155" w:rsidRPr="00930521">
              <w:rPr>
                <w:rStyle w:val="a7"/>
                <w:b/>
                <w:noProof/>
              </w:rPr>
              <w:t>4.1.6 Требования к эргономике и технической эстетике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_Toc101784075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13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76" w:history="1">
            <w:r w:rsidR="00F60155" w:rsidRPr="00930521">
              <w:rPr>
                <w:rStyle w:val="a7"/>
                <w:b/>
                <w:noProof/>
              </w:rPr>
              <w:t>4.1.7 Требования к эксплуатации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_Toc101784076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13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77" w:history="1">
            <w:r w:rsidR="00F60155" w:rsidRPr="00930521">
              <w:rPr>
                <w:rStyle w:val="a7"/>
                <w:b/>
                <w:noProof/>
              </w:rPr>
              <w:t>4.1.8 Требования к защите информации от несанкционированного доступа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_Toc101784077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14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78" w:history="1">
            <w:r w:rsidR="00F60155" w:rsidRPr="00930521">
              <w:rPr>
                <w:rStyle w:val="a7"/>
                <w:b/>
                <w:noProof/>
              </w:rPr>
              <w:t>4.1.9. Требование защиты данных от разрушений при авариях и сбоях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_Toc101784078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14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79" w:history="1">
            <w:r w:rsidR="00F60155" w:rsidRPr="00930521">
              <w:rPr>
                <w:rStyle w:val="a7"/>
                <w:b/>
                <w:noProof/>
              </w:rPr>
              <w:t>4.1.10. Требования к стандартизации и унификации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_Toc101784079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14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21"/>
            <w:rPr>
              <w:rFonts w:asciiTheme="minorHAnsi" w:hAnsiTheme="minorHAnsi" w:cstheme="minorBidi"/>
              <w:b/>
              <w:sz w:val="22"/>
            </w:rPr>
          </w:pPr>
          <w:hyperlink w:anchor="_Toc101784080" w:history="1">
            <w:r w:rsidR="00F60155" w:rsidRPr="00930521">
              <w:rPr>
                <w:rStyle w:val="a7"/>
                <w:b/>
              </w:rPr>
              <w:t>4.2. Требования к функциям (задачам), выполняемым системой</w:t>
            </w:r>
            <w:r w:rsidR="00F60155" w:rsidRPr="00930521">
              <w:rPr>
                <w:b/>
                <w:webHidden/>
              </w:rPr>
              <w:tab/>
            </w:r>
            <w:r w:rsidR="00F60155" w:rsidRPr="00930521">
              <w:rPr>
                <w:b/>
                <w:webHidden/>
              </w:rPr>
              <w:fldChar w:fldCharType="begin"/>
            </w:r>
            <w:r w:rsidR="00F60155" w:rsidRPr="00930521">
              <w:rPr>
                <w:b/>
                <w:webHidden/>
              </w:rPr>
              <w:instrText xml:space="preserve"> PAGEREF _Toc101784080 \h </w:instrText>
            </w:r>
            <w:r w:rsidR="00F60155" w:rsidRPr="00930521">
              <w:rPr>
                <w:b/>
                <w:webHidden/>
              </w:rPr>
            </w:r>
            <w:r w:rsidR="00F60155" w:rsidRPr="00930521">
              <w:rPr>
                <w:b/>
                <w:webHidden/>
              </w:rPr>
              <w:fldChar w:fldCharType="separate"/>
            </w:r>
            <w:r w:rsidR="00F60155" w:rsidRPr="00930521">
              <w:rPr>
                <w:b/>
                <w:webHidden/>
              </w:rPr>
              <w:t>15</w:t>
            </w:r>
            <w:r w:rsidR="00F60155" w:rsidRPr="00930521">
              <w:rPr>
                <w:b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81" w:history="1">
            <w:r w:rsidR="00F60155" w:rsidRPr="00930521">
              <w:rPr>
                <w:rStyle w:val="a7"/>
                <w:b/>
                <w:noProof/>
              </w:rPr>
              <w:t>4.2.2 Общие требования к прикладным системам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_Toc101784081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17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82" w:history="1">
            <w:r w:rsidR="00F60155" w:rsidRPr="00930521">
              <w:rPr>
                <w:rStyle w:val="a7"/>
                <w:b/>
                <w:noProof/>
              </w:rPr>
              <w:t>4.2.</w:t>
            </w:r>
            <w:r w:rsidR="00F60155" w:rsidRPr="00930521">
              <w:rPr>
                <w:rStyle w:val="a7"/>
                <w:b/>
                <w:noProof/>
                <w:lang w:val="en-US"/>
              </w:rPr>
              <w:t>3</w:t>
            </w:r>
            <w:r w:rsidR="00F60155" w:rsidRPr="00930521">
              <w:rPr>
                <w:rStyle w:val="a7"/>
                <w:b/>
                <w:noProof/>
              </w:rPr>
              <w:t>. Модуль директора.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_Toc101784082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18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83" w:history="1">
            <w:r w:rsidR="00F60155" w:rsidRPr="00930521">
              <w:rPr>
                <w:rStyle w:val="a7"/>
                <w:b/>
                <w:noProof/>
              </w:rPr>
              <w:t>4.2.</w:t>
            </w:r>
            <w:r w:rsidR="00F60155" w:rsidRPr="00930521">
              <w:rPr>
                <w:rStyle w:val="a7"/>
                <w:b/>
                <w:noProof/>
                <w:lang w:val="en-US"/>
              </w:rPr>
              <w:t>4</w:t>
            </w:r>
            <w:r w:rsidR="00F60155" w:rsidRPr="00930521">
              <w:rPr>
                <w:rStyle w:val="a7"/>
                <w:b/>
                <w:noProof/>
              </w:rPr>
              <w:t>. Модуль менеджера.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_Toc101784083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19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84" w:history="1">
            <w:r w:rsidR="00F60155" w:rsidRPr="00930521">
              <w:rPr>
                <w:rStyle w:val="a7"/>
                <w:b/>
                <w:noProof/>
              </w:rPr>
              <w:t>4.2.</w:t>
            </w:r>
            <w:r w:rsidR="00F60155" w:rsidRPr="00930521">
              <w:rPr>
                <w:rStyle w:val="a7"/>
                <w:b/>
                <w:noProof/>
                <w:lang w:val="en-US"/>
              </w:rPr>
              <w:t>5</w:t>
            </w:r>
            <w:r w:rsidR="00F60155" w:rsidRPr="00930521">
              <w:rPr>
                <w:rStyle w:val="a7"/>
                <w:b/>
                <w:noProof/>
              </w:rPr>
              <w:t>. Модуль клиента.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_Toc101784084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20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85" w:history="1">
            <w:r w:rsidR="00F60155" w:rsidRPr="00930521">
              <w:rPr>
                <w:rStyle w:val="a7"/>
                <w:b/>
                <w:noProof/>
              </w:rPr>
              <w:t>4.2.</w:t>
            </w:r>
            <w:r w:rsidR="00F60155" w:rsidRPr="00930521">
              <w:rPr>
                <w:rStyle w:val="a7"/>
                <w:b/>
                <w:noProof/>
                <w:lang w:val="en-US"/>
              </w:rPr>
              <w:t>6</w:t>
            </w:r>
            <w:r w:rsidR="00F60155" w:rsidRPr="00930521">
              <w:rPr>
                <w:rStyle w:val="a7"/>
                <w:b/>
                <w:noProof/>
              </w:rPr>
              <w:t>. Модуль мастера.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_Toc101784085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21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86" w:history="1">
            <w:r w:rsidR="00F60155" w:rsidRPr="00930521">
              <w:rPr>
                <w:rStyle w:val="a7"/>
                <w:b/>
                <w:noProof/>
              </w:rPr>
              <w:t>4.2.</w:t>
            </w:r>
            <w:r w:rsidR="00F60155" w:rsidRPr="00930521">
              <w:rPr>
                <w:rStyle w:val="a7"/>
                <w:b/>
                <w:noProof/>
                <w:lang w:val="en-US"/>
              </w:rPr>
              <w:t>7</w:t>
            </w:r>
            <w:r w:rsidR="00F60155" w:rsidRPr="00930521">
              <w:rPr>
                <w:rStyle w:val="a7"/>
                <w:b/>
                <w:noProof/>
              </w:rPr>
              <w:t>. Модуль бухгалтера.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_Toc101784086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21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87" w:history="1">
            <w:r w:rsidR="00F60155" w:rsidRPr="00930521">
              <w:rPr>
                <w:rStyle w:val="a7"/>
                <w:b/>
                <w:noProof/>
              </w:rPr>
              <w:t>4.2.</w:t>
            </w:r>
            <w:r w:rsidR="00F60155" w:rsidRPr="00930521">
              <w:rPr>
                <w:rStyle w:val="a7"/>
                <w:b/>
                <w:noProof/>
                <w:lang w:val="en-US"/>
              </w:rPr>
              <w:t>8</w:t>
            </w:r>
            <w:r w:rsidR="00F60155" w:rsidRPr="00930521">
              <w:rPr>
                <w:rStyle w:val="a7"/>
                <w:b/>
                <w:noProof/>
              </w:rPr>
              <w:t>. Входной модуль.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_Toc101784087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22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88" w:history="1">
            <w:r w:rsidR="00F60155" w:rsidRPr="00930521">
              <w:rPr>
                <w:rStyle w:val="a7"/>
                <w:b/>
                <w:noProof/>
              </w:rPr>
              <w:t>4.2.</w:t>
            </w:r>
            <w:r w:rsidR="00F60155" w:rsidRPr="00930521">
              <w:rPr>
                <w:rStyle w:val="a7"/>
                <w:b/>
                <w:noProof/>
                <w:lang w:val="en-US"/>
              </w:rPr>
              <w:t>9</w:t>
            </w:r>
            <w:r w:rsidR="00F60155" w:rsidRPr="00930521">
              <w:rPr>
                <w:rStyle w:val="a7"/>
                <w:b/>
                <w:noProof/>
              </w:rPr>
              <w:t>. Модуль СППР.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_Toc101784088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22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21"/>
            <w:rPr>
              <w:rFonts w:asciiTheme="minorHAnsi" w:hAnsiTheme="minorHAnsi" w:cstheme="minorBidi"/>
              <w:b/>
              <w:sz w:val="22"/>
            </w:rPr>
          </w:pPr>
          <w:hyperlink w:anchor="_Toc101784089" w:history="1">
            <w:r w:rsidR="00F60155" w:rsidRPr="00930521">
              <w:rPr>
                <w:rStyle w:val="a7"/>
                <w:b/>
              </w:rPr>
              <w:t>4.3 Требования к обеспечивающим системам</w:t>
            </w:r>
            <w:r w:rsidR="00F60155" w:rsidRPr="00930521">
              <w:rPr>
                <w:b/>
                <w:webHidden/>
              </w:rPr>
              <w:tab/>
            </w:r>
            <w:r w:rsidR="00F60155" w:rsidRPr="00930521">
              <w:rPr>
                <w:b/>
                <w:webHidden/>
              </w:rPr>
              <w:fldChar w:fldCharType="begin"/>
            </w:r>
            <w:r w:rsidR="00F60155" w:rsidRPr="00930521">
              <w:rPr>
                <w:b/>
                <w:webHidden/>
              </w:rPr>
              <w:instrText xml:space="preserve"> PAGEREF _Toc101784089 \h </w:instrText>
            </w:r>
            <w:r w:rsidR="00F60155" w:rsidRPr="00930521">
              <w:rPr>
                <w:b/>
                <w:webHidden/>
              </w:rPr>
            </w:r>
            <w:r w:rsidR="00F60155" w:rsidRPr="00930521">
              <w:rPr>
                <w:b/>
                <w:webHidden/>
              </w:rPr>
              <w:fldChar w:fldCharType="separate"/>
            </w:r>
            <w:r w:rsidR="00F60155" w:rsidRPr="00930521">
              <w:rPr>
                <w:b/>
                <w:webHidden/>
              </w:rPr>
              <w:t>23</w:t>
            </w:r>
            <w:r w:rsidR="00F60155" w:rsidRPr="00930521">
              <w:rPr>
                <w:b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90" w:history="1">
            <w:r w:rsidR="00F60155" w:rsidRPr="00930521">
              <w:rPr>
                <w:rStyle w:val="a7"/>
                <w:b/>
                <w:noProof/>
              </w:rPr>
              <w:t>4.3.1 Информационно-справочная система для обеспечения работоспособности прикладных систем АИС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_Toc101784090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23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91" w:history="1">
            <w:r w:rsidR="00F60155" w:rsidRPr="00930521">
              <w:rPr>
                <w:rStyle w:val="a7"/>
                <w:b/>
                <w:noProof/>
              </w:rPr>
              <w:t>4.3.2 Программно-техническая инфраструктура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_Toc101784091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23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92" w:history="1">
            <w:r w:rsidR="00F60155" w:rsidRPr="00930521">
              <w:rPr>
                <w:rStyle w:val="a7"/>
                <w:b/>
                <w:noProof/>
              </w:rPr>
              <w:t>4.3.3 Система обеспечения информационной безопасности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_Toc101784092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37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21"/>
            <w:rPr>
              <w:rFonts w:asciiTheme="minorHAnsi" w:hAnsiTheme="minorHAnsi" w:cstheme="minorBidi"/>
              <w:b/>
              <w:sz w:val="22"/>
            </w:rPr>
          </w:pPr>
          <w:hyperlink w:anchor="_Toc101784093" w:history="1">
            <w:r w:rsidR="00F60155" w:rsidRPr="00930521">
              <w:rPr>
                <w:rStyle w:val="a7"/>
                <w:b/>
              </w:rPr>
              <w:t>4.4 Требования к видам обеспечения</w:t>
            </w:r>
            <w:r w:rsidR="00F60155" w:rsidRPr="00930521">
              <w:rPr>
                <w:b/>
                <w:webHidden/>
              </w:rPr>
              <w:tab/>
            </w:r>
            <w:r w:rsidR="00F60155" w:rsidRPr="00930521">
              <w:rPr>
                <w:b/>
                <w:webHidden/>
              </w:rPr>
              <w:fldChar w:fldCharType="begin"/>
            </w:r>
            <w:r w:rsidR="00F60155" w:rsidRPr="00930521">
              <w:rPr>
                <w:b/>
                <w:webHidden/>
              </w:rPr>
              <w:instrText xml:space="preserve"> PAGEREF _Toc101784093 \h </w:instrText>
            </w:r>
            <w:r w:rsidR="00F60155" w:rsidRPr="00930521">
              <w:rPr>
                <w:b/>
                <w:webHidden/>
              </w:rPr>
            </w:r>
            <w:r w:rsidR="00F60155" w:rsidRPr="00930521">
              <w:rPr>
                <w:b/>
                <w:webHidden/>
              </w:rPr>
              <w:fldChar w:fldCharType="separate"/>
            </w:r>
            <w:r w:rsidR="00F60155" w:rsidRPr="00930521">
              <w:rPr>
                <w:b/>
                <w:webHidden/>
              </w:rPr>
              <w:t>39</w:t>
            </w:r>
            <w:r w:rsidR="00F60155" w:rsidRPr="00930521">
              <w:rPr>
                <w:b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94" w:history="1">
            <w:r w:rsidR="00F60155" w:rsidRPr="00930521">
              <w:rPr>
                <w:rStyle w:val="a7"/>
                <w:b/>
                <w:noProof/>
              </w:rPr>
              <w:t>4.4.1 Требования к информационному обеспечению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_Toc101784094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39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31"/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lang w:eastAsia="ru-RU"/>
            </w:rPr>
          </w:pPr>
          <w:hyperlink w:anchor="_Toc101784095" w:history="1">
            <w:r w:rsidR="00F60155" w:rsidRPr="00930521">
              <w:rPr>
                <w:rStyle w:val="a7"/>
                <w:b/>
                <w:noProof/>
              </w:rPr>
              <w:t>4.4.2 Требования к лингвистическому обеспечению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_Toc101784095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40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Default="00930521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01784096" w:history="1">
            <w:r w:rsidR="00F60155" w:rsidRPr="00930521">
              <w:rPr>
                <w:rStyle w:val="a7"/>
                <w:b/>
                <w:noProof/>
              </w:rPr>
              <w:t>4.4.3 Требования к программному обеспечению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_Toc101784096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41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Default="00930521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01784097" w:history="1">
            <w:r w:rsidR="00F60155" w:rsidRPr="00A35CF8">
              <w:rPr>
                <w:rStyle w:val="a7"/>
                <w:b/>
                <w:noProof/>
              </w:rPr>
              <w:t>4.4.4 Требования к техническому обеспечению</w:t>
            </w:r>
            <w:r w:rsidR="00F60155">
              <w:rPr>
                <w:noProof/>
                <w:webHidden/>
              </w:rPr>
              <w:tab/>
            </w:r>
            <w:r w:rsidR="00F60155">
              <w:rPr>
                <w:noProof/>
                <w:webHidden/>
              </w:rPr>
              <w:fldChar w:fldCharType="begin"/>
            </w:r>
            <w:r w:rsidR="00F60155">
              <w:rPr>
                <w:noProof/>
                <w:webHidden/>
              </w:rPr>
              <w:instrText xml:space="preserve"> PAGEREF _Toc101784097 \h </w:instrText>
            </w:r>
            <w:r w:rsidR="00F60155">
              <w:rPr>
                <w:noProof/>
                <w:webHidden/>
              </w:rPr>
            </w:r>
            <w:r w:rsidR="00F60155">
              <w:rPr>
                <w:noProof/>
                <w:webHidden/>
              </w:rPr>
              <w:fldChar w:fldCharType="separate"/>
            </w:r>
            <w:r w:rsidR="00F60155">
              <w:rPr>
                <w:noProof/>
                <w:webHidden/>
              </w:rPr>
              <w:t>42</w:t>
            </w:r>
            <w:r w:rsidR="00F60155">
              <w:rPr>
                <w:noProof/>
                <w:webHidden/>
              </w:rPr>
              <w:fldChar w:fldCharType="end"/>
            </w:r>
          </w:hyperlink>
        </w:p>
        <w:p w:rsidR="00F60155" w:rsidRDefault="00930521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01784098" w:history="1">
            <w:r w:rsidR="00F60155" w:rsidRPr="00A35CF8">
              <w:rPr>
                <w:rStyle w:val="a7"/>
                <w:b/>
                <w:noProof/>
              </w:rPr>
              <w:t>4.4.5 Требования к организационному обеспечению</w:t>
            </w:r>
            <w:r w:rsidR="00F60155">
              <w:rPr>
                <w:noProof/>
                <w:webHidden/>
              </w:rPr>
              <w:tab/>
            </w:r>
            <w:r w:rsidR="00F60155">
              <w:rPr>
                <w:noProof/>
                <w:webHidden/>
              </w:rPr>
              <w:fldChar w:fldCharType="begin"/>
            </w:r>
            <w:r w:rsidR="00F60155">
              <w:rPr>
                <w:noProof/>
                <w:webHidden/>
              </w:rPr>
              <w:instrText xml:space="preserve"> PAGEREF _Toc101784098 \h </w:instrText>
            </w:r>
            <w:r w:rsidR="00F60155">
              <w:rPr>
                <w:noProof/>
                <w:webHidden/>
              </w:rPr>
            </w:r>
            <w:r w:rsidR="00F60155">
              <w:rPr>
                <w:noProof/>
                <w:webHidden/>
              </w:rPr>
              <w:fldChar w:fldCharType="separate"/>
            </w:r>
            <w:r w:rsidR="00F60155">
              <w:rPr>
                <w:noProof/>
                <w:webHidden/>
              </w:rPr>
              <w:t>42</w:t>
            </w:r>
            <w:r w:rsidR="00F60155">
              <w:rPr>
                <w:noProof/>
                <w:webHidden/>
              </w:rPr>
              <w:fldChar w:fldCharType="end"/>
            </w:r>
          </w:hyperlink>
        </w:p>
        <w:p w:rsidR="00F60155" w:rsidRDefault="0093052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1784099" w:history="1">
            <w:r w:rsidR="00F60155" w:rsidRPr="00A35CF8">
              <w:rPr>
                <w:rStyle w:val="a7"/>
                <w:b/>
                <w:noProof/>
              </w:rPr>
              <w:t>5. СОСТАВ И СОДЕРЖАНИЕ РАБОТ ПО СОЗДАНИЮ СИСТЕМЫ</w:t>
            </w:r>
            <w:r w:rsidR="00F60155">
              <w:rPr>
                <w:noProof/>
                <w:webHidden/>
              </w:rPr>
              <w:tab/>
            </w:r>
            <w:r w:rsidR="00F60155">
              <w:rPr>
                <w:noProof/>
                <w:webHidden/>
              </w:rPr>
              <w:fldChar w:fldCharType="begin"/>
            </w:r>
            <w:r w:rsidR="00F60155">
              <w:rPr>
                <w:noProof/>
                <w:webHidden/>
              </w:rPr>
              <w:instrText xml:space="preserve"> PAGEREF _Toc101784099 \h </w:instrText>
            </w:r>
            <w:r w:rsidR="00F60155">
              <w:rPr>
                <w:noProof/>
                <w:webHidden/>
              </w:rPr>
            </w:r>
            <w:r w:rsidR="00F60155">
              <w:rPr>
                <w:noProof/>
                <w:webHidden/>
              </w:rPr>
              <w:fldChar w:fldCharType="separate"/>
            </w:r>
            <w:r w:rsidR="00F60155">
              <w:rPr>
                <w:noProof/>
                <w:webHidden/>
              </w:rPr>
              <w:t>42</w:t>
            </w:r>
            <w:r w:rsidR="00F60155">
              <w:rPr>
                <w:noProof/>
                <w:webHidden/>
              </w:rPr>
              <w:fldChar w:fldCharType="end"/>
            </w:r>
          </w:hyperlink>
        </w:p>
        <w:p w:rsidR="00F60155" w:rsidRDefault="00930521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01784100" w:history="1">
            <w:r w:rsidR="00F60155" w:rsidRPr="00A35CF8">
              <w:rPr>
                <w:rStyle w:val="a7"/>
                <w:b/>
              </w:rPr>
              <w:t>5.1. Основные этапы создания и внедрения системы</w:t>
            </w:r>
            <w:r w:rsidR="00F60155">
              <w:rPr>
                <w:webHidden/>
              </w:rPr>
              <w:tab/>
            </w:r>
            <w:r w:rsidR="00F60155">
              <w:rPr>
                <w:webHidden/>
              </w:rPr>
              <w:fldChar w:fldCharType="begin"/>
            </w:r>
            <w:r w:rsidR="00F60155">
              <w:rPr>
                <w:webHidden/>
              </w:rPr>
              <w:instrText xml:space="preserve"> PAGEREF _Toc101784100 \h </w:instrText>
            </w:r>
            <w:r w:rsidR="00F60155">
              <w:rPr>
                <w:webHidden/>
              </w:rPr>
            </w:r>
            <w:r w:rsidR="00F60155">
              <w:rPr>
                <w:webHidden/>
              </w:rPr>
              <w:fldChar w:fldCharType="separate"/>
            </w:r>
            <w:r w:rsidR="00F60155">
              <w:rPr>
                <w:webHidden/>
              </w:rPr>
              <w:t>42</w:t>
            </w:r>
            <w:r w:rsidR="00F60155">
              <w:rPr>
                <w:webHidden/>
              </w:rPr>
              <w:fldChar w:fldCharType="end"/>
            </w:r>
          </w:hyperlink>
        </w:p>
        <w:p w:rsidR="00F60155" w:rsidRDefault="00930521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01784101" w:history="1">
            <w:r w:rsidR="00F60155" w:rsidRPr="00A35CF8">
              <w:rPr>
                <w:rStyle w:val="a7"/>
                <w:b/>
              </w:rPr>
              <w:t>5.2 Требования к содержанию и порядку проведения проектно-изыскательных работ</w:t>
            </w:r>
            <w:r w:rsidR="00F60155">
              <w:rPr>
                <w:webHidden/>
              </w:rPr>
              <w:tab/>
            </w:r>
            <w:r w:rsidR="00F60155">
              <w:rPr>
                <w:webHidden/>
              </w:rPr>
              <w:fldChar w:fldCharType="begin"/>
            </w:r>
            <w:r w:rsidR="00F60155">
              <w:rPr>
                <w:webHidden/>
              </w:rPr>
              <w:instrText xml:space="preserve"> PAGEREF _Toc101784101 \h </w:instrText>
            </w:r>
            <w:r w:rsidR="00F60155">
              <w:rPr>
                <w:webHidden/>
              </w:rPr>
            </w:r>
            <w:r w:rsidR="00F60155">
              <w:rPr>
                <w:webHidden/>
              </w:rPr>
              <w:fldChar w:fldCharType="separate"/>
            </w:r>
            <w:r w:rsidR="00F60155">
              <w:rPr>
                <w:webHidden/>
              </w:rPr>
              <w:t>50</w:t>
            </w:r>
            <w:r w:rsidR="00F60155">
              <w:rPr>
                <w:webHidden/>
              </w:rPr>
              <w:fldChar w:fldCharType="end"/>
            </w:r>
          </w:hyperlink>
        </w:p>
        <w:p w:rsidR="00F60155" w:rsidRDefault="00930521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01784102" w:history="1">
            <w:r w:rsidR="00F60155" w:rsidRPr="00A35CF8">
              <w:rPr>
                <w:rStyle w:val="a7"/>
                <w:b/>
                <w:noProof/>
              </w:rPr>
              <w:t>5.2.1 Общие положения</w:t>
            </w:r>
            <w:r w:rsidR="00F60155">
              <w:rPr>
                <w:noProof/>
                <w:webHidden/>
              </w:rPr>
              <w:tab/>
            </w:r>
            <w:r w:rsidR="00F60155">
              <w:rPr>
                <w:noProof/>
                <w:webHidden/>
              </w:rPr>
              <w:fldChar w:fldCharType="begin"/>
            </w:r>
            <w:r w:rsidR="00F60155">
              <w:rPr>
                <w:noProof/>
                <w:webHidden/>
              </w:rPr>
              <w:instrText xml:space="preserve"> PAGEREF _Toc101784102 \h </w:instrText>
            </w:r>
            <w:r w:rsidR="00F60155">
              <w:rPr>
                <w:noProof/>
                <w:webHidden/>
              </w:rPr>
            </w:r>
            <w:r w:rsidR="00F60155">
              <w:rPr>
                <w:noProof/>
                <w:webHidden/>
              </w:rPr>
              <w:fldChar w:fldCharType="separate"/>
            </w:r>
            <w:r w:rsidR="00F60155">
              <w:rPr>
                <w:noProof/>
                <w:webHidden/>
              </w:rPr>
              <w:t>50</w:t>
            </w:r>
            <w:r w:rsidR="00F60155">
              <w:rPr>
                <w:noProof/>
                <w:webHidden/>
              </w:rPr>
              <w:fldChar w:fldCharType="end"/>
            </w:r>
          </w:hyperlink>
        </w:p>
        <w:p w:rsidR="00F60155" w:rsidRDefault="00930521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01784103" w:history="1">
            <w:r w:rsidR="00F60155" w:rsidRPr="00A35CF8">
              <w:rPr>
                <w:rStyle w:val="a7"/>
                <w:b/>
                <w:noProof/>
              </w:rPr>
              <w:t>5.2.2 Перечень работ в рамках ПИР по каждой из прикладных систем АИС</w:t>
            </w:r>
            <w:r w:rsidR="00F60155">
              <w:rPr>
                <w:noProof/>
                <w:webHidden/>
              </w:rPr>
              <w:tab/>
            </w:r>
            <w:r w:rsidR="00F60155">
              <w:rPr>
                <w:noProof/>
                <w:webHidden/>
              </w:rPr>
              <w:fldChar w:fldCharType="begin"/>
            </w:r>
            <w:r w:rsidR="00F60155">
              <w:rPr>
                <w:noProof/>
                <w:webHidden/>
              </w:rPr>
              <w:instrText xml:space="preserve"> PAGEREF _Toc101784103 \h </w:instrText>
            </w:r>
            <w:r w:rsidR="00F60155">
              <w:rPr>
                <w:noProof/>
                <w:webHidden/>
              </w:rPr>
            </w:r>
            <w:r w:rsidR="00F60155">
              <w:rPr>
                <w:noProof/>
                <w:webHidden/>
              </w:rPr>
              <w:fldChar w:fldCharType="separate"/>
            </w:r>
            <w:r w:rsidR="00F60155">
              <w:rPr>
                <w:noProof/>
                <w:webHidden/>
              </w:rPr>
              <w:t>50</w:t>
            </w:r>
            <w:r w:rsidR="00F60155">
              <w:rPr>
                <w:noProof/>
                <w:webHidden/>
              </w:rPr>
              <w:fldChar w:fldCharType="end"/>
            </w:r>
          </w:hyperlink>
        </w:p>
        <w:p w:rsidR="00F60155" w:rsidRDefault="00930521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01784104" w:history="1">
            <w:r w:rsidR="00F60155" w:rsidRPr="00A35CF8">
              <w:rPr>
                <w:rStyle w:val="a7"/>
                <w:b/>
                <w:noProof/>
              </w:rPr>
              <w:t>5.2.3 Общие требования к проектной документации</w:t>
            </w:r>
            <w:r w:rsidR="00F60155">
              <w:rPr>
                <w:noProof/>
                <w:webHidden/>
              </w:rPr>
              <w:tab/>
            </w:r>
            <w:r w:rsidR="00F60155">
              <w:rPr>
                <w:noProof/>
                <w:webHidden/>
              </w:rPr>
              <w:fldChar w:fldCharType="begin"/>
            </w:r>
            <w:r w:rsidR="00F60155">
              <w:rPr>
                <w:noProof/>
                <w:webHidden/>
              </w:rPr>
              <w:instrText xml:space="preserve"> PAGEREF _Toc101784104 \h </w:instrText>
            </w:r>
            <w:r w:rsidR="00F60155">
              <w:rPr>
                <w:noProof/>
                <w:webHidden/>
              </w:rPr>
            </w:r>
            <w:r w:rsidR="00F60155">
              <w:rPr>
                <w:noProof/>
                <w:webHidden/>
              </w:rPr>
              <w:fldChar w:fldCharType="separate"/>
            </w:r>
            <w:r w:rsidR="00F60155">
              <w:rPr>
                <w:noProof/>
                <w:webHidden/>
              </w:rPr>
              <w:t>52</w:t>
            </w:r>
            <w:r w:rsidR="00F60155">
              <w:rPr>
                <w:noProof/>
                <w:webHidden/>
              </w:rPr>
              <w:fldChar w:fldCharType="end"/>
            </w:r>
          </w:hyperlink>
        </w:p>
        <w:p w:rsidR="00F60155" w:rsidRDefault="00930521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01784105" w:history="1">
            <w:r w:rsidR="00F60155" w:rsidRPr="00A35CF8">
              <w:rPr>
                <w:rStyle w:val="a7"/>
                <w:b/>
                <w:noProof/>
              </w:rPr>
              <w:t>5.2.4 Содержание ПИР и основные этапы выполнения</w:t>
            </w:r>
            <w:r w:rsidR="00F60155">
              <w:rPr>
                <w:noProof/>
                <w:webHidden/>
              </w:rPr>
              <w:tab/>
            </w:r>
            <w:r w:rsidR="00F60155">
              <w:rPr>
                <w:noProof/>
                <w:webHidden/>
              </w:rPr>
              <w:fldChar w:fldCharType="begin"/>
            </w:r>
            <w:r w:rsidR="00F60155">
              <w:rPr>
                <w:noProof/>
                <w:webHidden/>
              </w:rPr>
              <w:instrText xml:space="preserve"> PAGEREF _Toc101784105 \h </w:instrText>
            </w:r>
            <w:r w:rsidR="00F60155">
              <w:rPr>
                <w:noProof/>
                <w:webHidden/>
              </w:rPr>
            </w:r>
            <w:r w:rsidR="00F60155">
              <w:rPr>
                <w:noProof/>
                <w:webHidden/>
              </w:rPr>
              <w:fldChar w:fldCharType="separate"/>
            </w:r>
            <w:r w:rsidR="00F60155">
              <w:rPr>
                <w:noProof/>
                <w:webHidden/>
              </w:rPr>
              <w:t>52</w:t>
            </w:r>
            <w:r w:rsidR="00F60155">
              <w:rPr>
                <w:noProof/>
                <w:webHidden/>
              </w:rPr>
              <w:fldChar w:fldCharType="end"/>
            </w:r>
          </w:hyperlink>
        </w:p>
        <w:p w:rsidR="00F60155" w:rsidRDefault="00930521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01784106" w:history="1">
            <w:r w:rsidR="00F60155" w:rsidRPr="00A35CF8">
              <w:rPr>
                <w:rStyle w:val="a7"/>
                <w:b/>
                <w:noProof/>
              </w:rPr>
              <w:t>5.2.5 Требования к представлению результатов ПИР</w:t>
            </w:r>
            <w:r w:rsidR="00F60155">
              <w:rPr>
                <w:noProof/>
                <w:webHidden/>
              </w:rPr>
              <w:tab/>
            </w:r>
            <w:r w:rsidR="00F60155">
              <w:rPr>
                <w:noProof/>
                <w:webHidden/>
              </w:rPr>
              <w:fldChar w:fldCharType="begin"/>
            </w:r>
            <w:r w:rsidR="00F60155">
              <w:rPr>
                <w:noProof/>
                <w:webHidden/>
              </w:rPr>
              <w:instrText xml:space="preserve"> PAGEREF _Toc101784106 \h </w:instrText>
            </w:r>
            <w:r w:rsidR="00F60155">
              <w:rPr>
                <w:noProof/>
                <w:webHidden/>
              </w:rPr>
            </w:r>
            <w:r w:rsidR="00F60155">
              <w:rPr>
                <w:noProof/>
                <w:webHidden/>
              </w:rPr>
              <w:fldChar w:fldCharType="separate"/>
            </w:r>
            <w:r w:rsidR="00F60155">
              <w:rPr>
                <w:noProof/>
                <w:webHidden/>
              </w:rPr>
              <w:t>53</w:t>
            </w:r>
            <w:r w:rsidR="00F60155">
              <w:rPr>
                <w:noProof/>
                <w:webHidden/>
              </w:rPr>
              <w:fldChar w:fldCharType="end"/>
            </w:r>
          </w:hyperlink>
        </w:p>
        <w:p w:rsidR="00F60155" w:rsidRDefault="00930521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01784107" w:history="1">
            <w:r w:rsidR="00F60155" w:rsidRPr="00A35CF8">
              <w:rPr>
                <w:rStyle w:val="a7"/>
                <w:b/>
              </w:rPr>
              <w:t>5.3 Требования по содержанию и порядку проведения работ по созданию прикладной системы в рамках АИС «</w:t>
            </w:r>
            <w:r w:rsidR="00A07D8E">
              <w:rPr>
                <w:rStyle w:val="a7"/>
                <w:b/>
              </w:rPr>
              <w:t>Гончарная мастерская</w:t>
            </w:r>
            <w:r w:rsidR="00F60155" w:rsidRPr="00A35CF8">
              <w:rPr>
                <w:rStyle w:val="a7"/>
                <w:b/>
              </w:rPr>
              <w:t>»</w:t>
            </w:r>
            <w:r w:rsidR="00F60155">
              <w:rPr>
                <w:webHidden/>
              </w:rPr>
              <w:tab/>
            </w:r>
            <w:r w:rsidR="00F60155">
              <w:rPr>
                <w:webHidden/>
              </w:rPr>
              <w:fldChar w:fldCharType="begin"/>
            </w:r>
            <w:r w:rsidR="00F60155">
              <w:rPr>
                <w:webHidden/>
              </w:rPr>
              <w:instrText xml:space="preserve"> PAGEREF _Toc101784107 \h </w:instrText>
            </w:r>
            <w:r w:rsidR="00F60155">
              <w:rPr>
                <w:webHidden/>
              </w:rPr>
            </w:r>
            <w:r w:rsidR="00F60155">
              <w:rPr>
                <w:webHidden/>
              </w:rPr>
              <w:fldChar w:fldCharType="separate"/>
            </w:r>
            <w:r w:rsidR="00F60155">
              <w:rPr>
                <w:webHidden/>
              </w:rPr>
              <w:t>53</w:t>
            </w:r>
            <w:r w:rsidR="00F60155">
              <w:rPr>
                <w:webHidden/>
              </w:rPr>
              <w:fldChar w:fldCharType="end"/>
            </w:r>
          </w:hyperlink>
        </w:p>
        <w:p w:rsidR="00F60155" w:rsidRDefault="00930521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01784108" w:history="1">
            <w:r w:rsidR="00F60155" w:rsidRPr="00A35CF8">
              <w:rPr>
                <w:rStyle w:val="a7"/>
                <w:b/>
                <w:noProof/>
              </w:rPr>
              <w:t>5.3.1 Содержание работ и основные этапы их выполнения</w:t>
            </w:r>
            <w:r w:rsidR="00F60155">
              <w:rPr>
                <w:noProof/>
                <w:webHidden/>
              </w:rPr>
              <w:tab/>
            </w:r>
            <w:r w:rsidR="00F60155">
              <w:rPr>
                <w:noProof/>
                <w:webHidden/>
              </w:rPr>
              <w:fldChar w:fldCharType="begin"/>
            </w:r>
            <w:r w:rsidR="00F60155">
              <w:rPr>
                <w:noProof/>
                <w:webHidden/>
              </w:rPr>
              <w:instrText xml:space="preserve"> PAGEREF _Toc101784108 \h </w:instrText>
            </w:r>
            <w:r w:rsidR="00F60155">
              <w:rPr>
                <w:noProof/>
                <w:webHidden/>
              </w:rPr>
            </w:r>
            <w:r w:rsidR="00F60155">
              <w:rPr>
                <w:noProof/>
                <w:webHidden/>
              </w:rPr>
              <w:fldChar w:fldCharType="separate"/>
            </w:r>
            <w:r w:rsidR="00F60155">
              <w:rPr>
                <w:noProof/>
                <w:webHidden/>
              </w:rPr>
              <w:t>53</w:t>
            </w:r>
            <w:r w:rsidR="00F60155">
              <w:rPr>
                <w:noProof/>
                <w:webHidden/>
              </w:rPr>
              <w:fldChar w:fldCharType="end"/>
            </w:r>
          </w:hyperlink>
        </w:p>
        <w:p w:rsidR="00F60155" w:rsidRDefault="00930521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01784109" w:history="1">
            <w:r w:rsidR="00F60155" w:rsidRPr="00A35CF8">
              <w:rPr>
                <w:rStyle w:val="a7"/>
                <w:b/>
                <w:noProof/>
              </w:rPr>
              <w:t>5.3.2 Требования к поставляемой продукции</w:t>
            </w:r>
            <w:r w:rsidR="00F60155">
              <w:rPr>
                <w:noProof/>
                <w:webHidden/>
              </w:rPr>
              <w:tab/>
            </w:r>
            <w:r w:rsidR="00F60155">
              <w:rPr>
                <w:noProof/>
                <w:webHidden/>
              </w:rPr>
              <w:fldChar w:fldCharType="begin"/>
            </w:r>
            <w:r w:rsidR="00F60155">
              <w:rPr>
                <w:noProof/>
                <w:webHidden/>
              </w:rPr>
              <w:instrText xml:space="preserve"> PAGEREF _Toc101784109 \h </w:instrText>
            </w:r>
            <w:r w:rsidR="00F60155">
              <w:rPr>
                <w:noProof/>
                <w:webHidden/>
              </w:rPr>
            </w:r>
            <w:r w:rsidR="00F60155">
              <w:rPr>
                <w:noProof/>
                <w:webHidden/>
              </w:rPr>
              <w:fldChar w:fldCharType="separate"/>
            </w:r>
            <w:r w:rsidR="00F60155">
              <w:rPr>
                <w:noProof/>
                <w:webHidden/>
              </w:rPr>
              <w:t>55</w:t>
            </w:r>
            <w:r w:rsidR="00F60155">
              <w:rPr>
                <w:noProof/>
                <w:webHidden/>
              </w:rPr>
              <w:fldChar w:fldCharType="end"/>
            </w:r>
          </w:hyperlink>
        </w:p>
        <w:p w:rsidR="00F60155" w:rsidRDefault="0093052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1784110" w:history="1">
            <w:r w:rsidR="00F60155" w:rsidRPr="00A35CF8">
              <w:rPr>
                <w:rStyle w:val="a7"/>
                <w:rFonts w:ascii="Times New Roman" w:hAnsi="Times New Roman" w:cs="Times New Roman"/>
                <w:b/>
                <w:noProof/>
              </w:rPr>
              <w:t>6. ПОРЯДОК КОНТРОЛЯ И ПРИЕМКИ СИСТЕМЫ</w:t>
            </w:r>
            <w:r w:rsidR="00F60155">
              <w:rPr>
                <w:noProof/>
                <w:webHidden/>
              </w:rPr>
              <w:tab/>
            </w:r>
            <w:r w:rsidR="00F60155">
              <w:rPr>
                <w:noProof/>
                <w:webHidden/>
              </w:rPr>
              <w:fldChar w:fldCharType="begin"/>
            </w:r>
            <w:r w:rsidR="00F60155">
              <w:rPr>
                <w:noProof/>
                <w:webHidden/>
              </w:rPr>
              <w:instrText xml:space="preserve"> PAGEREF _Toc101784110 \h </w:instrText>
            </w:r>
            <w:r w:rsidR="00F60155">
              <w:rPr>
                <w:noProof/>
                <w:webHidden/>
              </w:rPr>
            </w:r>
            <w:r w:rsidR="00F60155">
              <w:rPr>
                <w:noProof/>
                <w:webHidden/>
              </w:rPr>
              <w:fldChar w:fldCharType="separate"/>
            </w:r>
            <w:r w:rsidR="00F60155">
              <w:rPr>
                <w:noProof/>
                <w:webHidden/>
              </w:rPr>
              <w:t>55</w:t>
            </w:r>
            <w:r w:rsidR="00F60155">
              <w:rPr>
                <w:noProof/>
                <w:webHidden/>
              </w:rPr>
              <w:fldChar w:fldCharType="end"/>
            </w:r>
          </w:hyperlink>
        </w:p>
        <w:p w:rsidR="00F60155" w:rsidRDefault="00930521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01784111" w:history="1">
            <w:r w:rsidR="00F60155" w:rsidRPr="00A35CF8">
              <w:rPr>
                <w:rStyle w:val="a7"/>
                <w:b/>
              </w:rPr>
              <w:t>6.1. Общие требования к приемке работ по стадиям</w:t>
            </w:r>
            <w:r w:rsidR="00F60155">
              <w:rPr>
                <w:webHidden/>
              </w:rPr>
              <w:tab/>
            </w:r>
            <w:r w:rsidR="00F60155">
              <w:rPr>
                <w:webHidden/>
              </w:rPr>
              <w:fldChar w:fldCharType="begin"/>
            </w:r>
            <w:r w:rsidR="00F60155">
              <w:rPr>
                <w:webHidden/>
              </w:rPr>
              <w:instrText xml:space="preserve"> PAGEREF _Toc101784111 \h </w:instrText>
            </w:r>
            <w:r w:rsidR="00F60155">
              <w:rPr>
                <w:webHidden/>
              </w:rPr>
            </w:r>
            <w:r w:rsidR="00F60155">
              <w:rPr>
                <w:webHidden/>
              </w:rPr>
              <w:fldChar w:fldCharType="separate"/>
            </w:r>
            <w:r w:rsidR="00F60155">
              <w:rPr>
                <w:webHidden/>
              </w:rPr>
              <w:t>55</w:t>
            </w:r>
            <w:r w:rsidR="00F60155">
              <w:rPr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21"/>
            <w:rPr>
              <w:rFonts w:asciiTheme="minorHAnsi" w:hAnsiTheme="minorHAnsi" w:cstheme="minorBidi"/>
              <w:b/>
              <w:sz w:val="22"/>
            </w:rPr>
          </w:pPr>
          <w:hyperlink w:anchor="_Toc101784112" w:history="1">
            <w:r w:rsidR="00F60155" w:rsidRPr="00930521">
              <w:rPr>
                <w:rStyle w:val="a7"/>
                <w:b/>
              </w:rPr>
              <w:t>6.2. Виды испытаний</w:t>
            </w:r>
            <w:r w:rsidR="00F60155" w:rsidRPr="00930521">
              <w:rPr>
                <w:b/>
                <w:webHidden/>
              </w:rPr>
              <w:tab/>
            </w:r>
            <w:r w:rsidR="00F60155" w:rsidRPr="00930521">
              <w:rPr>
                <w:b/>
                <w:webHidden/>
              </w:rPr>
              <w:fldChar w:fldCharType="begin"/>
            </w:r>
            <w:r w:rsidR="00F60155" w:rsidRPr="00930521">
              <w:rPr>
                <w:b/>
                <w:webHidden/>
              </w:rPr>
              <w:instrText xml:space="preserve"> PAGEREF _Toc101784112 \h </w:instrText>
            </w:r>
            <w:r w:rsidR="00F60155" w:rsidRPr="00930521">
              <w:rPr>
                <w:b/>
                <w:webHidden/>
              </w:rPr>
            </w:r>
            <w:r w:rsidR="00F60155" w:rsidRPr="00930521">
              <w:rPr>
                <w:b/>
                <w:webHidden/>
              </w:rPr>
              <w:fldChar w:fldCharType="separate"/>
            </w:r>
            <w:r w:rsidR="00F60155" w:rsidRPr="00930521">
              <w:rPr>
                <w:b/>
                <w:webHidden/>
              </w:rPr>
              <w:t>56</w:t>
            </w:r>
            <w:r w:rsidR="00F60155" w:rsidRPr="00930521">
              <w:rPr>
                <w:b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11"/>
            <w:tabs>
              <w:tab w:val="right" w:leader="dot" w:pos="9345"/>
            </w:tabs>
            <w:rPr>
              <w:b/>
              <w:noProof/>
            </w:rPr>
          </w:pPr>
          <w:hyperlink w:anchor="_Toc101784113" w:history="1">
            <w:r w:rsidR="00F60155" w:rsidRPr="00930521">
              <w:rPr>
                <w:rStyle w:val="a7"/>
                <w:b/>
                <w:noProof/>
              </w:rPr>
              <w:t>7. ТРЕБОВАНИЯ К СОСТАВУ И СОДЕРЖАНИЮ РАБОТ ПО ПОДГОТОВКЕ ОБЪЕКТА АВТОМАТИЗАЦИИ К ВВОДУ АИС В ДЕЙСТВИЕ</w:t>
            </w:r>
            <w:r w:rsidR="00F60155" w:rsidRPr="00930521">
              <w:rPr>
                <w:b/>
                <w:noProof/>
                <w:webHidden/>
              </w:rPr>
              <w:tab/>
            </w:r>
            <w:r w:rsidR="00F60155" w:rsidRPr="00930521">
              <w:rPr>
                <w:b/>
                <w:noProof/>
                <w:webHidden/>
              </w:rPr>
              <w:fldChar w:fldCharType="begin"/>
            </w:r>
            <w:r w:rsidR="00F60155" w:rsidRPr="00930521">
              <w:rPr>
                <w:b/>
                <w:noProof/>
                <w:webHidden/>
              </w:rPr>
              <w:instrText xml:space="preserve"> PAGEREF _Toc101784113 \h </w:instrText>
            </w:r>
            <w:r w:rsidR="00F60155" w:rsidRPr="00930521">
              <w:rPr>
                <w:b/>
                <w:noProof/>
                <w:webHidden/>
              </w:rPr>
            </w:r>
            <w:r w:rsidR="00F60155" w:rsidRPr="00930521">
              <w:rPr>
                <w:b/>
                <w:noProof/>
                <w:webHidden/>
              </w:rPr>
              <w:fldChar w:fldCharType="separate"/>
            </w:r>
            <w:r w:rsidR="00F60155" w:rsidRPr="00930521">
              <w:rPr>
                <w:b/>
                <w:noProof/>
                <w:webHidden/>
              </w:rPr>
              <w:t>57</w:t>
            </w:r>
            <w:r w:rsidR="00F60155" w:rsidRPr="00930521">
              <w:rPr>
                <w:b/>
                <w:noProof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21"/>
            <w:rPr>
              <w:rFonts w:asciiTheme="minorHAnsi" w:hAnsiTheme="minorHAnsi" w:cstheme="minorBidi"/>
              <w:b/>
              <w:sz w:val="22"/>
            </w:rPr>
          </w:pPr>
          <w:hyperlink w:anchor="_Toc101784114" w:history="1">
            <w:r w:rsidR="00F60155" w:rsidRPr="00930521">
              <w:rPr>
                <w:rStyle w:val="a7"/>
                <w:b/>
              </w:rPr>
              <w:t>7.1. Условия начала работ исполнителем</w:t>
            </w:r>
            <w:r w:rsidR="00F60155" w:rsidRPr="00930521">
              <w:rPr>
                <w:b/>
                <w:webHidden/>
              </w:rPr>
              <w:tab/>
            </w:r>
            <w:r w:rsidR="00F60155" w:rsidRPr="00930521">
              <w:rPr>
                <w:b/>
                <w:webHidden/>
              </w:rPr>
              <w:fldChar w:fldCharType="begin"/>
            </w:r>
            <w:r w:rsidR="00F60155" w:rsidRPr="00930521">
              <w:rPr>
                <w:b/>
                <w:webHidden/>
              </w:rPr>
              <w:instrText xml:space="preserve"> PAGEREF _Toc101784114 \h </w:instrText>
            </w:r>
            <w:r w:rsidR="00F60155" w:rsidRPr="00930521">
              <w:rPr>
                <w:b/>
                <w:webHidden/>
              </w:rPr>
            </w:r>
            <w:r w:rsidR="00F60155" w:rsidRPr="00930521">
              <w:rPr>
                <w:b/>
                <w:webHidden/>
              </w:rPr>
              <w:fldChar w:fldCharType="separate"/>
            </w:r>
            <w:r w:rsidR="00F60155" w:rsidRPr="00930521">
              <w:rPr>
                <w:b/>
                <w:webHidden/>
              </w:rPr>
              <w:t>57</w:t>
            </w:r>
            <w:r w:rsidR="00F60155" w:rsidRPr="00930521">
              <w:rPr>
                <w:b/>
                <w:webHidden/>
              </w:rPr>
              <w:fldChar w:fldCharType="end"/>
            </w:r>
          </w:hyperlink>
        </w:p>
        <w:p w:rsidR="00F60155" w:rsidRPr="00930521" w:rsidRDefault="00930521">
          <w:pPr>
            <w:pStyle w:val="21"/>
            <w:rPr>
              <w:rFonts w:asciiTheme="minorHAnsi" w:hAnsiTheme="minorHAnsi" w:cstheme="minorBidi"/>
              <w:b/>
              <w:sz w:val="22"/>
            </w:rPr>
          </w:pPr>
          <w:hyperlink w:anchor="_Toc101784115" w:history="1">
            <w:r w:rsidR="00F60155" w:rsidRPr="00930521">
              <w:rPr>
                <w:rStyle w:val="a7"/>
                <w:b/>
              </w:rPr>
              <w:t>7.2. Требования к мероприятиям по вводу АИС в действие</w:t>
            </w:r>
            <w:r w:rsidR="00F60155" w:rsidRPr="00930521">
              <w:rPr>
                <w:b/>
                <w:webHidden/>
              </w:rPr>
              <w:tab/>
            </w:r>
            <w:r w:rsidR="00F60155" w:rsidRPr="00930521">
              <w:rPr>
                <w:b/>
                <w:webHidden/>
              </w:rPr>
              <w:fldChar w:fldCharType="begin"/>
            </w:r>
            <w:r w:rsidR="00F60155" w:rsidRPr="00930521">
              <w:rPr>
                <w:b/>
                <w:webHidden/>
              </w:rPr>
              <w:instrText xml:space="preserve"> PAGEREF _Toc101784115 \h </w:instrText>
            </w:r>
            <w:r w:rsidR="00F60155" w:rsidRPr="00930521">
              <w:rPr>
                <w:b/>
                <w:webHidden/>
              </w:rPr>
            </w:r>
            <w:r w:rsidR="00F60155" w:rsidRPr="00930521">
              <w:rPr>
                <w:b/>
                <w:webHidden/>
              </w:rPr>
              <w:fldChar w:fldCharType="separate"/>
            </w:r>
            <w:r w:rsidR="00F60155" w:rsidRPr="00930521">
              <w:rPr>
                <w:b/>
                <w:webHidden/>
              </w:rPr>
              <w:t>57</w:t>
            </w:r>
            <w:r w:rsidR="00F60155" w:rsidRPr="00930521">
              <w:rPr>
                <w:b/>
                <w:webHidden/>
              </w:rPr>
              <w:fldChar w:fldCharType="end"/>
            </w:r>
          </w:hyperlink>
        </w:p>
        <w:p w:rsidR="00F60155" w:rsidRDefault="0093052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1784116" w:history="1">
            <w:r w:rsidR="00F60155" w:rsidRPr="00A35CF8">
              <w:rPr>
                <w:rStyle w:val="a7"/>
                <w:b/>
                <w:noProof/>
              </w:rPr>
              <w:t>8. ТРЕБОВАНИЯ К ДОКУМЕНТИРОВАНИЮ</w:t>
            </w:r>
            <w:r w:rsidR="00F60155">
              <w:rPr>
                <w:noProof/>
                <w:webHidden/>
              </w:rPr>
              <w:tab/>
            </w:r>
            <w:r w:rsidR="00F60155">
              <w:rPr>
                <w:noProof/>
                <w:webHidden/>
              </w:rPr>
              <w:fldChar w:fldCharType="begin"/>
            </w:r>
            <w:r w:rsidR="00F60155">
              <w:rPr>
                <w:noProof/>
                <w:webHidden/>
              </w:rPr>
              <w:instrText xml:space="preserve"> PAGEREF _Toc101784116 \h </w:instrText>
            </w:r>
            <w:r w:rsidR="00F60155">
              <w:rPr>
                <w:noProof/>
                <w:webHidden/>
              </w:rPr>
            </w:r>
            <w:r w:rsidR="00F60155">
              <w:rPr>
                <w:noProof/>
                <w:webHidden/>
              </w:rPr>
              <w:fldChar w:fldCharType="separate"/>
            </w:r>
            <w:r w:rsidR="00F60155">
              <w:rPr>
                <w:noProof/>
                <w:webHidden/>
              </w:rPr>
              <w:t>58</w:t>
            </w:r>
            <w:r w:rsidR="00F60155">
              <w:rPr>
                <w:noProof/>
                <w:webHidden/>
              </w:rPr>
              <w:fldChar w:fldCharType="end"/>
            </w:r>
          </w:hyperlink>
        </w:p>
        <w:p w:rsidR="00F60155" w:rsidRDefault="0093052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1784117" w:history="1">
            <w:r w:rsidR="00F60155" w:rsidRPr="00A35CF8">
              <w:rPr>
                <w:rStyle w:val="a7"/>
                <w:b/>
                <w:noProof/>
              </w:rPr>
              <w:t>9. ИСТОЧНИКИ РАЗРАБОТКИ</w:t>
            </w:r>
            <w:r w:rsidR="00F60155">
              <w:rPr>
                <w:noProof/>
                <w:webHidden/>
              </w:rPr>
              <w:tab/>
            </w:r>
            <w:r w:rsidR="00F60155">
              <w:rPr>
                <w:noProof/>
                <w:webHidden/>
              </w:rPr>
              <w:fldChar w:fldCharType="begin"/>
            </w:r>
            <w:r w:rsidR="00F60155">
              <w:rPr>
                <w:noProof/>
                <w:webHidden/>
              </w:rPr>
              <w:instrText xml:space="preserve"> PAGEREF _Toc101784117 \h </w:instrText>
            </w:r>
            <w:r w:rsidR="00F60155">
              <w:rPr>
                <w:noProof/>
                <w:webHidden/>
              </w:rPr>
            </w:r>
            <w:r w:rsidR="00F60155">
              <w:rPr>
                <w:noProof/>
                <w:webHidden/>
              </w:rPr>
              <w:fldChar w:fldCharType="separate"/>
            </w:r>
            <w:r w:rsidR="00F60155">
              <w:rPr>
                <w:noProof/>
                <w:webHidden/>
              </w:rPr>
              <w:t>58</w:t>
            </w:r>
            <w:r w:rsidR="00F60155">
              <w:rPr>
                <w:noProof/>
                <w:webHidden/>
              </w:rPr>
              <w:fldChar w:fldCharType="end"/>
            </w:r>
          </w:hyperlink>
        </w:p>
        <w:p w:rsidR="00F60155" w:rsidRDefault="0093052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1784118" w:history="1">
            <w:r w:rsidR="00F60155" w:rsidRPr="00A35CF8">
              <w:rPr>
                <w:rStyle w:val="a7"/>
                <w:b/>
                <w:noProof/>
              </w:rPr>
              <w:t>10. ПОРЯДОК ВНЕСЕНИЯ ИЗМЕНЕНИЙ</w:t>
            </w:r>
            <w:r w:rsidR="00F60155">
              <w:rPr>
                <w:noProof/>
                <w:webHidden/>
              </w:rPr>
              <w:tab/>
            </w:r>
            <w:r w:rsidR="00F60155">
              <w:rPr>
                <w:noProof/>
                <w:webHidden/>
              </w:rPr>
              <w:fldChar w:fldCharType="begin"/>
            </w:r>
            <w:r w:rsidR="00F60155">
              <w:rPr>
                <w:noProof/>
                <w:webHidden/>
              </w:rPr>
              <w:instrText xml:space="preserve"> PAGEREF _Toc101784118 \h </w:instrText>
            </w:r>
            <w:r w:rsidR="00F60155">
              <w:rPr>
                <w:noProof/>
                <w:webHidden/>
              </w:rPr>
            </w:r>
            <w:r w:rsidR="00F60155">
              <w:rPr>
                <w:noProof/>
                <w:webHidden/>
              </w:rPr>
              <w:fldChar w:fldCharType="separate"/>
            </w:r>
            <w:r w:rsidR="00F60155">
              <w:rPr>
                <w:noProof/>
                <w:webHidden/>
              </w:rPr>
              <w:t>58</w:t>
            </w:r>
            <w:r w:rsidR="00F60155">
              <w:rPr>
                <w:noProof/>
                <w:webHidden/>
              </w:rPr>
              <w:fldChar w:fldCharType="end"/>
            </w:r>
          </w:hyperlink>
        </w:p>
        <w:p w:rsidR="00F60155" w:rsidRDefault="0093052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1784119" w:history="1">
            <w:r w:rsidR="00F60155" w:rsidRPr="00A35CF8">
              <w:rPr>
                <w:rStyle w:val="a7"/>
                <w:rFonts w:ascii="Times New Roman" w:hAnsi="Times New Roman" w:cs="Times New Roman"/>
                <w:b/>
                <w:noProof/>
              </w:rPr>
              <w:t>ПЕРЕЧЕНЬ УСЛОВНЫХ ОБОЗНАЧЕНИЙ, СОКРАЩЕНИЙ И ТЕРМИНОВ</w:t>
            </w:r>
            <w:r w:rsidR="00F60155">
              <w:rPr>
                <w:noProof/>
                <w:webHidden/>
              </w:rPr>
              <w:tab/>
            </w:r>
            <w:r w:rsidR="00F60155">
              <w:rPr>
                <w:noProof/>
                <w:webHidden/>
              </w:rPr>
              <w:fldChar w:fldCharType="begin"/>
            </w:r>
            <w:r w:rsidR="00F60155">
              <w:rPr>
                <w:noProof/>
                <w:webHidden/>
              </w:rPr>
              <w:instrText xml:space="preserve"> PAGEREF _Toc101784119 \h </w:instrText>
            </w:r>
            <w:r w:rsidR="00F60155">
              <w:rPr>
                <w:noProof/>
                <w:webHidden/>
              </w:rPr>
            </w:r>
            <w:r w:rsidR="00F60155">
              <w:rPr>
                <w:noProof/>
                <w:webHidden/>
              </w:rPr>
              <w:fldChar w:fldCharType="separate"/>
            </w:r>
            <w:r w:rsidR="00F60155">
              <w:rPr>
                <w:noProof/>
                <w:webHidden/>
              </w:rPr>
              <w:t>59</w:t>
            </w:r>
            <w:r w:rsidR="00F60155">
              <w:rPr>
                <w:noProof/>
                <w:webHidden/>
              </w:rPr>
              <w:fldChar w:fldCharType="end"/>
            </w:r>
          </w:hyperlink>
        </w:p>
        <w:p w:rsidR="006A21A2" w:rsidRDefault="00D5638F">
          <w:r>
            <w:rPr>
              <w:rFonts w:ascii="Times New Roman" w:hAnsi="Times New Roman"/>
              <w:b/>
              <w:bCs/>
              <w:sz w:val="24"/>
              <w:szCs w:val="24"/>
            </w:rPr>
            <w:lastRenderedPageBreak/>
            <w:fldChar w:fldCharType="end"/>
          </w:r>
        </w:p>
      </w:sdtContent>
    </w:sdt>
    <w:p w:rsidR="006A21A2" w:rsidRPr="006A21A2" w:rsidRDefault="006A21A2" w:rsidP="006A21A2">
      <w:pPr>
        <w:pStyle w:val="1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0" w:name="_Toc509878116"/>
      <w:bookmarkStart w:id="1" w:name="_Toc509878023"/>
      <w:bookmarkStart w:id="2" w:name="_Toc101784055"/>
      <w:r w:rsidRPr="006A21A2">
        <w:rPr>
          <w:rFonts w:ascii="Times New Roman" w:hAnsi="Times New Roman" w:cs="Times New Roman"/>
          <w:b/>
          <w:color w:val="auto"/>
          <w:sz w:val="24"/>
          <w:szCs w:val="24"/>
        </w:rPr>
        <w:t>1. ОБЩИЕ СВЕДЕНИЯ</w:t>
      </w:r>
      <w:bookmarkEnd w:id="0"/>
      <w:bookmarkEnd w:id="1"/>
      <w:bookmarkEnd w:id="2"/>
    </w:p>
    <w:p w:rsidR="006A21A2" w:rsidRPr="006A21A2" w:rsidRDefault="006A21A2" w:rsidP="006A21A2">
      <w:pPr>
        <w:pStyle w:val="2"/>
        <w:rPr>
          <w:rFonts w:ascii="Times New Roman" w:hAnsi="Times New Roman" w:cs="Times New Roman"/>
          <w:b/>
          <w:sz w:val="24"/>
          <w:szCs w:val="24"/>
        </w:rPr>
      </w:pPr>
      <w:bookmarkStart w:id="3" w:name="sect5"/>
      <w:bookmarkStart w:id="4" w:name="_Toc101784056"/>
      <w:bookmarkEnd w:id="3"/>
      <w:r w:rsidRPr="006A21A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1.1. </w:t>
      </w:r>
      <w:bookmarkStart w:id="5" w:name="keyword8"/>
      <w:bookmarkEnd w:id="5"/>
      <w:r w:rsidRPr="006A21A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Полное наименование системы и ее условное обозначение</w:t>
      </w:r>
      <w:bookmarkEnd w:id="4"/>
    </w:p>
    <w:p w:rsidR="006A21A2" w:rsidRPr="006A21A2" w:rsidRDefault="006A21A2" w:rsidP="006A21A2">
      <w:pPr>
        <w:pStyle w:val="4"/>
        <w:jc w:val="both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6A21A2">
        <w:rPr>
          <w:rFonts w:ascii="Times New Roman" w:hAnsi="Times New Roman"/>
          <w:i w:val="0"/>
          <w:color w:val="000000" w:themeColor="text1"/>
          <w:sz w:val="24"/>
          <w:szCs w:val="24"/>
        </w:rPr>
        <w:t xml:space="preserve">Автоматизированная информационная система </w:t>
      </w:r>
      <w:r w:rsidR="00F66759">
        <w:rPr>
          <w:rFonts w:ascii="Times New Roman" w:hAnsi="Times New Roman"/>
          <w:i w:val="0"/>
          <w:color w:val="000000" w:themeColor="text1"/>
          <w:sz w:val="24"/>
          <w:szCs w:val="24"/>
        </w:rPr>
        <w:t>г</w:t>
      </w:r>
      <w:r w:rsidR="00976946">
        <w:rPr>
          <w:rFonts w:ascii="Times New Roman" w:hAnsi="Times New Roman"/>
          <w:i w:val="0"/>
          <w:color w:val="000000" w:themeColor="text1"/>
          <w:sz w:val="24"/>
          <w:szCs w:val="24"/>
        </w:rPr>
        <w:t>ончарной</w:t>
      </w:r>
      <w:r>
        <w:rPr>
          <w:rFonts w:ascii="Times New Roman" w:hAnsi="Times New Roman"/>
          <w:i w:val="0"/>
          <w:color w:val="000000" w:themeColor="text1"/>
          <w:sz w:val="24"/>
          <w:szCs w:val="24"/>
        </w:rPr>
        <w:t xml:space="preserve"> мастерской </w:t>
      </w:r>
      <w:r w:rsidRPr="006A21A2">
        <w:rPr>
          <w:rFonts w:ascii="Times New Roman" w:hAnsi="Times New Roman"/>
          <w:i w:val="0"/>
          <w:color w:val="000000" w:themeColor="text1"/>
          <w:sz w:val="24"/>
          <w:szCs w:val="24"/>
        </w:rPr>
        <w:t>«</w:t>
      </w:r>
      <w:proofErr w:type="spellStart"/>
      <w:r w:rsidR="00AC320D">
        <w:rPr>
          <w:rFonts w:ascii="Times New Roman" w:hAnsi="Times New Roman"/>
          <w:i w:val="0"/>
          <w:color w:val="000000" w:themeColor="text1"/>
          <w:sz w:val="24"/>
          <w:szCs w:val="24"/>
        </w:rPr>
        <w:t>Ceramic</w:t>
      </w:r>
      <w:proofErr w:type="spellEnd"/>
      <w:r w:rsidR="00AC320D">
        <w:rPr>
          <w:rFonts w:ascii="Times New Roman" w:hAnsi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AC320D">
        <w:rPr>
          <w:rFonts w:ascii="Times New Roman" w:hAnsi="Times New Roman"/>
          <w:i w:val="0"/>
          <w:color w:val="000000" w:themeColor="text1"/>
          <w:sz w:val="24"/>
          <w:szCs w:val="24"/>
        </w:rPr>
        <w:t>Vibes</w:t>
      </w:r>
      <w:proofErr w:type="spellEnd"/>
      <w:r w:rsidRPr="006A21A2">
        <w:rPr>
          <w:rFonts w:ascii="Times New Roman" w:hAnsi="Times New Roman"/>
          <w:i w:val="0"/>
          <w:color w:val="000000" w:themeColor="text1"/>
          <w:sz w:val="24"/>
          <w:szCs w:val="24"/>
        </w:rPr>
        <w:t>».</w:t>
      </w:r>
    </w:p>
    <w:p w:rsidR="006A21A2" w:rsidRPr="006A21A2" w:rsidRDefault="006A21A2" w:rsidP="006A21A2">
      <w:pPr>
        <w:pStyle w:val="4"/>
        <w:jc w:val="both"/>
        <w:rPr>
          <w:rFonts w:ascii="Times New Roman" w:hAnsi="Times New Roman"/>
          <w:bCs/>
          <w:i w:val="0"/>
          <w:color w:val="000000" w:themeColor="text1"/>
          <w:sz w:val="24"/>
          <w:szCs w:val="24"/>
        </w:rPr>
      </w:pPr>
      <w:r w:rsidRPr="006A21A2">
        <w:rPr>
          <w:rFonts w:ascii="Times New Roman" w:hAnsi="Times New Roman"/>
          <w:bCs/>
          <w:i w:val="0"/>
          <w:color w:val="000000" w:themeColor="text1"/>
          <w:sz w:val="24"/>
          <w:szCs w:val="24"/>
        </w:rPr>
        <w:t xml:space="preserve">Условное обозначение системы: </w:t>
      </w:r>
      <w:r w:rsidRPr="006A21A2">
        <w:rPr>
          <w:rFonts w:ascii="Times New Roman" w:hAnsi="Times New Roman"/>
          <w:i w:val="0"/>
          <w:color w:val="000000" w:themeColor="text1"/>
          <w:sz w:val="24"/>
          <w:szCs w:val="24"/>
        </w:rPr>
        <w:t>АИС «</w:t>
      </w:r>
      <w:r w:rsidR="00F66759">
        <w:rPr>
          <w:rFonts w:ascii="Times New Roman" w:hAnsi="Times New Roman"/>
          <w:i w:val="0"/>
          <w:color w:val="000000" w:themeColor="text1"/>
          <w:sz w:val="24"/>
          <w:szCs w:val="24"/>
        </w:rPr>
        <w:t>Гончарная</w:t>
      </w:r>
      <w:r>
        <w:rPr>
          <w:rFonts w:ascii="Times New Roman" w:hAnsi="Times New Roman"/>
          <w:i w:val="0"/>
          <w:color w:val="000000" w:themeColor="text1"/>
          <w:sz w:val="24"/>
          <w:szCs w:val="24"/>
        </w:rPr>
        <w:t xml:space="preserve"> </w:t>
      </w:r>
      <w:r w:rsidR="00E9068E">
        <w:rPr>
          <w:rFonts w:ascii="Times New Roman" w:hAnsi="Times New Roman"/>
          <w:i w:val="0"/>
          <w:color w:val="000000" w:themeColor="text1"/>
          <w:sz w:val="24"/>
          <w:szCs w:val="24"/>
        </w:rPr>
        <w:t>мастерская</w:t>
      </w:r>
      <w:r w:rsidRPr="006A21A2">
        <w:rPr>
          <w:rFonts w:ascii="Times New Roman" w:hAnsi="Times New Roman"/>
          <w:i w:val="0"/>
          <w:color w:val="000000" w:themeColor="text1"/>
          <w:sz w:val="24"/>
          <w:szCs w:val="24"/>
        </w:rPr>
        <w:t xml:space="preserve">» </w:t>
      </w:r>
    </w:p>
    <w:p w:rsidR="006A21A2" w:rsidRPr="006A21A2" w:rsidRDefault="006A21A2" w:rsidP="006A21A2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</w:rPr>
      </w:pPr>
      <w:bookmarkStart w:id="6" w:name="sect6"/>
      <w:bookmarkStart w:id="7" w:name="_Toc101784057"/>
      <w:bookmarkEnd w:id="6"/>
      <w:r w:rsidRPr="006A21A2">
        <w:rPr>
          <w:rFonts w:ascii="Times New Roman" w:hAnsi="Times New Roman" w:cs="Times New Roman"/>
          <w:b/>
          <w:color w:val="000000" w:themeColor="text1"/>
          <w:sz w:val="24"/>
        </w:rPr>
        <w:t>1.2. Номер договора</w:t>
      </w:r>
      <w:bookmarkEnd w:id="7"/>
    </w:p>
    <w:p w:rsidR="006A21A2" w:rsidRPr="006A21A2" w:rsidRDefault="00C7018F" w:rsidP="006A21A2">
      <w:pPr>
        <w:pStyle w:val="4"/>
        <w:jc w:val="both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/>
          <w:i w:val="0"/>
          <w:color w:val="000000" w:themeColor="text1"/>
          <w:sz w:val="24"/>
          <w:szCs w:val="24"/>
        </w:rPr>
        <w:t>Договор №467</w:t>
      </w:r>
      <w:r w:rsidR="006A21A2">
        <w:rPr>
          <w:rFonts w:ascii="Times New Roman" w:hAnsi="Times New Roman"/>
          <w:i w:val="0"/>
          <w:color w:val="000000" w:themeColor="text1"/>
          <w:sz w:val="24"/>
          <w:szCs w:val="24"/>
        </w:rPr>
        <w:t xml:space="preserve">426 от </w:t>
      </w:r>
      <w:r w:rsidR="00132432">
        <w:rPr>
          <w:rFonts w:ascii="Times New Roman" w:hAnsi="Times New Roman"/>
          <w:i w:val="0"/>
          <w:color w:val="000000" w:themeColor="text1"/>
          <w:sz w:val="24"/>
          <w:szCs w:val="24"/>
        </w:rPr>
        <w:t>1</w:t>
      </w:r>
      <w:r w:rsidR="006A21A2">
        <w:rPr>
          <w:rFonts w:ascii="Times New Roman" w:hAnsi="Times New Roman"/>
          <w:i w:val="0"/>
          <w:color w:val="000000" w:themeColor="text1"/>
          <w:sz w:val="24"/>
          <w:szCs w:val="24"/>
        </w:rPr>
        <w:t>5 апреля 20</w:t>
      </w:r>
      <w:r w:rsidR="00F66759">
        <w:rPr>
          <w:rFonts w:ascii="Times New Roman" w:hAnsi="Times New Roman"/>
          <w:i w:val="0"/>
          <w:color w:val="000000" w:themeColor="text1"/>
          <w:sz w:val="24"/>
          <w:szCs w:val="24"/>
        </w:rPr>
        <w:t>22</w:t>
      </w:r>
      <w:r w:rsidR="006A21A2" w:rsidRPr="006A21A2">
        <w:rPr>
          <w:rFonts w:ascii="Times New Roman" w:hAnsi="Times New Roman"/>
          <w:i w:val="0"/>
          <w:color w:val="000000" w:themeColor="text1"/>
          <w:sz w:val="24"/>
          <w:szCs w:val="24"/>
        </w:rPr>
        <w:t xml:space="preserve"> года на поставку, внедрение и сопровождение прикладного программного обеспечения для автоматизации</w:t>
      </w:r>
      <w:r>
        <w:rPr>
          <w:rFonts w:ascii="Times New Roman" w:hAnsi="Times New Roman"/>
          <w:i w:val="0"/>
          <w:color w:val="000000" w:themeColor="text1"/>
          <w:sz w:val="24"/>
          <w:szCs w:val="24"/>
        </w:rPr>
        <w:t xml:space="preserve"> процесса </w:t>
      </w:r>
      <w:r w:rsidR="00F66759">
        <w:rPr>
          <w:rFonts w:ascii="Times New Roman" w:hAnsi="Times New Roman"/>
          <w:i w:val="0"/>
          <w:color w:val="000000" w:themeColor="text1"/>
          <w:sz w:val="24"/>
          <w:szCs w:val="24"/>
        </w:rPr>
        <w:t>оформления</w:t>
      </w:r>
      <w:r>
        <w:rPr>
          <w:rFonts w:ascii="Times New Roman" w:hAnsi="Times New Roman"/>
          <w:i w:val="0"/>
          <w:color w:val="000000" w:themeColor="text1"/>
          <w:sz w:val="24"/>
          <w:szCs w:val="24"/>
        </w:rPr>
        <w:t xml:space="preserve"> заказов</w:t>
      </w:r>
      <w:r w:rsidR="00132432">
        <w:rPr>
          <w:rFonts w:ascii="Times New Roman" w:hAnsi="Times New Roman"/>
          <w:i w:val="0"/>
          <w:color w:val="000000" w:themeColor="text1"/>
          <w:sz w:val="24"/>
          <w:szCs w:val="24"/>
        </w:rPr>
        <w:t xml:space="preserve"> на </w:t>
      </w:r>
      <w:r w:rsidR="000068DA">
        <w:rPr>
          <w:rFonts w:ascii="Times New Roman" w:hAnsi="Times New Roman"/>
          <w:i w:val="0"/>
          <w:color w:val="000000" w:themeColor="text1"/>
          <w:sz w:val="24"/>
          <w:szCs w:val="24"/>
        </w:rPr>
        <w:t>услуги и</w:t>
      </w:r>
      <w:r w:rsidR="006A21A2" w:rsidRPr="006A21A2">
        <w:rPr>
          <w:rFonts w:ascii="Times New Roman" w:hAnsi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 w:val="0"/>
          <w:color w:val="000000" w:themeColor="text1"/>
          <w:sz w:val="24"/>
          <w:szCs w:val="24"/>
        </w:rPr>
        <w:t>к</w:t>
      </w:r>
      <w:r w:rsidR="00E9068E">
        <w:rPr>
          <w:rFonts w:ascii="Times New Roman" w:hAnsi="Times New Roman"/>
          <w:i w:val="0"/>
          <w:color w:val="000000" w:themeColor="text1"/>
          <w:sz w:val="24"/>
          <w:szCs w:val="24"/>
        </w:rPr>
        <w:t>онтроль их выполнения.</w:t>
      </w:r>
    </w:p>
    <w:p w:rsidR="006A21A2" w:rsidRPr="006A21A2" w:rsidRDefault="006A21A2" w:rsidP="006A21A2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bookmarkStart w:id="8" w:name="sect7"/>
      <w:bookmarkStart w:id="9" w:name="_Toc101784058"/>
      <w:bookmarkEnd w:id="8"/>
      <w:r w:rsidRPr="006A21A2">
        <w:rPr>
          <w:rFonts w:ascii="Times New Roman" w:hAnsi="Times New Roman" w:cs="Times New Roman"/>
          <w:b/>
          <w:color w:val="000000" w:themeColor="text1"/>
          <w:sz w:val="24"/>
        </w:rPr>
        <w:t>1.3. Наименования Разработчика и Заказчика системы и их реквизиты</w:t>
      </w:r>
      <w:bookmarkEnd w:id="9"/>
      <w:r w:rsidRPr="006A21A2">
        <w:rPr>
          <w:rFonts w:ascii="Times New Roman" w:hAnsi="Times New Roman" w:cs="Times New Roman"/>
          <w:b/>
          <w:color w:val="000000" w:themeColor="text1"/>
          <w:sz w:val="24"/>
        </w:rPr>
        <w:tab/>
      </w:r>
    </w:p>
    <w:p w:rsidR="006A21A2" w:rsidRDefault="006A21A2" w:rsidP="006A21A2">
      <w:pPr>
        <w:pStyle w:val="a9"/>
        <w:jc w:val="both"/>
        <w:rPr>
          <w:i/>
          <w:color w:val="000000" w:themeColor="text1"/>
        </w:rPr>
      </w:pPr>
      <w:r>
        <w:rPr>
          <w:bCs/>
          <w:i/>
          <w:color w:val="000000" w:themeColor="text1"/>
        </w:rPr>
        <w:t>Разработчик:</w:t>
      </w:r>
    </w:p>
    <w:p w:rsidR="006A21A2" w:rsidRDefault="006A21A2" w:rsidP="006A21A2">
      <w:pPr>
        <w:pStyle w:val="a9"/>
        <w:jc w:val="both"/>
        <w:rPr>
          <w:color w:val="000000" w:themeColor="text1"/>
        </w:rPr>
      </w:pPr>
      <w:r>
        <w:rPr>
          <w:color w:val="000000" w:themeColor="text1"/>
        </w:rPr>
        <w:t>Общество с ограниченной ответственностью "</w:t>
      </w:r>
      <w:bookmarkStart w:id="10" w:name="keyword11"/>
      <w:bookmarkEnd w:id="10"/>
      <w:r w:rsidR="00F60155">
        <w:rPr>
          <w:lang w:val="en-US"/>
        </w:rPr>
        <w:t>Get  IT</w:t>
      </w:r>
      <w:r>
        <w:rPr>
          <w:color w:val="000000" w:themeColor="text1"/>
        </w:rPr>
        <w:t>"</w:t>
      </w:r>
    </w:p>
    <w:p w:rsidR="006A21A2" w:rsidRDefault="006A21A2" w:rsidP="006A21A2">
      <w:pPr>
        <w:pStyle w:val="a9"/>
        <w:jc w:val="both"/>
        <w:rPr>
          <w:color w:val="000000" w:themeColor="text1"/>
        </w:rPr>
      </w:pPr>
      <w:r>
        <w:rPr>
          <w:color w:val="000000" w:themeColor="text1"/>
        </w:rPr>
        <w:t xml:space="preserve">Адрес: </w:t>
      </w:r>
      <w:r w:rsidR="00E9068E" w:rsidRPr="00E9068E">
        <w:rPr>
          <w:color w:val="000000" w:themeColor="text1"/>
        </w:rPr>
        <w:t>420039</w:t>
      </w:r>
      <w:r>
        <w:rPr>
          <w:color w:val="000000" w:themeColor="text1"/>
        </w:rPr>
        <w:t xml:space="preserve"> Казань, </w:t>
      </w:r>
      <w:proofErr w:type="spellStart"/>
      <w:r>
        <w:rPr>
          <w:color w:val="000000" w:themeColor="text1"/>
        </w:rPr>
        <w:t>ул.</w:t>
      </w:r>
      <w:r w:rsidR="00E9068E">
        <w:rPr>
          <w:color w:val="000000" w:themeColor="text1"/>
        </w:rPr>
        <w:t>Декабристов</w:t>
      </w:r>
      <w:proofErr w:type="spellEnd"/>
      <w:r w:rsidR="00E9068E">
        <w:rPr>
          <w:color w:val="000000" w:themeColor="text1"/>
        </w:rPr>
        <w:t>, д. 178А</w:t>
      </w:r>
    </w:p>
    <w:p w:rsidR="006A21A2" w:rsidRDefault="006A21A2" w:rsidP="006A21A2">
      <w:pPr>
        <w:pStyle w:val="a9"/>
        <w:tabs>
          <w:tab w:val="left" w:pos="5772"/>
        </w:tabs>
        <w:jc w:val="both"/>
        <w:rPr>
          <w:color w:val="000000" w:themeColor="text1"/>
        </w:rPr>
      </w:pPr>
      <w:r>
        <w:rPr>
          <w:color w:val="000000" w:themeColor="text1"/>
        </w:rPr>
        <w:t>Тел.: (843)520-00-33, факс: (843)520-00-35</w:t>
      </w:r>
      <w:r>
        <w:rPr>
          <w:color w:val="000000" w:themeColor="text1"/>
        </w:rPr>
        <w:tab/>
      </w:r>
    </w:p>
    <w:p w:rsidR="006A21A2" w:rsidRDefault="006A21A2" w:rsidP="006A21A2">
      <w:pPr>
        <w:pStyle w:val="a9"/>
        <w:jc w:val="both"/>
        <w:rPr>
          <w:color w:val="000000" w:themeColor="text1"/>
        </w:rPr>
      </w:pPr>
      <w:r>
        <w:rPr>
          <w:color w:val="000000" w:themeColor="text1"/>
        </w:rPr>
        <w:t>Банковские реквизиты: ООО "</w:t>
      </w:r>
      <w:bookmarkStart w:id="11" w:name="keyword12"/>
      <w:bookmarkEnd w:id="11"/>
      <w:r w:rsidR="00F60155">
        <w:rPr>
          <w:lang w:val="en-US"/>
        </w:rPr>
        <w:t>Get  IT</w:t>
      </w:r>
      <w:r>
        <w:rPr>
          <w:color w:val="000000" w:themeColor="text1"/>
        </w:rPr>
        <w:t>", ИНН 7501004321, р/</w:t>
      </w:r>
      <w:proofErr w:type="spellStart"/>
      <w:r>
        <w:rPr>
          <w:color w:val="000000" w:themeColor="text1"/>
        </w:rPr>
        <w:t>сч</w:t>
      </w:r>
      <w:proofErr w:type="spellEnd"/>
      <w:r>
        <w:rPr>
          <w:color w:val="000000" w:themeColor="text1"/>
        </w:rPr>
        <w:t xml:space="preserve"> № 40603410800020007021 в АКБ Сбербанк России, БИК 044579857, корр. счет № 30101820400000000335</w:t>
      </w:r>
    </w:p>
    <w:p w:rsidR="006A21A2" w:rsidRDefault="006A21A2" w:rsidP="006A21A2">
      <w:pPr>
        <w:pStyle w:val="a9"/>
        <w:jc w:val="both"/>
        <w:rPr>
          <w:i/>
          <w:color w:val="000000" w:themeColor="text1"/>
        </w:rPr>
      </w:pPr>
      <w:r>
        <w:rPr>
          <w:bCs/>
          <w:i/>
          <w:color w:val="000000" w:themeColor="text1"/>
        </w:rPr>
        <w:t>Заказчик:</w:t>
      </w:r>
    </w:p>
    <w:p w:rsidR="006A21A2" w:rsidRDefault="00E9068E" w:rsidP="006A21A2">
      <w:pPr>
        <w:pStyle w:val="a9"/>
        <w:jc w:val="both"/>
        <w:rPr>
          <w:color w:val="000000" w:themeColor="text1"/>
        </w:rPr>
      </w:pPr>
      <w:r>
        <w:rPr>
          <w:color w:val="000000" w:themeColor="text1"/>
        </w:rPr>
        <w:t>Общество с ограниченной ответственностью</w:t>
      </w:r>
      <w:r w:rsidR="006A21A2">
        <w:rPr>
          <w:color w:val="000000" w:themeColor="text1"/>
        </w:rPr>
        <w:t xml:space="preserve"> "</w:t>
      </w:r>
      <w:proofErr w:type="spellStart"/>
      <w:r w:rsidR="00AC320D">
        <w:rPr>
          <w:color w:val="000000" w:themeColor="text1"/>
        </w:rPr>
        <w:t>Ceramic</w:t>
      </w:r>
      <w:proofErr w:type="spellEnd"/>
      <w:r w:rsidR="00AC320D">
        <w:rPr>
          <w:color w:val="000000" w:themeColor="text1"/>
        </w:rPr>
        <w:t xml:space="preserve"> </w:t>
      </w:r>
      <w:proofErr w:type="spellStart"/>
      <w:r w:rsidR="00AC320D">
        <w:rPr>
          <w:color w:val="000000" w:themeColor="text1"/>
        </w:rPr>
        <w:t>Vibes</w:t>
      </w:r>
      <w:proofErr w:type="spellEnd"/>
      <w:r w:rsidR="006A21A2">
        <w:rPr>
          <w:color w:val="000000" w:themeColor="text1"/>
        </w:rPr>
        <w:t>"</w:t>
      </w:r>
    </w:p>
    <w:p w:rsidR="006A21A2" w:rsidRDefault="006A21A2" w:rsidP="006A21A2">
      <w:pPr>
        <w:pStyle w:val="a9"/>
        <w:jc w:val="both"/>
        <w:rPr>
          <w:color w:val="000000" w:themeColor="text1"/>
        </w:rPr>
      </w:pPr>
      <w:r>
        <w:rPr>
          <w:color w:val="000000" w:themeColor="text1"/>
        </w:rPr>
        <w:t>Адрес: 420126, Казань, ул. Центральная, д.50</w:t>
      </w:r>
    </w:p>
    <w:p w:rsidR="006A21A2" w:rsidRDefault="006A21A2" w:rsidP="006A21A2">
      <w:pPr>
        <w:pStyle w:val="a9"/>
        <w:tabs>
          <w:tab w:val="left" w:pos="4740"/>
        </w:tabs>
        <w:jc w:val="both"/>
        <w:rPr>
          <w:color w:val="000000" w:themeColor="text1"/>
        </w:rPr>
      </w:pPr>
      <w:r>
        <w:rPr>
          <w:color w:val="000000" w:themeColor="text1"/>
        </w:rPr>
        <w:t>Тел.:(843) 290-44-05, факс: (843)290-44-00</w:t>
      </w:r>
      <w:r>
        <w:rPr>
          <w:color w:val="000000" w:themeColor="text1"/>
        </w:rPr>
        <w:tab/>
      </w:r>
    </w:p>
    <w:p w:rsidR="006A21A2" w:rsidRDefault="00E9068E" w:rsidP="006A21A2">
      <w:pPr>
        <w:pStyle w:val="a9"/>
        <w:jc w:val="both"/>
        <w:rPr>
          <w:color w:val="000000" w:themeColor="text1"/>
        </w:rPr>
      </w:pPr>
      <w:r>
        <w:rPr>
          <w:color w:val="000000" w:themeColor="text1"/>
        </w:rPr>
        <w:t>Банковские реквизиты: ОО</w:t>
      </w:r>
      <w:r w:rsidR="006A21A2">
        <w:rPr>
          <w:color w:val="000000" w:themeColor="text1"/>
        </w:rPr>
        <w:t>О "</w:t>
      </w:r>
      <w:proofErr w:type="spellStart"/>
      <w:r w:rsidR="00AC320D">
        <w:rPr>
          <w:color w:val="000000" w:themeColor="text1"/>
        </w:rPr>
        <w:t>Ceramic</w:t>
      </w:r>
      <w:proofErr w:type="spellEnd"/>
      <w:r w:rsidR="00AC320D">
        <w:rPr>
          <w:color w:val="000000" w:themeColor="text1"/>
        </w:rPr>
        <w:t xml:space="preserve"> </w:t>
      </w:r>
      <w:proofErr w:type="spellStart"/>
      <w:r w:rsidR="00AC320D">
        <w:rPr>
          <w:color w:val="000000" w:themeColor="text1"/>
        </w:rPr>
        <w:t>Vibes</w:t>
      </w:r>
      <w:proofErr w:type="spellEnd"/>
      <w:r w:rsidR="006A21A2">
        <w:rPr>
          <w:color w:val="000000" w:themeColor="text1"/>
        </w:rPr>
        <w:t>", ИНН 7501004321, р/</w:t>
      </w:r>
      <w:proofErr w:type="spellStart"/>
      <w:r w:rsidR="006A21A2">
        <w:rPr>
          <w:color w:val="000000" w:themeColor="text1"/>
        </w:rPr>
        <w:t>сч</w:t>
      </w:r>
      <w:proofErr w:type="spellEnd"/>
      <w:r w:rsidR="006A21A2">
        <w:rPr>
          <w:color w:val="000000" w:themeColor="text1"/>
        </w:rPr>
        <w:t xml:space="preserve"> № 40603410800020004521 в АКБ Сбербанк России, БИК 044573421, корр. счет № 30101820400000001234</w:t>
      </w:r>
    </w:p>
    <w:p w:rsidR="008C46D6" w:rsidRDefault="008C46D6" w:rsidP="006A21A2">
      <w:pPr>
        <w:pStyle w:val="4"/>
        <w:jc w:val="both"/>
        <w:rPr>
          <w:rFonts w:ascii="Times New Roman" w:hAnsi="Times New Roman" w:cs="Times New Roman"/>
          <w:b/>
          <w:i w:val="0"/>
          <w:iCs w:val="0"/>
          <w:color w:val="000000" w:themeColor="text1"/>
          <w:sz w:val="24"/>
          <w:szCs w:val="26"/>
        </w:rPr>
      </w:pPr>
      <w:bookmarkStart w:id="12" w:name="sect8"/>
      <w:bookmarkEnd w:id="12"/>
      <w:r w:rsidRPr="008C46D6">
        <w:rPr>
          <w:rFonts w:ascii="Times New Roman" w:hAnsi="Times New Roman" w:cs="Times New Roman"/>
          <w:b/>
          <w:i w:val="0"/>
          <w:iCs w:val="0"/>
          <w:color w:val="000000" w:themeColor="text1"/>
          <w:sz w:val="24"/>
          <w:szCs w:val="26"/>
        </w:rPr>
        <w:t xml:space="preserve">1.4. </w:t>
      </w:r>
      <w:r w:rsidR="009D3999" w:rsidRPr="009D3999">
        <w:rPr>
          <w:rFonts w:ascii="Times New Roman" w:hAnsi="Times New Roman" w:cs="Times New Roman"/>
          <w:b/>
          <w:i w:val="0"/>
          <w:iCs w:val="0"/>
          <w:color w:val="000000" w:themeColor="text1"/>
          <w:sz w:val="24"/>
          <w:szCs w:val="26"/>
        </w:rPr>
        <w:t>Документы, на основании которых создается система</w:t>
      </w:r>
      <w:r w:rsidRPr="008C46D6">
        <w:rPr>
          <w:rFonts w:ascii="Times New Roman" w:hAnsi="Times New Roman" w:cs="Times New Roman"/>
          <w:b/>
          <w:i w:val="0"/>
          <w:iCs w:val="0"/>
          <w:color w:val="000000" w:themeColor="text1"/>
          <w:sz w:val="24"/>
          <w:szCs w:val="26"/>
        </w:rPr>
        <w:t xml:space="preserve"> </w:t>
      </w:r>
    </w:p>
    <w:p w:rsidR="006A21A2" w:rsidRPr="00E9068E" w:rsidRDefault="006A21A2" w:rsidP="006A21A2">
      <w:pPr>
        <w:pStyle w:val="4"/>
        <w:jc w:val="both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E9068E">
        <w:rPr>
          <w:rFonts w:ascii="Times New Roman" w:hAnsi="Times New Roman"/>
          <w:i w:val="0"/>
          <w:color w:val="000000" w:themeColor="text1"/>
          <w:sz w:val="24"/>
          <w:szCs w:val="24"/>
        </w:rPr>
        <w:t>Основанием для проведения работ по созданию автоматизированной информационной системы «</w:t>
      </w:r>
      <w:r w:rsidR="00F66759">
        <w:rPr>
          <w:rFonts w:ascii="Times New Roman" w:hAnsi="Times New Roman"/>
          <w:i w:val="0"/>
          <w:color w:val="000000" w:themeColor="text1"/>
          <w:sz w:val="24"/>
          <w:szCs w:val="24"/>
        </w:rPr>
        <w:t>Гончарная</w:t>
      </w:r>
      <w:r w:rsidR="00E9068E">
        <w:rPr>
          <w:rFonts w:ascii="Times New Roman" w:hAnsi="Times New Roman"/>
          <w:i w:val="0"/>
          <w:color w:val="000000" w:themeColor="text1"/>
          <w:sz w:val="24"/>
          <w:szCs w:val="24"/>
        </w:rPr>
        <w:t xml:space="preserve"> мастерская</w:t>
      </w:r>
      <w:r w:rsidRPr="00E9068E">
        <w:rPr>
          <w:rFonts w:ascii="Times New Roman" w:hAnsi="Times New Roman"/>
          <w:i w:val="0"/>
          <w:color w:val="000000" w:themeColor="text1"/>
          <w:sz w:val="24"/>
          <w:szCs w:val="24"/>
        </w:rPr>
        <w:t>»</w:t>
      </w:r>
      <w:r w:rsidRPr="00E9068E">
        <w:rPr>
          <w:rFonts w:ascii="Times New Roman" w:hAnsi="Times New Roman"/>
          <w:bCs/>
          <w:i w:val="0"/>
          <w:color w:val="000000" w:themeColor="text1"/>
          <w:sz w:val="24"/>
          <w:szCs w:val="24"/>
        </w:rPr>
        <w:t xml:space="preserve"> </w:t>
      </w:r>
      <w:r w:rsidRPr="00E9068E">
        <w:rPr>
          <w:rFonts w:ascii="Times New Roman" w:hAnsi="Times New Roman"/>
          <w:i w:val="0"/>
          <w:color w:val="000000" w:themeColor="text1"/>
          <w:sz w:val="24"/>
          <w:szCs w:val="24"/>
        </w:rPr>
        <w:t>являются следующие документы:</w:t>
      </w:r>
    </w:p>
    <w:p w:rsidR="006A21A2" w:rsidRDefault="006A21A2" w:rsidP="006A21A2">
      <w:pPr>
        <w:pStyle w:val="a9"/>
        <w:jc w:val="both"/>
        <w:rPr>
          <w:color w:val="000000" w:themeColor="text1"/>
        </w:rPr>
      </w:pPr>
      <w:r>
        <w:rPr>
          <w:color w:val="000000" w:themeColor="text1"/>
        </w:rPr>
        <w:t xml:space="preserve">Конкурсная документация Открытого конкурса на создание автоматизированной информационной системы </w:t>
      </w:r>
      <w:r w:rsidR="00F66759">
        <w:rPr>
          <w:color w:val="000000" w:themeColor="text1"/>
        </w:rPr>
        <w:t>г</w:t>
      </w:r>
      <w:r w:rsidR="00976946">
        <w:rPr>
          <w:color w:val="000000" w:themeColor="text1"/>
        </w:rPr>
        <w:t>ончарной</w:t>
      </w:r>
      <w:r w:rsidR="00E9068E">
        <w:rPr>
          <w:color w:val="000000" w:themeColor="text1"/>
        </w:rPr>
        <w:t xml:space="preserve"> мастерской </w:t>
      </w:r>
      <w:r>
        <w:rPr>
          <w:color w:val="000000" w:themeColor="text1"/>
        </w:rPr>
        <w:t>«</w:t>
      </w:r>
      <w:proofErr w:type="spellStart"/>
      <w:r w:rsidR="00AC320D">
        <w:rPr>
          <w:color w:val="000000" w:themeColor="text1"/>
        </w:rPr>
        <w:t>Ceramic</w:t>
      </w:r>
      <w:proofErr w:type="spellEnd"/>
      <w:r w:rsidR="00AC320D">
        <w:rPr>
          <w:color w:val="000000" w:themeColor="text1"/>
        </w:rPr>
        <w:t xml:space="preserve"> </w:t>
      </w:r>
      <w:proofErr w:type="spellStart"/>
      <w:r w:rsidR="00AC320D">
        <w:rPr>
          <w:color w:val="000000" w:themeColor="text1"/>
        </w:rPr>
        <w:t>Vibes</w:t>
      </w:r>
      <w:proofErr w:type="spellEnd"/>
      <w:r>
        <w:rPr>
          <w:color w:val="000000" w:themeColor="text1"/>
        </w:rPr>
        <w:t>».</w:t>
      </w:r>
    </w:p>
    <w:p w:rsidR="006A21A2" w:rsidRDefault="006A21A2" w:rsidP="006A21A2">
      <w:pPr>
        <w:pStyle w:val="a9"/>
        <w:jc w:val="both"/>
        <w:rPr>
          <w:color w:val="000000" w:themeColor="text1"/>
        </w:rPr>
      </w:pPr>
      <w:r>
        <w:rPr>
          <w:color w:val="000000" w:themeColor="text1"/>
        </w:rPr>
        <w:t>Конкурсная заявка ООО «</w:t>
      </w:r>
      <w:r w:rsidR="00F60155">
        <w:rPr>
          <w:lang w:val="en-US"/>
        </w:rPr>
        <w:t>Get  IT</w:t>
      </w:r>
      <w:r w:rsidR="00C03F94">
        <w:rPr>
          <w:color w:val="000000" w:themeColor="text1"/>
        </w:rPr>
        <w:t xml:space="preserve">» от «1» </w:t>
      </w:r>
      <w:r w:rsidR="003A2337">
        <w:rPr>
          <w:color w:val="000000" w:themeColor="text1"/>
        </w:rPr>
        <w:t xml:space="preserve">марта </w:t>
      </w:r>
      <w:r w:rsidR="00C03F94">
        <w:rPr>
          <w:color w:val="000000" w:themeColor="text1"/>
        </w:rPr>
        <w:t>20</w:t>
      </w:r>
      <w:r w:rsidR="00F66759">
        <w:rPr>
          <w:color w:val="000000" w:themeColor="text1"/>
        </w:rPr>
        <w:t>22</w:t>
      </w:r>
      <w:r>
        <w:rPr>
          <w:color w:val="000000" w:themeColor="text1"/>
        </w:rPr>
        <w:t xml:space="preserve"> г.</w:t>
      </w:r>
    </w:p>
    <w:p w:rsidR="006A21A2" w:rsidRDefault="006A21A2" w:rsidP="006A21A2">
      <w:pPr>
        <w:pStyle w:val="a9"/>
        <w:jc w:val="both"/>
        <w:rPr>
          <w:color w:val="000000" w:themeColor="text1"/>
        </w:rPr>
      </w:pPr>
      <w:r>
        <w:rPr>
          <w:color w:val="000000" w:themeColor="text1"/>
        </w:rPr>
        <w:t>Решение Конкурсной комисс</w:t>
      </w:r>
      <w:r w:rsidR="00C03F94">
        <w:rPr>
          <w:color w:val="000000" w:themeColor="text1"/>
        </w:rPr>
        <w:t xml:space="preserve">ии (Протокол № 2 от 1 </w:t>
      </w:r>
      <w:r w:rsidR="003A2337">
        <w:rPr>
          <w:color w:val="000000" w:themeColor="text1"/>
        </w:rPr>
        <w:t xml:space="preserve">апреля </w:t>
      </w:r>
      <w:r w:rsidR="00C03F94">
        <w:rPr>
          <w:color w:val="000000" w:themeColor="text1"/>
        </w:rPr>
        <w:t>20</w:t>
      </w:r>
      <w:r w:rsidR="00F66759">
        <w:rPr>
          <w:color w:val="000000" w:themeColor="text1"/>
        </w:rPr>
        <w:t>22</w:t>
      </w:r>
      <w:r>
        <w:rPr>
          <w:color w:val="000000" w:themeColor="text1"/>
        </w:rPr>
        <w:t xml:space="preserve"> года) по результатам Открытого конкурса на создание автоматизированной информационной системы </w:t>
      </w:r>
      <w:r w:rsidR="00F66759">
        <w:rPr>
          <w:color w:val="000000" w:themeColor="text1"/>
        </w:rPr>
        <w:t>г</w:t>
      </w:r>
      <w:r w:rsidR="00976946">
        <w:rPr>
          <w:color w:val="000000" w:themeColor="text1"/>
        </w:rPr>
        <w:t>ончарной</w:t>
      </w:r>
      <w:r w:rsidR="00C03F94">
        <w:rPr>
          <w:color w:val="000000" w:themeColor="text1"/>
        </w:rPr>
        <w:t xml:space="preserve"> мастерской «</w:t>
      </w:r>
      <w:proofErr w:type="spellStart"/>
      <w:r w:rsidR="00AC320D">
        <w:rPr>
          <w:color w:val="000000" w:themeColor="text1"/>
        </w:rPr>
        <w:t>Ceramic</w:t>
      </w:r>
      <w:proofErr w:type="spellEnd"/>
      <w:r w:rsidR="00AC320D">
        <w:rPr>
          <w:color w:val="000000" w:themeColor="text1"/>
        </w:rPr>
        <w:t xml:space="preserve"> </w:t>
      </w:r>
      <w:proofErr w:type="spellStart"/>
      <w:r w:rsidR="00AC320D">
        <w:rPr>
          <w:color w:val="000000" w:themeColor="text1"/>
        </w:rPr>
        <w:t>Vibes</w:t>
      </w:r>
      <w:proofErr w:type="spellEnd"/>
      <w:r w:rsidR="00C03F94">
        <w:rPr>
          <w:color w:val="000000" w:themeColor="text1"/>
        </w:rPr>
        <w:t>».</w:t>
      </w:r>
    </w:p>
    <w:p w:rsidR="00930521" w:rsidRDefault="00930521" w:rsidP="006A21A2">
      <w:pPr>
        <w:pStyle w:val="a9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Приказ №32 от 07.04.2022 на создание автоматизированной информационной системы гончарной мастерской «</w:t>
      </w:r>
      <w:proofErr w:type="spellStart"/>
      <w:r>
        <w:rPr>
          <w:color w:val="000000" w:themeColor="text1"/>
        </w:rPr>
        <w:t>Ceramic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Vibes</w:t>
      </w:r>
      <w:proofErr w:type="spellEnd"/>
      <w:r>
        <w:rPr>
          <w:color w:val="000000" w:themeColor="text1"/>
        </w:rPr>
        <w:t>».</w:t>
      </w:r>
    </w:p>
    <w:p w:rsidR="00C03F94" w:rsidRDefault="00C03F94" w:rsidP="006A21A2">
      <w:pPr>
        <w:pStyle w:val="a9"/>
        <w:jc w:val="both"/>
        <w:rPr>
          <w:color w:val="000000" w:themeColor="text1"/>
        </w:rPr>
      </w:pPr>
      <w:r>
        <w:rPr>
          <w:color w:val="000000" w:themeColor="text1"/>
        </w:rPr>
        <w:t xml:space="preserve">Договор </w:t>
      </w:r>
      <w:r w:rsidRPr="00C03F94">
        <w:rPr>
          <w:color w:val="000000" w:themeColor="text1"/>
        </w:rPr>
        <w:t>№467426</w:t>
      </w:r>
      <w:r>
        <w:rPr>
          <w:color w:val="000000" w:themeColor="text1"/>
        </w:rPr>
        <w:t xml:space="preserve"> от 15.04.20</w:t>
      </w:r>
      <w:r w:rsidR="00132432">
        <w:rPr>
          <w:color w:val="000000" w:themeColor="text1"/>
        </w:rPr>
        <w:t>22</w:t>
      </w:r>
      <w:r w:rsidR="006A21A2">
        <w:rPr>
          <w:color w:val="000000" w:themeColor="text1"/>
        </w:rPr>
        <w:t xml:space="preserve"> на создание автоматизированной информационной системы </w:t>
      </w:r>
      <w:r w:rsidR="00F66759">
        <w:rPr>
          <w:color w:val="000000" w:themeColor="text1"/>
        </w:rPr>
        <w:t>г</w:t>
      </w:r>
      <w:r w:rsidR="00976946">
        <w:rPr>
          <w:color w:val="000000" w:themeColor="text1"/>
        </w:rPr>
        <w:t>ончарной</w:t>
      </w:r>
      <w:r>
        <w:rPr>
          <w:color w:val="000000" w:themeColor="text1"/>
        </w:rPr>
        <w:t xml:space="preserve"> мастерской «</w:t>
      </w:r>
      <w:proofErr w:type="spellStart"/>
      <w:r w:rsidR="00AC320D">
        <w:rPr>
          <w:color w:val="000000" w:themeColor="text1"/>
        </w:rPr>
        <w:t>Ceramic</w:t>
      </w:r>
      <w:proofErr w:type="spellEnd"/>
      <w:r w:rsidR="00AC320D">
        <w:rPr>
          <w:color w:val="000000" w:themeColor="text1"/>
        </w:rPr>
        <w:t xml:space="preserve"> </w:t>
      </w:r>
      <w:proofErr w:type="spellStart"/>
      <w:r w:rsidR="00AC320D">
        <w:rPr>
          <w:color w:val="000000" w:themeColor="text1"/>
        </w:rPr>
        <w:t>Vibes</w:t>
      </w:r>
      <w:proofErr w:type="spellEnd"/>
      <w:r>
        <w:rPr>
          <w:color w:val="000000" w:themeColor="text1"/>
        </w:rPr>
        <w:t>».</w:t>
      </w:r>
    </w:p>
    <w:p w:rsidR="008C46D6" w:rsidRDefault="008C46D6" w:rsidP="006A21A2">
      <w:pPr>
        <w:pStyle w:val="a9"/>
        <w:jc w:val="both"/>
        <w:rPr>
          <w:color w:val="000000" w:themeColor="text1"/>
        </w:rPr>
      </w:pPr>
      <w:r>
        <w:rPr>
          <w:color w:val="000000" w:themeColor="text1"/>
        </w:rPr>
        <w:t>Приказ</w:t>
      </w:r>
      <w:r w:rsidR="003A2337">
        <w:rPr>
          <w:color w:val="000000" w:themeColor="text1"/>
        </w:rPr>
        <w:t xml:space="preserve"> №54 от 16.04.20</w:t>
      </w:r>
      <w:r w:rsidR="00132432">
        <w:rPr>
          <w:color w:val="000000" w:themeColor="text1"/>
        </w:rPr>
        <w:t>22</w:t>
      </w:r>
      <w:r w:rsidR="003A2337">
        <w:rPr>
          <w:color w:val="000000" w:themeColor="text1"/>
        </w:rPr>
        <w:t xml:space="preserve"> на</w:t>
      </w:r>
      <w:r>
        <w:rPr>
          <w:color w:val="000000" w:themeColor="text1"/>
        </w:rPr>
        <w:t xml:space="preserve"> создание сметы </w:t>
      </w:r>
      <w:r w:rsidR="003A2337">
        <w:rPr>
          <w:color w:val="000000" w:themeColor="text1"/>
        </w:rPr>
        <w:t>от автоматизированной информационной системы «</w:t>
      </w:r>
      <w:proofErr w:type="spellStart"/>
      <w:r w:rsidR="00AC320D">
        <w:rPr>
          <w:color w:val="000000" w:themeColor="text1"/>
        </w:rPr>
        <w:t>Ceramic</w:t>
      </w:r>
      <w:proofErr w:type="spellEnd"/>
      <w:r w:rsidR="00AC320D">
        <w:rPr>
          <w:color w:val="000000" w:themeColor="text1"/>
        </w:rPr>
        <w:t xml:space="preserve"> </w:t>
      </w:r>
      <w:proofErr w:type="spellStart"/>
      <w:r w:rsidR="00AC320D">
        <w:rPr>
          <w:color w:val="000000" w:themeColor="text1"/>
        </w:rPr>
        <w:t>Vibes</w:t>
      </w:r>
      <w:proofErr w:type="spellEnd"/>
      <w:r w:rsidR="003A2337">
        <w:rPr>
          <w:color w:val="000000" w:themeColor="text1"/>
        </w:rPr>
        <w:t>».</w:t>
      </w:r>
    </w:p>
    <w:p w:rsidR="006A21A2" w:rsidRDefault="00C03F94" w:rsidP="006A21A2">
      <w:pPr>
        <w:pStyle w:val="a9"/>
        <w:jc w:val="both"/>
        <w:rPr>
          <w:color w:val="000000" w:themeColor="text1"/>
        </w:rPr>
      </w:pPr>
      <w:r>
        <w:rPr>
          <w:color w:val="000000" w:themeColor="text1"/>
        </w:rPr>
        <w:t>Распоряжение №76 от 13.04.20</w:t>
      </w:r>
      <w:r w:rsidR="00132432">
        <w:rPr>
          <w:color w:val="000000" w:themeColor="text1"/>
        </w:rPr>
        <w:t>22</w:t>
      </w:r>
      <w:r w:rsidR="006A21A2">
        <w:rPr>
          <w:color w:val="000000" w:themeColor="text1"/>
        </w:rPr>
        <w:t xml:space="preserve"> на создание автоматизированной информационной системы </w:t>
      </w:r>
      <w:r w:rsidR="00132432">
        <w:rPr>
          <w:color w:val="000000" w:themeColor="text1"/>
        </w:rPr>
        <w:t>г</w:t>
      </w:r>
      <w:r w:rsidR="00976946">
        <w:rPr>
          <w:color w:val="000000" w:themeColor="text1"/>
        </w:rPr>
        <w:t>ончарной</w:t>
      </w:r>
      <w:r>
        <w:rPr>
          <w:color w:val="000000" w:themeColor="text1"/>
        </w:rPr>
        <w:t xml:space="preserve"> мастерской «</w:t>
      </w:r>
      <w:proofErr w:type="spellStart"/>
      <w:r w:rsidR="00AC320D">
        <w:rPr>
          <w:color w:val="000000" w:themeColor="text1"/>
        </w:rPr>
        <w:t>Ceramic</w:t>
      </w:r>
      <w:proofErr w:type="spellEnd"/>
      <w:r w:rsidR="00AC320D">
        <w:rPr>
          <w:color w:val="000000" w:themeColor="text1"/>
        </w:rPr>
        <w:t xml:space="preserve"> </w:t>
      </w:r>
      <w:proofErr w:type="spellStart"/>
      <w:r w:rsidR="00AC320D">
        <w:rPr>
          <w:color w:val="000000" w:themeColor="text1"/>
        </w:rPr>
        <w:t>Vibes</w:t>
      </w:r>
      <w:proofErr w:type="spellEnd"/>
      <w:r>
        <w:rPr>
          <w:color w:val="000000" w:themeColor="text1"/>
        </w:rPr>
        <w:t>».</w:t>
      </w:r>
    </w:p>
    <w:p w:rsidR="006A21A2" w:rsidRPr="00E9068E" w:rsidRDefault="006A21A2" w:rsidP="006A21A2">
      <w:pPr>
        <w:pStyle w:val="2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13" w:name="sect9"/>
      <w:bookmarkStart w:id="14" w:name="_Toc101784059"/>
      <w:bookmarkEnd w:id="13"/>
      <w:r w:rsidRPr="00E9068E">
        <w:rPr>
          <w:rFonts w:ascii="Times New Roman" w:hAnsi="Times New Roman" w:cs="Times New Roman"/>
          <w:b/>
          <w:color w:val="000000" w:themeColor="text1"/>
          <w:sz w:val="24"/>
        </w:rPr>
        <w:t>1.5. Сроки начала и окончания работ</w:t>
      </w:r>
      <w:bookmarkEnd w:id="14"/>
    </w:p>
    <w:p w:rsidR="006A21A2" w:rsidRDefault="007A5370" w:rsidP="006A21A2">
      <w:pPr>
        <w:pStyle w:val="a9"/>
        <w:tabs>
          <w:tab w:val="left" w:pos="3480"/>
        </w:tabs>
        <w:jc w:val="both"/>
        <w:rPr>
          <w:color w:val="000000" w:themeColor="text1"/>
        </w:rPr>
      </w:pPr>
      <w:r>
        <w:rPr>
          <w:color w:val="000000" w:themeColor="text1"/>
        </w:rPr>
        <w:t>Дата начала работ: 18.04</w:t>
      </w:r>
      <w:r w:rsidR="006A21A2">
        <w:rPr>
          <w:color w:val="000000" w:themeColor="text1"/>
        </w:rPr>
        <w:t>.2</w:t>
      </w:r>
      <w:r>
        <w:rPr>
          <w:color w:val="000000" w:themeColor="text1"/>
        </w:rPr>
        <w:t>0</w:t>
      </w:r>
      <w:r w:rsidR="00132432">
        <w:rPr>
          <w:color w:val="000000" w:themeColor="text1"/>
        </w:rPr>
        <w:t>22</w:t>
      </w:r>
      <w:r w:rsidR="006A21A2">
        <w:rPr>
          <w:color w:val="000000" w:themeColor="text1"/>
        </w:rPr>
        <w:tab/>
      </w:r>
    </w:p>
    <w:p w:rsidR="006A21A2" w:rsidRDefault="006A21A2" w:rsidP="006A21A2">
      <w:pPr>
        <w:pStyle w:val="a9"/>
        <w:jc w:val="both"/>
        <w:rPr>
          <w:color w:val="000000" w:themeColor="text1"/>
        </w:rPr>
      </w:pPr>
      <w:r>
        <w:rPr>
          <w:color w:val="000000" w:themeColor="text1"/>
        </w:rPr>
        <w:t>Дата окончания работ:</w:t>
      </w:r>
    </w:p>
    <w:p w:rsidR="006A21A2" w:rsidRDefault="006A21A2" w:rsidP="007B774B">
      <w:pPr>
        <w:pStyle w:val="a9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В нормальном режиме: </w:t>
      </w:r>
      <w:r w:rsidR="00F60155">
        <w:rPr>
          <w:color w:val="000000" w:themeColor="text1"/>
        </w:rPr>
        <w:t>29</w:t>
      </w:r>
      <w:r w:rsidR="007B774B" w:rsidRPr="007B774B">
        <w:rPr>
          <w:color w:val="000000" w:themeColor="text1"/>
          <w:lang w:val="en-US"/>
        </w:rPr>
        <w:t>.</w:t>
      </w:r>
      <w:r w:rsidR="004C00E1">
        <w:rPr>
          <w:color w:val="000000" w:themeColor="text1"/>
        </w:rPr>
        <w:t>1</w:t>
      </w:r>
      <w:r w:rsidR="002833B1">
        <w:rPr>
          <w:color w:val="000000" w:themeColor="text1"/>
        </w:rPr>
        <w:t>2</w:t>
      </w:r>
      <w:r w:rsidR="007B774B" w:rsidRPr="007B774B">
        <w:rPr>
          <w:color w:val="000000" w:themeColor="text1"/>
          <w:lang w:val="en-US"/>
        </w:rPr>
        <w:t>.20</w:t>
      </w:r>
      <w:r w:rsidR="00132432">
        <w:rPr>
          <w:color w:val="000000" w:themeColor="text1"/>
        </w:rPr>
        <w:t>22</w:t>
      </w:r>
      <w:r w:rsidR="004C00E1">
        <w:rPr>
          <w:color w:val="000000" w:themeColor="text1"/>
        </w:rPr>
        <w:t xml:space="preserve"> (1</w:t>
      </w:r>
      <w:r w:rsidR="002A7CD5">
        <w:rPr>
          <w:color w:val="000000" w:themeColor="text1"/>
        </w:rPr>
        <w:t>77</w:t>
      </w:r>
      <w:r w:rsidR="004C00E1">
        <w:rPr>
          <w:color w:val="000000" w:themeColor="text1"/>
        </w:rPr>
        <w:t xml:space="preserve"> рабочих дней)</w:t>
      </w:r>
    </w:p>
    <w:p w:rsidR="006A21A2" w:rsidRDefault="006A21A2" w:rsidP="00FB32A5">
      <w:pPr>
        <w:pStyle w:val="a9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В ускоренном режиме: </w:t>
      </w:r>
      <w:r w:rsidR="00F60155">
        <w:rPr>
          <w:color w:val="000000" w:themeColor="text1"/>
        </w:rPr>
        <w:t>29</w:t>
      </w:r>
      <w:r w:rsidR="00FB32A5" w:rsidRPr="00FB32A5">
        <w:rPr>
          <w:color w:val="000000" w:themeColor="text1"/>
          <w:lang w:val="en-US"/>
        </w:rPr>
        <w:t>.0</w:t>
      </w:r>
      <w:r w:rsidR="00AC320D">
        <w:rPr>
          <w:color w:val="000000" w:themeColor="text1"/>
        </w:rPr>
        <w:t>9</w:t>
      </w:r>
      <w:r w:rsidR="00FB32A5" w:rsidRPr="00FB32A5">
        <w:rPr>
          <w:color w:val="000000" w:themeColor="text1"/>
          <w:lang w:val="en-US"/>
        </w:rPr>
        <w:t>.20</w:t>
      </w:r>
      <w:r w:rsidR="00132432">
        <w:rPr>
          <w:color w:val="000000" w:themeColor="text1"/>
        </w:rPr>
        <w:t>22</w:t>
      </w:r>
      <w:r w:rsidR="004C00E1">
        <w:rPr>
          <w:color w:val="000000" w:themeColor="text1"/>
        </w:rPr>
        <w:t xml:space="preserve"> (</w:t>
      </w:r>
      <w:r w:rsidR="002A7CD5">
        <w:rPr>
          <w:color w:val="000000" w:themeColor="text1"/>
        </w:rPr>
        <w:t>113</w:t>
      </w:r>
      <w:r w:rsidR="004C00E1">
        <w:rPr>
          <w:color w:val="000000" w:themeColor="text1"/>
        </w:rPr>
        <w:t xml:space="preserve"> рабочих дней)</w:t>
      </w:r>
    </w:p>
    <w:p w:rsidR="006A21A2" w:rsidRPr="00BC540D" w:rsidRDefault="006A21A2" w:rsidP="006A21A2">
      <w:pPr>
        <w:pStyle w:val="2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15" w:name="sect10"/>
      <w:bookmarkStart w:id="16" w:name="_Toc101784060"/>
      <w:bookmarkEnd w:id="15"/>
      <w:r w:rsidRPr="00BC540D">
        <w:rPr>
          <w:rFonts w:ascii="Times New Roman" w:hAnsi="Times New Roman" w:cs="Times New Roman"/>
          <w:b/>
          <w:color w:val="000000" w:themeColor="text1"/>
          <w:sz w:val="24"/>
        </w:rPr>
        <w:t>1.6. Источники и порядок финансирования работ</w:t>
      </w:r>
      <w:bookmarkEnd w:id="16"/>
    </w:p>
    <w:p w:rsidR="006A21A2" w:rsidRDefault="006A21A2" w:rsidP="006A21A2">
      <w:pPr>
        <w:pStyle w:val="a9"/>
        <w:jc w:val="both"/>
        <w:rPr>
          <w:color w:val="000000" w:themeColor="text1"/>
        </w:rPr>
      </w:pPr>
      <w:r>
        <w:rPr>
          <w:color w:val="000000" w:themeColor="text1"/>
        </w:rPr>
        <w:t xml:space="preserve">Финансирование работ осуществляется из средств </w:t>
      </w:r>
      <w:r w:rsidR="00BC540D">
        <w:rPr>
          <w:color w:val="000000" w:themeColor="text1"/>
        </w:rPr>
        <w:t>ОО</w:t>
      </w:r>
      <w:r>
        <w:rPr>
          <w:color w:val="000000" w:themeColor="text1"/>
        </w:rPr>
        <w:t>О "</w:t>
      </w:r>
      <w:proofErr w:type="spellStart"/>
      <w:r w:rsidR="00AC320D">
        <w:rPr>
          <w:color w:val="000000" w:themeColor="text1"/>
        </w:rPr>
        <w:t>Ceramic</w:t>
      </w:r>
      <w:proofErr w:type="spellEnd"/>
      <w:r w:rsidR="00AC320D">
        <w:rPr>
          <w:color w:val="000000" w:themeColor="text1"/>
        </w:rPr>
        <w:t xml:space="preserve"> </w:t>
      </w:r>
      <w:proofErr w:type="spellStart"/>
      <w:r w:rsidR="00AC320D">
        <w:rPr>
          <w:color w:val="000000" w:themeColor="text1"/>
        </w:rPr>
        <w:t>Vibes</w:t>
      </w:r>
      <w:proofErr w:type="spellEnd"/>
      <w:r>
        <w:rPr>
          <w:color w:val="000000" w:themeColor="text1"/>
        </w:rPr>
        <w:t xml:space="preserve">". Порядок финансирования работ определяется условиями Договора </w:t>
      </w:r>
      <w:r w:rsidR="00BC540D" w:rsidRPr="00C03F94">
        <w:rPr>
          <w:color w:val="000000" w:themeColor="text1"/>
        </w:rPr>
        <w:t>№467426</w:t>
      </w:r>
      <w:r w:rsidR="00BC540D">
        <w:rPr>
          <w:color w:val="000000" w:themeColor="text1"/>
        </w:rPr>
        <w:t xml:space="preserve"> от 15.04.20</w:t>
      </w:r>
      <w:r w:rsidR="00132432">
        <w:rPr>
          <w:color w:val="000000" w:themeColor="text1"/>
        </w:rPr>
        <w:t>22</w:t>
      </w:r>
      <w:r>
        <w:rPr>
          <w:color w:val="000000" w:themeColor="text1"/>
        </w:rPr>
        <w:t xml:space="preserve"> г.</w:t>
      </w:r>
    </w:p>
    <w:p w:rsidR="006A21A2" w:rsidRPr="00BC540D" w:rsidRDefault="006A21A2" w:rsidP="006A21A2">
      <w:pPr>
        <w:pStyle w:val="2"/>
        <w:tabs>
          <w:tab w:val="left" w:pos="8376"/>
        </w:tabs>
        <w:rPr>
          <w:rFonts w:ascii="Times New Roman" w:hAnsi="Times New Roman" w:cs="Times New Roman"/>
          <w:b/>
          <w:color w:val="000000" w:themeColor="text1"/>
          <w:sz w:val="24"/>
        </w:rPr>
      </w:pPr>
      <w:bookmarkStart w:id="17" w:name="sect11"/>
      <w:bookmarkStart w:id="18" w:name="_Toc101784061"/>
      <w:bookmarkEnd w:id="17"/>
      <w:r w:rsidRPr="00BC540D">
        <w:rPr>
          <w:rFonts w:ascii="Times New Roman" w:hAnsi="Times New Roman" w:cs="Times New Roman"/>
          <w:b/>
          <w:color w:val="000000" w:themeColor="text1"/>
          <w:sz w:val="24"/>
        </w:rPr>
        <w:t>1.7. Порядок оформления и предъявления заказчику результатов работ</w:t>
      </w:r>
      <w:bookmarkEnd w:id="18"/>
      <w:r w:rsidRPr="00BC540D">
        <w:rPr>
          <w:rFonts w:ascii="Times New Roman" w:hAnsi="Times New Roman" w:cs="Times New Roman"/>
          <w:b/>
          <w:color w:val="000000" w:themeColor="text1"/>
          <w:sz w:val="24"/>
        </w:rPr>
        <w:tab/>
      </w:r>
    </w:p>
    <w:p w:rsidR="006A21A2" w:rsidRDefault="006A21A2" w:rsidP="006A21A2">
      <w:pPr>
        <w:pStyle w:val="a9"/>
        <w:jc w:val="both"/>
        <w:rPr>
          <w:color w:val="000000" w:themeColor="text1"/>
        </w:rPr>
      </w:pPr>
      <w:r>
        <w:rPr>
          <w:color w:val="000000" w:themeColor="text1"/>
        </w:rPr>
        <w:t>Работы по созданию Системы производятся и принимаются поэтапно.</w:t>
      </w:r>
    </w:p>
    <w:p w:rsidR="00967562" w:rsidRDefault="006A21A2" w:rsidP="006A21A2">
      <w:pPr>
        <w:pStyle w:val="a9"/>
        <w:jc w:val="both"/>
        <w:rPr>
          <w:color w:val="000000" w:themeColor="text1"/>
        </w:rPr>
      </w:pPr>
      <w:r>
        <w:rPr>
          <w:color w:val="000000" w:themeColor="text1"/>
        </w:rPr>
        <w:t>По окончании каждого из этапов работ разработчик представляет заказчику соответствующую документацию и подписанный со стороны разработчика Акт сдачи-приемки работ, а по окончании этапов "Пусконаладочные работы" и "</w:t>
      </w:r>
      <w:bookmarkStart w:id="19" w:name="keyword14"/>
      <w:bookmarkEnd w:id="19"/>
      <w:r>
        <w:rPr>
          <w:rStyle w:val="keyword"/>
          <w:color w:val="000000" w:themeColor="text1"/>
        </w:rPr>
        <w:t>Опытная эксплуатация</w:t>
      </w:r>
      <w:r>
        <w:rPr>
          <w:color w:val="000000" w:themeColor="text1"/>
        </w:rPr>
        <w:t>" дополнительно уведомляет заказчика о готовности Системы и ее частей к испытаниям.</w:t>
      </w:r>
    </w:p>
    <w:p w:rsidR="00BC540D" w:rsidRDefault="00BC540D" w:rsidP="00BC540D">
      <w:pPr>
        <w:pStyle w:val="1"/>
        <w:jc w:val="both"/>
        <w:rPr>
          <w:b/>
          <w:color w:val="auto"/>
          <w:sz w:val="24"/>
          <w:szCs w:val="24"/>
        </w:rPr>
      </w:pPr>
      <w:bookmarkStart w:id="20" w:name="_Toc509878117"/>
      <w:bookmarkStart w:id="21" w:name="_Toc509878024"/>
      <w:bookmarkStart w:id="22" w:name="_Toc101784062"/>
      <w:r w:rsidRPr="00BC540D">
        <w:rPr>
          <w:b/>
          <w:color w:val="auto"/>
          <w:sz w:val="24"/>
          <w:szCs w:val="24"/>
        </w:rPr>
        <w:t>2. НАЗНАЧЕНИЕ И ЦЕЛИ СОЗДАНИЯ (РАЗВИТИЯ) СИСТЕМЫ</w:t>
      </w:r>
      <w:bookmarkEnd w:id="20"/>
      <w:bookmarkEnd w:id="21"/>
      <w:bookmarkEnd w:id="22"/>
    </w:p>
    <w:p w:rsidR="00BC540D" w:rsidRPr="00BC540D" w:rsidRDefault="00BC540D" w:rsidP="00BC540D"/>
    <w:p w:rsidR="00BC540D" w:rsidRPr="00BC540D" w:rsidRDefault="00BC540D" w:rsidP="00BC540D">
      <w:pPr>
        <w:pStyle w:val="2"/>
        <w:tabs>
          <w:tab w:val="left" w:pos="8376"/>
        </w:tabs>
        <w:rPr>
          <w:rFonts w:ascii="Times New Roman" w:hAnsi="Times New Roman" w:cs="Times New Roman"/>
          <w:b/>
          <w:i/>
          <w:color w:val="000000" w:themeColor="text1"/>
          <w:sz w:val="24"/>
        </w:rPr>
      </w:pPr>
      <w:bookmarkStart w:id="23" w:name="sect13"/>
      <w:bookmarkStart w:id="24" w:name="_Toc101784063"/>
      <w:bookmarkEnd w:id="23"/>
      <w:r w:rsidRPr="00BC540D">
        <w:rPr>
          <w:rFonts w:ascii="Times New Roman" w:hAnsi="Times New Roman" w:cs="Times New Roman"/>
          <w:b/>
          <w:color w:val="000000" w:themeColor="text1"/>
          <w:sz w:val="24"/>
        </w:rPr>
        <w:t>2.1. Назначение системы</w:t>
      </w:r>
      <w:bookmarkEnd w:id="24"/>
      <w:r w:rsidRPr="00BC540D">
        <w:rPr>
          <w:rFonts w:ascii="Times New Roman" w:hAnsi="Times New Roman" w:cs="Times New Roman"/>
          <w:b/>
          <w:color w:val="000000" w:themeColor="text1"/>
          <w:sz w:val="24"/>
        </w:rPr>
        <w:tab/>
      </w:r>
    </w:p>
    <w:p w:rsidR="00BC540D" w:rsidRDefault="00BC540D" w:rsidP="00BC540D">
      <w:pPr>
        <w:pStyle w:val="a9"/>
        <w:jc w:val="both"/>
        <w:rPr>
          <w:bCs/>
          <w:color w:val="000000" w:themeColor="text1"/>
        </w:rPr>
      </w:pPr>
      <w:r w:rsidRPr="00BC540D">
        <w:rPr>
          <w:bCs/>
          <w:color w:val="000000" w:themeColor="text1"/>
        </w:rPr>
        <w:t>АИС «</w:t>
      </w:r>
      <w:r w:rsidR="00F66759">
        <w:rPr>
          <w:bCs/>
          <w:color w:val="000000" w:themeColor="text1"/>
        </w:rPr>
        <w:t>Гончарная</w:t>
      </w:r>
      <w:r w:rsidRPr="00BC540D">
        <w:rPr>
          <w:bCs/>
          <w:color w:val="000000" w:themeColor="text1"/>
        </w:rPr>
        <w:t xml:space="preserve"> мастерская» </w:t>
      </w:r>
      <w:r>
        <w:rPr>
          <w:bCs/>
          <w:color w:val="000000" w:themeColor="text1"/>
        </w:rPr>
        <w:t>предназначена для автоматизации процесса оформления и оплаты заказов</w:t>
      </w:r>
      <w:r w:rsidR="00132432">
        <w:rPr>
          <w:bCs/>
          <w:color w:val="000000" w:themeColor="text1"/>
        </w:rPr>
        <w:t xml:space="preserve"> на услуг</w:t>
      </w:r>
      <w:r w:rsidR="000068DA">
        <w:rPr>
          <w:bCs/>
          <w:color w:val="000000" w:themeColor="text1"/>
        </w:rPr>
        <w:t>и</w:t>
      </w:r>
      <w:r>
        <w:rPr>
          <w:bCs/>
          <w:color w:val="000000" w:themeColor="text1"/>
        </w:rPr>
        <w:t>, для хранения информации о расписании сотрудников</w:t>
      </w:r>
      <w:r w:rsidR="000068DA">
        <w:rPr>
          <w:bCs/>
          <w:color w:val="000000" w:themeColor="text1"/>
        </w:rPr>
        <w:t xml:space="preserve"> и занятий по гончарному делу</w:t>
      </w:r>
      <w:r>
        <w:rPr>
          <w:bCs/>
          <w:color w:val="000000" w:themeColor="text1"/>
        </w:rPr>
        <w:t>,</w:t>
      </w:r>
      <w:r w:rsidR="000068DA">
        <w:rPr>
          <w:bCs/>
          <w:color w:val="000000" w:themeColor="text1"/>
        </w:rPr>
        <w:t xml:space="preserve"> о</w:t>
      </w:r>
      <w:r>
        <w:rPr>
          <w:bCs/>
          <w:color w:val="000000" w:themeColor="text1"/>
        </w:rPr>
        <w:t xml:space="preserve"> принятых </w:t>
      </w:r>
      <w:r w:rsidR="000068DA">
        <w:rPr>
          <w:bCs/>
          <w:color w:val="000000" w:themeColor="text1"/>
        </w:rPr>
        <w:t>онлайн-заявках</w:t>
      </w:r>
      <w:r w:rsidR="0036329B">
        <w:rPr>
          <w:bCs/>
          <w:color w:val="000000" w:themeColor="text1"/>
        </w:rPr>
        <w:t xml:space="preserve"> и звонк</w:t>
      </w:r>
      <w:r w:rsidR="000068DA">
        <w:rPr>
          <w:bCs/>
          <w:color w:val="000000" w:themeColor="text1"/>
        </w:rPr>
        <w:t>ах, о расходных материалах, о договорах, о прейскуранте услуг,</w:t>
      </w:r>
      <w:r>
        <w:rPr>
          <w:bCs/>
          <w:color w:val="000000" w:themeColor="text1"/>
        </w:rPr>
        <w:t xml:space="preserve"> а также автоматизации процесса составления</w:t>
      </w:r>
      <w:r w:rsidR="000068DA">
        <w:rPr>
          <w:bCs/>
          <w:color w:val="000000" w:themeColor="text1"/>
        </w:rPr>
        <w:t xml:space="preserve"> прейскуранта и</w:t>
      </w:r>
      <w:r>
        <w:rPr>
          <w:bCs/>
          <w:color w:val="000000" w:themeColor="text1"/>
        </w:rPr>
        <w:t xml:space="preserve">  получения статистической информации работы </w:t>
      </w:r>
      <w:r w:rsidR="000068DA">
        <w:rPr>
          <w:bCs/>
          <w:color w:val="000000" w:themeColor="text1"/>
        </w:rPr>
        <w:t>г</w:t>
      </w:r>
      <w:r w:rsidR="00976946">
        <w:rPr>
          <w:bCs/>
          <w:color w:val="000000" w:themeColor="text1"/>
        </w:rPr>
        <w:t>ончарной</w:t>
      </w:r>
      <w:r>
        <w:rPr>
          <w:bCs/>
          <w:color w:val="000000" w:themeColor="text1"/>
        </w:rPr>
        <w:t xml:space="preserve"> мастерской.</w:t>
      </w:r>
    </w:p>
    <w:p w:rsidR="00BC540D" w:rsidRDefault="00BC540D" w:rsidP="00BC540D">
      <w:pPr>
        <w:pStyle w:val="a9"/>
        <w:jc w:val="both"/>
        <w:rPr>
          <w:color w:val="000000" w:themeColor="text1"/>
        </w:rPr>
      </w:pPr>
    </w:p>
    <w:p w:rsidR="00BC540D" w:rsidRPr="00BC540D" w:rsidRDefault="00BC540D" w:rsidP="00BC540D">
      <w:pPr>
        <w:pStyle w:val="2"/>
        <w:tabs>
          <w:tab w:val="left" w:pos="8376"/>
        </w:tabs>
        <w:rPr>
          <w:rFonts w:ascii="Times New Roman" w:hAnsi="Times New Roman" w:cs="Times New Roman"/>
          <w:b/>
          <w:color w:val="000000" w:themeColor="text1"/>
          <w:sz w:val="24"/>
        </w:rPr>
      </w:pPr>
      <w:bookmarkStart w:id="25" w:name="sect14"/>
      <w:bookmarkStart w:id="26" w:name="_Toc101784064"/>
      <w:bookmarkEnd w:id="25"/>
      <w:r w:rsidRPr="00BC540D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>2.2. Цели создания системы</w:t>
      </w:r>
      <w:bookmarkEnd w:id="26"/>
    </w:p>
    <w:p w:rsidR="00BC540D" w:rsidRDefault="00BC540D" w:rsidP="00BC540D">
      <w:pPr>
        <w:pStyle w:val="a9"/>
        <w:jc w:val="both"/>
        <w:rPr>
          <w:color w:val="000000" w:themeColor="text1"/>
        </w:rPr>
      </w:pPr>
      <w:r>
        <w:rPr>
          <w:color w:val="000000" w:themeColor="text1"/>
        </w:rPr>
        <w:t>Основными целями создания Системы являются:</w:t>
      </w:r>
    </w:p>
    <w:p w:rsidR="00BC540D" w:rsidRDefault="00BC540D" w:rsidP="00BC540D">
      <w:pPr>
        <w:pStyle w:val="aa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формирование интегрированной информационной среды, обеспечивающей автоматизированную поддержку информационных процессов деятельности</w:t>
      </w:r>
      <w:r w:rsidR="00E42031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</w:t>
      </w:r>
      <w:r w:rsidR="000068DA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г</w:t>
      </w:r>
      <w:r w:rsidR="00976946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ончарной</w:t>
      </w:r>
      <w:r w:rsidR="00E42031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мастерской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;</w:t>
      </w:r>
    </w:p>
    <w:p w:rsidR="00BC540D" w:rsidRDefault="00BC540D" w:rsidP="00BC540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хранение полной информации по всем</w:t>
      </w:r>
      <w:r w:rsidR="00E42031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сотрудникам мастерской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,</w:t>
      </w:r>
      <w:r w:rsidR="00E42031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клиентам,</w:t>
      </w:r>
      <w:r w:rsidR="000068DA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услугам, расходным материалам и заказам </w:t>
      </w:r>
      <w:r w:rsidR="00E42031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мастерской</w:t>
      </w:r>
      <w:r w:rsidR="00D32C7F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;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</w:t>
      </w:r>
    </w:p>
    <w:p w:rsidR="00BC540D" w:rsidRDefault="00BC540D" w:rsidP="00BC540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представление</w:t>
      </w:r>
      <w:r w:rsidR="00E42031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клиентам полной и исчерпывающей информации о</w:t>
      </w:r>
      <w:r w:rsidR="000068DA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б услугах </w:t>
      </w:r>
      <w:r w:rsidR="00E42031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мастерской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;</w:t>
      </w:r>
    </w:p>
    <w:p w:rsidR="00BC540D" w:rsidRDefault="00E42031" w:rsidP="00BC540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предоставление </w:t>
      </w:r>
      <w:r w:rsidR="00D32C7F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клиентам удобных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и дост</w:t>
      </w:r>
      <w:r w:rsidR="00D32C7F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упных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</w:t>
      </w:r>
      <w:r w:rsidR="00D32C7F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способов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оформления</w:t>
      </w:r>
      <w:r w:rsidR="00D32C7F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и оплаты </w:t>
      </w:r>
      <w:r w:rsidR="000068DA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заказов на услуги</w:t>
      </w:r>
      <w:r w:rsidR="00BC540D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;</w:t>
      </w:r>
    </w:p>
    <w:p w:rsidR="00D32C7F" w:rsidRDefault="00D32C7F" w:rsidP="00BC540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предоставление сотрудникам мастерской расписания работы; </w:t>
      </w:r>
    </w:p>
    <w:p w:rsidR="00BC540D" w:rsidRDefault="00BC540D" w:rsidP="00BC540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возможность представления имеющейся информации в виде статистических данных за определенный период, что поможет постоянно и своевременно корректировать рабочий процесс в </w:t>
      </w:r>
      <w:r w:rsidR="00D32C7F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мастерской 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для достижения наибольшей рентабельности. </w:t>
      </w:r>
    </w:p>
    <w:p w:rsidR="00BC540D" w:rsidRDefault="00BC540D" w:rsidP="00D32C7F">
      <w:pPr>
        <w:pStyle w:val="3"/>
        <w:jc w:val="both"/>
        <w:rPr>
          <w:rFonts w:ascii="Times New Roman" w:eastAsia="Times New Roman" w:hAnsi="Times New Roman"/>
          <w:bCs/>
          <w:color w:val="000000" w:themeColor="text1"/>
          <w:sz w:val="22"/>
          <w:szCs w:val="22"/>
        </w:rPr>
      </w:pPr>
      <w:bookmarkStart w:id="27" w:name="sect15"/>
      <w:bookmarkEnd w:id="27"/>
    </w:p>
    <w:p w:rsidR="00BC540D" w:rsidRDefault="00BC540D" w:rsidP="00D32C7F">
      <w:pPr>
        <w:pStyle w:val="1"/>
        <w:spacing w:before="0"/>
        <w:jc w:val="both"/>
        <w:rPr>
          <w:b/>
          <w:color w:val="auto"/>
          <w:sz w:val="24"/>
          <w:szCs w:val="24"/>
        </w:rPr>
      </w:pPr>
      <w:bookmarkStart w:id="28" w:name="_Toc509878118"/>
      <w:bookmarkStart w:id="29" w:name="_Toc509878025"/>
      <w:bookmarkStart w:id="30" w:name="_Toc101784065"/>
      <w:r w:rsidRPr="00D32C7F">
        <w:rPr>
          <w:b/>
          <w:color w:val="auto"/>
          <w:sz w:val="24"/>
          <w:szCs w:val="24"/>
        </w:rPr>
        <w:t>3. ХАРАКТЕРИСТИКА ОБЪЕКТОВ АВТОМАТИЗАЦИИ</w:t>
      </w:r>
      <w:bookmarkEnd w:id="28"/>
      <w:bookmarkEnd w:id="29"/>
      <w:bookmarkEnd w:id="30"/>
    </w:p>
    <w:p w:rsidR="00D32C7F" w:rsidRPr="00D32C7F" w:rsidRDefault="00D32C7F" w:rsidP="00D32C7F">
      <w:pPr>
        <w:spacing w:after="0"/>
      </w:pPr>
    </w:p>
    <w:p w:rsidR="00BC540D" w:rsidRPr="00D32C7F" w:rsidRDefault="00BC540D" w:rsidP="00D32C7F">
      <w:pPr>
        <w:pStyle w:val="2"/>
        <w:tabs>
          <w:tab w:val="left" w:pos="8376"/>
        </w:tabs>
        <w:spacing w:before="0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31" w:name="_Toc101784066"/>
      <w:r w:rsidRPr="00D32C7F">
        <w:rPr>
          <w:rFonts w:ascii="Times New Roman" w:hAnsi="Times New Roman" w:cs="Times New Roman"/>
          <w:b/>
          <w:color w:val="000000" w:themeColor="text1"/>
          <w:sz w:val="24"/>
        </w:rPr>
        <w:t>3.1. Сведения об объекте автоматизации</w:t>
      </w:r>
      <w:bookmarkEnd w:id="31"/>
    </w:p>
    <w:p w:rsidR="00BC540D" w:rsidRDefault="00BC540D" w:rsidP="00BC540D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Объектом автоматизации АИС является </w:t>
      </w:r>
      <w:r w:rsidR="004C00E1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г</w:t>
      </w:r>
      <w:r w:rsidR="00976946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ончарн</w:t>
      </w:r>
      <w:r w:rsidR="004C00E1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ая</w:t>
      </w:r>
      <w:r w:rsidR="00D32C7F" w:rsidRPr="00D32C7F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мастерск</w:t>
      </w:r>
      <w:r w:rsidR="004C00E1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ая</w:t>
      </w:r>
      <w:r w:rsidR="00D32C7F" w:rsidRPr="00D32C7F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«</w:t>
      </w:r>
      <w:proofErr w:type="spellStart"/>
      <w:r w:rsidR="00AC320D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Ceramic</w:t>
      </w:r>
      <w:proofErr w:type="spellEnd"/>
      <w:r w:rsidR="00AC320D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="00AC320D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Vibes</w:t>
      </w:r>
      <w:proofErr w:type="spellEnd"/>
      <w:r w:rsidR="00D32C7F" w:rsidRPr="00D32C7F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» 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(</w:t>
      </w:r>
      <w:r>
        <w:rPr>
          <w:rFonts w:ascii="Times New Roman" w:hAnsi="Times New Roman"/>
          <w:color w:val="000000" w:themeColor="text1"/>
          <w:sz w:val="24"/>
          <w:szCs w:val="24"/>
        </w:rPr>
        <w:t>420126, Казань, ул. Центральная, д.50).</w:t>
      </w:r>
    </w:p>
    <w:p w:rsidR="00BC540D" w:rsidRPr="00D56A45" w:rsidRDefault="00BC540D" w:rsidP="00BC540D">
      <w:pPr>
        <w:pStyle w:val="2"/>
        <w:tabs>
          <w:tab w:val="left" w:pos="8376"/>
        </w:tabs>
        <w:spacing w:after="200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32" w:name="_Toc101784067"/>
      <w:r w:rsidRPr="00D56A45">
        <w:rPr>
          <w:rFonts w:ascii="Times New Roman" w:hAnsi="Times New Roman" w:cs="Times New Roman"/>
          <w:b/>
          <w:color w:val="000000" w:themeColor="text1"/>
          <w:sz w:val="24"/>
        </w:rPr>
        <w:t>3.2. Условия эксплуатации объекта автоматизации</w:t>
      </w:r>
      <w:bookmarkEnd w:id="32"/>
    </w:p>
    <w:p w:rsidR="00BC540D" w:rsidRDefault="00BC540D" w:rsidP="00BC540D">
      <w:pPr>
        <w:spacing w:after="0"/>
        <w:jc w:val="both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В настоящее время в </w:t>
      </w:r>
      <w:r w:rsidR="004C00E1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г</w:t>
      </w:r>
      <w:r w:rsidR="00976946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ончарной</w:t>
      </w:r>
      <w:r w:rsidR="00D56A45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мастерской 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не существует единой автоматизированной системы, отвечающей всем заданным выше целям.</w:t>
      </w:r>
    </w:p>
    <w:p w:rsidR="00BC540D" w:rsidRDefault="00BC540D" w:rsidP="00BC540D">
      <w:pPr>
        <w:pStyle w:val="3"/>
        <w:jc w:val="both"/>
        <w:rPr>
          <w:rFonts w:ascii="Times New Roman" w:eastAsia="Times New Roman" w:hAnsi="Times New Roman"/>
          <w:bCs/>
          <w:color w:val="000000" w:themeColor="text1"/>
          <w:lang w:eastAsia="ru-RU"/>
        </w:rPr>
      </w:pPr>
      <w:bookmarkStart w:id="33" w:name="sect16"/>
      <w:bookmarkStart w:id="34" w:name="sect17"/>
      <w:bookmarkEnd w:id="33"/>
      <w:bookmarkEnd w:id="34"/>
    </w:p>
    <w:p w:rsidR="00BC540D" w:rsidRDefault="00BC540D" w:rsidP="00BC540D">
      <w:pPr>
        <w:jc w:val="both"/>
        <w:rPr>
          <w:rFonts w:ascii="Times New Roman" w:hAnsi="Times New Roman"/>
          <w:lang w:eastAsia="ru-RU"/>
        </w:rPr>
      </w:pPr>
    </w:p>
    <w:p w:rsidR="00AC320D" w:rsidRDefault="00AC320D" w:rsidP="00BC540D">
      <w:pPr>
        <w:jc w:val="both"/>
        <w:rPr>
          <w:rFonts w:ascii="Times New Roman" w:hAnsi="Times New Roman"/>
          <w:lang w:eastAsia="ru-RU"/>
        </w:rPr>
      </w:pPr>
    </w:p>
    <w:p w:rsidR="00AC320D" w:rsidRDefault="00AC320D" w:rsidP="00BC540D">
      <w:pPr>
        <w:jc w:val="both"/>
        <w:rPr>
          <w:rFonts w:ascii="Times New Roman" w:hAnsi="Times New Roman"/>
          <w:lang w:eastAsia="ru-RU"/>
        </w:rPr>
      </w:pPr>
    </w:p>
    <w:p w:rsidR="00BC540D" w:rsidRDefault="00BC540D" w:rsidP="00D56A45">
      <w:pPr>
        <w:pStyle w:val="1"/>
        <w:spacing w:before="0"/>
        <w:jc w:val="both"/>
        <w:rPr>
          <w:b/>
          <w:color w:val="auto"/>
          <w:sz w:val="24"/>
          <w:szCs w:val="24"/>
        </w:rPr>
      </w:pPr>
      <w:bookmarkStart w:id="35" w:name="sect18"/>
      <w:bookmarkStart w:id="36" w:name="_Toc101784068"/>
      <w:bookmarkEnd w:id="35"/>
      <w:r w:rsidRPr="00D56A45">
        <w:rPr>
          <w:b/>
          <w:color w:val="auto"/>
          <w:sz w:val="24"/>
          <w:szCs w:val="24"/>
        </w:rPr>
        <w:t>4. ТРЕБОВАНИЯ К СИСТЕМЕ</w:t>
      </w:r>
      <w:bookmarkEnd w:id="36"/>
    </w:p>
    <w:p w:rsidR="00D56A45" w:rsidRPr="00D56A45" w:rsidRDefault="00D56A45" w:rsidP="00D56A45"/>
    <w:p w:rsidR="00BC540D" w:rsidRPr="00D56A45" w:rsidRDefault="00BC540D" w:rsidP="00D56A45">
      <w:pPr>
        <w:pStyle w:val="2"/>
        <w:tabs>
          <w:tab w:val="left" w:pos="8376"/>
        </w:tabs>
        <w:spacing w:before="0" w:after="200"/>
        <w:rPr>
          <w:rFonts w:ascii="Times New Roman" w:hAnsi="Times New Roman" w:cs="Times New Roman"/>
          <w:b/>
          <w:color w:val="auto"/>
          <w:sz w:val="24"/>
        </w:rPr>
      </w:pPr>
      <w:bookmarkStart w:id="37" w:name="_Toc101784069"/>
      <w:r w:rsidRPr="00D56A45">
        <w:rPr>
          <w:rFonts w:ascii="Times New Roman" w:hAnsi="Times New Roman" w:cs="Times New Roman"/>
          <w:b/>
          <w:color w:val="auto"/>
          <w:sz w:val="24"/>
        </w:rPr>
        <w:t>4.1. Требования к системе в целом</w:t>
      </w:r>
      <w:bookmarkEnd w:id="37"/>
    </w:p>
    <w:p w:rsidR="00BC540D" w:rsidRPr="00D56A45" w:rsidRDefault="00BC540D" w:rsidP="00BC540D">
      <w:pPr>
        <w:pStyle w:val="3"/>
        <w:jc w:val="both"/>
        <w:rPr>
          <w:rFonts w:ascii="Times New Roman" w:hAnsi="Times New Roman" w:cs="Times New Roman"/>
          <w:b/>
          <w:color w:val="auto"/>
        </w:rPr>
      </w:pPr>
      <w:bookmarkStart w:id="38" w:name="sect19"/>
      <w:bookmarkStart w:id="39" w:name="_Toc101784070"/>
      <w:bookmarkEnd w:id="38"/>
      <w:r w:rsidRPr="00D56A45">
        <w:rPr>
          <w:rFonts w:ascii="Times New Roman" w:hAnsi="Times New Roman"/>
          <w:b/>
          <w:color w:val="auto"/>
        </w:rPr>
        <w:t>4.1.1. Требования к структуре и функционированию системы</w:t>
      </w:r>
      <w:bookmarkEnd w:id="39"/>
    </w:p>
    <w:p w:rsidR="00BC540D" w:rsidRDefault="00BC540D" w:rsidP="00BC540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4.1.1.1 Требования к структуре системы</w:t>
      </w:r>
    </w:p>
    <w:p w:rsidR="00BC540D" w:rsidRDefault="00BC540D" w:rsidP="00BC540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АИС должна представлять собой иерархическую совокупность комплексов средств автоматизации (КСА)</w:t>
      </w:r>
      <w:r w:rsidR="00D56A4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="004C00E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г</w:t>
      </w:r>
      <w:r w:rsidR="00976946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ончарной</w:t>
      </w:r>
      <w:r w:rsidR="00D56A4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мастерской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. Общее количество КСА в Системе определяется количеством объектов автоматизации.</w:t>
      </w:r>
    </w:p>
    <w:p w:rsidR="00BC540D" w:rsidRDefault="00BC540D" w:rsidP="00BC540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Структура КСА Системы должна соответствовать организационной структуре подразделений </w:t>
      </w:r>
      <w:r w:rsidR="00AC320D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гончарной мастерской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.</w:t>
      </w:r>
    </w:p>
    <w:p w:rsidR="00D56A45" w:rsidRPr="003E5538" w:rsidRDefault="00D56A45" w:rsidP="00D56A45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3E55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lastRenderedPageBreak/>
        <w:t>Предположительный внешний вид.</w:t>
      </w:r>
    </w:p>
    <w:p w:rsidR="00D56A45" w:rsidRPr="003E5538" w:rsidRDefault="00D56A45" w:rsidP="00D56A45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3E55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Входной модуль:</w:t>
      </w:r>
    </w:p>
    <w:p w:rsidR="00AC320D" w:rsidRPr="00AC320D" w:rsidRDefault="00D56A45" w:rsidP="00AC320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3E55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Пользователь системы может войти в систему, авторизовавшись в ней. Для этого ему нужно ввести логин и пароль и нажать на кнопку «Войти». Если пользователь еще не зарегистрирован в системе, то он может заполнить форму с данными и зарегистрироваться.</w:t>
      </w:r>
    </w:p>
    <w:p w:rsidR="000F4418" w:rsidRPr="000F4418" w:rsidRDefault="00AC320D" w:rsidP="000F4418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1D5AF73" wp14:editId="018DF70A">
            <wp:extent cx="3020498" cy="286207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2055" cy="287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155">
        <w:rPr>
          <w:rFonts w:ascii="Times New Roman" w:eastAsia="Times New Roman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4C0134C" wp14:editId="37B129C5">
            <wp:extent cx="2194560" cy="2870941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016" cy="29055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6A45" w:rsidRDefault="00D56A45" w:rsidP="00D56A4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3E55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Модуль</w:t>
      </w:r>
      <w:r w:rsidR="003E5538" w:rsidRPr="003E55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="00AC320D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директора</w:t>
      </w:r>
      <w:r w:rsidRPr="003E55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:</w:t>
      </w:r>
    </w:p>
    <w:p w:rsidR="00C60DEF" w:rsidRDefault="00C60DEF" w:rsidP="00D15E46">
      <w:pPr>
        <w:spacing w:before="100" w:beforeAutospacing="1" w:after="100" w:afterAutospacing="1" w:line="240" w:lineRule="auto"/>
        <w:ind w:right="142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7620A1E" wp14:editId="172B0335">
            <wp:extent cx="4921624" cy="3958343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3612" cy="395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45" w:rsidRPr="00D15E46" w:rsidRDefault="00D1681C" w:rsidP="00D15E46">
      <w:pPr>
        <w:spacing w:before="100" w:beforeAutospacing="1" w:after="100" w:afterAutospacing="1" w:line="240" w:lineRule="auto"/>
        <w:ind w:right="142"/>
        <w:rPr>
          <w:rFonts w:ascii="Times New Roman" w:hAnsi="Times New Roman"/>
          <w:sz w:val="24"/>
        </w:rPr>
      </w:pP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lastRenderedPageBreak/>
        <w:t>При входе сотрудника в свой модуль в правом верхнем углу отображается, под какой ролью он зашел в систему.</w:t>
      </w:r>
      <w:r w:rsidR="00D15E46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Для Директора доступны следующие вкладки</w:t>
      </w:r>
      <w:r w:rsidR="002833B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меню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:</w:t>
      </w:r>
    </w:p>
    <w:p w:rsidR="00D1681C" w:rsidRDefault="00D1681C" w:rsidP="00D1681C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•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="002833B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Пункт меню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“Сотрудники”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включает в себя 2 </w:t>
      </w:r>
      <w:r w:rsidR="00C0068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вкладки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:</w:t>
      </w:r>
    </w:p>
    <w:p w:rsidR="00C00685" w:rsidRDefault="00D1681C" w:rsidP="00C00685">
      <w:pPr>
        <w:spacing w:before="100" w:beforeAutospacing="1" w:after="100" w:afterAutospacing="1" w:line="240" w:lineRule="auto"/>
        <w:ind w:left="1416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•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="00C00685"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Список </w:t>
      </w:r>
      <w:r w:rsidR="00C0068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с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отрудников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”</w:t>
      </w:r>
      <w:r w:rsidR="00C0068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– 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Директор может</w:t>
      </w:r>
      <w:r w:rsidR="00C0068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добавить нового сотрудника, удалить сотрудника из базы, изменить данные сотрудника и 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предоставить доступ конкретному сотруднику (назначить роль, логин и пароль для входа в систему)</w:t>
      </w:r>
      <w:r w:rsidR="00C0068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, а также вывести на печать документ со списком сотрудников по нажатию на кнопку </w:t>
      </w:r>
      <w:r w:rsidR="00C00685"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“</w:t>
      </w:r>
      <w:r w:rsidR="00C0068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Печать</w:t>
      </w:r>
      <w:r w:rsidR="00C00685"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”</w:t>
      </w:r>
      <w:r w:rsidR="00C0068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.</w:t>
      </w:r>
    </w:p>
    <w:p w:rsidR="00D1681C" w:rsidRPr="00D1681C" w:rsidRDefault="00C00685" w:rsidP="00C00685">
      <w:pPr>
        <w:spacing w:before="100" w:beforeAutospacing="1" w:after="100" w:afterAutospacing="1" w:line="240" w:lineRule="auto"/>
        <w:ind w:left="1416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•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 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График работы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– Директор может </w:t>
      </w:r>
      <w:r w:rsidR="00D1681C"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составить график работы персонала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на определенный месяц</w:t>
      </w:r>
      <w:r w:rsidR="00D1681C"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изменить график и удалить график для сотрудника, а также </w:t>
      </w:r>
      <w:r w:rsidR="00D1681C"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вывести на печать документ с графиком работы  по нажатию на кнопку 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Печать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.</w:t>
      </w:r>
    </w:p>
    <w:p w:rsidR="00D1681C" w:rsidRDefault="00D1681C" w:rsidP="00D1681C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•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="002833B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Пункт меню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“</w:t>
      </w:r>
      <w:r w:rsidR="00C0068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Услуги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” </w:t>
      </w:r>
      <w:r w:rsidR="00C0068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включает в себя 3 вкладки:</w:t>
      </w:r>
    </w:p>
    <w:p w:rsidR="00C00685" w:rsidRDefault="00C00685" w:rsidP="00C00685">
      <w:pPr>
        <w:spacing w:before="100" w:beforeAutospacing="1" w:after="100" w:afterAutospacing="1" w:line="240" w:lineRule="auto"/>
        <w:ind w:left="1416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•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Прейск</w:t>
      </w:r>
      <w:r w:rsidR="00A26DA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урант</w:t>
      </w:r>
      <w:r w:rsidR="003E265E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услуг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– 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Директор может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добавить нов</w:t>
      </w:r>
      <w:r w:rsidR="002833B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ую услугу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, </w:t>
      </w:r>
      <w:r w:rsidR="002833B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в том числе ее цену,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удалить </w:t>
      </w:r>
      <w:r w:rsidR="002833B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услугу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из базы</w:t>
      </w:r>
      <w:r w:rsidR="002833B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или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изменить, а также вывести на печать документ с</w:t>
      </w:r>
      <w:r w:rsidR="002833B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прейскурантом услуг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по нажатию на кнопку 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Печать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.</w:t>
      </w:r>
    </w:p>
    <w:p w:rsidR="00C00685" w:rsidRPr="00D1681C" w:rsidRDefault="00C00685" w:rsidP="00C00685">
      <w:pPr>
        <w:spacing w:before="100" w:beforeAutospacing="1" w:after="100" w:afterAutospacing="1" w:line="240" w:lineRule="auto"/>
        <w:ind w:left="1416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•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 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“</w:t>
      </w:r>
      <w:r w:rsidR="002833B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Расписание мастер-классов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– Директор может 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составить </w:t>
      </w:r>
      <w:r w:rsidR="002833B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расписание мастер-классов на определенный период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,</w:t>
      </w:r>
      <w:r w:rsidR="002833B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удалить его из базы или изменить,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а также 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вывести на печать документ с </w:t>
      </w:r>
      <w:r w:rsidR="002833B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расписанием мастер-классов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 по нажатию на кнопку 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Печать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.</w:t>
      </w:r>
    </w:p>
    <w:p w:rsidR="002833B1" w:rsidRPr="00D1681C" w:rsidRDefault="002833B1" w:rsidP="002833B1">
      <w:pPr>
        <w:spacing w:before="100" w:beforeAutospacing="1" w:after="100" w:afterAutospacing="1" w:line="240" w:lineRule="auto"/>
        <w:ind w:left="1416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•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 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Программы курсов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– Директор может 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составить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программу курсов, выбрать количество уроков в курсе и количество часов, а также полное описание курса, удалить курс из базы или изменить его, а также 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вывести на печать документ с описанием курсов  по нажатию на кнопку 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Печать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.</w:t>
      </w:r>
    </w:p>
    <w:p w:rsidR="002833B1" w:rsidRDefault="002833B1" w:rsidP="00D15E46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•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Пункт меню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“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Договоры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–  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Директор может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просмотреть все существующие в базе договоры на оказание услуг, а также вывести на печать документ с</w:t>
      </w:r>
      <w:r w:rsidR="00D15E46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о списком договоров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по нажатию на кнопку 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Печать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.</w:t>
      </w:r>
    </w:p>
    <w:p w:rsidR="003E5538" w:rsidRDefault="00D1681C" w:rsidP="005D306B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•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="00D15E46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Пункт меню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“</w:t>
      </w:r>
      <w:r w:rsidR="00D15E46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Отчеты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” </w:t>
      </w:r>
      <w:r w:rsidR="00D15E46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–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="00D15E46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Директор может посмотреть отчеты выбранного вида и за выбранный период</w:t>
      </w:r>
      <w:r w:rsidR="00D15E46" w:rsidRPr="00D15E46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. Формирование отчета происходит при нажатии на кнопку “Сформировать”. </w:t>
      </w:r>
      <w:r w:rsidR="00D15E46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Вывести на печать отчет можно по нажатию на кнопку </w:t>
      </w:r>
      <w:r w:rsidR="00D15E46"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“</w:t>
      </w:r>
      <w:r w:rsidR="00D15E46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Печать</w:t>
      </w:r>
      <w:r w:rsidR="00D15E46"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”</w:t>
      </w:r>
      <w:r w:rsidR="00D15E46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.</w:t>
      </w:r>
    </w:p>
    <w:p w:rsidR="00D15E46" w:rsidRPr="00D15E46" w:rsidRDefault="00D15E46" w:rsidP="00D15E46">
      <w:pPr>
        <w:spacing w:before="100" w:beforeAutospacing="1" w:after="100" w:afterAutospacing="1" w:line="240" w:lineRule="auto"/>
        <w:ind w:right="142"/>
        <w:rPr>
          <w:rFonts w:ascii="Times New Roman" w:hAnsi="Times New Roman"/>
          <w:sz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С помощью кнопки 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Выход</w:t>
      </w:r>
      <w:r w:rsidRPr="00D1681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осуществляется выход из системы.</w:t>
      </w:r>
    </w:p>
    <w:p w:rsidR="00703CC6" w:rsidRDefault="00703CC6" w:rsidP="00D57DF0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АИС должна включать в себя следующие виды функциональных систем (подсистем):</w:t>
      </w:r>
    </w:p>
    <w:p w:rsidR="00703CC6" w:rsidRDefault="00703CC6" w:rsidP="00D57DF0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i/>
          <w:color w:val="000000"/>
          <w:sz w:val="24"/>
          <w:szCs w:val="24"/>
          <w:u w:val="single"/>
          <w:lang w:eastAsia="ru-RU"/>
        </w:rPr>
        <w:t>Прикладная система.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Комплекс программных средств, предназначенный для автоматизации набора функций модельного агентства, тесно связанных друг с другом по организационным, информационным, технологическим или иным признакам. Перечень требований к прикладным системам и очередность их создания приведены в разделе 4.2.</w:t>
      </w:r>
    </w:p>
    <w:p w:rsidR="00703CC6" w:rsidRDefault="00703CC6" w:rsidP="00703CC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АИС должна включать в себя следующие прикладные системы:</w:t>
      </w:r>
    </w:p>
    <w:p w:rsidR="00703CC6" w:rsidRDefault="00703CC6" w:rsidP="00703CC6">
      <w:pPr>
        <w:pStyle w:val="aa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Входной модуль;</w:t>
      </w:r>
    </w:p>
    <w:p w:rsidR="00703CC6" w:rsidRDefault="00703CC6" w:rsidP="00703CC6">
      <w:pPr>
        <w:pStyle w:val="aa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lastRenderedPageBreak/>
        <w:t xml:space="preserve">модуль </w:t>
      </w:r>
      <w:r w:rsidR="00D15E46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директора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;</w:t>
      </w:r>
    </w:p>
    <w:p w:rsidR="00703CC6" w:rsidRDefault="00703CC6" w:rsidP="00703CC6">
      <w:pPr>
        <w:pStyle w:val="aa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модуль клиента;</w:t>
      </w:r>
    </w:p>
    <w:p w:rsidR="00703CC6" w:rsidRDefault="00703CC6" w:rsidP="00703CC6">
      <w:pPr>
        <w:pStyle w:val="aa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модуль </w:t>
      </w:r>
      <w:r w:rsidR="00D15E46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менеджера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;</w:t>
      </w:r>
    </w:p>
    <w:p w:rsidR="00703CC6" w:rsidRDefault="00703CC6" w:rsidP="00703CC6">
      <w:pPr>
        <w:pStyle w:val="aa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модуль </w:t>
      </w:r>
      <w:r w:rsidR="00D15E46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бухгалтера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;</w:t>
      </w:r>
    </w:p>
    <w:p w:rsidR="00703CC6" w:rsidRDefault="00703CC6" w:rsidP="00703CC6">
      <w:pPr>
        <w:pStyle w:val="aa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модуль мастера;</w:t>
      </w:r>
    </w:p>
    <w:p w:rsidR="000F4418" w:rsidRDefault="000F4418" w:rsidP="00703CC6">
      <w:pPr>
        <w:pStyle w:val="aa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модуль СППР</w:t>
      </w:r>
      <w:r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</w:p>
    <w:p w:rsidR="00703CC6" w:rsidRDefault="00703CC6" w:rsidP="00703CC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i/>
          <w:color w:val="000000"/>
          <w:sz w:val="24"/>
          <w:szCs w:val="24"/>
          <w:u w:val="single"/>
          <w:lang w:eastAsia="ru-RU"/>
        </w:rPr>
        <w:t>Обеспечивающая система.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Комплекс программно-технических средств, предназначенный для автоматизации набора связанных функций, необходимых для работы прикладных систем АИС, для обеспечения текущей деятельности работников </w:t>
      </w:r>
      <w:r w:rsidR="004B72D2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г</w:t>
      </w:r>
      <w:r w:rsidR="00976946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ончарной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мастерской, не связанной непосредственно с прикладными системами АИС или для обеспечения взаимодействия между КСА Системы. Перечень требований к обеспечивающим системам приведен в разделе 4.3.</w:t>
      </w:r>
    </w:p>
    <w:p w:rsidR="00703CC6" w:rsidRDefault="00703CC6" w:rsidP="00703CC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АИС должна включать в себя следующие обеспечивающие системы:</w:t>
      </w:r>
    </w:p>
    <w:p w:rsidR="00703CC6" w:rsidRDefault="00703CC6" w:rsidP="00703CC6">
      <w:pPr>
        <w:pStyle w:val="aa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«информационно-справочная система» для обеспечения работы пользователей прикладных систем АИС;</w:t>
      </w:r>
    </w:p>
    <w:p w:rsidR="00703CC6" w:rsidRDefault="00703CC6" w:rsidP="00703CC6">
      <w:pPr>
        <w:pStyle w:val="aa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корпоративная система электронной почты;</w:t>
      </w:r>
    </w:p>
    <w:p w:rsidR="00703CC6" w:rsidRDefault="00703CC6" w:rsidP="00703CC6">
      <w:pPr>
        <w:pStyle w:val="aa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корпоративный портал;</w:t>
      </w:r>
    </w:p>
    <w:p w:rsidR="00703CC6" w:rsidRDefault="00703CC6" w:rsidP="00703CC6">
      <w:pPr>
        <w:pStyle w:val="aa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программно-техническая инфраструктура;</w:t>
      </w:r>
    </w:p>
    <w:p w:rsidR="00703CC6" w:rsidRDefault="00703CC6" w:rsidP="00703CC6">
      <w:pPr>
        <w:pStyle w:val="aa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корпоративная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мультисервисная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сеть;</w:t>
      </w:r>
    </w:p>
    <w:p w:rsidR="00703CC6" w:rsidRDefault="00703CC6" w:rsidP="00703CC6">
      <w:pPr>
        <w:pStyle w:val="aa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система обеспечения информационной безопасности.</w:t>
      </w:r>
    </w:p>
    <w:p w:rsidR="00703CC6" w:rsidRDefault="00703CC6" w:rsidP="00703CC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АИС должна быть построена по модульному принципу и должна позволять использование (и установку) ее в различной конфигурации.</w:t>
      </w:r>
    </w:p>
    <w:p w:rsidR="00703CC6" w:rsidRDefault="00703CC6" w:rsidP="00703CC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Конкретный состав функциональных узлов, входящих в КСА каждого типа, должен быть определен после проведения предпроектного обследования.</w:t>
      </w:r>
    </w:p>
    <w:p w:rsidR="00703CC6" w:rsidRDefault="00703CC6" w:rsidP="00703CC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4.1.1.2 Требования к режимам функционирования системы</w:t>
      </w:r>
    </w:p>
    <w:p w:rsidR="00703CC6" w:rsidRDefault="00703CC6" w:rsidP="00703CC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Должна обеспечиваться работа КСА в двух режимах:</w:t>
      </w:r>
    </w:p>
    <w:p w:rsidR="00703CC6" w:rsidRDefault="00703CC6" w:rsidP="00703CC6">
      <w:pPr>
        <w:pStyle w:val="aa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сетевой (режим взаимодействия);</w:t>
      </w:r>
    </w:p>
    <w:p w:rsidR="00703CC6" w:rsidRDefault="00703CC6" w:rsidP="00703CC6">
      <w:pPr>
        <w:pStyle w:val="aa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автономный.</w:t>
      </w:r>
    </w:p>
    <w:p w:rsidR="00703CC6" w:rsidRDefault="00703CC6" w:rsidP="00703CC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АИС должна быть способна выполнять базовые функции, как при наличии, так и при нарушении или отсутствии связи между КСА.</w:t>
      </w:r>
    </w:p>
    <w:p w:rsidR="00703CC6" w:rsidRDefault="00703CC6" w:rsidP="00703CC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4.1.1.3 Требования к приспособляемости АИС</w:t>
      </w:r>
    </w:p>
    <w:p w:rsidR="00703CC6" w:rsidRDefault="00703CC6" w:rsidP="00703CC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АИС должна быть реализована как открытая система, и должна допускать наращивание функциональных возможностей.</w:t>
      </w:r>
    </w:p>
    <w:p w:rsidR="00703CC6" w:rsidRDefault="00703CC6" w:rsidP="00703CC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АИС должна сохранять работоспособность при увеличении количества пользователей в пределах, поддерживаемых аппаратно-программной средой серверного ядра и рабочих станций.</w:t>
      </w:r>
    </w:p>
    <w:p w:rsidR="00703CC6" w:rsidRDefault="00703CC6" w:rsidP="00703CC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lastRenderedPageBreak/>
        <w:t>АИС должна обеспечивать возможность модернизации как путем замены технического и общего программного обеспечения (ПО), так и путем совершенствования информационного обеспечения.</w:t>
      </w:r>
    </w:p>
    <w:p w:rsidR="00703CC6" w:rsidRDefault="00703CC6" w:rsidP="00703CC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Точные требования к приспособляемости АИС должны быть разработаны в ходе проведения пред проектного обследования.</w:t>
      </w:r>
    </w:p>
    <w:p w:rsidR="00703CC6" w:rsidRPr="00703CC6" w:rsidRDefault="00703CC6" w:rsidP="00703CC6">
      <w:pPr>
        <w:pStyle w:val="3"/>
        <w:spacing w:after="200"/>
        <w:jc w:val="both"/>
        <w:rPr>
          <w:rFonts w:ascii="Times New Roman" w:eastAsia="Times New Roman" w:hAnsi="Times New Roman"/>
          <w:b/>
          <w:color w:val="000000"/>
          <w:szCs w:val="27"/>
          <w:lang w:eastAsia="ru-RU"/>
        </w:rPr>
      </w:pPr>
      <w:bookmarkStart w:id="40" w:name="_Toc101784071"/>
      <w:r w:rsidRPr="00703CC6">
        <w:rPr>
          <w:rFonts w:ascii="Times New Roman" w:hAnsi="Times New Roman"/>
          <w:b/>
          <w:color w:val="000000" w:themeColor="text1"/>
        </w:rPr>
        <w:t>4.1.2 Требования к численности и квалификации персонала</w:t>
      </w:r>
      <w:bookmarkEnd w:id="40"/>
      <w:r w:rsidRPr="00703CC6">
        <w:rPr>
          <w:rFonts w:ascii="Times New Roman" w:hAnsi="Times New Roman"/>
          <w:b/>
          <w:color w:val="000000"/>
          <w:szCs w:val="27"/>
          <w:lang w:eastAsia="ru-RU"/>
        </w:rPr>
        <w:tab/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  <w:lang w:eastAsia="ru-RU"/>
        </w:rPr>
        <w:t>4.1.2.1 Требования к численности персонала, структуре и функциям подразделений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Количество пользователей АИС определяется текущими потребностями сотрудников мастерской.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Работу и функционирование одного КСА Системы должны обеспечивать 1 администратор и 1 сотрудник, совмещающий роли ведущего специалиста и начальника отдела.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  <w:lang w:eastAsia="ru-RU"/>
        </w:rPr>
        <w:t>4.1.2.2 Требования к квалификации персонала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Пользователи АИС должны иметь базовые навыки работы с операционными системами </w:t>
      </w:r>
      <w:proofErr w:type="spellStart"/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Microsoft</w:t>
      </w:r>
      <w:proofErr w:type="spellEnd"/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(одна из списка MS </w:t>
      </w:r>
      <w:proofErr w:type="spellStart"/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Windows</w:t>
      </w:r>
      <w:proofErr w:type="spellEnd"/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2000, XP, 7, 8, 8.1, 10), офисным программным обеспечением MS </w:t>
      </w:r>
      <w:proofErr w:type="spellStart"/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Office</w:t>
      </w:r>
      <w:proofErr w:type="spellEnd"/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.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Все администраторы КСА АИС должны иметь квалификацию «инженер» и обязательные навыки администрирования сети на основе операционных систем </w:t>
      </w:r>
      <w:proofErr w:type="spellStart"/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Windows</w:t>
      </w:r>
      <w:proofErr w:type="spellEnd"/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7, 8, 8.1 и 10.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Администратор каждого КСА АИС должен обладать следующими навыками:</w:t>
      </w:r>
    </w:p>
    <w:p w:rsidR="00703CC6" w:rsidRDefault="00703CC6" w:rsidP="00703CC6">
      <w:pPr>
        <w:pStyle w:val="aa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администрирование применяемого активного сетевого оборудования;</w:t>
      </w:r>
    </w:p>
    <w:p w:rsidR="00703CC6" w:rsidRDefault="00703CC6" w:rsidP="00703CC6">
      <w:pPr>
        <w:pStyle w:val="aa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администрирование применяемых серверов баз данных;</w:t>
      </w:r>
    </w:p>
    <w:p w:rsidR="00703CC6" w:rsidRDefault="00703CC6" w:rsidP="00703CC6">
      <w:pPr>
        <w:pStyle w:val="aa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чтение со словарем технической документации на английском языке.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В каждом КСА АИС, в котором установлено оборудование из приведенного ниже списка, должны быть специалисты, имеющие навыки администрирования данного оборудования:</w:t>
      </w:r>
    </w:p>
    <w:p w:rsidR="00703CC6" w:rsidRDefault="00703CC6" w:rsidP="00703CC6">
      <w:pPr>
        <w:pStyle w:val="aa"/>
        <w:numPr>
          <w:ilvl w:val="0"/>
          <w:numId w:val="7"/>
        </w:numPr>
        <w:spacing w:line="240" w:lineRule="auto"/>
        <w:jc w:val="both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система видеоконференцсвязи;</w:t>
      </w:r>
    </w:p>
    <w:p w:rsidR="00703CC6" w:rsidRDefault="00703CC6" w:rsidP="00703CC6">
      <w:pPr>
        <w:pStyle w:val="aa"/>
        <w:numPr>
          <w:ilvl w:val="0"/>
          <w:numId w:val="7"/>
        </w:numPr>
        <w:spacing w:line="240" w:lineRule="auto"/>
        <w:jc w:val="both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офисная АТС.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  <w:lang w:eastAsia="ru-RU"/>
        </w:rPr>
        <w:t>4.1.2.3 Требуемый режим работы персонала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Режим работы администратора КСА определяется режимом работы организации.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При наличии пользователей, подключенных к системам АИС в данном КСА должен присутствовать администратор. Если в КСА предполагается круглосуточная возможность подключения пользователей к системам АИС, то в данном КСА должно быть обеспечено круглосуточное дежурство администраторов.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При необходимости обеспечения круглосуточного дежурства штат администраторов должен быть увеличен.</w:t>
      </w:r>
    </w:p>
    <w:p w:rsidR="00703CC6" w:rsidRPr="00703CC6" w:rsidRDefault="00703CC6" w:rsidP="00703CC6">
      <w:pPr>
        <w:pStyle w:val="3"/>
        <w:spacing w:after="200"/>
        <w:jc w:val="both"/>
        <w:rPr>
          <w:rFonts w:ascii="Times New Roman" w:eastAsia="Times New Roman" w:hAnsi="Times New Roman"/>
          <w:b/>
          <w:bCs/>
          <w:color w:val="000000" w:themeColor="text1"/>
          <w:szCs w:val="22"/>
        </w:rPr>
      </w:pPr>
      <w:bookmarkStart w:id="41" w:name="_Toc101784072"/>
      <w:r w:rsidRPr="00703CC6">
        <w:rPr>
          <w:rFonts w:ascii="Times New Roman" w:hAnsi="Times New Roman"/>
          <w:b/>
          <w:color w:val="000000" w:themeColor="text1"/>
        </w:rPr>
        <w:t>4.1.3 Показатели назначения</w:t>
      </w:r>
      <w:bookmarkEnd w:id="41"/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Показатели назначения АИС разрабатываются после проведения предпроектного обследования.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lastRenderedPageBreak/>
        <w:t>Специальные требования к вероятностно-временным характеристикам, при которых сохраняется целевое назначение системы, не предъявляются.</w:t>
      </w:r>
    </w:p>
    <w:p w:rsidR="00703CC6" w:rsidRPr="00703CC6" w:rsidRDefault="00703CC6" w:rsidP="00703CC6">
      <w:pPr>
        <w:pStyle w:val="3"/>
        <w:spacing w:after="200"/>
        <w:jc w:val="both"/>
        <w:rPr>
          <w:rFonts w:ascii="Times New Roman" w:eastAsia="Times New Roman" w:hAnsi="Times New Roman"/>
          <w:b/>
          <w:color w:val="000000"/>
          <w:szCs w:val="27"/>
          <w:lang w:eastAsia="ru-RU"/>
        </w:rPr>
      </w:pPr>
      <w:bookmarkStart w:id="42" w:name="_Toc101784073"/>
      <w:r w:rsidRPr="00703CC6">
        <w:rPr>
          <w:rFonts w:ascii="Times New Roman" w:hAnsi="Times New Roman"/>
          <w:b/>
          <w:color w:val="000000" w:themeColor="text1"/>
        </w:rPr>
        <w:t>4.1.4 Требования к надежности</w:t>
      </w:r>
      <w:bookmarkEnd w:id="42"/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b/>
          <w:color w:val="000000"/>
          <w:sz w:val="24"/>
          <w:szCs w:val="27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4"/>
          <w:szCs w:val="27"/>
          <w:lang w:eastAsia="ru-RU"/>
        </w:rPr>
        <w:t>4.1.4.1 Показатели надежности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Время восстановления работоспособности прикладного ПО системы при любых сбоях и отказах не должно превышать одного рабочего дня, исключая случаи неисправности серверного оборудования.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 xml:space="preserve">Другие значения показателей надежности должны быть определены после проведения </w:t>
      </w:r>
      <w:r w:rsidR="00D57DF0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пред проектного</w:t>
      </w:r>
      <w:r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 xml:space="preserve"> обследования.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b/>
          <w:color w:val="000000"/>
          <w:sz w:val="24"/>
          <w:szCs w:val="27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4"/>
          <w:szCs w:val="27"/>
          <w:lang w:eastAsia="ru-RU"/>
        </w:rPr>
        <w:t>4.1.4.2 Требования к надежности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Выход из строя одной из проектируемых подсистем или нарушение внешнего канала связи не должны приводить к прекращению функционирования КСА, при этом должна обеспечиваться возможность выполнения базовых функций всех оставшихся подсистем в нормальном или автономном режиме.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В КСА должна быть обеспечена возможность «горячей» замены сбойного или вышедшего из строя активного накопителя на жестком магнитном диске (серверного оборудования АИС) без остановки функционирования КСА и потерь информации.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В КСА должна быть обеспечена возможность восстановления данных с внешнего накопителя после восстановления активного накопителя.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Должен вестись журнал событий системы.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Импульсные помехи, сбои или прекращение электропитания не должны приводить к выходу из строя технических средств КСА, находящихся в специально оборудованном помещении и подключенных к системе бесперебойного электроснабжения.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КСА всех уровней должны быть реализованы функции корректной автоматической остановки работы технических средств, подключенных к системе бесперебойного электроснабжения, при длительном отсутствии электропитания.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b/>
          <w:color w:val="000000"/>
          <w:sz w:val="24"/>
          <w:szCs w:val="27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4"/>
          <w:szCs w:val="27"/>
          <w:lang w:eastAsia="ru-RU"/>
        </w:rPr>
        <w:t>4.1.4.3 Требования к надежности при аварийных ситуациях</w:t>
      </w:r>
    </w:p>
    <w:p w:rsidR="00703CC6" w:rsidRDefault="00703CC6" w:rsidP="00703CC6">
      <w:pPr>
        <w:spacing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Перечень возможных аварийных ситуаций и требования к надежности в этих ситуациях приведены в таблице 1.</w:t>
      </w:r>
    </w:p>
    <w:p w:rsidR="00703CC6" w:rsidRDefault="00703CC6" w:rsidP="00703CC6">
      <w:pPr>
        <w:ind w:right="141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Таблица 1 – Аварийные ситуации и требовании к надежности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45"/>
        <w:gridCol w:w="4239"/>
        <w:gridCol w:w="4661"/>
      </w:tblGrid>
      <w:tr w:rsidR="00D57DF0" w:rsidTr="00D57DF0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DF0" w:rsidRDefault="00D57DF0">
            <w:pPr>
              <w:jc w:val="both"/>
              <w:rPr>
                <w:rFonts w:ascii="Times New Roman" w:eastAsia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7"/>
              </w:rPr>
              <w:t>№</w:t>
            </w:r>
          </w:p>
        </w:tc>
        <w:tc>
          <w:tcPr>
            <w:tcW w:w="4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DF0" w:rsidRDefault="00D57DF0">
            <w:pPr>
              <w:jc w:val="both"/>
              <w:rPr>
                <w:rFonts w:ascii="Times New Roman" w:eastAsia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7"/>
              </w:rPr>
              <w:t>Аварийная ситуация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DF0" w:rsidRDefault="00D57DF0">
            <w:pPr>
              <w:jc w:val="both"/>
              <w:rPr>
                <w:rFonts w:ascii="Times New Roman" w:eastAsia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7"/>
              </w:rPr>
              <w:t>Требования к надежности</w:t>
            </w:r>
          </w:p>
        </w:tc>
      </w:tr>
      <w:tr w:rsidR="00D57DF0" w:rsidTr="00D57DF0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DF0" w:rsidRDefault="00D57DF0">
            <w:pPr>
              <w:jc w:val="both"/>
              <w:rPr>
                <w:rFonts w:ascii="Times New Roman" w:eastAsia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7"/>
              </w:rPr>
              <w:t>1.</w:t>
            </w:r>
          </w:p>
        </w:tc>
        <w:tc>
          <w:tcPr>
            <w:tcW w:w="4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DF0" w:rsidRDefault="00D57DF0">
            <w:pPr>
              <w:jc w:val="both"/>
              <w:rPr>
                <w:rFonts w:ascii="Times New Roman" w:eastAsia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7"/>
              </w:rPr>
              <w:t xml:space="preserve">Нарушение работоспособности прикладного ПО, требующее, при необходимости, инсталляцию операционной системы, разворачивание и настройку специального программного обеспечения на сервере (серверах), восстановление данных с использованием последней резервной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7"/>
              </w:rPr>
              <w:lastRenderedPageBreak/>
              <w:t>копии, при отсутствии проблем с техническим обеспечением.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7DF0" w:rsidRDefault="00D57DF0">
            <w:pPr>
              <w:jc w:val="both"/>
              <w:rPr>
                <w:rFonts w:ascii="Times New Roman" w:eastAsia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7"/>
              </w:rPr>
              <w:lastRenderedPageBreak/>
              <w:t>Восстановление работоспособности за 1 рабочий день.</w:t>
            </w:r>
          </w:p>
          <w:p w:rsidR="00D57DF0" w:rsidRDefault="00D57DF0">
            <w:pPr>
              <w:jc w:val="both"/>
              <w:rPr>
                <w:rFonts w:ascii="Times New Roman" w:eastAsia="Times New Roman" w:hAnsi="Times New Roman"/>
                <w:color w:val="000000"/>
                <w:sz w:val="24"/>
                <w:szCs w:val="27"/>
              </w:rPr>
            </w:pPr>
          </w:p>
        </w:tc>
      </w:tr>
      <w:tr w:rsidR="00D57DF0" w:rsidTr="00D57DF0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DF0" w:rsidRDefault="00D57DF0">
            <w:pPr>
              <w:jc w:val="both"/>
              <w:rPr>
                <w:rFonts w:ascii="Times New Roman" w:eastAsia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7"/>
              </w:rPr>
              <w:lastRenderedPageBreak/>
              <w:t>2.</w:t>
            </w:r>
          </w:p>
        </w:tc>
        <w:tc>
          <w:tcPr>
            <w:tcW w:w="4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DF0" w:rsidRDefault="00D57DF0">
            <w:pPr>
              <w:jc w:val="both"/>
              <w:rPr>
                <w:rFonts w:ascii="Times New Roman" w:eastAsia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7"/>
              </w:rPr>
              <w:t>Нарушение или выход из строя внешних каналов передачи данных между КСА различных уровней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7DF0" w:rsidRDefault="00D57DF0">
            <w:pPr>
              <w:jc w:val="both"/>
              <w:rPr>
                <w:rFonts w:ascii="Times New Roman" w:eastAsia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7"/>
              </w:rPr>
              <w:t>АИС должна функционировать в автономном режиме. В автономном режиме обмен информацией, в зависимости от срочности, должен либо откладываться с использованием встроенных в общее и специальное программное обеспечение возможностей буферизации информации в специальных «очередях», либо осуществляться путем периодического обмена информацией между КСА на магнитных носителях.</w:t>
            </w:r>
          </w:p>
        </w:tc>
      </w:tr>
    </w:tbl>
    <w:p w:rsidR="00D57DF0" w:rsidRDefault="00D57DF0" w:rsidP="00703CC6">
      <w:pPr>
        <w:ind w:right="141"/>
        <w:rPr>
          <w:rFonts w:ascii="Times New Roman" w:hAnsi="Times New Roman"/>
        </w:rPr>
      </w:pPr>
    </w:p>
    <w:p w:rsidR="00D57DF0" w:rsidRDefault="00D57DF0" w:rsidP="00D57DF0">
      <w:pPr>
        <w:spacing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Перечень возможных фатальных ошибок, аварийных ситуаций и реакция программного обеспечения и персонала на них должен быть дополнен на этапе «Рабочая документация» (см. п. 5.2).</w:t>
      </w:r>
    </w:p>
    <w:p w:rsidR="00D57DF0" w:rsidRPr="00D57DF0" w:rsidRDefault="00D57DF0" w:rsidP="00D57DF0">
      <w:pPr>
        <w:pStyle w:val="3"/>
        <w:spacing w:after="200"/>
        <w:jc w:val="both"/>
        <w:rPr>
          <w:rFonts w:ascii="Times New Roman" w:eastAsia="Times New Roman" w:hAnsi="Times New Roman"/>
          <w:b/>
          <w:color w:val="000000" w:themeColor="text1"/>
          <w:szCs w:val="22"/>
        </w:rPr>
      </w:pPr>
      <w:bookmarkStart w:id="43" w:name="_Toc101784074"/>
      <w:r w:rsidRPr="00D57DF0">
        <w:rPr>
          <w:rFonts w:ascii="Times New Roman" w:hAnsi="Times New Roman"/>
          <w:b/>
          <w:color w:val="000000" w:themeColor="text1"/>
        </w:rPr>
        <w:t>4.1.5 Требования к безопасности</w:t>
      </w:r>
      <w:bookmarkEnd w:id="43"/>
    </w:p>
    <w:p w:rsidR="00D57DF0" w:rsidRDefault="00D57DF0" w:rsidP="00D57DF0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Электропитание технических средств должно соответствовать III категории «Правил устройств электроустановок» (ПУЭ-85).</w:t>
      </w:r>
    </w:p>
    <w:p w:rsidR="00D57DF0" w:rsidRDefault="00D57DF0" w:rsidP="00D57DF0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Технические средства должны быть надежно заземлены (</w:t>
      </w:r>
      <w:proofErr w:type="spellStart"/>
      <w:r>
        <w:rPr>
          <w:color w:val="000000"/>
          <w:szCs w:val="27"/>
        </w:rPr>
        <w:t>занулены</w:t>
      </w:r>
      <w:proofErr w:type="spellEnd"/>
      <w:r>
        <w:rPr>
          <w:color w:val="000000"/>
          <w:szCs w:val="27"/>
        </w:rPr>
        <w:t>) в соответствии с действующими правилами и требованиями фирм-изготовителей.</w:t>
      </w:r>
    </w:p>
    <w:p w:rsidR="00D57DF0" w:rsidRDefault="00D57DF0" w:rsidP="00D57DF0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Помещение должно быть оборудовано средствами пожаротушения для электрооборудования, и соответствовать правилам противопожарной безопасности.</w:t>
      </w:r>
    </w:p>
    <w:p w:rsidR="00D57DF0" w:rsidRDefault="00D57DF0" w:rsidP="00D57DF0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Должен быть ограничен доступ к помещениям и шкафам, в которых размещается серверное и телекоммуникационное оборудование. Требования к уровню ограничения доступа должны быть выработаны в ходе предпроектного обследования. </w:t>
      </w:r>
    </w:p>
    <w:p w:rsidR="00D57DF0" w:rsidRDefault="00D57DF0" w:rsidP="00D57DF0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Требования к информационной безопасности изложены ниже.</w:t>
      </w:r>
    </w:p>
    <w:p w:rsidR="00D57DF0" w:rsidRPr="00D57DF0" w:rsidRDefault="00D57DF0" w:rsidP="00D57DF0">
      <w:pPr>
        <w:pStyle w:val="3"/>
        <w:spacing w:after="200"/>
        <w:jc w:val="both"/>
        <w:rPr>
          <w:rFonts w:ascii="Times New Roman" w:hAnsi="Times New Roman"/>
          <w:b/>
          <w:color w:val="000000" w:themeColor="text1"/>
          <w:szCs w:val="22"/>
        </w:rPr>
      </w:pPr>
      <w:bookmarkStart w:id="44" w:name="_Toc101784075"/>
      <w:r w:rsidRPr="00D57DF0">
        <w:rPr>
          <w:rFonts w:ascii="Times New Roman" w:hAnsi="Times New Roman"/>
          <w:b/>
          <w:color w:val="000000" w:themeColor="text1"/>
        </w:rPr>
        <w:t>4.1.6 Требования к эргономике и технической эстетике</w:t>
      </w:r>
      <w:bookmarkEnd w:id="44"/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4.1.6.1 Требования к внешнему оформлению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Наличие графической многозадачной операционной системы с реализацией графического многооконного режима.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proofErr w:type="spellStart"/>
      <w:r>
        <w:rPr>
          <w:color w:val="000000"/>
          <w:szCs w:val="27"/>
        </w:rPr>
        <w:t>Настраиваемость</w:t>
      </w:r>
      <w:proofErr w:type="spellEnd"/>
      <w:r>
        <w:rPr>
          <w:color w:val="000000"/>
          <w:szCs w:val="27"/>
        </w:rPr>
        <w:t xml:space="preserve"> графических элементов интерфейса, в том числе цветового оформления, в пределах возможностей операционной системы.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4.1.6.2 Требования к диалогу с пользователем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Интерфейс должен обеспечивать удобную, интуитивно понятную навигацию в диалоге с пользователем, который хорошо знает свою предметную область и не является специалистом в области автоматизации.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Отображение на экране только тех возможностей, которые доступны конкретному пользователю.</w:t>
      </w:r>
    </w:p>
    <w:p w:rsidR="00D57DF0" w:rsidRPr="00D57DF0" w:rsidRDefault="00D57DF0" w:rsidP="00D57DF0">
      <w:pPr>
        <w:pStyle w:val="3"/>
        <w:spacing w:after="200"/>
        <w:jc w:val="both"/>
        <w:rPr>
          <w:rFonts w:ascii="Times New Roman" w:hAnsi="Times New Roman"/>
          <w:b/>
          <w:color w:val="000000" w:themeColor="text1"/>
          <w:szCs w:val="22"/>
        </w:rPr>
      </w:pPr>
      <w:bookmarkStart w:id="45" w:name="_Toc101784076"/>
      <w:r w:rsidRPr="00D57DF0">
        <w:rPr>
          <w:rFonts w:ascii="Times New Roman" w:hAnsi="Times New Roman"/>
          <w:b/>
          <w:color w:val="000000" w:themeColor="text1"/>
        </w:rPr>
        <w:t>4.1.7 Требования к эксплуатации</w:t>
      </w:r>
      <w:bookmarkEnd w:id="45"/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КСА АИС являются стационарными и после монтажа и проведения пуско-наладочных работ транспортировке не подлежат.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Условия эксплуатации, а также виды и периодичность обслуживания технических средств КСА должны соответствовать требованиям по эксплуатации, техническому обслуживанию, ремонту и хранению, изложенным в документации завода-изготовителя на них.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Размещение технических средств КСА и организация автоматизированных рабочих мест должно быть выполнено в соответствии с требованиями (СНиП) ГОСТ 21958-76.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Для электропитания технических средств должна быть предусмотрена трехфазная четырехпроводная сеть с глухо-заземленной нейтралью 380/220В (+10-15)% частотой 50Гц ± 1Гц. Каждое техническое средство запитывается однофазным напряжением 220В частотой 50Гц через сетевые розетки с заземляющим контактом.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Для обеспечения выполнения требований по надежности (серверное оборудование) должен быть создан комплект запасных изделий и приборов (ЗИП) хранящийся на объекте автоматизации.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Техническое обслуживание КСА должно осуществляться эксплуатационным персоналом объектов автоматизации. </w:t>
      </w:r>
    </w:p>
    <w:p w:rsidR="00D57DF0" w:rsidRPr="00D57DF0" w:rsidRDefault="00D57DF0" w:rsidP="00D57DF0">
      <w:pPr>
        <w:pStyle w:val="3"/>
        <w:spacing w:after="200"/>
        <w:jc w:val="both"/>
        <w:rPr>
          <w:rFonts w:ascii="Times New Roman" w:hAnsi="Times New Roman"/>
          <w:b/>
          <w:color w:val="000000" w:themeColor="text1"/>
          <w:szCs w:val="22"/>
        </w:rPr>
      </w:pPr>
      <w:bookmarkStart w:id="46" w:name="_Toc101784077"/>
      <w:r w:rsidRPr="00D57DF0">
        <w:rPr>
          <w:rFonts w:ascii="Times New Roman" w:hAnsi="Times New Roman"/>
          <w:b/>
          <w:color w:val="000000" w:themeColor="text1"/>
        </w:rPr>
        <w:t>4.1.8 Требования к защите информации от несанкционированного доступа</w:t>
      </w:r>
      <w:bookmarkEnd w:id="46"/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Защита данных от несанкционированного доступа должна обеспечиваться средствами Системы Обеспечения Информационной Безопасности (СОИБ), единой для всей АИС.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Для регламентации правил защиты информации от несанкционированного доступа, должны быть приняты Концепция и Политика информационной безопасности.</w:t>
      </w:r>
    </w:p>
    <w:p w:rsidR="00D57DF0" w:rsidRPr="00D57DF0" w:rsidRDefault="00D57DF0" w:rsidP="00D57DF0">
      <w:pPr>
        <w:pStyle w:val="3"/>
        <w:spacing w:after="200"/>
        <w:jc w:val="both"/>
        <w:rPr>
          <w:rFonts w:ascii="Times New Roman" w:hAnsi="Times New Roman"/>
          <w:b/>
          <w:color w:val="000000" w:themeColor="text1"/>
          <w:szCs w:val="22"/>
        </w:rPr>
      </w:pPr>
      <w:bookmarkStart w:id="47" w:name="_Toc101784078"/>
      <w:r w:rsidRPr="00D57DF0">
        <w:rPr>
          <w:rFonts w:ascii="Times New Roman" w:hAnsi="Times New Roman"/>
          <w:b/>
          <w:color w:val="000000" w:themeColor="text1"/>
        </w:rPr>
        <w:t>4.1.9. Требование защиты данных от разрушений при авариях и сбоях</w:t>
      </w:r>
      <w:bookmarkEnd w:id="47"/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Должна обеспечиваться сохранность информации при наступлении следующих событий:</w:t>
      </w:r>
    </w:p>
    <w:p w:rsidR="00D57DF0" w:rsidRDefault="00D57DF0" w:rsidP="00042904">
      <w:pPr>
        <w:pStyle w:val="a9"/>
        <w:numPr>
          <w:ilvl w:val="0"/>
          <w:numId w:val="8"/>
        </w:numPr>
        <w:spacing w:before="0" w:beforeAutospacing="0" w:after="0" w:afterAutospacing="0"/>
        <w:ind w:left="714" w:hanging="357"/>
        <w:jc w:val="both"/>
        <w:rPr>
          <w:color w:val="000000"/>
          <w:szCs w:val="27"/>
        </w:rPr>
      </w:pPr>
      <w:r>
        <w:rPr>
          <w:color w:val="000000"/>
          <w:szCs w:val="27"/>
        </w:rPr>
        <w:t>отказ оборудования рабочей станции в случае хранение данных на серверах КСА АИС;</w:t>
      </w:r>
    </w:p>
    <w:p w:rsidR="00D57DF0" w:rsidRDefault="00D57DF0" w:rsidP="00042904">
      <w:pPr>
        <w:pStyle w:val="a9"/>
        <w:numPr>
          <w:ilvl w:val="0"/>
          <w:numId w:val="8"/>
        </w:numPr>
        <w:spacing w:before="0" w:beforeAutospacing="0" w:after="0" w:afterAutospacing="0"/>
        <w:ind w:left="714" w:hanging="357"/>
        <w:jc w:val="both"/>
        <w:rPr>
          <w:color w:val="000000"/>
          <w:szCs w:val="27"/>
        </w:rPr>
      </w:pPr>
      <w:r>
        <w:rPr>
          <w:color w:val="000000"/>
          <w:szCs w:val="27"/>
        </w:rPr>
        <w:t>отключение питания на сервере баз данных;</w:t>
      </w:r>
    </w:p>
    <w:p w:rsidR="00D57DF0" w:rsidRDefault="00D57DF0" w:rsidP="00042904">
      <w:pPr>
        <w:pStyle w:val="a9"/>
        <w:numPr>
          <w:ilvl w:val="0"/>
          <w:numId w:val="8"/>
        </w:numPr>
        <w:spacing w:before="0" w:beforeAutospacing="0" w:after="0" w:afterAutospacing="0"/>
        <w:ind w:left="714" w:hanging="357"/>
        <w:jc w:val="both"/>
        <w:rPr>
          <w:color w:val="000000"/>
          <w:szCs w:val="27"/>
        </w:rPr>
      </w:pPr>
      <w:r>
        <w:rPr>
          <w:color w:val="000000"/>
          <w:szCs w:val="27"/>
        </w:rPr>
        <w:t>отказ линий связи;</w:t>
      </w:r>
    </w:p>
    <w:p w:rsidR="00D57DF0" w:rsidRDefault="00D57DF0" w:rsidP="00042904">
      <w:pPr>
        <w:pStyle w:val="a9"/>
        <w:numPr>
          <w:ilvl w:val="0"/>
          <w:numId w:val="8"/>
        </w:numPr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отказ аппаратуры сервера (процессор, накопители на жестких дисках).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Средствами обеспечения сохранности информации при авариях и сбоях в процессе эксплуатации являются:</w:t>
      </w:r>
    </w:p>
    <w:p w:rsidR="00D57DF0" w:rsidRDefault="00D57DF0" w:rsidP="00042904">
      <w:pPr>
        <w:pStyle w:val="a9"/>
        <w:numPr>
          <w:ilvl w:val="0"/>
          <w:numId w:val="9"/>
        </w:numPr>
        <w:spacing w:before="0" w:beforeAutospacing="0" w:after="0" w:afterAutospacing="0"/>
        <w:ind w:left="714" w:hanging="357"/>
        <w:jc w:val="both"/>
        <w:rPr>
          <w:color w:val="000000"/>
          <w:szCs w:val="27"/>
        </w:rPr>
      </w:pPr>
      <w:r>
        <w:rPr>
          <w:color w:val="000000"/>
          <w:szCs w:val="27"/>
        </w:rPr>
        <w:t>носители информации (сменные: оптические (дисковые) или магнитные (ленточные), накопители на сменных жестких дисках);</w:t>
      </w:r>
    </w:p>
    <w:p w:rsidR="00D57DF0" w:rsidRDefault="00D57DF0" w:rsidP="00042904">
      <w:pPr>
        <w:pStyle w:val="a9"/>
        <w:numPr>
          <w:ilvl w:val="0"/>
          <w:numId w:val="9"/>
        </w:numPr>
        <w:spacing w:before="0" w:beforeAutospacing="0" w:after="0" w:afterAutospacing="0"/>
        <w:ind w:left="714" w:hanging="357"/>
        <w:jc w:val="both"/>
        <w:rPr>
          <w:color w:val="000000"/>
          <w:szCs w:val="27"/>
        </w:rPr>
      </w:pPr>
      <w:r>
        <w:rPr>
          <w:color w:val="000000"/>
          <w:szCs w:val="27"/>
        </w:rPr>
        <w:t>создание резервной копии базы данных;</w:t>
      </w:r>
    </w:p>
    <w:p w:rsidR="00D57DF0" w:rsidRDefault="00D57DF0" w:rsidP="00042904">
      <w:pPr>
        <w:pStyle w:val="a9"/>
        <w:numPr>
          <w:ilvl w:val="0"/>
          <w:numId w:val="9"/>
        </w:numPr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создание резервной копии программного обеспечения.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Для восстановления данных и программного обеспечения из резервной копии должны использоваться средства резервного копирования и архивирования.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АИС должна обеспечивать возможность резервирования всех данных, хранящихся на серверах АИС, а также возможность их восстановления.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Резервное копирование данных должно осуществляться эксплуатационным персоналом ежедневно, автоматически по расписанию. Для сокращения объема копируемых данных процедура копирования может быть инкрементальной (копирование только изменений с предыдущего копирования), но при этом не реже раза в неделю должно производиться и полное копирование.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Должна быть предусмотрена возможность восстановления данных за день сбоя с помощью их повторного ввода или импорта (для данных из внешних систем, получаемых автоматически).</w:t>
      </w:r>
    </w:p>
    <w:p w:rsidR="00D57DF0" w:rsidRPr="00D57DF0" w:rsidRDefault="00D57DF0" w:rsidP="00D57DF0">
      <w:pPr>
        <w:pStyle w:val="3"/>
        <w:spacing w:after="200"/>
        <w:jc w:val="both"/>
        <w:rPr>
          <w:rFonts w:ascii="Times New Roman" w:hAnsi="Times New Roman"/>
          <w:b/>
          <w:color w:val="000000" w:themeColor="text1"/>
          <w:szCs w:val="22"/>
        </w:rPr>
      </w:pPr>
      <w:bookmarkStart w:id="48" w:name="_Toc101784079"/>
      <w:r w:rsidRPr="00D57DF0">
        <w:rPr>
          <w:rFonts w:ascii="Times New Roman" w:hAnsi="Times New Roman"/>
          <w:b/>
          <w:color w:val="000000" w:themeColor="text1"/>
        </w:rPr>
        <w:t>4.1.10. Требования к стандартизации и унификации</w:t>
      </w:r>
      <w:bookmarkEnd w:id="48"/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Компоненты КСА всех уровней должны взаимодействовать между собой с использованием стандартизованных процедур и протоколов.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При создании АИС должно использоваться стандартное лицензионное общее программное обеспечение.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При создании АИС должно использоваться техническое обеспечение известных и зарекомендовавших себя в Российской Федерации производителей.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Все программное и техническое обеспечение должно быть хорошо зарекомендовавшим себя на рынке и широко применяемым в аналогичных системах Российской Федерации.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Документация на прикладные системы АИС должна соответствовать требованиям следующих стандартов и нормативных документов:</w:t>
      </w:r>
    </w:p>
    <w:p w:rsidR="00D57DF0" w:rsidRDefault="00D57DF0" w:rsidP="00042904">
      <w:pPr>
        <w:pStyle w:val="a9"/>
        <w:numPr>
          <w:ilvl w:val="0"/>
          <w:numId w:val="10"/>
        </w:numPr>
        <w:spacing w:before="0" w:beforeAutospacing="0" w:after="0" w:afterAutospacing="0"/>
        <w:ind w:left="714" w:hanging="357"/>
        <w:jc w:val="both"/>
        <w:rPr>
          <w:color w:val="000000"/>
          <w:szCs w:val="27"/>
        </w:rPr>
      </w:pPr>
      <w:r>
        <w:rPr>
          <w:color w:val="000000"/>
          <w:szCs w:val="27"/>
        </w:rPr>
        <w:t>комплекс стандартов на автоматизированные системы: РД 50-34.698-90, ГОСТ 34.201-89, ГОСТ 34.602-89, ГОСТ 34.603-92;</w:t>
      </w:r>
    </w:p>
    <w:p w:rsidR="00D57DF0" w:rsidRDefault="00D57DF0" w:rsidP="00042904">
      <w:pPr>
        <w:pStyle w:val="a9"/>
        <w:numPr>
          <w:ilvl w:val="0"/>
          <w:numId w:val="10"/>
        </w:numPr>
        <w:spacing w:before="0" w:beforeAutospacing="0" w:after="0" w:afterAutospacing="0"/>
        <w:ind w:left="714" w:hanging="357"/>
        <w:jc w:val="both"/>
        <w:rPr>
          <w:color w:val="000000"/>
          <w:szCs w:val="27"/>
        </w:rPr>
      </w:pPr>
      <w:r>
        <w:rPr>
          <w:color w:val="000000"/>
          <w:szCs w:val="27"/>
        </w:rPr>
        <w:t>единая система конструкторской документации: ГОСТ 2.105-95;</w:t>
      </w:r>
    </w:p>
    <w:p w:rsidR="00D57DF0" w:rsidRDefault="00D57DF0" w:rsidP="00042904">
      <w:pPr>
        <w:pStyle w:val="a9"/>
        <w:numPr>
          <w:ilvl w:val="0"/>
          <w:numId w:val="10"/>
        </w:numPr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единая система программной документации: ГОСТ 19.101-77, ГОСТ 19.105-78, ГОСТ 19.201-78, ГОСТ 19.301-79, ГОСТ 19.401-78.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Требования по стандартизации, предъявляемые к отдельным системам АИС и их компонентам, приведены в разделах, посвященных соответствующим системам АИС.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</w:p>
    <w:p w:rsidR="00D57DF0" w:rsidRPr="00D57DF0" w:rsidRDefault="00D57DF0" w:rsidP="00D57DF0">
      <w:pPr>
        <w:pStyle w:val="2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49" w:name="_Toc101784080"/>
      <w:r w:rsidRPr="00D57DF0">
        <w:rPr>
          <w:rFonts w:ascii="Times New Roman" w:hAnsi="Times New Roman" w:cs="Times New Roman"/>
          <w:b/>
          <w:color w:val="000000" w:themeColor="text1"/>
          <w:sz w:val="24"/>
        </w:rPr>
        <w:t>4.2. Требования к функциям (задачам), выполняемым системой</w:t>
      </w:r>
      <w:bookmarkEnd w:id="49"/>
      <w:r w:rsidRPr="00D57DF0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</w:p>
    <w:p w:rsidR="00D57DF0" w:rsidRDefault="00D57DF0" w:rsidP="00D57DF0"/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i/>
          <w:color w:val="000000"/>
          <w:szCs w:val="27"/>
        </w:rPr>
        <w:t>Входной модуль</w:t>
      </w:r>
      <w:r>
        <w:rPr>
          <w:color w:val="000000"/>
          <w:szCs w:val="27"/>
        </w:rPr>
        <w:t xml:space="preserve"> – предоставляет доступ к остальным модулям Системы согласно введенным значениям в окошки ввода логина и пароля, предоставляет возможность зарегистрироваться в системе.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i/>
          <w:color w:val="000000"/>
          <w:szCs w:val="27"/>
        </w:rPr>
        <w:t xml:space="preserve">Модуль </w:t>
      </w:r>
      <w:r w:rsidR="00541A37">
        <w:rPr>
          <w:i/>
          <w:color w:val="000000"/>
          <w:szCs w:val="27"/>
        </w:rPr>
        <w:t>директора</w:t>
      </w:r>
      <w:r w:rsidR="00CC6226">
        <w:rPr>
          <w:i/>
          <w:color w:val="000000"/>
          <w:szCs w:val="27"/>
        </w:rPr>
        <w:t xml:space="preserve"> </w:t>
      </w:r>
      <w:r>
        <w:rPr>
          <w:color w:val="000000"/>
          <w:szCs w:val="27"/>
        </w:rPr>
        <w:t>–</w:t>
      </w:r>
      <w:r w:rsidR="00CC6226" w:rsidRPr="00CC6226">
        <w:t xml:space="preserve"> </w:t>
      </w:r>
      <w:r w:rsidR="00CC6226" w:rsidRPr="00CC6226">
        <w:rPr>
          <w:color w:val="000000"/>
          <w:szCs w:val="27"/>
        </w:rPr>
        <w:t>просмотр, изменение</w:t>
      </w:r>
      <w:r w:rsidR="00CC6226">
        <w:rPr>
          <w:color w:val="000000"/>
          <w:szCs w:val="27"/>
        </w:rPr>
        <w:t>, удаление</w:t>
      </w:r>
      <w:r w:rsidR="00CC6226" w:rsidRPr="00CC6226">
        <w:rPr>
          <w:color w:val="000000"/>
          <w:szCs w:val="27"/>
        </w:rPr>
        <w:t xml:space="preserve"> и печать информации о сотрудниках, предоставление доступа, просмотр, изменение</w:t>
      </w:r>
      <w:r w:rsidR="00CC6226">
        <w:rPr>
          <w:color w:val="000000"/>
          <w:szCs w:val="27"/>
        </w:rPr>
        <w:t>, удаление</w:t>
      </w:r>
      <w:r w:rsidR="00CC6226" w:rsidRPr="00CC6226">
        <w:rPr>
          <w:color w:val="000000"/>
          <w:szCs w:val="27"/>
        </w:rPr>
        <w:t xml:space="preserve"> и печать графика работы, запрос отчетов, просмотр и печать информации о </w:t>
      </w:r>
      <w:r w:rsidR="00CC6226">
        <w:rPr>
          <w:color w:val="000000"/>
          <w:szCs w:val="27"/>
        </w:rPr>
        <w:t>договорах</w:t>
      </w:r>
      <w:r w:rsidR="000F4418">
        <w:rPr>
          <w:color w:val="000000"/>
          <w:szCs w:val="27"/>
        </w:rPr>
        <w:t xml:space="preserve"> и расходных материалах</w:t>
      </w:r>
      <w:r w:rsidR="00CC6226" w:rsidRPr="00CC6226">
        <w:rPr>
          <w:color w:val="000000"/>
          <w:szCs w:val="27"/>
        </w:rPr>
        <w:t>, просмотр</w:t>
      </w:r>
      <w:r w:rsidR="00CC6226">
        <w:rPr>
          <w:color w:val="000000"/>
          <w:szCs w:val="27"/>
        </w:rPr>
        <w:t>,</w:t>
      </w:r>
      <w:r w:rsidR="00CC6226" w:rsidRPr="00CC6226">
        <w:rPr>
          <w:color w:val="000000"/>
          <w:szCs w:val="27"/>
        </w:rPr>
        <w:t xml:space="preserve"> изменение</w:t>
      </w:r>
      <w:r w:rsidR="00CC6226">
        <w:rPr>
          <w:color w:val="000000"/>
          <w:szCs w:val="27"/>
        </w:rPr>
        <w:t>,</w:t>
      </w:r>
      <w:r w:rsidR="00CC6226" w:rsidRPr="00CC6226">
        <w:rPr>
          <w:color w:val="000000"/>
          <w:szCs w:val="27"/>
        </w:rPr>
        <w:t xml:space="preserve"> </w:t>
      </w:r>
      <w:r w:rsidR="00CC6226">
        <w:rPr>
          <w:color w:val="000000"/>
          <w:szCs w:val="27"/>
        </w:rPr>
        <w:t>удаление и печать прейскуранта услуг, расписания мастер-классов и программы курсов.</w:t>
      </w:r>
    </w:p>
    <w:p w:rsidR="008318F5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i/>
          <w:color w:val="000000"/>
          <w:szCs w:val="27"/>
        </w:rPr>
        <w:lastRenderedPageBreak/>
        <w:t xml:space="preserve">Модуль </w:t>
      </w:r>
      <w:r w:rsidR="00CC6226">
        <w:rPr>
          <w:i/>
          <w:color w:val="000000"/>
          <w:szCs w:val="27"/>
        </w:rPr>
        <w:t xml:space="preserve">менеджера </w:t>
      </w:r>
      <w:r w:rsidR="00CC6226">
        <w:rPr>
          <w:color w:val="000000"/>
          <w:szCs w:val="27"/>
        </w:rPr>
        <w:t>– обработка звонков и онлайн</w:t>
      </w:r>
      <w:r w:rsidR="008318F5">
        <w:rPr>
          <w:color w:val="000000"/>
          <w:szCs w:val="27"/>
        </w:rPr>
        <w:t>-</w:t>
      </w:r>
      <w:r w:rsidR="00CC6226">
        <w:rPr>
          <w:color w:val="000000"/>
          <w:szCs w:val="27"/>
        </w:rPr>
        <w:t xml:space="preserve">заявок, </w:t>
      </w:r>
      <w:r w:rsidR="008318F5">
        <w:rPr>
          <w:color w:val="000000"/>
          <w:szCs w:val="27"/>
        </w:rPr>
        <w:t>получение данных о прейскуранте услуг, расписании мастер-классов, программе курсов, графике работы персонала, ведение данных по расходным материалам, оформление бонусной карты,</w:t>
      </w:r>
      <w:r w:rsidR="00CC6226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 xml:space="preserve"> </w:t>
      </w:r>
      <w:r w:rsidR="008318F5">
        <w:rPr>
          <w:color w:val="000000"/>
          <w:szCs w:val="27"/>
        </w:rPr>
        <w:t>подтверждение оплаты, запрос на формирование договора об оказании услуг, запрос на формирование отчетов.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i/>
          <w:color w:val="000000"/>
          <w:szCs w:val="27"/>
        </w:rPr>
        <w:t>Модуль клиента</w:t>
      </w:r>
      <w:r>
        <w:rPr>
          <w:color w:val="000000"/>
          <w:szCs w:val="27"/>
        </w:rPr>
        <w:t>– получение данных о</w:t>
      </w:r>
      <w:r w:rsidR="008318F5">
        <w:rPr>
          <w:color w:val="000000"/>
          <w:szCs w:val="27"/>
        </w:rPr>
        <w:t xml:space="preserve"> прейскуранте услуг, расписании мастер-классов, программе курсов, бонусной карте</w:t>
      </w:r>
      <w:r>
        <w:rPr>
          <w:color w:val="000000"/>
          <w:szCs w:val="27"/>
        </w:rPr>
        <w:t xml:space="preserve">, </w:t>
      </w:r>
      <w:r w:rsidR="008318F5">
        <w:rPr>
          <w:color w:val="000000"/>
          <w:szCs w:val="27"/>
        </w:rPr>
        <w:t>договоре об оказании услуги, проведение оплаты заказа.</w:t>
      </w:r>
    </w:p>
    <w:p w:rsidR="00D57DF0" w:rsidRDefault="00D57DF0" w:rsidP="00D57DF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i/>
          <w:color w:val="000000"/>
          <w:szCs w:val="27"/>
        </w:rPr>
        <w:t xml:space="preserve">Модуль </w:t>
      </w:r>
      <w:r w:rsidR="00407A54">
        <w:rPr>
          <w:i/>
          <w:color w:val="000000"/>
          <w:szCs w:val="27"/>
        </w:rPr>
        <w:t>мастера</w:t>
      </w:r>
      <w:r>
        <w:rPr>
          <w:color w:val="000000"/>
          <w:szCs w:val="27"/>
        </w:rPr>
        <w:t>–</w:t>
      </w:r>
      <w:r w:rsidR="008318F5">
        <w:rPr>
          <w:color w:val="000000"/>
          <w:szCs w:val="27"/>
        </w:rPr>
        <w:t>получение данных о прейскуранте услуг,</w:t>
      </w:r>
      <w:r w:rsidR="00E664B0">
        <w:rPr>
          <w:color w:val="000000"/>
          <w:szCs w:val="27"/>
        </w:rPr>
        <w:t xml:space="preserve"> расписании мастер-классов, расходных материалов, графике работы, программе курсов и изменение программы курсов. </w:t>
      </w:r>
      <w:r w:rsidR="008318F5">
        <w:rPr>
          <w:color w:val="000000"/>
          <w:szCs w:val="27"/>
        </w:rPr>
        <w:t xml:space="preserve"> </w:t>
      </w:r>
    </w:p>
    <w:p w:rsidR="00E664B0" w:rsidRDefault="00D57DF0" w:rsidP="00E664B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i/>
          <w:color w:val="000000"/>
          <w:szCs w:val="27"/>
        </w:rPr>
        <w:t xml:space="preserve">Модуль </w:t>
      </w:r>
      <w:r w:rsidR="008318F5">
        <w:rPr>
          <w:i/>
          <w:color w:val="000000"/>
          <w:szCs w:val="27"/>
        </w:rPr>
        <w:t>бухгалтера</w:t>
      </w:r>
      <w:r w:rsidR="00407A54">
        <w:rPr>
          <w:i/>
          <w:color w:val="000000"/>
          <w:szCs w:val="27"/>
        </w:rPr>
        <w:t xml:space="preserve"> </w:t>
      </w:r>
      <w:r>
        <w:rPr>
          <w:color w:val="000000"/>
          <w:szCs w:val="27"/>
        </w:rPr>
        <w:t>–</w:t>
      </w:r>
      <w:r w:rsidR="00E664B0" w:rsidRPr="00E664B0">
        <w:rPr>
          <w:color w:val="000000"/>
          <w:szCs w:val="27"/>
        </w:rPr>
        <w:t xml:space="preserve"> </w:t>
      </w:r>
      <w:r w:rsidR="00E664B0">
        <w:rPr>
          <w:color w:val="000000"/>
          <w:szCs w:val="27"/>
        </w:rPr>
        <w:t>получение данных о прейскуранте услуг, графике работы, об оплате услуг и о данных по расходным материалам, ведение данных бухучета по этим данным.</w:t>
      </w:r>
    </w:p>
    <w:p w:rsidR="00411358" w:rsidRDefault="00411358" w:rsidP="00E664B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i/>
          <w:color w:val="000000"/>
          <w:szCs w:val="27"/>
        </w:rPr>
        <w:t xml:space="preserve">Модуль </w:t>
      </w:r>
      <w:r>
        <w:rPr>
          <w:i/>
          <w:color w:val="000000"/>
          <w:szCs w:val="27"/>
        </w:rPr>
        <w:t>СППР</w:t>
      </w:r>
      <w:r>
        <w:rPr>
          <w:i/>
          <w:color w:val="000000"/>
          <w:szCs w:val="27"/>
        </w:rPr>
        <w:t xml:space="preserve"> </w:t>
      </w:r>
      <w:r>
        <w:rPr>
          <w:color w:val="000000"/>
          <w:szCs w:val="27"/>
        </w:rPr>
        <w:t>–</w:t>
      </w:r>
      <w:r w:rsidRPr="00E664B0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формирование логина и пароля сотрудников, фиксирование звонков и онлайн-заявок, формирование и хранение договоров и отчетов</w:t>
      </w:r>
      <w:r>
        <w:rPr>
          <w:color w:val="000000"/>
          <w:szCs w:val="27"/>
        </w:rPr>
        <w:t>.</w:t>
      </w:r>
    </w:p>
    <w:p w:rsidR="00D57DF0" w:rsidRDefault="00D57DF0" w:rsidP="00E664B0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Обмен данными происходит через локальную сеть, данные хранятся и анализируются на сервере. Характеристика взаимосвязей создаваемой системы со смежными системами отражена в таблице 2. В данной таблице указаны функции каждого пользователя Системы, в зависимости от выполняемой им роли. Закрашенные пустые ячейки означают расширенные полномочия.</w:t>
      </w:r>
    </w:p>
    <w:p w:rsidR="00407A54" w:rsidRDefault="00407A54" w:rsidP="00407A54">
      <w:pPr>
        <w:spacing w:line="240" w:lineRule="auto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Таблица 2 – Роли и соответствующие им функции в АИС «</w:t>
      </w:r>
      <w:r w:rsidR="00F66759"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>Гончарная</w:t>
      </w:r>
      <w:r>
        <w:rPr>
          <w:rFonts w:ascii="Times New Roman" w:eastAsia="Times New Roman" w:hAnsi="Times New Roman"/>
          <w:color w:val="000000"/>
          <w:sz w:val="24"/>
          <w:szCs w:val="27"/>
          <w:lang w:eastAsia="ru-RU"/>
        </w:rPr>
        <w:t xml:space="preserve"> мастерская»</w:t>
      </w:r>
    </w:p>
    <w:p w:rsidR="00407A54" w:rsidRDefault="007603C1" w:rsidP="00411358">
      <w:pPr>
        <w:spacing w:line="240" w:lineRule="auto"/>
        <w:ind w:left="-709" w:firstLine="709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  <w:r>
        <w:rPr>
          <w:noProof/>
        </w:rPr>
        <w:drawing>
          <wp:inline distT="0" distB="0" distL="0" distR="0" wp14:anchorId="2DF3ECBA" wp14:editId="01CD78A3">
            <wp:extent cx="5176299" cy="3064834"/>
            <wp:effectExtent l="0" t="0" r="571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7704" cy="306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58" w:rsidRDefault="00411358" w:rsidP="00411358">
      <w:pPr>
        <w:spacing w:line="240" w:lineRule="auto"/>
        <w:ind w:left="-709" w:firstLine="709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</w:p>
    <w:p w:rsidR="00411358" w:rsidRDefault="00411358" w:rsidP="00411358">
      <w:pPr>
        <w:spacing w:line="240" w:lineRule="auto"/>
        <w:ind w:left="-709" w:firstLine="709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</w:p>
    <w:p w:rsidR="00411358" w:rsidRDefault="00411358" w:rsidP="00411358">
      <w:pPr>
        <w:spacing w:line="240" w:lineRule="auto"/>
        <w:ind w:left="-709" w:firstLine="709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</w:p>
    <w:p w:rsidR="00411358" w:rsidRDefault="00411358" w:rsidP="00411358">
      <w:pPr>
        <w:spacing w:line="240" w:lineRule="auto"/>
        <w:ind w:left="-709" w:firstLine="709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</w:p>
    <w:p w:rsidR="00411358" w:rsidRDefault="00411358" w:rsidP="00411358">
      <w:pPr>
        <w:spacing w:line="240" w:lineRule="auto"/>
        <w:ind w:left="-709" w:firstLine="709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</w:p>
    <w:p w:rsidR="00411358" w:rsidRDefault="00411358" w:rsidP="00411358">
      <w:pPr>
        <w:spacing w:line="240" w:lineRule="auto"/>
        <w:ind w:left="-709" w:firstLine="709"/>
        <w:jc w:val="both"/>
        <w:rPr>
          <w:rFonts w:ascii="Times New Roman" w:eastAsia="Times New Roman" w:hAnsi="Times New Roman"/>
          <w:color w:val="000000"/>
          <w:sz w:val="24"/>
          <w:szCs w:val="27"/>
          <w:lang w:eastAsia="ru-RU"/>
        </w:rPr>
      </w:pPr>
    </w:p>
    <w:p w:rsidR="00411358" w:rsidRPr="00407A54" w:rsidRDefault="00407A54" w:rsidP="00407A54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 w:rsidRPr="00407A54">
        <w:rPr>
          <w:color w:val="000000"/>
          <w:szCs w:val="27"/>
        </w:rPr>
        <w:lastRenderedPageBreak/>
        <w:t>В таблице 3 приведена структура базы данных, которая будет создана для обеспечения работы Системы. В данной таблице также отражено, доступ к какой информации будет иметь каждый пользователь, в зависимости от выполняемой им роли.</w:t>
      </w:r>
    </w:p>
    <w:p w:rsidR="00407A54" w:rsidRPr="00407A54" w:rsidRDefault="00407A54" w:rsidP="00407A54">
      <w:pPr>
        <w:pStyle w:val="a9"/>
        <w:spacing w:before="0" w:beforeAutospacing="0" w:after="200" w:afterAutospacing="0"/>
        <w:jc w:val="both"/>
        <w:rPr>
          <w:color w:val="000000"/>
          <w:szCs w:val="27"/>
        </w:rPr>
      </w:pPr>
      <w:r w:rsidRPr="00407A54">
        <w:rPr>
          <w:color w:val="000000"/>
          <w:szCs w:val="27"/>
        </w:rPr>
        <w:t>Таблица 3 – Структура базы данных</w:t>
      </w:r>
    </w:p>
    <w:p w:rsidR="00D57DF0" w:rsidRDefault="007603C1" w:rsidP="000F4418">
      <w:pPr>
        <w:spacing w:after="0"/>
        <w:ind w:left="-851" w:right="141" w:firstLine="851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2471E60" wp14:editId="1D650D96">
            <wp:extent cx="5940425" cy="47586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5EC" w:rsidRDefault="000F4418" w:rsidP="000F4418">
      <w:pPr>
        <w:spacing w:after="0"/>
        <w:ind w:left="-851" w:right="141" w:firstLine="851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B909D62" wp14:editId="45F27465">
            <wp:extent cx="5940425" cy="3213184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65" b="1"/>
                    <a:stretch/>
                  </pic:blipFill>
                  <pic:spPr bwMode="auto">
                    <a:xfrm>
                      <a:off x="0" y="0"/>
                      <a:ext cx="5940425" cy="321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5EC" w:rsidRPr="00D825EC" w:rsidRDefault="00D825EC" w:rsidP="00D825EC">
      <w:pPr>
        <w:pStyle w:val="3"/>
        <w:spacing w:after="200"/>
        <w:jc w:val="both"/>
        <w:rPr>
          <w:rFonts w:ascii="Times New Roman" w:eastAsia="Times New Roman" w:hAnsi="Times New Roman"/>
          <w:b/>
          <w:color w:val="000000" w:themeColor="text1"/>
        </w:rPr>
      </w:pPr>
      <w:bookmarkStart w:id="50" w:name="_Toc101784081"/>
      <w:r w:rsidRPr="00D825EC">
        <w:rPr>
          <w:rFonts w:ascii="Times New Roman" w:hAnsi="Times New Roman"/>
          <w:b/>
          <w:color w:val="000000" w:themeColor="text1"/>
        </w:rPr>
        <w:lastRenderedPageBreak/>
        <w:t>4.2.2 Общие требования к прикладным системам</w:t>
      </w:r>
      <w:bookmarkEnd w:id="50"/>
    </w:p>
    <w:p w:rsidR="00D825EC" w:rsidRDefault="00D825EC" w:rsidP="00D825EC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 основу архитектуры АИС должен быть заложен единый методологический подход.</w:t>
      </w:r>
    </w:p>
    <w:p w:rsidR="00D825EC" w:rsidRDefault="00D825EC" w:rsidP="00D825EC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Все прикладные системы должны использовать единую систему классификации и кодирования.</w:t>
      </w:r>
    </w:p>
    <w:p w:rsidR="00D825EC" w:rsidRDefault="00D825EC" w:rsidP="00D825EC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Прикладные системы должны быть реализованы на базе современных систем управления базами данных с возможностью использования централизованного хранилища данных для обеспечения надежности хранения данных и высокой скорости доступа к данным.</w:t>
      </w:r>
    </w:p>
    <w:p w:rsidR="00D825EC" w:rsidRDefault="00D825EC" w:rsidP="00D825EC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Должен быть выработан и применен единый стандарт кодификации объектов в системе.</w:t>
      </w:r>
    </w:p>
    <w:p w:rsidR="00D825EC" w:rsidRDefault="00D825EC" w:rsidP="00D825EC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Прикладные подсистемы должны обеспечивать адаптивность к организационно-функциональным изменениям в модельном агентстве.</w:t>
      </w:r>
    </w:p>
    <w:p w:rsidR="00D825EC" w:rsidRDefault="00D825EC" w:rsidP="00D825EC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Детальные требования к прикладным системам должны оформляться соответствующими Частными техническими заданиями.</w:t>
      </w:r>
    </w:p>
    <w:p w:rsidR="00D825EC" w:rsidRDefault="00D825EC" w:rsidP="00D825EC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Требования к прикладным системам, не рассмотренным в настоящем ТЗ, оформляются в ходе проведения проектно-изыскательских работ (ПИР).</w:t>
      </w:r>
    </w:p>
    <w:p w:rsidR="00095E0F" w:rsidRPr="00DA1F26" w:rsidRDefault="00095E0F" w:rsidP="00095E0F">
      <w:pPr>
        <w:pStyle w:val="3"/>
        <w:spacing w:after="200"/>
        <w:jc w:val="both"/>
        <w:rPr>
          <w:rFonts w:ascii="Times New Roman" w:hAnsi="Times New Roman"/>
          <w:b/>
          <w:color w:val="000000" w:themeColor="text1"/>
          <w:szCs w:val="22"/>
        </w:rPr>
      </w:pPr>
      <w:bookmarkStart w:id="51" w:name="_Toc101784082"/>
      <w:r w:rsidRPr="00DA1F26">
        <w:rPr>
          <w:rFonts w:ascii="Times New Roman" w:hAnsi="Times New Roman"/>
          <w:b/>
          <w:color w:val="000000" w:themeColor="text1"/>
        </w:rPr>
        <w:t>4.2.</w:t>
      </w:r>
      <w:r w:rsidR="008737E9">
        <w:rPr>
          <w:rFonts w:ascii="Times New Roman" w:hAnsi="Times New Roman"/>
          <w:b/>
          <w:color w:val="000000" w:themeColor="text1"/>
          <w:lang w:val="en-US"/>
        </w:rPr>
        <w:t>3</w:t>
      </w:r>
      <w:r w:rsidRPr="00DA1F26">
        <w:rPr>
          <w:rFonts w:ascii="Times New Roman" w:hAnsi="Times New Roman"/>
          <w:b/>
          <w:color w:val="000000" w:themeColor="text1"/>
        </w:rPr>
        <w:t>. Модуль директора.</w:t>
      </w:r>
      <w:bookmarkEnd w:id="51"/>
    </w:p>
    <w:p w:rsidR="00095E0F" w:rsidRDefault="00095E0F" w:rsidP="00095E0F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Время реализации модуля: 1</w:t>
      </w:r>
      <w:r w:rsidR="00673A97">
        <w:rPr>
          <w:color w:val="000000"/>
          <w:szCs w:val="27"/>
        </w:rPr>
        <w:t>4</w:t>
      </w:r>
      <w:r>
        <w:rPr>
          <w:color w:val="000000"/>
          <w:szCs w:val="27"/>
        </w:rPr>
        <w:t>-1</w:t>
      </w:r>
      <w:r w:rsidR="00673A97">
        <w:rPr>
          <w:color w:val="000000"/>
          <w:szCs w:val="27"/>
        </w:rPr>
        <w:t>9</w:t>
      </w:r>
      <w:r>
        <w:rPr>
          <w:color w:val="000000"/>
          <w:szCs w:val="27"/>
        </w:rPr>
        <w:t xml:space="preserve"> рабочих дней.</w:t>
      </w:r>
    </w:p>
    <w:p w:rsidR="00095E0F" w:rsidRDefault="00095E0F" w:rsidP="00095E0F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В нормальном режиме: </w:t>
      </w:r>
      <w:r w:rsidRPr="009E5B08">
        <w:rPr>
          <w:color w:val="000000"/>
          <w:szCs w:val="27"/>
        </w:rPr>
        <w:t>1</w:t>
      </w:r>
      <w:r>
        <w:rPr>
          <w:color w:val="000000"/>
          <w:szCs w:val="27"/>
        </w:rPr>
        <w:t>3</w:t>
      </w:r>
      <w:r w:rsidRPr="009E5B08">
        <w:rPr>
          <w:color w:val="000000"/>
          <w:szCs w:val="27"/>
        </w:rPr>
        <w:t>.0</w:t>
      </w:r>
      <w:r>
        <w:rPr>
          <w:color w:val="000000"/>
          <w:szCs w:val="27"/>
        </w:rPr>
        <w:t>7</w:t>
      </w:r>
      <w:r w:rsidRPr="009E5B08">
        <w:rPr>
          <w:color w:val="000000"/>
          <w:szCs w:val="27"/>
        </w:rPr>
        <w:t>.20</w:t>
      </w:r>
      <w:r w:rsidR="00724DB6">
        <w:rPr>
          <w:color w:val="000000"/>
          <w:szCs w:val="27"/>
        </w:rPr>
        <w:t>22</w:t>
      </w:r>
      <w:r>
        <w:rPr>
          <w:color w:val="000000"/>
          <w:szCs w:val="27"/>
        </w:rPr>
        <w:t>-</w:t>
      </w:r>
      <w:r w:rsidR="00582C15">
        <w:rPr>
          <w:color w:val="000000"/>
          <w:szCs w:val="27"/>
        </w:rPr>
        <w:t>9.08.2022</w:t>
      </w:r>
    </w:p>
    <w:p w:rsidR="00095E0F" w:rsidRDefault="00095E0F" w:rsidP="00095E0F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 ускоренном режиме: 15</w:t>
      </w:r>
      <w:r w:rsidRPr="008C46D6">
        <w:rPr>
          <w:color w:val="000000"/>
          <w:szCs w:val="27"/>
        </w:rPr>
        <w:t>.0</w:t>
      </w:r>
      <w:r>
        <w:rPr>
          <w:color w:val="000000"/>
          <w:szCs w:val="27"/>
        </w:rPr>
        <w:t>6</w:t>
      </w:r>
      <w:r w:rsidRPr="008C46D6">
        <w:rPr>
          <w:color w:val="000000"/>
          <w:szCs w:val="27"/>
        </w:rPr>
        <w:t>.20</w:t>
      </w:r>
      <w:r w:rsidR="00724DB6">
        <w:rPr>
          <w:color w:val="000000"/>
          <w:szCs w:val="27"/>
        </w:rPr>
        <w:t>22</w:t>
      </w:r>
      <w:r>
        <w:rPr>
          <w:color w:val="000000"/>
          <w:szCs w:val="27"/>
        </w:rPr>
        <w:t xml:space="preserve"> -</w:t>
      </w:r>
      <w:r w:rsidRPr="00903AD9">
        <w:rPr>
          <w:color w:val="000000"/>
          <w:szCs w:val="27"/>
        </w:rPr>
        <w:t xml:space="preserve"> </w:t>
      </w:r>
      <w:r w:rsidR="00724DB6">
        <w:rPr>
          <w:color w:val="000000"/>
          <w:szCs w:val="27"/>
        </w:rPr>
        <w:t>5.07.2022</w:t>
      </w:r>
    </w:p>
    <w:p w:rsidR="00FD0A73" w:rsidRDefault="00FD0A73" w:rsidP="00FD0A73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4.2.3.1. Требования к функции предоставление доступа:</w:t>
      </w:r>
    </w:p>
    <w:p w:rsidR="00FD0A73" w:rsidRPr="005C17E2" w:rsidRDefault="00FD0A73" w:rsidP="00095E0F">
      <w:pPr>
        <w:pStyle w:val="a9"/>
        <w:numPr>
          <w:ilvl w:val="0"/>
          <w:numId w:val="14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п</w:t>
      </w:r>
      <w:r w:rsidR="005C17E2">
        <w:rPr>
          <w:color w:val="000000"/>
          <w:szCs w:val="27"/>
        </w:rPr>
        <w:t>редоставление</w:t>
      </w:r>
      <w:r>
        <w:rPr>
          <w:color w:val="000000"/>
          <w:szCs w:val="27"/>
        </w:rPr>
        <w:t xml:space="preserve"> доступа</w:t>
      </w:r>
      <w:r w:rsidR="005C17E2">
        <w:rPr>
          <w:color w:val="000000"/>
          <w:szCs w:val="27"/>
        </w:rPr>
        <w:t xml:space="preserve"> сотрудникам</w:t>
      </w:r>
      <w:r>
        <w:rPr>
          <w:color w:val="000000"/>
          <w:szCs w:val="27"/>
        </w:rPr>
        <w:t xml:space="preserve"> по логину и паролю</w:t>
      </w:r>
      <w:r w:rsidR="005C17E2">
        <w:rPr>
          <w:color w:val="000000"/>
          <w:szCs w:val="27"/>
          <w:lang w:val="en-US"/>
        </w:rPr>
        <w:t>;</w:t>
      </w:r>
    </w:p>
    <w:p w:rsidR="005C17E2" w:rsidRDefault="00E63D2D" w:rsidP="00095E0F">
      <w:pPr>
        <w:pStyle w:val="a9"/>
        <w:numPr>
          <w:ilvl w:val="0"/>
          <w:numId w:val="14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назначение сотрудникам роли</w:t>
      </w:r>
    </w:p>
    <w:p w:rsidR="00E63D2D" w:rsidRDefault="00E63D2D" w:rsidP="00095E0F">
      <w:pPr>
        <w:pStyle w:val="a9"/>
        <w:numPr>
          <w:ilvl w:val="0"/>
          <w:numId w:val="14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просмотр списка сотрудников</w:t>
      </w:r>
    </w:p>
    <w:p w:rsidR="00E63D2D" w:rsidRDefault="00E63D2D" w:rsidP="00095E0F">
      <w:pPr>
        <w:pStyle w:val="a9"/>
        <w:numPr>
          <w:ilvl w:val="0"/>
          <w:numId w:val="14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редактирование списка сотрудников</w:t>
      </w:r>
    </w:p>
    <w:p w:rsidR="00E63D2D" w:rsidRDefault="00E63D2D" w:rsidP="00095E0F">
      <w:pPr>
        <w:pStyle w:val="a9"/>
        <w:numPr>
          <w:ilvl w:val="0"/>
          <w:numId w:val="14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удаление из сотрудника из базы</w:t>
      </w:r>
    </w:p>
    <w:p w:rsidR="00E63D2D" w:rsidRPr="00FD0A73" w:rsidRDefault="00E63D2D" w:rsidP="00095E0F">
      <w:pPr>
        <w:pStyle w:val="a9"/>
        <w:numPr>
          <w:ilvl w:val="0"/>
          <w:numId w:val="14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вывод списка сотрудников на печать </w:t>
      </w:r>
    </w:p>
    <w:p w:rsidR="00095E0F" w:rsidRDefault="00095E0F" w:rsidP="00095E0F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 w:rsidR="008737E9">
        <w:rPr>
          <w:color w:val="000000"/>
          <w:szCs w:val="27"/>
          <w:lang w:val="en-US"/>
        </w:rPr>
        <w:t>3</w:t>
      </w:r>
      <w:r>
        <w:rPr>
          <w:color w:val="000000"/>
          <w:szCs w:val="27"/>
        </w:rPr>
        <w:t>.</w:t>
      </w:r>
      <w:r w:rsidR="00FD0A73">
        <w:rPr>
          <w:color w:val="000000"/>
          <w:szCs w:val="27"/>
        </w:rPr>
        <w:t>2</w:t>
      </w:r>
      <w:r>
        <w:rPr>
          <w:color w:val="000000"/>
          <w:szCs w:val="27"/>
        </w:rPr>
        <w:t>. Требование к функции составление графика сотрудников:</w:t>
      </w:r>
    </w:p>
    <w:p w:rsidR="00095E0F" w:rsidRDefault="00095E0F" w:rsidP="00095E0F">
      <w:pPr>
        <w:pStyle w:val="a9"/>
        <w:numPr>
          <w:ilvl w:val="0"/>
          <w:numId w:val="16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возможность </w:t>
      </w:r>
      <w:r w:rsidR="0090476F">
        <w:rPr>
          <w:color w:val="000000"/>
          <w:szCs w:val="27"/>
        </w:rPr>
        <w:t>составить в системе график работы</w:t>
      </w:r>
      <w:r>
        <w:rPr>
          <w:color w:val="000000"/>
          <w:szCs w:val="27"/>
        </w:rPr>
        <w:t>;</w:t>
      </w:r>
    </w:p>
    <w:p w:rsidR="00095E0F" w:rsidRPr="0090476F" w:rsidRDefault="00095E0F" w:rsidP="00095E0F">
      <w:pPr>
        <w:pStyle w:val="a9"/>
        <w:numPr>
          <w:ilvl w:val="0"/>
          <w:numId w:val="16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возможность </w:t>
      </w:r>
      <w:r w:rsidR="0090476F">
        <w:rPr>
          <w:color w:val="000000"/>
          <w:szCs w:val="27"/>
        </w:rPr>
        <w:t>редактирования графика</w:t>
      </w:r>
      <w:r w:rsidR="0090476F">
        <w:rPr>
          <w:color w:val="000000"/>
          <w:szCs w:val="27"/>
          <w:lang w:val="en-US"/>
        </w:rPr>
        <w:t>;</w:t>
      </w:r>
    </w:p>
    <w:p w:rsidR="0090476F" w:rsidRPr="0090476F" w:rsidRDefault="0090476F" w:rsidP="00095E0F">
      <w:pPr>
        <w:pStyle w:val="a9"/>
        <w:numPr>
          <w:ilvl w:val="0"/>
          <w:numId w:val="16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удаления графика</w:t>
      </w:r>
      <w:r w:rsidR="008737E9">
        <w:rPr>
          <w:color w:val="000000"/>
          <w:szCs w:val="27"/>
        </w:rPr>
        <w:t xml:space="preserve"> сотрудника</w:t>
      </w:r>
      <w:r>
        <w:rPr>
          <w:color w:val="000000"/>
          <w:szCs w:val="27"/>
          <w:lang w:val="en-US"/>
        </w:rPr>
        <w:t>;</w:t>
      </w:r>
    </w:p>
    <w:p w:rsidR="0090476F" w:rsidRDefault="0090476F" w:rsidP="00095E0F">
      <w:pPr>
        <w:pStyle w:val="a9"/>
        <w:numPr>
          <w:ilvl w:val="0"/>
          <w:numId w:val="16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печати  графика.</w:t>
      </w:r>
    </w:p>
    <w:p w:rsidR="00095E0F" w:rsidRDefault="00095E0F" w:rsidP="00095E0F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 w:rsidR="008737E9">
        <w:rPr>
          <w:color w:val="000000"/>
          <w:szCs w:val="27"/>
          <w:lang w:val="en-US"/>
        </w:rPr>
        <w:t>3</w:t>
      </w:r>
      <w:r>
        <w:rPr>
          <w:color w:val="000000"/>
          <w:szCs w:val="27"/>
        </w:rPr>
        <w:t>.</w:t>
      </w:r>
      <w:r w:rsidR="00FD0A73">
        <w:rPr>
          <w:color w:val="000000"/>
          <w:szCs w:val="27"/>
        </w:rPr>
        <w:t>3</w:t>
      </w:r>
      <w:r>
        <w:rPr>
          <w:color w:val="000000"/>
          <w:szCs w:val="27"/>
        </w:rPr>
        <w:t xml:space="preserve">. Требование к функции </w:t>
      </w:r>
      <w:r w:rsidR="005F3942">
        <w:rPr>
          <w:color w:val="000000"/>
          <w:szCs w:val="27"/>
        </w:rPr>
        <w:t>работа с</w:t>
      </w:r>
      <w:r>
        <w:rPr>
          <w:color w:val="000000"/>
          <w:szCs w:val="27"/>
        </w:rPr>
        <w:t xml:space="preserve"> </w:t>
      </w:r>
      <w:r w:rsidR="008737E9">
        <w:rPr>
          <w:color w:val="000000"/>
          <w:szCs w:val="27"/>
        </w:rPr>
        <w:t>прейскурант</w:t>
      </w:r>
      <w:r w:rsidR="005F3942">
        <w:rPr>
          <w:color w:val="000000"/>
          <w:szCs w:val="27"/>
        </w:rPr>
        <w:t>ом</w:t>
      </w:r>
      <w:r w:rsidR="008737E9">
        <w:rPr>
          <w:color w:val="000000"/>
          <w:szCs w:val="27"/>
        </w:rPr>
        <w:t xml:space="preserve"> услуг</w:t>
      </w:r>
      <w:r>
        <w:rPr>
          <w:color w:val="000000"/>
          <w:szCs w:val="27"/>
        </w:rPr>
        <w:t>:</w:t>
      </w:r>
    </w:p>
    <w:p w:rsidR="00095E0F" w:rsidRDefault="00095E0F" w:rsidP="00095E0F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возможность </w:t>
      </w:r>
      <w:r w:rsidR="008737E9">
        <w:rPr>
          <w:color w:val="000000"/>
          <w:szCs w:val="27"/>
        </w:rPr>
        <w:t>составить каталог услуг с указанием цены</w:t>
      </w:r>
      <w:r>
        <w:rPr>
          <w:color w:val="000000"/>
          <w:szCs w:val="27"/>
        </w:rPr>
        <w:t>;</w:t>
      </w:r>
    </w:p>
    <w:p w:rsidR="00095E0F" w:rsidRDefault="00095E0F" w:rsidP="00095E0F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сделать поправки</w:t>
      </w:r>
      <w:r w:rsidR="008737E9">
        <w:rPr>
          <w:color w:val="000000"/>
          <w:szCs w:val="27"/>
        </w:rPr>
        <w:t xml:space="preserve"> в составленном прейскуранте</w:t>
      </w:r>
      <w:r w:rsidR="008737E9">
        <w:rPr>
          <w:color w:val="000000"/>
          <w:szCs w:val="27"/>
          <w:lang w:val="en-US"/>
        </w:rPr>
        <w:t>;</w:t>
      </w:r>
    </w:p>
    <w:p w:rsidR="008737E9" w:rsidRPr="008737E9" w:rsidRDefault="008737E9" w:rsidP="00095E0F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возможность удалить товар и его цену из прейскуранта</w:t>
      </w:r>
      <w:r>
        <w:rPr>
          <w:color w:val="000000"/>
          <w:szCs w:val="27"/>
          <w:lang w:val="en-US"/>
        </w:rPr>
        <w:t>;</w:t>
      </w:r>
    </w:p>
    <w:p w:rsidR="008737E9" w:rsidRDefault="008737E9" w:rsidP="00095E0F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печати прейскуранта услуг.</w:t>
      </w:r>
    </w:p>
    <w:p w:rsidR="008737E9" w:rsidRDefault="008737E9" w:rsidP="008737E9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>
        <w:rPr>
          <w:color w:val="000000"/>
          <w:szCs w:val="27"/>
          <w:lang w:val="en-US"/>
        </w:rPr>
        <w:t>3</w:t>
      </w:r>
      <w:r>
        <w:rPr>
          <w:color w:val="000000"/>
          <w:szCs w:val="27"/>
        </w:rPr>
        <w:t>.</w:t>
      </w:r>
      <w:r w:rsidR="00FD0A73">
        <w:rPr>
          <w:color w:val="000000"/>
          <w:szCs w:val="27"/>
        </w:rPr>
        <w:t>4</w:t>
      </w:r>
      <w:r>
        <w:rPr>
          <w:color w:val="000000"/>
          <w:szCs w:val="27"/>
        </w:rPr>
        <w:t>. Требование к функции составление расписания мастер-классов:</w:t>
      </w:r>
    </w:p>
    <w:p w:rsidR="008737E9" w:rsidRDefault="008737E9" w:rsidP="008737E9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составить в системе расписание мастер классов;</w:t>
      </w:r>
    </w:p>
    <w:p w:rsidR="008737E9" w:rsidRPr="0090476F" w:rsidRDefault="008737E9" w:rsidP="008737E9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редактирования расписания</w:t>
      </w:r>
      <w:r>
        <w:rPr>
          <w:color w:val="000000"/>
          <w:szCs w:val="27"/>
          <w:lang w:val="en-US"/>
        </w:rPr>
        <w:t>;</w:t>
      </w:r>
    </w:p>
    <w:p w:rsidR="008737E9" w:rsidRPr="0090476F" w:rsidRDefault="008737E9" w:rsidP="008737E9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удаления расписания на определенный период</w:t>
      </w:r>
      <w:r>
        <w:rPr>
          <w:color w:val="000000"/>
          <w:szCs w:val="27"/>
          <w:lang w:val="en-US"/>
        </w:rPr>
        <w:t>;</w:t>
      </w:r>
    </w:p>
    <w:p w:rsidR="008737E9" w:rsidRDefault="008737E9" w:rsidP="008737E9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печати  составленного расписания.</w:t>
      </w:r>
    </w:p>
    <w:p w:rsidR="008737E9" w:rsidRDefault="008737E9" w:rsidP="008737E9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>
        <w:rPr>
          <w:color w:val="000000"/>
          <w:szCs w:val="27"/>
          <w:lang w:val="en-US"/>
        </w:rPr>
        <w:t>3</w:t>
      </w:r>
      <w:r>
        <w:rPr>
          <w:color w:val="000000"/>
          <w:szCs w:val="27"/>
        </w:rPr>
        <w:t>.</w:t>
      </w:r>
      <w:r w:rsidR="00FD0A73">
        <w:rPr>
          <w:color w:val="000000"/>
          <w:szCs w:val="27"/>
        </w:rPr>
        <w:t>5</w:t>
      </w:r>
      <w:r>
        <w:rPr>
          <w:color w:val="000000"/>
          <w:szCs w:val="27"/>
        </w:rPr>
        <w:t>. Требование к функции составление программы курсов:</w:t>
      </w:r>
    </w:p>
    <w:p w:rsidR="008737E9" w:rsidRDefault="008737E9" w:rsidP="008737E9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составить в системе программу курсов;</w:t>
      </w:r>
    </w:p>
    <w:p w:rsidR="008737E9" w:rsidRPr="0090476F" w:rsidRDefault="008737E9" w:rsidP="008737E9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возможность редактирования </w:t>
      </w:r>
      <w:r w:rsidR="00C726E8">
        <w:rPr>
          <w:color w:val="000000"/>
          <w:szCs w:val="27"/>
        </w:rPr>
        <w:t>программы</w:t>
      </w:r>
      <w:r>
        <w:rPr>
          <w:color w:val="000000"/>
          <w:szCs w:val="27"/>
          <w:lang w:val="en-US"/>
        </w:rPr>
        <w:t>;</w:t>
      </w:r>
    </w:p>
    <w:p w:rsidR="008737E9" w:rsidRPr="0090476F" w:rsidRDefault="008737E9" w:rsidP="008737E9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возможность удаления </w:t>
      </w:r>
      <w:r w:rsidR="00EB3314">
        <w:rPr>
          <w:color w:val="000000"/>
          <w:szCs w:val="27"/>
        </w:rPr>
        <w:t>программы выбранного курса</w:t>
      </w:r>
      <w:r>
        <w:rPr>
          <w:color w:val="000000"/>
          <w:szCs w:val="27"/>
          <w:lang w:val="en-US"/>
        </w:rPr>
        <w:t>;</w:t>
      </w:r>
    </w:p>
    <w:p w:rsidR="008737E9" w:rsidRDefault="008737E9" w:rsidP="008737E9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возможность печати  </w:t>
      </w:r>
      <w:r w:rsidR="00EB3314">
        <w:rPr>
          <w:color w:val="000000"/>
          <w:szCs w:val="27"/>
        </w:rPr>
        <w:t>программы курсов</w:t>
      </w:r>
      <w:r>
        <w:rPr>
          <w:color w:val="000000"/>
          <w:szCs w:val="27"/>
        </w:rPr>
        <w:t>.</w:t>
      </w:r>
    </w:p>
    <w:p w:rsidR="00EB3314" w:rsidRDefault="00EB3314" w:rsidP="00EB3314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4.2.3.</w:t>
      </w:r>
      <w:r w:rsidR="00FD0A73">
        <w:rPr>
          <w:color w:val="000000"/>
          <w:szCs w:val="27"/>
        </w:rPr>
        <w:t>6</w:t>
      </w:r>
      <w:r>
        <w:rPr>
          <w:color w:val="000000"/>
          <w:szCs w:val="27"/>
        </w:rPr>
        <w:t xml:space="preserve">. Требование к функции </w:t>
      </w:r>
      <w:r w:rsidR="00E63D2D">
        <w:rPr>
          <w:color w:val="000000"/>
          <w:szCs w:val="27"/>
        </w:rPr>
        <w:t>ведения данных по</w:t>
      </w:r>
      <w:r>
        <w:rPr>
          <w:color w:val="000000"/>
          <w:szCs w:val="27"/>
        </w:rPr>
        <w:t xml:space="preserve"> расходны</w:t>
      </w:r>
      <w:r w:rsidR="00E63D2D">
        <w:rPr>
          <w:color w:val="000000"/>
          <w:szCs w:val="27"/>
        </w:rPr>
        <w:t>м</w:t>
      </w:r>
      <w:r>
        <w:rPr>
          <w:color w:val="000000"/>
          <w:szCs w:val="27"/>
        </w:rPr>
        <w:t xml:space="preserve"> материал</w:t>
      </w:r>
      <w:r w:rsidR="00E63D2D">
        <w:rPr>
          <w:color w:val="000000"/>
          <w:szCs w:val="27"/>
        </w:rPr>
        <w:t>ам</w:t>
      </w:r>
      <w:r>
        <w:rPr>
          <w:color w:val="000000"/>
          <w:szCs w:val="27"/>
        </w:rPr>
        <w:t>:</w:t>
      </w:r>
    </w:p>
    <w:p w:rsidR="00EB3314" w:rsidRDefault="00EB3314" w:rsidP="00EB3314">
      <w:pPr>
        <w:pStyle w:val="a9"/>
        <w:numPr>
          <w:ilvl w:val="0"/>
          <w:numId w:val="15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получения информации о расходных материалах;</w:t>
      </w:r>
    </w:p>
    <w:p w:rsidR="00EB3314" w:rsidRDefault="00EB3314" w:rsidP="00EB3314">
      <w:pPr>
        <w:pStyle w:val="a9"/>
        <w:numPr>
          <w:ilvl w:val="0"/>
          <w:numId w:val="15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вывода полученной информации на печать.</w:t>
      </w:r>
    </w:p>
    <w:p w:rsidR="00EB3314" w:rsidRDefault="00EB3314" w:rsidP="00EB3314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4.2.3.</w:t>
      </w:r>
      <w:r w:rsidR="00FD0A73">
        <w:rPr>
          <w:color w:val="000000"/>
          <w:szCs w:val="27"/>
        </w:rPr>
        <w:t>7</w:t>
      </w:r>
      <w:r>
        <w:rPr>
          <w:color w:val="000000"/>
          <w:szCs w:val="27"/>
        </w:rPr>
        <w:t xml:space="preserve">. Требование к функции </w:t>
      </w:r>
      <w:r w:rsidR="005F3942">
        <w:rPr>
          <w:color w:val="000000"/>
          <w:szCs w:val="27"/>
        </w:rPr>
        <w:t>формирование договора</w:t>
      </w:r>
      <w:r>
        <w:rPr>
          <w:color w:val="000000"/>
          <w:szCs w:val="27"/>
        </w:rPr>
        <w:t xml:space="preserve"> об оказании услуг:</w:t>
      </w:r>
    </w:p>
    <w:p w:rsidR="00EB3314" w:rsidRDefault="00EB3314" w:rsidP="00EB3314">
      <w:pPr>
        <w:pStyle w:val="a9"/>
        <w:numPr>
          <w:ilvl w:val="0"/>
          <w:numId w:val="15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получения информации о договорах на оказание услуг;</w:t>
      </w:r>
    </w:p>
    <w:p w:rsidR="008737E9" w:rsidRPr="005C17E2" w:rsidRDefault="00EB3314" w:rsidP="008737E9">
      <w:pPr>
        <w:pStyle w:val="a9"/>
        <w:numPr>
          <w:ilvl w:val="0"/>
          <w:numId w:val="15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вывода полученной информации на печать.</w:t>
      </w:r>
    </w:p>
    <w:p w:rsidR="00095E0F" w:rsidRDefault="00095E0F" w:rsidP="00095E0F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 w:rsidR="008737E9">
        <w:rPr>
          <w:color w:val="000000"/>
          <w:szCs w:val="27"/>
          <w:lang w:val="en-US"/>
        </w:rPr>
        <w:t>3</w:t>
      </w:r>
      <w:r>
        <w:rPr>
          <w:color w:val="000000"/>
          <w:szCs w:val="27"/>
        </w:rPr>
        <w:t>.</w:t>
      </w:r>
      <w:r w:rsidR="00FD0A73">
        <w:rPr>
          <w:color w:val="000000"/>
          <w:szCs w:val="27"/>
        </w:rPr>
        <w:t>8</w:t>
      </w:r>
      <w:r>
        <w:rPr>
          <w:color w:val="000000"/>
          <w:szCs w:val="27"/>
        </w:rPr>
        <w:t xml:space="preserve">. Требование к функции </w:t>
      </w:r>
      <w:r w:rsidR="008737E9">
        <w:rPr>
          <w:color w:val="000000"/>
          <w:szCs w:val="27"/>
        </w:rPr>
        <w:t>формирования</w:t>
      </w:r>
      <w:r>
        <w:rPr>
          <w:color w:val="000000"/>
          <w:szCs w:val="27"/>
        </w:rPr>
        <w:t xml:space="preserve"> отчета:</w:t>
      </w:r>
    </w:p>
    <w:p w:rsidR="00095E0F" w:rsidRPr="0067197C" w:rsidRDefault="00095E0F" w:rsidP="00095E0F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получить сформированный отчет по запросу;</w:t>
      </w:r>
    </w:p>
    <w:p w:rsidR="00673A97" w:rsidRPr="00DA1F26" w:rsidRDefault="00673A97" w:rsidP="00673A97">
      <w:pPr>
        <w:pStyle w:val="3"/>
        <w:spacing w:after="200"/>
        <w:jc w:val="both"/>
        <w:rPr>
          <w:rFonts w:ascii="Times New Roman" w:hAnsi="Times New Roman"/>
          <w:b/>
          <w:color w:val="000000" w:themeColor="text1"/>
          <w:szCs w:val="22"/>
        </w:rPr>
      </w:pPr>
      <w:bookmarkStart w:id="52" w:name="_Toc101784083"/>
      <w:r w:rsidRPr="00DA1F26">
        <w:rPr>
          <w:rFonts w:ascii="Times New Roman" w:hAnsi="Times New Roman"/>
          <w:b/>
          <w:color w:val="000000" w:themeColor="text1"/>
        </w:rPr>
        <w:t>4.2.</w:t>
      </w:r>
      <w:r w:rsidR="008737E9">
        <w:rPr>
          <w:rFonts w:ascii="Times New Roman" w:hAnsi="Times New Roman"/>
          <w:b/>
          <w:color w:val="000000" w:themeColor="text1"/>
          <w:lang w:val="en-US"/>
        </w:rPr>
        <w:t>4</w:t>
      </w:r>
      <w:r w:rsidRPr="00DA1F26">
        <w:rPr>
          <w:rFonts w:ascii="Times New Roman" w:hAnsi="Times New Roman"/>
          <w:b/>
          <w:color w:val="000000" w:themeColor="text1"/>
        </w:rPr>
        <w:t xml:space="preserve">. Модуль </w:t>
      </w:r>
      <w:r>
        <w:rPr>
          <w:rFonts w:ascii="Times New Roman" w:hAnsi="Times New Roman"/>
          <w:b/>
          <w:color w:val="000000" w:themeColor="text1"/>
        </w:rPr>
        <w:t>менеджера</w:t>
      </w:r>
      <w:r w:rsidRPr="00DA1F26">
        <w:rPr>
          <w:rFonts w:ascii="Times New Roman" w:hAnsi="Times New Roman"/>
          <w:b/>
          <w:color w:val="000000" w:themeColor="text1"/>
        </w:rPr>
        <w:t>.</w:t>
      </w:r>
      <w:bookmarkEnd w:id="52"/>
    </w:p>
    <w:p w:rsidR="00673A97" w:rsidRDefault="00673A97" w:rsidP="00673A97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Время реализации модуля: 30-38 рабочих дней.</w:t>
      </w:r>
    </w:p>
    <w:p w:rsidR="00673A97" w:rsidRDefault="00673A97" w:rsidP="00673A97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В нормальном режиме: </w:t>
      </w:r>
      <w:r w:rsidRPr="009E5B08">
        <w:rPr>
          <w:color w:val="000000"/>
          <w:szCs w:val="27"/>
        </w:rPr>
        <w:t>1</w:t>
      </w:r>
      <w:r>
        <w:rPr>
          <w:color w:val="000000"/>
          <w:szCs w:val="27"/>
        </w:rPr>
        <w:t>3</w:t>
      </w:r>
      <w:r w:rsidRPr="009E5B08">
        <w:rPr>
          <w:color w:val="000000"/>
          <w:szCs w:val="27"/>
        </w:rPr>
        <w:t>.0</w:t>
      </w:r>
      <w:r>
        <w:rPr>
          <w:color w:val="000000"/>
          <w:szCs w:val="27"/>
        </w:rPr>
        <w:t>7</w:t>
      </w:r>
      <w:r w:rsidRPr="009E5B08">
        <w:rPr>
          <w:color w:val="000000"/>
          <w:szCs w:val="27"/>
        </w:rPr>
        <w:t>.20</w:t>
      </w:r>
      <w:r w:rsidR="00724DB6">
        <w:rPr>
          <w:color w:val="000000"/>
          <w:szCs w:val="27"/>
        </w:rPr>
        <w:t>22</w:t>
      </w:r>
      <w:r>
        <w:rPr>
          <w:color w:val="000000"/>
          <w:szCs w:val="27"/>
        </w:rPr>
        <w:t>-</w:t>
      </w:r>
      <w:r w:rsidR="00582C15">
        <w:rPr>
          <w:color w:val="000000"/>
          <w:szCs w:val="27"/>
        </w:rPr>
        <w:t>5.09.2022</w:t>
      </w:r>
    </w:p>
    <w:p w:rsidR="00E63D2D" w:rsidRDefault="00673A97" w:rsidP="00E63D2D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 ускоренном режиме: 15</w:t>
      </w:r>
      <w:r w:rsidRPr="008C46D6">
        <w:rPr>
          <w:color w:val="000000"/>
          <w:szCs w:val="27"/>
        </w:rPr>
        <w:t>.0</w:t>
      </w:r>
      <w:r>
        <w:rPr>
          <w:color w:val="000000"/>
          <w:szCs w:val="27"/>
        </w:rPr>
        <w:t>6</w:t>
      </w:r>
      <w:r w:rsidRPr="008C46D6">
        <w:rPr>
          <w:color w:val="000000"/>
          <w:szCs w:val="27"/>
        </w:rPr>
        <w:t>.20</w:t>
      </w:r>
      <w:r w:rsidR="00724DB6">
        <w:rPr>
          <w:color w:val="000000"/>
          <w:szCs w:val="27"/>
        </w:rPr>
        <w:t>22</w:t>
      </w:r>
      <w:r>
        <w:rPr>
          <w:color w:val="000000"/>
          <w:szCs w:val="27"/>
        </w:rPr>
        <w:t xml:space="preserve"> </w:t>
      </w:r>
      <w:r w:rsidR="00724DB6">
        <w:rPr>
          <w:color w:val="000000"/>
          <w:szCs w:val="27"/>
        </w:rPr>
        <w:t>–</w:t>
      </w:r>
      <w:r w:rsidRPr="00903AD9">
        <w:rPr>
          <w:color w:val="000000"/>
          <w:szCs w:val="27"/>
        </w:rPr>
        <w:t xml:space="preserve"> </w:t>
      </w:r>
      <w:r w:rsidR="00724DB6">
        <w:rPr>
          <w:color w:val="000000"/>
          <w:szCs w:val="27"/>
        </w:rPr>
        <w:t>2</w:t>
      </w:r>
      <w:r w:rsidR="00582C15">
        <w:rPr>
          <w:color w:val="000000"/>
          <w:szCs w:val="27"/>
        </w:rPr>
        <w:t>7</w:t>
      </w:r>
      <w:r w:rsidR="00724DB6">
        <w:rPr>
          <w:color w:val="000000"/>
          <w:szCs w:val="27"/>
        </w:rPr>
        <w:t>.0</w:t>
      </w:r>
      <w:r w:rsidR="00582C15">
        <w:rPr>
          <w:color w:val="000000"/>
          <w:szCs w:val="27"/>
        </w:rPr>
        <w:t>7</w:t>
      </w:r>
      <w:r w:rsidR="00724DB6">
        <w:rPr>
          <w:color w:val="000000"/>
          <w:szCs w:val="27"/>
        </w:rPr>
        <w:t>.2022</w:t>
      </w:r>
    </w:p>
    <w:p w:rsidR="00E63D2D" w:rsidRDefault="00E63D2D" w:rsidP="00E63D2D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>
        <w:rPr>
          <w:color w:val="000000"/>
          <w:szCs w:val="27"/>
          <w:lang w:val="en-US"/>
        </w:rPr>
        <w:t>4</w:t>
      </w:r>
      <w:r>
        <w:rPr>
          <w:color w:val="000000"/>
          <w:szCs w:val="27"/>
        </w:rPr>
        <w:t>.1. Требование к функции обработки звонков и онлайн-заявок:</w:t>
      </w:r>
    </w:p>
    <w:p w:rsidR="00E63D2D" w:rsidRPr="00E63D2D" w:rsidRDefault="005F3942" w:rsidP="00673A97">
      <w:pPr>
        <w:pStyle w:val="a9"/>
        <w:numPr>
          <w:ilvl w:val="0"/>
          <w:numId w:val="24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получения информации о статусе</w:t>
      </w:r>
      <w:r w:rsidR="00E63D2D">
        <w:rPr>
          <w:color w:val="000000"/>
          <w:szCs w:val="27"/>
        </w:rPr>
        <w:t xml:space="preserve"> звонков и онлайн-заявок</w:t>
      </w:r>
    </w:p>
    <w:p w:rsidR="00673A97" w:rsidRDefault="00673A97" w:rsidP="00673A97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 w:rsidR="008737E9">
        <w:rPr>
          <w:color w:val="000000"/>
          <w:szCs w:val="27"/>
          <w:lang w:val="en-US"/>
        </w:rPr>
        <w:t>4</w:t>
      </w:r>
      <w:r>
        <w:rPr>
          <w:color w:val="000000"/>
          <w:szCs w:val="27"/>
        </w:rPr>
        <w:t>.</w:t>
      </w:r>
      <w:r w:rsidR="00E63D2D">
        <w:rPr>
          <w:color w:val="000000"/>
          <w:szCs w:val="27"/>
        </w:rPr>
        <w:t>2</w:t>
      </w:r>
      <w:r>
        <w:rPr>
          <w:color w:val="000000"/>
          <w:szCs w:val="27"/>
        </w:rPr>
        <w:t>. Требование к функции составление графика работы сотрудников:</w:t>
      </w:r>
    </w:p>
    <w:p w:rsidR="00673A97" w:rsidRDefault="00673A97" w:rsidP="00673A97">
      <w:pPr>
        <w:pStyle w:val="a9"/>
        <w:numPr>
          <w:ilvl w:val="0"/>
          <w:numId w:val="24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просмотра расписания.</w:t>
      </w:r>
    </w:p>
    <w:p w:rsidR="00E63D2D" w:rsidRDefault="00E63D2D" w:rsidP="00E63D2D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4.2.4.3. Требование к функции </w:t>
      </w:r>
      <w:r w:rsidR="00A57845">
        <w:rPr>
          <w:color w:val="000000"/>
          <w:szCs w:val="27"/>
        </w:rPr>
        <w:t>работа с</w:t>
      </w:r>
      <w:r>
        <w:rPr>
          <w:color w:val="000000"/>
          <w:szCs w:val="27"/>
        </w:rPr>
        <w:t xml:space="preserve"> прейскурант</w:t>
      </w:r>
      <w:r w:rsidR="00A57845">
        <w:rPr>
          <w:color w:val="000000"/>
          <w:szCs w:val="27"/>
        </w:rPr>
        <w:t xml:space="preserve">ом </w:t>
      </w:r>
      <w:r>
        <w:rPr>
          <w:color w:val="000000"/>
          <w:szCs w:val="27"/>
        </w:rPr>
        <w:t>услуг:</w:t>
      </w:r>
    </w:p>
    <w:p w:rsidR="00E63D2D" w:rsidRDefault="00E63D2D" w:rsidP="00E63D2D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просмотра прейскуранта услуг;</w:t>
      </w:r>
    </w:p>
    <w:p w:rsidR="00E63D2D" w:rsidRDefault="00E63D2D" w:rsidP="00E63D2D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возможность печати прейскуранта услуг.</w:t>
      </w:r>
    </w:p>
    <w:p w:rsidR="00E63D2D" w:rsidRDefault="00E63D2D" w:rsidP="00E63D2D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4.2.4.4. Требование к функции составление расписания мастер-классов:</w:t>
      </w:r>
    </w:p>
    <w:p w:rsidR="00E63D2D" w:rsidRDefault="00E63D2D" w:rsidP="00E63D2D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просмотра расписания мастер классов;</w:t>
      </w:r>
    </w:p>
    <w:p w:rsidR="00E63D2D" w:rsidRDefault="00E63D2D" w:rsidP="00E63D2D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печати  составленного расписания.</w:t>
      </w:r>
    </w:p>
    <w:p w:rsidR="00E63D2D" w:rsidRDefault="00E63D2D" w:rsidP="00E63D2D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4.2.4.5. Требование к функции составление программы курсов:</w:t>
      </w:r>
    </w:p>
    <w:p w:rsidR="00E63D2D" w:rsidRDefault="00E63D2D" w:rsidP="00E63D2D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просмотра программы курсов;</w:t>
      </w:r>
    </w:p>
    <w:p w:rsidR="00E63D2D" w:rsidRDefault="00E63D2D" w:rsidP="00E63D2D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печати  программы курсов.</w:t>
      </w:r>
    </w:p>
    <w:p w:rsidR="00E63D2D" w:rsidRDefault="00E63D2D" w:rsidP="00E63D2D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 w:rsidR="005F3942">
        <w:rPr>
          <w:color w:val="000000"/>
          <w:szCs w:val="27"/>
          <w:lang w:val="en-US"/>
        </w:rPr>
        <w:t>4</w:t>
      </w:r>
      <w:r>
        <w:rPr>
          <w:color w:val="000000"/>
          <w:szCs w:val="27"/>
        </w:rPr>
        <w:t>.6. Требование к функции ведения данных по расходным материалам:</w:t>
      </w:r>
    </w:p>
    <w:p w:rsidR="00E63D2D" w:rsidRDefault="00E63D2D" w:rsidP="00E63D2D">
      <w:pPr>
        <w:pStyle w:val="a9"/>
        <w:numPr>
          <w:ilvl w:val="0"/>
          <w:numId w:val="15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занесения информации о расходных материалах;</w:t>
      </w:r>
    </w:p>
    <w:p w:rsidR="00E63D2D" w:rsidRPr="00E63D2D" w:rsidRDefault="00E63D2D" w:rsidP="00E63D2D">
      <w:pPr>
        <w:pStyle w:val="a9"/>
        <w:numPr>
          <w:ilvl w:val="0"/>
          <w:numId w:val="15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изменения данных о расходных материалах</w:t>
      </w:r>
      <w:r>
        <w:rPr>
          <w:color w:val="000000"/>
          <w:szCs w:val="27"/>
          <w:lang w:val="en-US"/>
        </w:rPr>
        <w:t>;</w:t>
      </w:r>
    </w:p>
    <w:p w:rsidR="00E63D2D" w:rsidRPr="005F3942" w:rsidRDefault="00E63D2D" w:rsidP="00E63D2D">
      <w:pPr>
        <w:pStyle w:val="a9"/>
        <w:numPr>
          <w:ilvl w:val="0"/>
          <w:numId w:val="15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удаления данных по расходным материалам</w:t>
      </w:r>
      <w:r>
        <w:rPr>
          <w:color w:val="000000"/>
          <w:szCs w:val="27"/>
          <w:lang w:val="en-US"/>
        </w:rPr>
        <w:t>;</w:t>
      </w:r>
    </w:p>
    <w:p w:rsidR="00E63D2D" w:rsidRDefault="00E63D2D" w:rsidP="00E63D2D">
      <w:pPr>
        <w:pStyle w:val="a9"/>
        <w:numPr>
          <w:ilvl w:val="0"/>
          <w:numId w:val="15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печати информации по расходным материалам.</w:t>
      </w:r>
    </w:p>
    <w:p w:rsidR="005F3942" w:rsidRDefault="005F3942" w:rsidP="005F3942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>
        <w:rPr>
          <w:color w:val="000000"/>
          <w:szCs w:val="27"/>
          <w:lang w:val="en-US"/>
        </w:rPr>
        <w:t>4</w:t>
      </w:r>
      <w:r>
        <w:rPr>
          <w:color w:val="000000"/>
          <w:szCs w:val="27"/>
        </w:rPr>
        <w:t>.7. Требование к функции оформления бонусной карты:</w:t>
      </w:r>
    </w:p>
    <w:p w:rsidR="005F3942" w:rsidRDefault="005F3942" w:rsidP="005F3942">
      <w:pPr>
        <w:pStyle w:val="a9"/>
        <w:numPr>
          <w:ilvl w:val="0"/>
          <w:numId w:val="15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добавления новой виртуальной бонусной карты;</w:t>
      </w:r>
    </w:p>
    <w:p w:rsidR="005F3942" w:rsidRPr="00E63D2D" w:rsidRDefault="005F3942" w:rsidP="005F3942">
      <w:pPr>
        <w:pStyle w:val="a9"/>
        <w:numPr>
          <w:ilvl w:val="0"/>
          <w:numId w:val="15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списания бонусов при оформлении договора на оказание услуги</w:t>
      </w:r>
      <w:r>
        <w:rPr>
          <w:color w:val="000000"/>
          <w:szCs w:val="27"/>
          <w:lang w:val="en-US"/>
        </w:rPr>
        <w:t>;</w:t>
      </w:r>
    </w:p>
    <w:p w:rsidR="005F3942" w:rsidRDefault="005F3942" w:rsidP="005F3942">
      <w:pPr>
        <w:pStyle w:val="a9"/>
        <w:numPr>
          <w:ilvl w:val="0"/>
          <w:numId w:val="15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начисления бонусов при оформлении договора на оказание услуги.</w:t>
      </w:r>
    </w:p>
    <w:p w:rsidR="005F3942" w:rsidRDefault="005F3942" w:rsidP="005F3942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>
        <w:rPr>
          <w:color w:val="000000"/>
          <w:szCs w:val="27"/>
          <w:lang w:val="en-US"/>
        </w:rPr>
        <w:t>4</w:t>
      </w:r>
      <w:r>
        <w:rPr>
          <w:color w:val="000000"/>
          <w:szCs w:val="27"/>
        </w:rPr>
        <w:t>.8. Требование к функции оплата:</w:t>
      </w:r>
    </w:p>
    <w:p w:rsidR="005F3942" w:rsidRDefault="005F3942" w:rsidP="005F3942">
      <w:pPr>
        <w:pStyle w:val="a9"/>
        <w:numPr>
          <w:ilvl w:val="0"/>
          <w:numId w:val="14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проведения оплаты по договору на оказание услуги;</w:t>
      </w:r>
    </w:p>
    <w:p w:rsidR="005F3942" w:rsidRDefault="005F3942" w:rsidP="005F3942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>
        <w:rPr>
          <w:color w:val="000000"/>
          <w:szCs w:val="27"/>
          <w:lang w:val="en-US"/>
        </w:rPr>
        <w:t>4</w:t>
      </w:r>
      <w:r>
        <w:rPr>
          <w:color w:val="000000"/>
          <w:szCs w:val="27"/>
        </w:rPr>
        <w:t>.9. Требование к функции формирование договора об оказании услуг:</w:t>
      </w:r>
    </w:p>
    <w:p w:rsidR="005F3942" w:rsidRDefault="005F3942" w:rsidP="005F3942">
      <w:pPr>
        <w:pStyle w:val="a9"/>
        <w:numPr>
          <w:ilvl w:val="0"/>
          <w:numId w:val="15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добавления информации о договорах на оказание услуг;</w:t>
      </w:r>
    </w:p>
    <w:p w:rsidR="005F3942" w:rsidRDefault="005F3942" w:rsidP="005F3942">
      <w:pPr>
        <w:pStyle w:val="a9"/>
        <w:numPr>
          <w:ilvl w:val="0"/>
          <w:numId w:val="15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изменения информации о договорах на оказание услуг</w:t>
      </w:r>
      <w:r>
        <w:rPr>
          <w:color w:val="000000"/>
          <w:szCs w:val="27"/>
          <w:lang w:val="en-US"/>
        </w:rPr>
        <w:t>;</w:t>
      </w:r>
    </w:p>
    <w:p w:rsidR="005F3942" w:rsidRDefault="005F3942" w:rsidP="005F3942">
      <w:pPr>
        <w:pStyle w:val="a9"/>
        <w:numPr>
          <w:ilvl w:val="0"/>
          <w:numId w:val="15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вывода информации на печать.</w:t>
      </w:r>
    </w:p>
    <w:p w:rsidR="005F3942" w:rsidRDefault="005F3942" w:rsidP="005F3942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>
        <w:rPr>
          <w:color w:val="000000"/>
          <w:szCs w:val="27"/>
          <w:lang w:val="en-US"/>
        </w:rPr>
        <w:t>4</w:t>
      </w:r>
      <w:r>
        <w:rPr>
          <w:color w:val="000000"/>
          <w:szCs w:val="27"/>
        </w:rPr>
        <w:t>.10. Требование к функции формирования отчета:</w:t>
      </w:r>
    </w:p>
    <w:p w:rsidR="005F3942" w:rsidRPr="00A01C05" w:rsidRDefault="005F3942" w:rsidP="005F3942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отправить запрос на формирование отчета выбранного типа за выбранный период;</w:t>
      </w:r>
      <w:bookmarkStart w:id="53" w:name="_GoBack"/>
      <w:bookmarkEnd w:id="53"/>
    </w:p>
    <w:p w:rsidR="00673A97" w:rsidRPr="00215F6B" w:rsidRDefault="00673A97" w:rsidP="00673A97">
      <w:pPr>
        <w:pStyle w:val="3"/>
        <w:spacing w:after="240"/>
        <w:jc w:val="both"/>
        <w:rPr>
          <w:rFonts w:ascii="Times New Roman" w:hAnsi="Times New Roman"/>
          <w:b/>
          <w:color w:val="000000" w:themeColor="text1"/>
          <w:szCs w:val="22"/>
        </w:rPr>
      </w:pPr>
      <w:bookmarkStart w:id="54" w:name="_Toc101784084"/>
      <w:r>
        <w:rPr>
          <w:rFonts w:ascii="Times New Roman" w:hAnsi="Times New Roman"/>
          <w:b/>
          <w:color w:val="000000" w:themeColor="text1"/>
        </w:rPr>
        <w:t>4.2.</w:t>
      </w:r>
      <w:r w:rsidR="008737E9">
        <w:rPr>
          <w:rFonts w:ascii="Times New Roman" w:hAnsi="Times New Roman"/>
          <w:b/>
          <w:color w:val="000000" w:themeColor="text1"/>
          <w:lang w:val="en-US"/>
        </w:rPr>
        <w:t>5</w:t>
      </w:r>
      <w:r>
        <w:rPr>
          <w:rFonts w:ascii="Times New Roman" w:hAnsi="Times New Roman"/>
          <w:b/>
          <w:color w:val="000000" w:themeColor="text1"/>
        </w:rPr>
        <w:t>. Модуль клиента</w:t>
      </w:r>
      <w:r w:rsidRPr="00215F6B">
        <w:rPr>
          <w:rFonts w:ascii="Times New Roman" w:hAnsi="Times New Roman"/>
          <w:b/>
          <w:color w:val="000000" w:themeColor="text1"/>
        </w:rPr>
        <w:t>.</w:t>
      </w:r>
      <w:bookmarkEnd w:id="54"/>
    </w:p>
    <w:p w:rsidR="00673A97" w:rsidRDefault="00673A97" w:rsidP="00673A97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Время реализации модуля: 10-14 рабочих дней.</w:t>
      </w:r>
    </w:p>
    <w:p w:rsidR="00673A97" w:rsidRDefault="00673A97" w:rsidP="00673A97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В нормальном режиме: </w:t>
      </w:r>
      <w:r w:rsidR="00582C15">
        <w:rPr>
          <w:color w:val="000000"/>
          <w:szCs w:val="27"/>
        </w:rPr>
        <w:t>23.09.2022-13.10.2022</w:t>
      </w:r>
    </w:p>
    <w:p w:rsidR="00673A97" w:rsidRDefault="00673A97" w:rsidP="00673A97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В ускоренном режиме: </w:t>
      </w:r>
      <w:r w:rsidR="00582C15">
        <w:rPr>
          <w:color w:val="000000"/>
          <w:szCs w:val="27"/>
        </w:rPr>
        <w:t>28.07.2022-</w:t>
      </w:r>
      <w:r w:rsidR="0090476F">
        <w:rPr>
          <w:color w:val="000000"/>
          <w:szCs w:val="27"/>
        </w:rPr>
        <w:t>11.08.2022</w:t>
      </w:r>
    </w:p>
    <w:p w:rsidR="00673A97" w:rsidRDefault="00673A97" w:rsidP="00673A97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 w:rsidR="008737E9">
        <w:rPr>
          <w:color w:val="000000"/>
          <w:szCs w:val="27"/>
          <w:lang w:val="en-US"/>
        </w:rPr>
        <w:t>5</w:t>
      </w:r>
      <w:r>
        <w:rPr>
          <w:color w:val="000000"/>
          <w:szCs w:val="27"/>
        </w:rPr>
        <w:t>.1. Требования к функции предоставление доступа:</w:t>
      </w:r>
    </w:p>
    <w:p w:rsidR="00673A97" w:rsidRDefault="00E14D4B" w:rsidP="00673A97">
      <w:pPr>
        <w:pStyle w:val="a9"/>
        <w:numPr>
          <w:ilvl w:val="0"/>
          <w:numId w:val="14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 xml:space="preserve">регистрация в системе и </w:t>
      </w:r>
      <w:r w:rsidR="00673A97">
        <w:rPr>
          <w:color w:val="000000"/>
          <w:szCs w:val="27"/>
        </w:rPr>
        <w:t>получение доступа по логину и паролю.</w:t>
      </w:r>
    </w:p>
    <w:p w:rsidR="00E14D4B" w:rsidRDefault="00E14D4B" w:rsidP="00E14D4B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4.2.5.2. Требование к функции </w:t>
      </w:r>
      <w:r w:rsidR="00A57845">
        <w:rPr>
          <w:color w:val="000000"/>
          <w:szCs w:val="27"/>
        </w:rPr>
        <w:t>работа с</w:t>
      </w:r>
      <w:r>
        <w:rPr>
          <w:color w:val="000000"/>
          <w:szCs w:val="27"/>
        </w:rPr>
        <w:t xml:space="preserve"> прейскурант</w:t>
      </w:r>
      <w:r w:rsidR="00A57845">
        <w:rPr>
          <w:color w:val="000000"/>
          <w:szCs w:val="27"/>
        </w:rPr>
        <w:t>ом</w:t>
      </w:r>
      <w:r>
        <w:rPr>
          <w:color w:val="000000"/>
          <w:szCs w:val="27"/>
        </w:rPr>
        <w:t xml:space="preserve"> услуг:</w:t>
      </w:r>
    </w:p>
    <w:p w:rsidR="00E14D4B" w:rsidRDefault="00E14D4B" w:rsidP="00E14D4B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просмотра прейскуранта услуг.</w:t>
      </w:r>
    </w:p>
    <w:p w:rsidR="00E14D4B" w:rsidRDefault="00E14D4B" w:rsidP="00E14D4B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4.2.5.3. Требование к функции составление расписания мастер-классов:</w:t>
      </w:r>
    </w:p>
    <w:p w:rsidR="00E14D4B" w:rsidRDefault="00E14D4B" w:rsidP="00E14D4B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просмотра расписания мастер классов.</w:t>
      </w:r>
    </w:p>
    <w:p w:rsidR="00E14D4B" w:rsidRDefault="00E14D4B" w:rsidP="00E14D4B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4.2.5.4. Требование к функции составление программы курсов:</w:t>
      </w:r>
    </w:p>
    <w:p w:rsidR="00E14D4B" w:rsidRDefault="00E14D4B" w:rsidP="00E14D4B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просмотра программы курсов.</w:t>
      </w:r>
    </w:p>
    <w:p w:rsidR="00E14D4B" w:rsidRDefault="00E14D4B" w:rsidP="00E14D4B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 w:rsidR="00A57845">
        <w:rPr>
          <w:color w:val="000000"/>
          <w:szCs w:val="27"/>
        </w:rPr>
        <w:t>5</w:t>
      </w:r>
      <w:r>
        <w:rPr>
          <w:color w:val="000000"/>
          <w:szCs w:val="27"/>
        </w:rPr>
        <w:t>.</w:t>
      </w:r>
      <w:r w:rsidR="00A57845">
        <w:rPr>
          <w:color w:val="000000"/>
          <w:szCs w:val="27"/>
        </w:rPr>
        <w:t>5</w:t>
      </w:r>
      <w:r>
        <w:rPr>
          <w:color w:val="000000"/>
          <w:szCs w:val="27"/>
        </w:rPr>
        <w:t>. Требование к функции оформления бонусной карты:</w:t>
      </w:r>
    </w:p>
    <w:p w:rsidR="00E14D4B" w:rsidRPr="000F4418" w:rsidRDefault="00E14D4B" w:rsidP="00E14D4B">
      <w:pPr>
        <w:pStyle w:val="a9"/>
        <w:numPr>
          <w:ilvl w:val="0"/>
          <w:numId w:val="15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просмотра данных  виртуальной бонусной карты.</w:t>
      </w:r>
    </w:p>
    <w:p w:rsidR="00673A97" w:rsidRDefault="00673A97" w:rsidP="00673A97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 4.2.</w:t>
      </w:r>
      <w:r w:rsidR="008737E9">
        <w:rPr>
          <w:color w:val="000000"/>
          <w:szCs w:val="27"/>
          <w:lang w:val="en-US"/>
        </w:rPr>
        <w:t>5</w:t>
      </w:r>
      <w:r>
        <w:rPr>
          <w:color w:val="000000"/>
          <w:szCs w:val="27"/>
        </w:rPr>
        <w:t>.</w:t>
      </w:r>
      <w:r w:rsidR="00A57845">
        <w:rPr>
          <w:color w:val="000000"/>
          <w:szCs w:val="27"/>
        </w:rPr>
        <w:t>6</w:t>
      </w:r>
      <w:r>
        <w:rPr>
          <w:color w:val="000000"/>
          <w:szCs w:val="27"/>
        </w:rPr>
        <w:t xml:space="preserve">. Требование к функции </w:t>
      </w:r>
      <w:r w:rsidR="00E14D4B">
        <w:rPr>
          <w:color w:val="000000"/>
          <w:szCs w:val="27"/>
        </w:rPr>
        <w:t>формирования договора об оказании услуг</w:t>
      </w:r>
      <w:r>
        <w:rPr>
          <w:color w:val="000000"/>
          <w:szCs w:val="27"/>
        </w:rPr>
        <w:t>:</w:t>
      </w:r>
    </w:p>
    <w:p w:rsidR="00E14D4B" w:rsidRDefault="00E14D4B" w:rsidP="00673A97">
      <w:pPr>
        <w:pStyle w:val="a9"/>
        <w:numPr>
          <w:ilvl w:val="0"/>
          <w:numId w:val="15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просмотра заключенных договоров об оказании услуг.</w:t>
      </w:r>
    </w:p>
    <w:p w:rsidR="00673A97" w:rsidRDefault="00673A97" w:rsidP="00673A97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 w:rsidR="008737E9">
        <w:rPr>
          <w:color w:val="000000"/>
          <w:szCs w:val="27"/>
          <w:lang w:val="en-US"/>
        </w:rPr>
        <w:t>5</w:t>
      </w:r>
      <w:r>
        <w:rPr>
          <w:color w:val="000000"/>
          <w:szCs w:val="27"/>
        </w:rPr>
        <w:t>.</w:t>
      </w:r>
      <w:r w:rsidR="00A57845">
        <w:rPr>
          <w:color w:val="000000"/>
          <w:szCs w:val="27"/>
        </w:rPr>
        <w:t>7</w:t>
      </w:r>
      <w:r>
        <w:rPr>
          <w:color w:val="000000"/>
          <w:szCs w:val="27"/>
        </w:rPr>
        <w:t xml:space="preserve">. Требование к функции </w:t>
      </w:r>
      <w:r w:rsidR="00E14D4B">
        <w:rPr>
          <w:color w:val="000000"/>
          <w:szCs w:val="27"/>
        </w:rPr>
        <w:t>оплата</w:t>
      </w:r>
      <w:r>
        <w:rPr>
          <w:color w:val="000000"/>
          <w:szCs w:val="27"/>
        </w:rPr>
        <w:t>:</w:t>
      </w:r>
    </w:p>
    <w:p w:rsidR="00673A97" w:rsidRDefault="00E14D4B" w:rsidP="00673A97">
      <w:pPr>
        <w:pStyle w:val="a9"/>
        <w:numPr>
          <w:ilvl w:val="0"/>
          <w:numId w:val="15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проведения оплаты.</w:t>
      </w:r>
    </w:p>
    <w:p w:rsidR="00673A97" w:rsidRPr="008C46D6" w:rsidRDefault="00673A97" w:rsidP="00673A97">
      <w:pPr>
        <w:pStyle w:val="3"/>
        <w:spacing w:after="200"/>
        <w:jc w:val="both"/>
        <w:rPr>
          <w:rFonts w:ascii="Times New Roman" w:hAnsi="Times New Roman"/>
          <w:b/>
          <w:color w:val="000000" w:themeColor="text1"/>
        </w:rPr>
      </w:pPr>
      <w:bookmarkStart w:id="55" w:name="_Toc101784085"/>
      <w:r w:rsidRPr="00DA1F26">
        <w:rPr>
          <w:rFonts w:ascii="Times New Roman" w:hAnsi="Times New Roman"/>
          <w:b/>
          <w:color w:val="000000" w:themeColor="text1"/>
        </w:rPr>
        <w:t>4.2.</w:t>
      </w:r>
      <w:r w:rsidR="008737E9">
        <w:rPr>
          <w:rFonts w:ascii="Times New Roman" w:hAnsi="Times New Roman"/>
          <w:b/>
          <w:color w:val="000000" w:themeColor="text1"/>
          <w:lang w:val="en-US"/>
        </w:rPr>
        <w:t>6</w:t>
      </w:r>
      <w:r w:rsidRPr="00DA1F26">
        <w:rPr>
          <w:rFonts w:ascii="Times New Roman" w:hAnsi="Times New Roman"/>
          <w:b/>
          <w:color w:val="000000" w:themeColor="text1"/>
        </w:rPr>
        <w:t>. Модуль мастера.</w:t>
      </w:r>
      <w:bookmarkEnd w:id="55"/>
    </w:p>
    <w:p w:rsidR="00673A97" w:rsidRDefault="00673A97" w:rsidP="00673A97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Время реализации модуля: 6-10 рабочих дней.</w:t>
      </w:r>
    </w:p>
    <w:p w:rsidR="00582C15" w:rsidRDefault="00582C15" w:rsidP="00582C15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 нормальном режиме: 23.09.2022-07.10.2022</w:t>
      </w:r>
    </w:p>
    <w:p w:rsidR="00582C15" w:rsidRDefault="00582C15" w:rsidP="00582C15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 ускоренном режиме: 28.07.2022-</w:t>
      </w:r>
      <w:r w:rsidR="0090476F">
        <w:rPr>
          <w:color w:val="000000"/>
          <w:szCs w:val="27"/>
        </w:rPr>
        <w:t>05.08.2022</w:t>
      </w:r>
    </w:p>
    <w:p w:rsidR="00673A97" w:rsidRDefault="00673A97" w:rsidP="00673A97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 w:rsidR="008737E9">
        <w:rPr>
          <w:color w:val="000000"/>
          <w:szCs w:val="27"/>
          <w:lang w:val="en-US"/>
        </w:rPr>
        <w:t>6</w:t>
      </w:r>
      <w:r>
        <w:rPr>
          <w:color w:val="000000"/>
          <w:szCs w:val="27"/>
        </w:rPr>
        <w:t>.1. Требование к функции составление графика работы сотрудников:</w:t>
      </w:r>
    </w:p>
    <w:p w:rsidR="00673A97" w:rsidRDefault="00673A97" w:rsidP="00673A97">
      <w:pPr>
        <w:pStyle w:val="a9"/>
        <w:numPr>
          <w:ilvl w:val="0"/>
          <w:numId w:val="24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просмотра расписания.</w:t>
      </w:r>
    </w:p>
    <w:p w:rsidR="00A57845" w:rsidRDefault="00A57845" w:rsidP="00A57845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4.2.6.2. Требование к функции работа с прейскурантом услуг:</w:t>
      </w:r>
    </w:p>
    <w:p w:rsidR="00A57845" w:rsidRDefault="00A57845" w:rsidP="00A57845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просмотра прейскуранта услуг.</w:t>
      </w:r>
    </w:p>
    <w:p w:rsidR="00A57845" w:rsidRDefault="00A57845" w:rsidP="00A57845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4.2.6.3. Требование к функции составление расписания мастер-классов:</w:t>
      </w:r>
    </w:p>
    <w:p w:rsidR="00A57845" w:rsidRDefault="00A57845" w:rsidP="00A57845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просмотра расписания мастер классов.</w:t>
      </w:r>
    </w:p>
    <w:p w:rsidR="00A57845" w:rsidRDefault="00A57845" w:rsidP="00A57845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4.2.6.4. Требование к функции составление программы курсов:</w:t>
      </w:r>
    </w:p>
    <w:p w:rsidR="00A57845" w:rsidRPr="00A57845" w:rsidRDefault="00A57845" w:rsidP="00A57845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просмотра программы курсов</w:t>
      </w:r>
      <w:r>
        <w:rPr>
          <w:color w:val="000000"/>
          <w:szCs w:val="27"/>
          <w:lang w:val="en-US"/>
        </w:rPr>
        <w:t>;</w:t>
      </w:r>
    </w:p>
    <w:p w:rsidR="00A57845" w:rsidRDefault="00A57845" w:rsidP="00A57845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индивидуальная корректировка программы курса.</w:t>
      </w:r>
    </w:p>
    <w:p w:rsidR="00A57845" w:rsidRDefault="00A57845" w:rsidP="00A57845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4.2.6.5. Требование к функции ведения данных по расходным материалам:</w:t>
      </w:r>
    </w:p>
    <w:p w:rsidR="00A57845" w:rsidRDefault="00A57845" w:rsidP="00A57845">
      <w:pPr>
        <w:pStyle w:val="a9"/>
        <w:numPr>
          <w:ilvl w:val="0"/>
          <w:numId w:val="15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просмотра информации о расходных материалах;</w:t>
      </w:r>
    </w:p>
    <w:p w:rsidR="00673A97" w:rsidRPr="008C46D6" w:rsidRDefault="00673A97" w:rsidP="00673A97">
      <w:pPr>
        <w:pStyle w:val="3"/>
        <w:spacing w:after="200"/>
        <w:jc w:val="both"/>
        <w:rPr>
          <w:rFonts w:ascii="Times New Roman" w:hAnsi="Times New Roman"/>
          <w:b/>
          <w:color w:val="000000" w:themeColor="text1"/>
        </w:rPr>
      </w:pPr>
      <w:bookmarkStart w:id="56" w:name="_Toc101784086"/>
      <w:r w:rsidRPr="00215F6B">
        <w:rPr>
          <w:rFonts w:ascii="Times New Roman" w:hAnsi="Times New Roman"/>
          <w:b/>
          <w:color w:val="000000" w:themeColor="text1"/>
        </w:rPr>
        <w:t>4.2.</w:t>
      </w:r>
      <w:r w:rsidR="008737E9">
        <w:rPr>
          <w:rFonts w:ascii="Times New Roman" w:hAnsi="Times New Roman"/>
          <w:b/>
          <w:color w:val="000000" w:themeColor="text1"/>
          <w:lang w:val="en-US"/>
        </w:rPr>
        <w:t>7</w:t>
      </w:r>
      <w:r w:rsidRPr="00215F6B">
        <w:rPr>
          <w:rFonts w:ascii="Times New Roman" w:hAnsi="Times New Roman"/>
          <w:b/>
          <w:color w:val="000000" w:themeColor="text1"/>
        </w:rPr>
        <w:t xml:space="preserve">. Модуль </w:t>
      </w:r>
      <w:r>
        <w:rPr>
          <w:rFonts w:ascii="Times New Roman" w:hAnsi="Times New Roman"/>
          <w:b/>
          <w:color w:val="000000" w:themeColor="text1"/>
        </w:rPr>
        <w:t>бухгалтера</w:t>
      </w:r>
      <w:r w:rsidRPr="00215F6B">
        <w:rPr>
          <w:rFonts w:ascii="Times New Roman" w:hAnsi="Times New Roman"/>
          <w:b/>
          <w:color w:val="000000" w:themeColor="text1"/>
        </w:rPr>
        <w:t>.</w:t>
      </w:r>
      <w:bookmarkEnd w:id="56"/>
    </w:p>
    <w:p w:rsidR="00673A97" w:rsidRDefault="00673A97" w:rsidP="00673A97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Время реализации модуля: 6-10 рабочих дней.</w:t>
      </w:r>
    </w:p>
    <w:p w:rsidR="00582C15" w:rsidRDefault="00582C15" w:rsidP="00582C15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 нормальном режиме: 23.09.2022-07.10.2022</w:t>
      </w:r>
    </w:p>
    <w:p w:rsidR="00582C15" w:rsidRDefault="00582C15" w:rsidP="00582C15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 ускоренном режиме: 28.07.2022-</w:t>
      </w:r>
      <w:r w:rsidR="0090476F">
        <w:rPr>
          <w:color w:val="000000"/>
          <w:szCs w:val="27"/>
        </w:rPr>
        <w:t>05.08.2022</w:t>
      </w:r>
    </w:p>
    <w:p w:rsidR="00CD3FC9" w:rsidRDefault="00CD3FC9" w:rsidP="00CD3FC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4.2.7.1. Требование к функции составление графика работы сотрудников:</w:t>
      </w:r>
    </w:p>
    <w:p w:rsidR="00CD3FC9" w:rsidRPr="000F4418" w:rsidRDefault="00CD3FC9" w:rsidP="00582C15">
      <w:pPr>
        <w:pStyle w:val="a9"/>
        <w:numPr>
          <w:ilvl w:val="0"/>
          <w:numId w:val="24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просмотра расписания.</w:t>
      </w:r>
    </w:p>
    <w:p w:rsidR="00A57845" w:rsidRDefault="00A57845" w:rsidP="00A57845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4.2.7.</w:t>
      </w:r>
      <w:r w:rsidR="00CD3FC9">
        <w:rPr>
          <w:color w:val="000000"/>
          <w:szCs w:val="27"/>
        </w:rPr>
        <w:t>2</w:t>
      </w:r>
      <w:r>
        <w:rPr>
          <w:color w:val="000000"/>
          <w:szCs w:val="27"/>
        </w:rPr>
        <w:t>. Требование к функции работа с прейскурантом услуг:</w:t>
      </w:r>
    </w:p>
    <w:p w:rsidR="00A57845" w:rsidRPr="00CD3FC9" w:rsidRDefault="00A57845" w:rsidP="00582C15">
      <w:pPr>
        <w:pStyle w:val="a9"/>
        <w:numPr>
          <w:ilvl w:val="0"/>
          <w:numId w:val="18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просмотра прейскуранта услуг.</w:t>
      </w:r>
    </w:p>
    <w:p w:rsidR="00673A97" w:rsidRDefault="00673A97" w:rsidP="00673A97">
      <w:pPr>
        <w:pStyle w:val="a9"/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 w:rsidR="008737E9">
        <w:rPr>
          <w:color w:val="000000"/>
          <w:szCs w:val="27"/>
          <w:lang w:val="en-US"/>
        </w:rPr>
        <w:t>7</w:t>
      </w:r>
      <w:r>
        <w:rPr>
          <w:color w:val="000000"/>
          <w:szCs w:val="27"/>
        </w:rPr>
        <w:t>.</w:t>
      </w:r>
      <w:r w:rsidR="00CD3FC9">
        <w:rPr>
          <w:color w:val="000000"/>
          <w:szCs w:val="27"/>
        </w:rPr>
        <w:t>3</w:t>
      </w:r>
      <w:r>
        <w:rPr>
          <w:color w:val="000000"/>
          <w:szCs w:val="27"/>
        </w:rPr>
        <w:t>. Требования к функции оплата:</w:t>
      </w:r>
    </w:p>
    <w:p w:rsidR="00CD3FC9" w:rsidRDefault="00CD3FC9" w:rsidP="000F4418">
      <w:pPr>
        <w:pStyle w:val="a9"/>
        <w:numPr>
          <w:ilvl w:val="0"/>
          <w:numId w:val="24"/>
        </w:numPr>
        <w:tabs>
          <w:tab w:val="left" w:pos="5304"/>
        </w:tabs>
        <w:spacing w:before="0" w:beforeAutospacing="0" w:after="0" w:afterAutospacing="0"/>
        <w:ind w:left="714" w:hanging="357"/>
        <w:jc w:val="both"/>
        <w:rPr>
          <w:color w:val="000000"/>
          <w:szCs w:val="27"/>
        </w:rPr>
      </w:pPr>
      <w:r>
        <w:rPr>
          <w:color w:val="000000"/>
          <w:szCs w:val="27"/>
        </w:rPr>
        <w:t>получение информации об оплате</w:t>
      </w:r>
      <w:r>
        <w:rPr>
          <w:color w:val="000000"/>
          <w:szCs w:val="27"/>
          <w:lang w:val="en-US"/>
        </w:rPr>
        <w:t>;</w:t>
      </w:r>
    </w:p>
    <w:p w:rsidR="00CD3FC9" w:rsidRDefault="00CD3FC9" w:rsidP="00CD3FC9">
      <w:pPr>
        <w:pStyle w:val="a9"/>
        <w:numPr>
          <w:ilvl w:val="0"/>
          <w:numId w:val="24"/>
        </w:numPr>
        <w:tabs>
          <w:tab w:val="left" w:pos="5304"/>
        </w:tabs>
        <w:spacing w:before="0" w:beforeAutospacing="0" w:after="24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ведение данных бухгалтерского учета по полученной информации</w:t>
      </w:r>
      <w:r>
        <w:rPr>
          <w:color w:val="000000"/>
          <w:szCs w:val="27"/>
          <w:lang w:val="en-US"/>
        </w:rPr>
        <w:t>.</w:t>
      </w:r>
    </w:p>
    <w:p w:rsidR="00673A97" w:rsidRDefault="00673A97" w:rsidP="00673A97">
      <w:pPr>
        <w:pStyle w:val="a9"/>
        <w:tabs>
          <w:tab w:val="left" w:pos="5304"/>
        </w:tabs>
        <w:spacing w:before="0" w:before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 w:rsidR="008737E9">
        <w:rPr>
          <w:color w:val="000000"/>
          <w:szCs w:val="27"/>
          <w:lang w:val="en-US"/>
        </w:rPr>
        <w:t>7</w:t>
      </w:r>
      <w:r>
        <w:rPr>
          <w:color w:val="000000"/>
          <w:szCs w:val="27"/>
        </w:rPr>
        <w:t>.</w:t>
      </w:r>
      <w:r w:rsidR="00CD3FC9">
        <w:rPr>
          <w:color w:val="000000"/>
          <w:szCs w:val="27"/>
        </w:rPr>
        <w:t>4</w:t>
      </w:r>
      <w:r>
        <w:rPr>
          <w:color w:val="000000"/>
          <w:szCs w:val="27"/>
        </w:rPr>
        <w:t xml:space="preserve">. Требования к функции </w:t>
      </w:r>
      <w:r w:rsidR="00A57845">
        <w:rPr>
          <w:color w:val="000000"/>
          <w:szCs w:val="27"/>
        </w:rPr>
        <w:t>ведение данных по расходным материалам</w:t>
      </w:r>
      <w:r>
        <w:rPr>
          <w:color w:val="000000"/>
          <w:szCs w:val="27"/>
        </w:rPr>
        <w:t>:</w:t>
      </w:r>
    </w:p>
    <w:p w:rsidR="00CD3FC9" w:rsidRDefault="00CD3FC9" w:rsidP="000F4418">
      <w:pPr>
        <w:pStyle w:val="a9"/>
        <w:numPr>
          <w:ilvl w:val="0"/>
          <w:numId w:val="24"/>
        </w:numPr>
        <w:tabs>
          <w:tab w:val="left" w:pos="5304"/>
        </w:tabs>
        <w:spacing w:before="0" w:beforeAutospacing="0" w:after="0" w:afterAutospacing="0"/>
        <w:ind w:left="714" w:hanging="357"/>
        <w:jc w:val="both"/>
        <w:rPr>
          <w:color w:val="000000"/>
          <w:szCs w:val="27"/>
        </w:rPr>
      </w:pPr>
      <w:r>
        <w:rPr>
          <w:color w:val="000000"/>
          <w:szCs w:val="27"/>
        </w:rPr>
        <w:t>получение информации о расходных материалах</w:t>
      </w:r>
      <w:r>
        <w:rPr>
          <w:color w:val="000000"/>
          <w:szCs w:val="27"/>
          <w:lang w:val="en-US"/>
        </w:rPr>
        <w:t>;</w:t>
      </w:r>
    </w:p>
    <w:p w:rsidR="00095E0F" w:rsidRPr="000F4418" w:rsidRDefault="00CD3FC9" w:rsidP="000F4418">
      <w:pPr>
        <w:pStyle w:val="a9"/>
        <w:numPr>
          <w:ilvl w:val="0"/>
          <w:numId w:val="24"/>
        </w:numPr>
        <w:tabs>
          <w:tab w:val="left" w:pos="5304"/>
        </w:tabs>
        <w:spacing w:before="0" w:beforeAutospacing="0" w:after="24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ведение данных бухгалтерского учета по полученной информации</w:t>
      </w:r>
      <w:r>
        <w:rPr>
          <w:color w:val="000000"/>
          <w:szCs w:val="27"/>
          <w:lang w:val="en-US"/>
        </w:rPr>
        <w:t>.</w:t>
      </w:r>
    </w:p>
    <w:p w:rsidR="00D825EC" w:rsidRPr="00D825EC" w:rsidRDefault="00D825EC" w:rsidP="00D825EC">
      <w:pPr>
        <w:pStyle w:val="3"/>
        <w:spacing w:after="200"/>
        <w:jc w:val="both"/>
        <w:rPr>
          <w:rFonts w:ascii="Times New Roman" w:eastAsia="Times New Roman" w:hAnsi="Times New Roman"/>
          <w:b/>
          <w:color w:val="000000" w:themeColor="text1"/>
        </w:rPr>
      </w:pPr>
      <w:bookmarkStart w:id="57" w:name="_Toc101784087"/>
      <w:r>
        <w:rPr>
          <w:rFonts w:ascii="Times New Roman" w:hAnsi="Times New Roman"/>
          <w:b/>
          <w:color w:val="000000" w:themeColor="text1"/>
        </w:rPr>
        <w:t>4.2.</w:t>
      </w:r>
      <w:r w:rsidR="008737E9">
        <w:rPr>
          <w:rFonts w:ascii="Times New Roman" w:hAnsi="Times New Roman"/>
          <w:b/>
          <w:color w:val="000000" w:themeColor="text1"/>
          <w:lang w:val="en-US"/>
        </w:rPr>
        <w:t>8</w:t>
      </w:r>
      <w:r>
        <w:rPr>
          <w:rFonts w:ascii="Times New Roman" w:hAnsi="Times New Roman"/>
          <w:b/>
          <w:color w:val="000000" w:themeColor="text1"/>
        </w:rPr>
        <w:t>. Входной</w:t>
      </w:r>
      <w:r w:rsidRPr="00D825EC">
        <w:rPr>
          <w:rFonts w:ascii="Times New Roman" w:hAnsi="Times New Roman"/>
          <w:b/>
          <w:color w:val="000000" w:themeColor="text1"/>
        </w:rPr>
        <w:t xml:space="preserve"> модуль.</w:t>
      </w:r>
      <w:bookmarkEnd w:id="57"/>
    </w:p>
    <w:p w:rsidR="00D825EC" w:rsidRDefault="00D825EC" w:rsidP="00D825EC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Время реализации модуля: </w:t>
      </w:r>
      <w:r w:rsidR="00095E0F">
        <w:rPr>
          <w:color w:val="000000"/>
          <w:szCs w:val="27"/>
        </w:rPr>
        <w:t>3-4</w:t>
      </w:r>
      <w:r>
        <w:rPr>
          <w:color w:val="000000"/>
          <w:szCs w:val="27"/>
        </w:rPr>
        <w:t xml:space="preserve"> </w:t>
      </w:r>
      <w:r w:rsidR="00095E0F">
        <w:rPr>
          <w:color w:val="000000"/>
          <w:szCs w:val="27"/>
        </w:rPr>
        <w:t xml:space="preserve">рабочих </w:t>
      </w:r>
      <w:r>
        <w:rPr>
          <w:color w:val="000000"/>
          <w:szCs w:val="27"/>
        </w:rPr>
        <w:t>дней.</w:t>
      </w:r>
    </w:p>
    <w:p w:rsidR="00582C15" w:rsidRDefault="00582C15" w:rsidP="00582C15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 нормальном режиме: 23.09.2022-29.09</w:t>
      </w:r>
      <w:r w:rsidR="0090476F">
        <w:rPr>
          <w:color w:val="000000"/>
          <w:szCs w:val="27"/>
        </w:rPr>
        <w:t>.2022</w:t>
      </w:r>
    </w:p>
    <w:p w:rsidR="00582C15" w:rsidRDefault="00582C15" w:rsidP="00582C15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 ускоренном режиме: 28.07.2022-</w:t>
      </w:r>
      <w:r w:rsidR="0090476F">
        <w:rPr>
          <w:color w:val="000000"/>
          <w:szCs w:val="27"/>
        </w:rPr>
        <w:t>02.08.2022</w:t>
      </w:r>
    </w:p>
    <w:p w:rsidR="00D825EC" w:rsidRDefault="00D825EC" w:rsidP="00D825EC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 w:rsidR="008737E9">
        <w:rPr>
          <w:color w:val="000000"/>
          <w:szCs w:val="27"/>
          <w:lang w:val="en-US"/>
        </w:rPr>
        <w:t>8</w:t>
      </w:r>
      <w:r>
        <w:rPr>
          <w:color w:val="000000"/>
          <w:szCs w:val="27"/>
        </w:rPr>
        <w:t>.1. Требования к функции доступа к системе:</w:t>
      </w:r>
    </w:p>
    <w:p w:rsidR="00D825EC" w:rsidRDefault="00D825EC" w:rsidP="00042904">
      <w:pPr>
        <w:pStyle w:val="a9"/>
        <w:numPr>
          <w:ilvl w:val="0"/>
          <w:numId w:val="1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доступ предоставляется по логину и паролю;</w:t>
      </w:r>
    </w:p>
    <w:p w:rsidR="00D825EC" w:rsidRDefault="00D825EC" w:rsidP="00042904">
      <w:pPr>
        <w:pStyle w:val="a9"/>
        <w:numPr>
          <w:ilvl w:val="0"/>
          <w:numId w:val="1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регистрация последнего входа в систему.</w:t>
      </w:r>
    </w:p>
    <w:p w:rsidR="00D51303" w:rsidRDefault="00526BE0" w:rsidP="00526BE0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 w:rsidR="008737E9">
        <w:rPr>
          <w:color w:val="000000"/>
          <w:szCs w:val="27"/>
          <w:lang w:val="en-US"/>
        </w:rPr>
        <w:t>8</w:t>
      </w:r>
      <w:r>
        <w:rPr>
          <w:color w:val="000000"/>
          <w:szCs w:val="27"/>
        </w:rPr>
        <w:t>.2</w:t>
      </w:r>
      <w:r w:rsidR="00D51303">
        <w:rPr>
          <w:color w:val="000000"/>
          <w:szCs w:val="27"/>
        </w:rPr>
        <w:t>. Требования к функции</w:t>
      </w:r>
      <w:r>
        <w:rPr>
          <w:color w:val="000000"/>
          <w:szCs w:val="27"/>
        </w:rPr>
        <w:t xml:space="preserve"> регистрация</w:t>
      </w:r>
      <w:r w:rsidR="00D51303">
        <w:rPr>
          <w:color w:val="000000"/>
          <w:szCs w:val="27"/>
        </w:rPr>
        <w:t>:</w:t>
      </w:r>
    </w:p>
    <w:p w:rsidR="00526BE0" w:rsidRDefault="00526BE0" w:rsidP="00042904">
      <w:pPr>
        <w:pStyle w:val="a9"/>
        <w:numPr>
          <w:ilvl w:val="0"/>
          <w:numId w:val="23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проверка доступности логина;</w:t>
      </w:r>
    </w:p>
    <w:p w:rsidR="00526BE0" w:rsidRDefault="00526BE0" w:rsidP="00042904">
      <w:pPr>
        <w:pStyle w:val="a9"/>
        <w:numPr>
          <w:ilvl w:val="0"/>
          <w:numId w:val="23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сравнение пароля и повтора пароля.</w:t>
      </w:r>
    </w:p>
    <w:p w:rsidR="00D825EC" w:rsidRPr="00526BE0" w:rsidRDefault="00D825EC" w:rsidP="00D825EC">
      <w:pPr>
        <w:pStyle w:val="3"/>
        <w:spacing w:after="200"/>
        <w:jc w:val="both"/>
        <w:rPr>
          <w:rFonts w:ascii="Times New Roman" w:hAnsi="Times New Roman"/>
          <w:b/>
          <w:color w:val="000000" w:themeColor="text1"/>
          <w:szCs w:val="22"/>
        </w:rPr>
      </w:pPr>
      <w:bookmarkStart w:id="58" w:name="_Toc101784088"/>
      <w:r w:rsidRPr="00526BE0">
        <w:rPr>
          <w:rFonts w:ascii="Times New Roman" w:hAnsi="Times New Roman"/>
          <w:b/>
          <w:color w:val="000000" w:themeColor="text1"/>
        </w:rPr>
        <w:lastRenderedPageBreak/>
        <w:t>4.2.</w:t>
      </w:r>
      <w:r w:rsidR="008737E9">
        <w:rPr>
          <w:rFonts w:ascii="Times New Roman" w:hAnsi="Times New Roman"/>
          <w:b/>
          <w:color w:val="000000" w:themeColor="text1"/>
          <w:lang w:val="en-US"/>
        </w:rPr>
        <w:t>9</w:t>
      </w:r>
      <w:r w:rsidRPr="00526BE0">
        <w:rPr>
          <w:rFonts w:ascii="Times New Roman" w:hAnsi="Times New Roman"/>
          <w:b/>
          <w:color w:val="000000" w:themeColor="text1"/>
        </w:rPr>
        <w:t>. Модуль</w:t>
      </w:r>
      <w:r w:rsidR="00526BE0">
        <w:rPr>
          <w:rFonts w:ascii="Times New Roman" w:hAnsi="Times New Roman"/>
          <w:b/>
          <w:color w:val="000000" w:themeColor="text1"/>
        </w:rPr>
        <w:t xml:space="preserve"> </w:t>
      </w:r>
      <w:r w:rsidR="00673A97">
        <w:rPr>
          <w:rFonts w:ascii="Times New Roman" w:hAnsi="Times New Roman"/>
          <w:b/>
          <w:color w:val="000000" w:themeColor="text1"/>
        </w:rPr>
        <w:t>СППР</w:t>
      </w:r>
      <w:r w:rsidRPr="00526BE0">
        <w:rPr>
          <w:rFonts w:ascii="Times New Roman" w:hAnsi="Times New Roman"/>
          <w:b/>
          <w:color w:val="000000" w:themeColor="text1"/>
        </w:rPr>
        <w:t>.</w:t>
      </w:r>
      <w:bookmarkEnd w:id="58"/>
    </w:p>
    <w:p w:rsidR="00D825EC" w:rsidRDefault="00526BE0" w:rsidP="00D825EC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Время реализации модуля: </w:t>
      </w:r>
      <w:r w:rsidR="00724DB6">
        <w:rPr>
          <w:color w:val="000000"/>
          <w:szCs w:val="27"/>
        </w:rPr>
        <w:t>8</w:t>
      </w:r>
      <w:r>
        <w:rPr>
          <w:color w:val="000000"/>
          <w:szCs w:val="27"/>
        </w:rPr>
        <w:t>-</w:t>
      </w:r>
      <w:r w:rsidR="00724DB6">
        <w:rPr>
          <w:color w:val="000000"/>
          <w:szCs w:val="27"/>
        </w:rPr>
        <w:t>1</w:t>
      </w:r>
      <w:r>
        <w:rPr>
          <w:color w:val="000000"/>
          <w:szCs w:val="27"/>
        </w:rPr>
        <w:t>2</w:t>
      </w:r>
      <w:r w:rsidR="00724DB6">
        <w:rPr>
          <w:color w:val="000000"/>
          <w:szCs w:val="27"/>
        </w:rPr>
        <w:t xml:space="preserve"> рабочих</w:t>
      </w:r>
      <w:r w:rsidR="00D825EC">
        <w:rPr>
          <w:color w:val="000000"/>
          <w:szCs w:val="27"/>
        </w:rPr>
        <w:t xml:space="preserve"> дней.</w:t>
      </w:r>
    </w:p>
    <w:p w:rsidR="00673A97" w:rsidRDefault="00673A97" w:rsidP="00673A97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В нормальном режиме: </w:t>
      </w:r>
      <w:r w:rsidRPr="009E5B08">
        <w:rPr>
          <w:color w:val="000000"/>
          <w:szCs w:val="27"/>
        </w:rPr>
        <w:t>1</w:t>
      </w:r>
      <w:r>
        <w:rPr>
          <w:color w:val="000000"/>
          <w:szCs w:val="27"/>
        </w:rPr>
        <w:t>3</w:t>
      </w:r>
      <w:r w:rsidRPr="009E5B08">
        <w:rPr>
          <w:color w:val="000000"/>
          <w:szCs w:val="27"/>
        </w:rPr>
        <w:t>.0</w:t>
      </w:r>
      <w:r>
        <w:rPr>
          <w:color w:val="000000"/>
          <w:szCs w:val="27"/>
        </w:rPr>
        <w:t>7</w:t>
      </w:r>
      <w:r w:rsidRPr="009E5B08">
        <w:rPr>
          <w:color w:val="000000"/>
          <w:szCs w:val="27"/>
        </w:rPr>
        <w:t>.20</w:t>
      </w:r>
      <w:r w:rsidR="00724DB6">
        <w:rPr>
          <w:color w:val="000000"/>
          <w:szCs w:val="27"/>
        </w:rPr>
        <w:t>22</w:t>
      </w:r>
      <w:r>
        <w:rPr>
          <w:color w:val="000000"/>
          <w:szCs w:val="27"/>
        </w:rPr>
        <w:t>-</w:t>
      </w:r>
      <w:r w:rsidR="00582C15">
        <w:rPr>
          <w:color w:val="000000"/>
          <w:szCs w:val="27"/>
        </w:rPr>
        <w:t>29.07.2022</w:t>
      </w:r>
    </w:p>
    <w:p w:rsidR="00673A97" w:rsidRDefault="00673A97" w:rsidP="00673A97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 ускоренном режиме: 15</w:t>
      </w:r>
      <w:r w:rsidRPr="008C46D6">
        <w:rPr>
          <w:color w:val="000000"/>
          <w:szCs w:val="27"/>
        </w:rPr>
        <w:t>.0</w:t>
      </w:r>
      <w:r>
        <w:rPr>
          <w:color w:val="000000"/>
          <w:szCs w:val="27"/>
        </w:rPr>
        <w:t>6</w:t>
      </w:r>
      <w:r w:rsidRPr="008C46D6">
        <w:rPr>
          <w:color w:val="000000"/>
          <w:szCs w:val="27"/>
        </w:rPr>
        <w:t>.20</w:t>
      </w:r>
      <w:r w:rsidR="00724DB6">
        <w:rPr>
          <w:color w:val="000000"/>
          <w:szCs w:val="27"/>
        </w:rPr>
        <w:t>22</w:t>
      </w:r>
      <w:r>
        <w:rPr>
          <w:color w:val="000000"/>
          <w:szCs w:val="27"/>
        </w:rPr>
        <w:t xml:space="preserve"> </w:t>
      </w:r>
      <w:r w:rsidR="00724DB6">
        <w:rPr>
          <w:color w:val="000000"/>
          <w:szCs w:val="27"/>
        </w:rPr>
        <w:t>–</w:t>
      </w:r>
      <w:r w:rsidRPr="00903AD9">
        <w:rPr>
          <w:color w:val="000000"/>
          <w:szCs w:val="27"/>
        </w:rPr>
        <w:t xml:space="preserve"> </w:t>
      </w:r>
      <w:r w:rsidR="00724DB6">
        <w:rPr>
          <w:color w:val="000000"/>
          <w:szCs w:val="27"/>
        </w:rPr>
        <w:t>25.06.2022</w:t>
      </w:r>
    </w:p>
    <w:p w:rsidR="00D825EC" w:rsidRDefault="00D825EC" w:rsidP="00D825EC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 w:rsidR="008737E9">
        <w:rPr>
          <w:color w:val="000000"/>
          <w:szCs w:val="27"/>
          <w:lang w:val="en-US"/>
        </w:rPr>
        <w:t>9</w:t>
      </w:r>
      <w:r>
        <w:rPr>
          <w:color w:val="000000"/>
          <w:szCs w:val="27"/>
        </w:rPr>
        <w:t>.1. Требования к функции</w:t>
      </w:r>
      <w:r w:rsidR="00526BE0">
        <w:rPr>
          <w:color w:val="000000"/>
          <w:szCs w:val="27"/>
        </w:rPr>
        <w:t xml:space="preserve"> </w:t>
      </w:r>
      <w:r w:rsidR="00CD3FC9">
        <w:rPr>
          <w:color w:val="000000"/>
          <w:szCs w:val="27"/>
        </w:rPr>
        <w:t>обработка звонков и онлайн-заявок</w:t>
      </w:r>
      <w:r>
        <w:rPr>
          <w:color w:val="000000"/>
          <w:szCs w:val="27"/>
        </w:rPr>
        <w:t>:</w:t>
      </w:r>
    </w:p>
    <w:p w:rsidR="00D825EC" w:rsidRDefault="00CD3FC9" w:rsidP="00042904">
      <w:pPr>
        <w:pStyle w:val="a9"/>
        <w:numPr>
          <w:ilvl w:val="0"/>
          <w:numId w:val="1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фиксирование информации о звонках и онлайн-заявках с указанием их статуса</w:t>
      </w:r>
      <w:r w:rsidR="00D825EC">
        <w:rPr>
          <w:color w:val="000000"/>
          <w:szCs w:val="27"/>
        </w:rPr>
        <w:t>;</w:t>
      </w:r>
    </w:p>
    <w:p w:rsidR="00D825EC" w:rsidRDefault="00D825EC" w:rsidP="00D825EC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 w:rsidR="008737E9">
        <w:rPr>
          <w:color w:val="000000"/>
          <w:szCs w:val="27"/>
          <w:lang w:val="en-US"/>
        </w:rPr>
        <w:t>9</w:t>
      </w:r>
      <w:r>
        <w:rPr>
          <w:color w:val="000000"/>
          <w:szCs w:val="27"/>
        </w:rPr>
        <w:t>.2. Требование к функции</w:t>
      </w:r>
      <w:r w:rsidR="00526BE0">
        <w:rPr>
          <w:color w:val="000000"/>
          <w:szCs w:val="27"/>
        </w:rPr>
        <w:t xml:space="preserve"> предоставление доступа</w:t>
      </w:r>
      <w:r>
        <w:rPr>
          <w:color w:val="000000"/>
          <w:szCs w:val="27"/>
        </w:rPr>
        <w:t>:</w:t>
      </w:r>
    </w:p>
    <w:p w:rsidR="00970884" w:rsidRDefault="00215F6B" w:rsidP="00042904">
      <w:pPr>
        <w:pStyle w:val="a9"/>
        <w:numPr>
          <w:ilvl w:val="0"/>
          <w:numId w:val="13"/>
        </w:numPr>
        <w:tabs>
          <w:tab w:val="left" w:pos="5736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предоставление</w:t>
      </w:r>
      <w:r w:rsidR="00526BE0">
        <w:rPr>
          <w:color w:val="000000"/>
          <w:szCs w:val="27"/>
        </w:rPr>
        <w:t xml:space="preserve"> доступа к базе логинов и паролей</w:t>
      </w:r>
      <w:r w:rsidR="00D825EC">
        <w:rPr>
          <w:color w:val="000000"/>
          <w:szCs w:val="27"/>
        </w:rPr>
        <w:t>;</w:t>
      </w:r>
    </w:p>
    <w:p w:rsidR="00970884" w:rsidRDefault="00970884" w:rsidP="00042904">
      <w:pPr>
        <w:pStyle w:val="a9"/>
        <w:numPr>
          <w:ilvl w:val="0"/>
          <w:numId w:val="13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логин должен быть уникальным набором латинских символов;</w:t>
      </w:r>
    </w:p>
    <w:p w:rsidR="00970884" w:rsidRDefault="00970884" w:rsidP="00042904">
      <w:pPr>
        <w:pStyle w:val="a9"/>
        <w:numPr>
          <w:ilvl w:val="0"/>
          <w:numId w:val="13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пароль должен состоять из 6 символов и более, обязательное использование цифр и символов латинского алфавита.</w:t>
      </w:r>
    </w:p>
    <w:p w:rsidR="00D825EC" w:rsidRPr="00970884" w:rsidRDefault="00970884" w:rsidP="00042904">
      <w:pPr>
        <w:pStyle w:val="a9"/>
        <w:numPr>
          <w:ilvl w:val="0"/>
          <w:numId w:val="13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роли должны соответствовать занимаемой должности.</w:t>
      </w:r>
      <w:r w:rsidR="00D825EC" w:rsidRPr="00970884">
        <w:rPr>
          <w:color w:val="000000"/>
          <w:szCs w:val="27"/>
        </w:rPr>
        <w:tab/>
      </w:r>
    </w:p>
    <w:p w:rsidR="008C46D6" w:rsidRDefault="00526BE0" w:rsidP="00526BE0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4.2.</w:t>
      </w:r>
      <w:r w:rsidR="008737E9">
        <w:rPr>
          <w:color w:val="000000"/>
          <w:szCs w:val="27"/>
          <w:lang w:val="en-US"/>
        </w:rPr>
        <w:t>9</w:t>
      </w:r>
      <w:r>
        <w:rPr>
          <w:color w:val="000000"/>
          <w:szCs w:val="27"/>
        </w:rPr>
        <w:t xml:space="preserve">.3. Требование к функции </w:t>
      </w:r>
      <w:r w:rsidR="00CD3FC9">
        <w:rPr>
          <w:color w:val="000000"/>
          <w:szCs w:val="27"/>
        </w:rPr>
        <w:t>формирование</w:t>
      </w:r>
      <w:r w:rsidR="00215F6B">
        <w:rPr>
          <w:color w:val="000000"/>
          <w:szCs w:val="27"/>
        </w:rPr>
        <w:t xml:space="preserve"> отчет</w:t>
      </w:r>
      <w:r w:rsidR="00CD3FC9">
        <w:rPr>
          <w:color w:val="000000"/>
          <w:szCs w:val="27"/>
        </w:rPr>
        <w:t>ов</w:t>
      </w:r>
      <w:r>
        <w:rPr>
          <w:color w:val="000000"/>
          <w:szCs w:val="27"/>
        </w:rPr>
        <w:t>:</w:t>
      </w:r>
    </w:p>
    <w:p w:rsidR="00526BE0" w:rsidRDefault="00CD3FC9" w:rsidP="00042904">
      <w:pPr>
        <w:pStyle w:val="a9"/>
        <w:numPr>
          <w:ilvl w:val="0"/>
          <w:numId w:val="13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формирование</w:t>
      </w:r>
      <w:r w:rsidR="00215F6B">
        <w:rPr>
          <w:color w:val="000000"/>
          <w:szCs w:val="27"/>
        </w:rPr>
        <w:t xml:space="preserve"> отчетов</w:t>
      </w:r>
      <w:r>
        <w:rPr>
          <w:color w:val="000000"/>
          <w:szCs w:val="27"/>
        </w:rPr>
        <w:t xml:space="preserve"> по запросу</w:t>
      </w:r>
      <w:r w:rsidR="00215F6B">
        <w:rPr>
          <w:color w:val="000000"/>
          <w:szCs w:val="27"/>
        </w:rPr>
        <w:t>;</w:t>
      </w:r>
    </w:p>
    <w:p w:rsidR="00CD3FC9" w:rsidRDefault="00CD3FC9" w:rsidP="00042904">
      <w:pPr>
        <w:pStyle w:val="a9"/>
        <w:numPr>
          <w:ilvl w:val="0"/>
          <w:numId w:val="13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вывод формы отчета на просмотр по запросу</w:t>
      </w:r>
      <w:r>
        <w:rPr>
          <w:color w:val="000000"/>
          <w:szCs w:val="27"/>
          <w:lang w:val="en-US"/>
        </w:rPr>
        <w:t>;</w:t>
      </w:r>
    </w:p>
    <w:p w:rsidR="00215F6B" w:rsidRDefault="00215F6B" w:rsidP="00042904">
      <w:pPr>
        <w:pStyle w:val="a9"/>
        <w:numPr>
          <w:ilvl w:val="0"/>
          <w:numId w:val="13"/>
        </w:numPr>
        <w:tabs>
          <w:tab w:val="left" w:pos="5304"/>
        </w:tabs>
        <w:jc w:val="both"/>
        <w:rPr>
          <w:color w:val="000000"/>
          <w:szCs w:val="27"/>
        </w:rPr>
      </w:pPr>
      <w:r>
        <w:rPr>
          <w:color w:val="000000"/>
          <w:szCs w:val="27"/>
        </w:rPr>
        <w:t>предоставление возможности загрузки отчета в систему.</w:t>
      </w:r>
    </w:p>
    <w:p w:rsidR="00DA1F26" w:rsidRPr="00DA1F26" w:rsidRDefault="00D825EC" w:rsidP="00DA1F26">
      <w:pPr>
        <w:pStyle w:val="2"/>
        <w:spacing w:after="240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59" w:name="_Toc101784089"/>
      <w:r w:rsidRPr="00DA1F26">
        <w:rPr>
          <w:rFonts w:ascii="Times New Roman" w:hAnsi="Times New Roman" w:cs="Times New Roman"/>
          <w:b/>
          <w:color w:val="000000" w:themeColor="text1"/>
          <w:sz w:val="24"/>
        </w:rPr>
        <w:t>4.3 Требования к обеспечивающим системам</w:t>
      </w:r>
      <w:bookmarkEnd w:id="59"/>
    </w:p>
    <w:p w:rsidR="00D825EC" w:rsidRPr="00DA1F26" w:rsidRDefault="00D825EC" w:rsidP="00DA1F26">
      <w:pPr>
        <w:pStyle w:val="3"/>
        <w:spacing w:after="240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60" w:name="_Toc101784090"/>
      <w:r w:rsidRPr="00DA1F26">
        <w:rPr>
          <w:rFonts w:ascii="Times New Roman" w:hAnsi="Times New Roman"/>
          <w:b/>
          <w:color w:val="000000" w:themeColor="text1"/>
        </w:rPr>
        <w:t>4.3.1 Информационно-справочная система для обеспечения работоспособности прикладных систем АИС</w:t>
      </w:r>
      <w:bookmarkEnd w:id="60"/>
    </w:p>
    <w:p w:rsidR="00D825EC" w:rsidRDefault="00D825EC" w:rsidP="00D825EC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Система должна обеспечивать:</w:t>
      </w:r>
    </w:p>
    <w:p w:rsidR="00D825EC" w:rsidRDefault="00D825EC" w:rsidP="00042904">
      <w:pPr>
        <w:pStyle w:val="a9"/>
        <w:numPr>
          <w:ilvl w:val="0"/>
          <w:numId w:val="2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открытость и общедоступность системы кодирования в части, не содержащей сведений, составляющих государственную тайну;</w:t>
      </w:r>
    </w:p>
    <w:p w:rsidR="00D825EC" w:rsidRDefault="00D825EC" w:rsidP="00042904">
      <w:pPr>
        <w:pStyle w:val="a9"/>
        <w:numPr>
          <w:ilvl w:val="0"/>
          <w:numId w:val="2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методическое и организационное единство системы кодирования АИС;</w:t>
      </w:r>
    </w:p>
    <w:p w:rsidR="00D825EC" w:rsidRDefault="00D825EC" w:rsidP="00042904">
      <w:pPr>
        <w:pStyle w:val="a9"/>
        <w:numPr>
          <w:ilvl w:val="0"/>
          <w:numId w:val="2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комплексность системы кодирования АИС;</w:t>
      </w:r>
    </w:p>
    <w:p w:rsidR="00D825EC" w:rsidRDefault="00D825EC" w:rsidP="00042904">
      <w:pPr>
        <w:pStyle w:val="a9"/>
        <w:numPr>
          <w:ilvl w:val="0"/>
          <w:numId w:val="2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обязательность применения системы кодирования АИС при формировании всех информационных подсистем и ресурсов АИС;</w:t>
      </w:r>
    </w:p>
    <w:p w:rsidR="00BC0419" w:rsidRDefault="00BC0419" w:rsidP="00BC0419">
      <w:pPr>
        <w:pStyle w:val="a9"/>
        <w:ind w:left="720"/>
        <w:jc w:val="both"/>
        <w:rPr>
          <w:color w:val="000000"/>
          <w:szCs w:val="27"/>
        </w:rPr>
      </w:pPr>
    </w:p>
    <w:p w:rsidR="00D825EC" w:rsidRDefault="00D825EC" w:rsidP="00D825EC">
      <w:pPr>
        <w:pStyle w:val="3"/>
        <w:spacing w:after="200"/>
        <w:jc w:val="both"/>
        <w:rPr>
          <w:rFonts w:ascii="Times New Roman" w:hAnsi="Times New Roman"/>
          <w:b/>
          <w:color w:val="000000" w:themeColor="text1"/>
        </w:rPr>
      </w:pPr>
      <w:bookmarkStart w:id="61" w:name="_Toc101784091"/>
      <w:r w:rsidRPr="00DA1F26">
        <w:rPr>
          <w:rFonts w:ascii="Times New Roman" w:hAnsi="Times New Roman"/>
          <w:b/>
          <w:color w:val="000000" w:themeColor="text1"/>
        </w:rPr>
        <w:t>4.3.2 Программно-техническая инфраструктура</w:t>
      </w:r>
      <w:bookmarkEnd w:id="61"/>
    </w:p>
    <w:p w:rsidR="00BC0419" w:rsidRPr="00BC0419" w:rsidRDefault="00BC0419" w:rsidP="00BC0419"/>
    <w:p w:rsidR="00BC0419" w:rsidRDefault="00D825EC" w:rsidP="00D825EC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4.3.2.1 Общие требования</w:t>
      </w:r>
    </w:p>
    <w:p w:rsidR="00D825EC" w:rsidRDefault="00D825EC" w:rsidP="00D825EC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Программно-техническая инфраструктура предназначена для создания информационной среды функционирования прикладных систем.</w:t>
      </w:r>
    </w:p>
    <w:p w:rsidR="00D825EC" w:rsidRDefault="00D825EC" w:rsidP="00D825EC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Программно-техническая инфраструктура состоит из следующих систем:</w:t>
      </w:r>
    </w:p>
    <w:p w:rsidR="00D825EC" w:rsidRDefault="00D825EC" w:rsidP="00042904">
      <w:pPr>
        <w:pStyle w:val="a9"/>
        <w:numPr>
          <w:ilvl w:val="0"/>
          <w:numId w:val="2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обеспечение базовых системных сервисов (сетевые операционные системы, базовые </w:t>
      </w:r>
      <w:proofErr w:type="spellStart"/>
      <w:r>
        <w:rPr>
          <w:color w:val="000000"/>
          <w:szCs w:val="27"/>
        </w:rPr>
        <w:t>сетеобразующие</w:t>
      </w:r>
      <w:proofErr w:type="spellEnd"/>
      <w:r>
        <w:rPr>
          <w:color w:val="000000"/>
          <w:szCs w:val="27"/>
        </w:rPr>
        <w:t xml:space="preserve"> сервисы, сервисы файлов и печати); информационная офисная система; система управления базами данных (построения хранилищ и анализа данных);</w:t>
      </w:r>
    </w:p>
    <w:p w:rsidR="00D825EC" w:rsidRDefault="00D825EC" w:rsidP="00042904">
      <w:pPr>
        <w:pStyle w:val="a9"/>
        <w:numPr>
          <w:ilvl w:val="0"/>
          <w:numId w:val="2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система обработки факсимильных сообщений; система резервного копирования и архивирования информационных ресурсов;</w:t>
      </w:r>
    </w:p>
    <w:p w:rsidR="00D825EC" w:rsidRDefault="00D825EC" w:rsidP="00042904">
      <w:pPr>
        <w:pStyle w:val="a9"/>
        <w:numPr>
          <w:ilvl w:val="0"/>
          <w:numId w:val="2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система централизованного администрирования, мониторинга и управления; компьютерное и периферийное оборудование; система бесперебойного электроснабжения;</w:t>
      </w:r>
    </w:p>
    <w:p w:rsidR="00D825EC" w:rsidRDefault="00D825EC" w:rsidP="00042904">
      <w:pPr>
        <w:pStyle w:val="a9"/>
        <w:numPr>
          <w:ilvl w:val="0"/>
          <w:numId w:val="2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система кондиционирования технологических помещений.</w:t>
      </w:r>
    </w:p>
    <w:p w:rsidR="00D825EC" w:rsidRDefault="00D825EC" w:rsidP="00D825EC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Детальные требования к составу и количеству компонент программно-технической инфраструктуры на объектах будут определяться после проведения предпроектного обследования.</w:t>
      </w:r>
    </w:p>
    <w:p w:rsidR="00BC0419" w:rsidRDefault="00BC0419" w:rsidP="00D825EC">
      <w:pPr>
        <w:pStyle w:val="a9"/>
        <w:jc w:val="both"/>
        <w:rPr>
          <w:color w:val="000000"/>
          <w:szCs w:val="27"/>
        </w:rPr>
      </w:pP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 xml:space="preserve">4.3.2.2 Требования к обеспечению базовых системных сервисов (сетевые операционные системы, базовые </w:t>
      </w:r>
      <w:proofErr w:type="spellStart"/>
      <w:r>
        <w:rPr>
          <w:b/>
          <w:color w:val="000000"/>
          <w:szCs w:val="27"/>
        </w:rPr>
        <w:t>сетеобразующие</w:t>
      </w:r>
      <w:proofErr w:type="spellEnd"/>
      <w:r>
        <w:rPr>
          <w:b/>
          <w:color w:val="000000"/>
          <w:szCs w:val="27"/>
        </w:rPr>
        <w:t xml:space="preserve"> сервисы, сервисы файлов и печати)</w:t>
      </w:r>
    </w:p>
    <w:p w:rsidR="00BC0419" w:rsidRDefault="00BC0419" w:rsidP="00DA1F26">
      <w:pPr>
        <w:pStyle w:val="a9"/>
        <w:jc w:val="both"/>
        <w:rPr>
          <w:b/>
          <w:color w:val="000000"/>
          <w:szCs w:val="27"/>
        </w:rPr>
      </w:pP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4.3.2.2.1 Требования к составу операционных систем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 минимальном составе должен быть обеспечен следующий состав операционных систем:</w:t>
      </w:r>
    </w:p>
    <w:p w:rsidR="00DA1F26" w:rsidRDefault="00DA1F26" w:rsidP="00042904">
      <w:pPr>
        <w:pStyle w:val="a9"/>
        <w:numPr>
          <w:ilvl w:val="0"/>
          <w:numId w:val="2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операционные системы </w:t>
      </w:r>
      <w:proofErr w:type="spellStart"/>
      <w:r>
        <w:rPr>
          <w:color w:val="000000"/>
          <w:szCs w:val="27"/>
        </w:rPr>
        <w:t>сетеобразующих</w:t>
      </w:r>
      <w:proofErr w:type="spellEnd"/>
      <w:r>
        <w:rPr>
          <w:color w:val="000000"/>
          <w:szCs w:val="27"/>
        </w:rPr>
        <w:t xml:space="preserve"> серверов,</w:t>
      </w:r>
    </w:p>
    <w:p w:rsidR="00DA1F26" w:rsidRDefault="00DA1F26" w:rsidP="00042904">
      <w:pPr>
        <w:pStyle w:val="a9"/>
        <w:numPr>
          <w:ilvl w:val="0"/>
          <w:numId w:val="2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операционные системы серверов общего назначения,</w:t>
      </w:r>
    </w:p>
    <w:p w:rsidR="00DA1F26" w:rsidRDefault="00DA1F26" w:rsidP="00042904">
      <w:pPr>
        <w:pStyle w:val="a9"/>
        <w:numPr>
          <w:ilvl w:val="0"/>
          <w:numId w:val="2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операционные системы серверов СУБД,</w:t>
      </w:r>
    </w:p>
    <w:p w:rsidR="00DA1F26" w:rsidRDefault="00DA1F26" w:rsidP="00042904">
      <w:pPr>
        <w:pStyle w:val="a9"/>
        <w:numPr>
          <w:ilvl w:val="0"/>
          <w:numId w:val="2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операционные системы рабочих станций пользователей.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4.3.2.2.2 Общие требования к операционным системам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Операционная система должна обеспечивать выполнение следующих требований и задач:</w:t>
      </w:r>
    </w:p>
    <w:p w:rsidR="00DA1F26" w:rsidRDefault="00DA1F26" w:rsidP="00042904">
      <w:pPr>
        <w:pStyle w:val="a9"/>
        <w:numPr>
          <w:ilvl w:val="0"/>
          <w:numId w:val="2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наличие графического интерфейса GUI;</w:t>
      </w:r>
    </w:p>
    <w:p w:rsidR="00DA1F26" w:rsidRDefault="00DA1F26" w:rsidP="00042904">
      <w:pPr>
        <w:pStyle w:val="a9"/>
        <w:numPr>
          <w:ilvl w:val="0"/>
          <w:numId w:val="2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доступ к файлам и принтерам;</w:t>
      </w:r>
    </w:p>
    <w:p w:rsidR="00DA1F26" w:rsidRDefault="00DA1F26" w:rsidP="00042904">
      <w:pPr>
        <w:pStyle w:val="a9"/>
        <w:numPr>
          <w:ilvl w:val="0"/>
          <w:numId w:val="2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выполнение клиент-серверных приложений;</w:t>
      </w:r>
    </w:p>
    <w:p w:rsidR="00DA1F26" w:rsidRDefault="00DA1F26" w:rsidP="00042904">
      <w:pPr>
        <w:pStyle w:val="a9"/>
        <w:numPr>
          <w:ilvl w:val="0"/>
          <w:numId w:val="2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работу коммуникационных служб;</w:t>
      </w:r>
    </w:p>
    <w:p w:rsidR="00DA1F26" w:rsidRDefault="00DA1F26" w:rsidP="00042904">
      <w:pPr>
        <w:pStyle w:val="a9"/>
        <w:numPr>
          <w:ilvl w:val="0"/>
          <w:numId w:val="2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базовые функции защиты информации от несанкционированного доступа;</w:t>
      </w:r>
    </w:p>
    <w:p w:rsidR="00DA1F26" w:rsidRDefault="00DA1F26" w:rsidP="00042904">
      <w:pPr>
        <w:pStyle w:val="a9"/>
        <w:numPr>
          <w:ilvl w:val="0"/>
          <w:numId w:val="2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работу базовых </w:t>
      </w:r>
      <w:proofErr w:type="spellStart"/>
      <w:r>
        <w:rPr>
          <w:color w:val="000000"/>
          <w:szCs w:val="27"/>
        </w:rPr>
        <w:t>сетеобразующих</w:t>
      </w:r>
      <w:proofErr w:type="spellEnd"/>
      <w:r>
        <w:rPr>
          <w:color w:val="000000"/>
          <w:szCs w:val="27"/>
        </w:rPr>
        <w:t xml:space="preserve"> сервисов;</w:t>
      </w:r>
    </w:p>
    <w:p w:rsidR="00DA1F26" w:rsidRDefault="00DA1F26" w:rsidP="00042904">
      <w:pPr>
        <w:pStyle w:val="a9"/>
        <w:numPr>
          <w:ilvl w:val="0"/>
          <w:numId w:val="2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реализации схемы удаленного управления;</w:t>
      </w:r>
    </w:p>
    <w:p w:rsidR="00DA1F26" w:rsidRDefault="00DA1F26" w:rsidP="00042904">
      <w:pPr>
        <w:pStyle w:val="a9"/>
        <w:numPr>
          <w:ilvl w:val="0"/>
          <w:numId w:val="2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однократную авторизацию пользователей за весь сеанс работы в КВС;</w:t>
      </w:r>
    </w:p>
    <w:p w:rsidR="00DA1F26" w:rsidRDefault="00DA1F26" w:rsidP="00042904">
      <w:pPr>
        <w:pStyle w:val="a9"/>
        <w:numPr>
          <w:ilvl w:val="0"/>
          <w:numId w:val="2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поддержку технологий Интернет;</w:t>
      </w:r>
    </w:p>
    <w:p w:rsidR="00DA1F26" w:rsidRDefault="00DA1F26" w:rsidP="00042904">
      <w:pPr>
        <w:pStyle w:val="a9"/>
        <w:numPr>
          <w:ilvl w:val="0"/>
          <w:numId w:val="2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аудита работы системы;</w:t>
      </w:r>
    </w:p>
    <w:p w:rsidR="00DA1F26" w:rsidRDefault="00DA1F26" w:rsidP="00042904">
      <w:pPr>
        <w:pStyle w:val="a9"/>
        <w:numPr>
          <w:ilvl w:val="0"/>
          <w:numId w:val="2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поддержку протоколов TCP/IP и IPX.</w:t>
      </w:r>
    </w:p>
    <w:p w:rsidR="00BC0419" w:rsidRDefault="00BC0419" w:rsidP="00042904">
      <w:pPr>
        <w:pStyle w:val="a9"/>
        <w:numPr>
          <w:ilvl w:val="0"/>
          <w:numId w:val="27"/>
        </w:numPr>
        <w:jc w:val="both"/>
        <w:rPr>
          <w:color w:val="000000"/>
          <w:szCs w:val="27"/>
        </w:rPr>
      </w:pP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lastRenderedPageBreak/>
        <w:t>4.3.2.2.3 Общие требования к серверным операционным системам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Автоматическое распределение сетевых адресов в рамках КВС.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Автоматическое распознавание имен в сети и трансляцию их в сетевые адреса.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Обработка сбойных ситуаций (интерфейс с UPS, поддержка замены устройств ввода/вывода в горячем режиме).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объединения компьютеров в кластер с разделяемыми дисковыми массивами.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Поддержка многопроцессорной архитектуры.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 xml:space="preserve">4.3.2.2.4 Требования к операционным системам </w:t>
      </w:r>
      <w:proofErr w:type="spellStart"/>
      <w:r>
        <w:rPr>
          <w:b/>
          <w:color w:val="000000"/>
          <w:szCs w:val="27"/>
        </w:rPr>
        <w:t>сетеобразующих</w:t>
      </w:r>
      <w:proofErr w:type="spellEnd"/>
      <w:r>
        <w:rPr>
          <w:b/>
          <w:color w:val="000000"/>
          <w:szCs w:val="27"/>
        </w:rPr>
        <w:t xml:space="preserve"> серверов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Требования к сетевым службам (WINS, DNS, DHCP):</w:t>
      </w:r>
    </w:p>
    <w:p w:rsidR="00DA1F26" w:rsidRDefault="00DA1F26" w:rsidP="00042904">
      <w:pPr>
        <w:pStyle w:val="a9"/>
        <w:numPr>
          <w:ilvl w:val="0"/>
          <w:numId w:val="28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поддержка динамического обновления записей в зонах DNS и возможность использования ресурсных записей типа «сервис» (SRV);</w:t>
      </w:r>
    </w:p>
    <w:p w:rsidR="00DA1F26" w:rsidRDefault="00DA1F26" w:rsidP="00042904">
      <w:pPr>
        <w:pStyle w:val="a9"/>
        <w:numPr>
          <w:ilvl w:val="0"/>
          <w:numId w:val="28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должны входить в состав ОС.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Требования к службе единого каталога:</w:t>
      </w:r>
    </w:p>
    <w:p w:rsidR="00DA1F26" w:rsidRDefault="00DA1F26" w:rsidP="00042904">
      <w:pPr>
        <w:pStyle w:val="a9"/>
        <w:numPr>
          <w:ilvl w:val="0"/>
          <w:numId w:val="29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иерархическое хранение учетных записей пользователей, компьютеров и сетевых устройств;</w:t>
      </w:r>
    </w:p>
    <w:p w:rsidR="00DA1F26" w:rsidRDefault="00DA1F26" w:rsidP="00042904">
      <w:pPr>
        <w:pStyle w:val="a9"/>
        <w:numPr>
          <w:ilvl w:val="0"/>
          <w:numId w:val="29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объединение связанной информации в контейнеры каталога;</w:t>
      </w:r>
    </w:p>
    <w:p w:rsidR="00DA1F26" w:rsidRDefault="00DA1F26" w:rsidP="00042904">
      <w:pPr>
        <w:pStyle w:val="a9"/>
        <w:numPr>
          <w:ilvl w:val="0"/>
          <w:numId w:val="29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поддержка протоколов LDAP и DNS;</w:t>
      </w:r>
    </w:p>
    <w:p w:rsidR="00DA1F26" w:rsidRDefault="00DA1F26" w:rsidP="00042904">
      <w:pPr>
        <w:pStyle w:val="a9"/>
        <w:numPr>
          <w:ilvl w:val="0"/>
          <w:numId w:val="29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поддержка репликации каталога;</w:t>
      </w:r>
    </w:p>
    <w:p w:rsidR="00DA1F26" w:rsidRDefault="00DA1F26" w:rsidP="00042904">
      <w:pPr>
        <w:pStyle w:val="a9"/>
        <w:numPr>
          <w:ilvl w:val="0"/>
          <w:numId w:val="29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обеспечение интеграции службы каталога с прикладными системами.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Требования к сервису сетевой печати. Необходимо обеспечить управляемый, безопасный, приоритетный, авторизованный доступ пользователей к локальным и сетевым принтерам.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4.3.2.3 Требования к информационной офисной системе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4.3.2.3.1 Общие требования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Требования к составу компонентов информационной офисной системы конечных АРМ должны быть сформулированы в частном техническом задании.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4.3.2.3.2 Требования к составу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Информационная офисная система должна включать:</w:t>
      </w:r>
    </w:p>
    <w:p w:rsidR="00DA1F26" w:rsidRDefault="00DA1F26" w:rsidP="00042904">
      <w:pPr>
        <w:pStyle w:val="a9"/>
        <w:numPr>
          <w:ilvl w:val="0"/>
          <w:numId w:val="3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офисный комплект приложений:</w:t>
      </w:r>
    </w:p>
    <w:p w:rsidR="00DA1F26" w:rsidRDefault="00DA1F26" w:rsidP="00042904">
      <w:pPr>
        <w:pStyle w:val="a9"/>
        <w:numPr>
          <w:ilvl w:val="0"/>
          <w:numId w:val="3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текстовый процессор;</w:t>
      </w:r>
    </w:p>
    <w:p w:rsidR="00DA1F26" w:rsidRDefault="00DA1F26" w:rsidP="00042904">
      <w:pPr>
        <w:pStyle w:val="a9"/>
        <w:numPr>
          <w:ilvl w:val="0"/>
          <w:numId w:val="3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электронная таблица;</w:t>
      </w:r>
    </w:p>
    <w:p w:rsidR="00DA1F26" w:rsidRDefault="00DA1F26" w:rsidP="00042904">
      <w:pPr>
        <w:pStyle w:val="a9"/>
        <w:numPr>
          <w:ilvl w:val="0"/>
          <w:numId w:val="3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средства проверки орфографии;</w:t>
      </w:r>
    </w:p>
    <w:p w:rsidR="00DA1F26" w:rsidRDefault="00DA1F26" w:rsidP="00042904">
      <w:pPr>
        <w:pStyle w:val="a9"/>
        <w:numPr>
          <w:ilvl w:val="0"/>
          <w:numId w:val="3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графический редактор;</w:t>
      </w:r>
    </w:p>
    <w:p w:rsidR="00DA1F26" w:rsidRDefault="00DA1F26" w:rsidP="00042904">
      <w:pPr>
        <w:pStyle w:val="a9"/>
        <w:numPr>
          <w:ilvl w:val="0"/>
          <w:numId w:val="3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клиентские средства для электронного документооборота среди выделенных групп пользователей;</w:t>
      </w:r>
    </w:p>
    <w:p w:rsidR="00DA1F26" w:rsidRDefault="00DA1F26" w:rsidP="00042904">
      <w:pPr>
        <w:pStyle w:val="a9"/>
        <w:numPr>
          <w:ilvl w:val="0"/>
          <w:numId w:val="3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поддержку платформы разработки офисных приложений.</w:t>
      </w:r>
    </w:p>
    <w:p w:rsidR="00DA1F26" w:rsidRDefault="00DA1F26" w:rsidP="00042904">
      <w:pPr>
        <w:pStyle w:val="a9"/>
        <w:numPr>
          <w:ilvl w:val="0"/>
          <w:numId w:val="3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средства оптического сканирования и распознавания документов;</w:t>
      </w:r>
    </w:p>
    <w:p w:rsidR="00DA1F26" w:rsidRDefault="00DA1F26" w:rsidP="00042904">
      <w:pPr>
        <w:pStyle w:val="a9"/>
        <w:numPr>
          <w:ilvl w:val="0"/>
          <w:numId w:val="3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набор электронных словарей централизованного общего пользования;</w:t>
      </w:r>
    </w:p>
    <w:p w:rsidR="00DA1F26" w:rsidRDefault="00DA1F26" w:rsidP="00042904">
      <w:pPr>
        <w:pStyle w:val="a9"/>
        <w:numPr>
          <w:ilvl w:val="0"/>
          <w:numId w:val="3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средства машинного перевода текста с иностранных языков с поддержкой централизованного доступа;</w:t>
      </w:r>
    </w:p>
    <w:p w:rsidR="00DA1F26" w:rsidRDefault="00DA1F26" w:rsidP="00042904">
      <w:pPr>
        <w:pStyle w:val="a9"/>
        <w:numPr>
          <w:ilvl w:val="0"/>
          <w:numId w:val="3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комплект архиваторов основных форматов (RAR, ZIP, ARJ, GZIP, TAR).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4.3.2.4 Требования к системе управления базами данных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Система управления базами данных должна предоставлять следующие возможности:</w:t>
      </w:r>
    </w:p>
    <w:p w:rsidR="00DA1F26" w:rsidRDefault="00DA1F26" w:rsidP="00042904">
      <w:pPr>
        <w:pStyle w:val="a9"/>
        <w:numPr>
          <w:ilvl w:val="0"/>
          <w:numId w:val="3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локализация интерфейса пользователя, возможность построения и сортировки полей баз данных, содержащих символы кириллицы;</w:t>
      </w:r>
    </w:p>
    <w:p w:rsidR="00DA1F26" w:rsidRDefault="00DA1F26" w:rsidP="00042904">
      <w:pPr>
        <w:pStyle w:val="a9"/>
        <w:numPr>
          <w:ilvl w:val="0"/>
          <w:numId w:val="3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поддержка реляционной структуры данных;</w:t>
      </w:r>
    </w:p>
    <w:p w:rsidR="00DA1F26" w:rsidRDefault="00DA1F26" w:rsidP="00042904">
      <w:pPr>
        <w:pStyle w:val="a9"/>
        <w:numPr>
          <w:ilvl w:val="0"/>
          <w:numId w:val="3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поддержка технологии клиент-сервер;</w:t>
      </w:r>
    </w:p>
    <w:p w:rsidR="00DA1F26" w:rsidRDefault="00DA1F26" w:rsidP="00042904">
      <w:pPr>
        <w:pStyle w:val="a9"/>
        <w:numPr>
          <w:ilvl w:val="0"/>
          <w:numId w:val="3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поддержка многопроцессорной архитектуры;</w:t>
      </w:r>
    </w:p>
    <w:p w:rsidR="00DA1F26" w:rsidRDefault="00DA1F26" w:rsidP="00042904">
      <w:pPr>
        <w:pStyle w:val="a9"/>
        <w:numPr>
          <w:ilvl w:val="0"/>
          <w:numId w:val="3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поддержка кластерной архитектуры;</w:t>
      </w:r>
    </w:p>
    <w:p w:rsidR="00DA1F26" w:rsidRDefault="00DA1F26" w:rsidP="00042904">
      <w:pPr>
        <w:pStyle w:val="a9"/>
        <w:numPr>
          <w:ilvl w:val="0"/>
          <w:numId w:val="3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наличие средств для создания индексов и кластеров данных для повышения скорости обработки;</w:t>
      </w:r>
    </w:p>
    <w:p w:rsidR="00DA1F26" w:rsidRDefault="00DA1F26" w:rsidP="00042904">
      <w:pPr>
        <w:pStyle w:val="a9"/>
        <w:numPr>
          <w:ilvl w:val="0"/>
          <w:numId w:val="3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восстановление баз данных с использованием журнала транзакций;</w:t>
      </w:r>
    </w:p>
    <w:p w:rsidR="00DA1F26" w:rsidRDefault="00DA1F26" w:rsidP="00042904">
      <w:pPr>
        <w:pStyle w:val="a9"/>
        <w:numPr>
          <w:ilvl w:val="0"/>
          <w:numId w:val="3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механизм блокировки транзакций при записи или на уровне страницы;</w:t>
      </w:r>
    </w:p>
    <w:p w:rsidR="00DA1F26" w:rsidRDefault="00DA1F26" w:rsidP="00042904">
      <w:pPr>
        <w:pStyle w:val="a9"/>
        <w:numPr>
          <w:ilvl w:val="0"/>
          <w:numId w:val="3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поддержка ANSI SQL;</w:t>
      </w:r>
    </w:p>
    <w:p w:rsidR="00DA1F26" w:rsidRDefault="00DA1F26" w:rsidP="00042904">
      <w:pPr>
        <w:pStyle w:val="a9"/>
        <w:numPr>
          <w:ilvl w:val="0"/>
          <w:numId w:val="3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поддержка ODBC;</w:t>
      </w:r>
    </w:p>
    <w:p w:rsidR="00DA1F26" w:rsidRDefault="00DA1F26" w:rsidP="00042904">
      <w:pPr>
        <w:pStyle w:val="a9"/>
        <w:numPr>
          <w:ilvl w:val="0"/>
          <w:numId w:val="3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контроль целостности базы данных;</w:t>
      </w:r>
    </w:p>
    <w:p w:rsidR="00DA1F26" w:rsidRDefault="00DA1F26" w:rsidP="00042904">
      <w:pPr>
        <w:pStyle w:val="a9"/>
        <w:numPr>
          <w:ilvl w:val="0"/>
          <w:numId w:val="3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включение/выключение утилит резервирования баз данных;</w:t>
      </w:r>
    </w:p>
    <w:p w:rsidR="00DA1F26" w:rsidRDefault="00DA1F26" w:rsidP="00042904">
      <w:pPr>
        <w:pStyle w:val="a9"/>
        <w:numPr>
          <w:ilvl w:val="0"/>
          <w:numId w:val="3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импорт и экспорт таблиц баз данных;</w:t>
      </w:r>
    </w:p>
    <w:p w:rsidR="00DA1F26" w:rsidRDefault="00DA1F26" w:rsidP="00042904">
      <w:pPr>
        <w:pStyle w:val="a9"/>
        <w:numPr>
          <w:ilvl w:val="0"/>
          <w:numId w:val="3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совместимость с предлагаемой операционной системой модулей, как пользователя, так и сервера;</w:t>
      </w:r>
    </w:p>
    <w:p w:rsidR="00DA1F26" w:rsidRDefault="00DA1F26" w:rsidP="00042904">
      <w:pPr>
        <w:pStyle w:val="a9"/>
        <w:numPr>
          <w:ilvl w:val="0"/>
          <w:numId w:val="3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поддержка сетевых протоколов, используемых предлагаемыми операционными системами;</w:t>
      </w:r>
    </w:p>
    <w:p w:rsidR="00DA1F26" w:rsidRDefault="00DA1F26" w:rsidP="00042904">
      <w:pPr>
        <w:pStyle w:val="a9"/>
        <w:numPr>
          <w:ilvl w:val="0"/>
          <w:numId w:val="3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наличие графического интерфейса администратора для управления базой данных;</w:t>
      </w:r>
    </w:p>
    <w:p w:rsidR="00DA1F26" w:rsidRDefault="00DA1F26" w:rsidP="00042904">
      <w:pPr>
        <w:pStyle w:val="a9"/>
        <w:numPr>
          <w:ilvl w:val="0"/>
          <w:numId w:val="3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контроль доступа к данным. Опознавание с использованием средств СУБД;</w:t>
      </w:r>
    </w:p>
    <w:p w:rsidR="00DA1F26" w:rsidRDefault="00DA1F26" w:rsidP="00042904">
      <w:pPr>
        <w:pStyle w:val="a9"/>
        <w:numPr>
          <w:ilvl w:val="0"/>
          <w:numId w:val="3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централизованное управление пользователями;</w:t>
      </w:r>
    </w:p>
    <w:p w:rsidR="00DA1F26" w:rsidRDefault="00DA1F26" w:rsidP="00042904">
      <w:pPr>
        <w:pStyle w:val="a9"/>
        <w:numPr>
          <w:ilvl w:val="0"/>
          <w:numId w:val="3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наличие оптимизатора запросов для оптимизации пути прохождения данных;</w:t>
      </w:r>
    </w:p>
    <w:p w:rsidR="00DA1F26" w:rsidRDefault="00DA1F26" w:rsidP="00042904">
      <w:pPr>
        <w:pStyle w:val="a9"/>
        <w:numPr>
          <w:ilvl w:val="0"/>
          <w:numId w:val="3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поддержка больших двоичных объектов (BLOB);</w:t>
      </w:r>
    </w:p>
    <w:p w:rsidR="00DA1F26" w:rsidRDefault="00DA1F26" w:rsidP="00042904">
      <w:pPr>
        <w:pStyle w:val="a9"/>
        <w:numPr>
          <w:ilvl w:val="0"/>
          <w:numId w:val="3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поддержка OLAP-технологий, в том числе специализированных средств OLAP-анализа;</w:t>
      </w:r>
    </w:p>
    <w:p w:rsidR="00DA1F26" w:rsidRDefault="00DA1F26" w:rsidP="00042904">
      <w:pPr>
        <w:pStyle w:val="a9"/>
        <w:numPr>
          <w:ilvl w:val="0"/>
          <w:numId w:val="3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поддержка службы единого каталога.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4.3.2.5 Требования к системе резервного копирования и архивирования информационных ресурсов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Работа под управлением основных сетевых операционных систем. Перечень таких операционных систем определяется после проведения предпроектного обследования.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Удаленное управление. Возможность управления всей системой резервирования с одного рабочего места (например, с рабочей станции администратора).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Наличие агентов для резервирования используемого в рамках АИС серверного программного обеспечения, баз данных, корпоративной почты.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использования одного устройства для хранения резервных копий с различных узлов сети.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Централизованное планирование работ.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Верификация и сжатие информации. Проверка циклических контрольных сумм (CRC).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Проверка имен файлов на носителе и жестком диске на совпадение после создания резервной копии.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Проверка части информации на соответствие копии оригиналу.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Разграничение доступа пользователей к ресурсам и функциям системы резервного копирования.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Интеграция с системой антивирусной защиты.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Поддержка роботизированных устройств резервного копирования (библиотек), способных обеспечить резервирование больших объемов информации (более 100 Гб).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Поддержка построения системы резервного копирования с использованием технологий SAN (</w:t>
      </w:r>
      <w:proofErr w:type="spellStart"/>
      <w:r>
        <w:rPr>
          <w:color w:val="000000"/>
          <w:szCs w:val="27"/>
        </w:rPr>
        <w:t>Storage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Area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Network</w:t>
      </w:r>
      <w:proofErr w:type="spellEnd"/>
      <w:r>
        <w:rPr>
          <w:color w:val="000000"/>
          <w:szCs w:val="27"/>
        </w:rPr>
        <w:t>).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Поддержка расписания работ.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Поддержка оглавления резервных копий.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Встроенные алгоритмы ротации лент.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Гибкие механизмы резервного копирования - Полная копия (</w:t>
      </w:r>
      <w:proofErr w:type="spellStart"/>
      <w:r>
        <w:rPr>
          <w:color w:val="000000"/>
          <w:szCs w:val="27"/>
        </w:rPr>
        <w:t>Full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Backup</w:t>
      </w:r>
      <w:proofErr w:type="spellEnd"/>
      <w:r>
        <w:rPr>
          <w:color w:val="000000"/>
          <w:szCs w:val="27"/>
        </w:rPr>
        <w:t>), Дифференциальная копия (</w:t>
      </w:r>
      <w:proofErr w:type="spellStart"/>
      <w:r>
        <w:rPr>
          <w:color w:val="000000"/>
          <w:szCs w:val="27"/>
        </w:rPr>
        <w:t>Differential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Backup</w:t>
      </w:r>
      <w:proofErr w:type="spellEnd"/>
      <w:r>
        <w:rPr>
          <w:color w:val="000000"/>
          <w:szCs w:val="27"/>
        </w:rPr>
        <w:t>), Инкрементальная копия (</w:t>
      </w:r>
      <w:proofErr w:type="spellStart"/>
      <w:r>
        <w:rPr>
          <w:color w:val="000000"/>
          <w:szCs w:val="27"/>
        </w:rPr>
        <w:t>Incremental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Backup</w:t>
      </w:r>
      <w:proofErr w:type="spellEnd"/>
      <w:r>
        <w:rPr>
          <w:color w:val="000000"/>
          <w:szCs w:val="27"/>
        </w:rPr>
        <w:t>).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Должна обеспечиваться возможность быстрого восстановления всей информации сервера после полного краха системы.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Должна обеспечиваться возможность восстановления системы, с использованием устройства резервирования, подключенного к другому серверу.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При повреждениях информации отдельных подсистем, не влияющих на работоспособность сервера в целом, обеспечить восстановление сервера без перегенерации операционной системы и приложений.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восстановления, как всей файловой системы, так и отдельных файлов и каталогов.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восстановления прав доступа пользователей к объектам файловой системы.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При восстановлении базы данных системы электронной почты обеспечить возможность восстановления как базы целиком, так и отдельных сообщений и папок.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Восстановление системы управления документами.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Ведение журналов резервирования в удобной настраиваемой форме. Желательна возможность хранения журналов в базе данных.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 системе резервирования должна быть возможность отправки оповещений о происходящих событиях. Такими событиями могут являться: успешное окончание задачи, крах задачи, обнаружение неисправности оборудования. Должна быть предусмотрена возможность доставки оповещений с помощью различных средств: SNMP, электронная почта, всплывающее окно на экране компьютера, запись в системном журнале.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4.3.2.6 Требования к компьютерному и периферийному оборудованию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4.3.2.6.1 Требования к составу компьютерного и периферийного оборудования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Компьютерное и периферийное оборудование должно состоять из следующих компонент:</w:t>
      </w:r>
    </w:p>
    <w:p w:rsidR="00DA1F26" w:rsidRDefault="00DA1F26" w:rsidP="00042904">
      <w:pPr>
        <w:pStyle w:val="a9"/>
        <w:numPr>
          <w:ilvl w:val="0"/>
          <w:numId w:val="33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серверы общего назначения;</w:t>
      </w:r>
    </w:p>
    <w:p w:rsidR="00DA1F26" w:rsidRDefault="00DA1F26" w:rsidP="00042904">
      <w:pPr>
        <w:pStyle w:val="a9"/>
        <w:numPr>
          <w:ilvl w:val="0"/>
          <w:numId w:val="33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серверы центральных СУБД;</w:t>
      </w:r>
    </w:p>
    <w:p w:rsidR="00DA1F26" w:rsidRDefault="00DA1F26" w:rsidP="00042904">
      <w:pPr>
        <w:pStyle w:val="a9"/>
        <w:numPr>
          <w:ilvl w:val="0"/>
          <w:numId w:val="33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рабочие станции пользователей;</w:t>
      </w:r>
    </w:p>
    <w:p w:rsidR="00DA1F26" w:rsidRDefault="00DA1F26" w:rsidP="00042904">
      <w:pPr>
        <w:pStyle w:val="a9"/>
        <w:numPr>
          <w:ilvl w:val="0"/>
          <w:numId w:val="33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периферийное оборудование.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4.3.2.6.2 Общие требования к компьютерному и периферийному оборудованию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Все аппаратное обеспечение должно относиться к серийным продуктам, объявленным для коммерческой продажи и официально поставляемым в Россию;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Все компьютерное оборудование должно базироваться на оборудовании известных фирм производителей, имеющих авторизованные сервисные центры и хорошо зарекомендовавших себя в России.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Для всего оборудования должны быть предусмотрены дополнительные условия расширенного гарантийного, послегарантийного и сервисного обслуживания.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Все предлагаемое оборудование должно соответствовать или превосходить минимальные технические характеристики, указанные в данном разделе.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Серверное оборудование, внешние накопители, монтажное оборудование должны выпускаться одним производителем.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Компания - производитель оборудования должна присутствовать на российском рынке серверов и рабочих станций не менее 10 лет.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Компания – производитель серверного оборудования и рабочих станций должна производить и предоставлять в комплекте с каждым сервером собственное бесплатное ПО для управления серверами, которое должно функционировать на основе стандартных протоколов сетевого управления (SNMP, DMI).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Все контроллеры дисковых подсистем должны быть совместимы для возможного перехода к использованию контроллеров нового поколения без реконструкции дисковых массивов.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Гарантия на поставляемое серверное оборудование должна составлять не менее 3 лет.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Должны быть предусмотрены средства мониторинга предстоящих отказов процессоров, дисков и памяти.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Все сервера должны быть предназначены для установки в стойку (</w:t>
      </w:r>
      <w:proofErr w:type="spellStart"/>
      <w:r>
        <w:rPr>
          <w:color w:val="000000"/>
          <w:szCs w:val="27"/>
        </w:rPr>
        <w:t>rack</w:t>
      </w:r>
      <w:proofErr w:type="spellEnd"/>
      <w:r>
        <w:rPr>
          <w:color w:val="000000"/>
          <w:szCs w:val="27"/>
        </w:rPr>
        <w:t>).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Аппаратные и программные средства вычислительной техники должны быть совместимы с используемыми Заказчиком средствами вычислительной техники (1-2-х процессорные </w:t>
      </w:r>
      <w:proofErr w:type="spellStart"/>
      <w:r>
        <w:rPr>
          <w:color w:val="000000"/>
          <w:szCs w:val="27"/>
        </w:rPr>
        <w:t>Intel</w:t>
      </w:r>
      <w:proofErr w:type="spellEnd"/>
      <w:r>
        <w:rPr>
          <w:color w:val="000000"/>
          <w:szCs w:val="27"/>
        </w:rPr>
        <w:t xml:space="preserve">-серверы PII, III, 4; PC класса </w:t>
      </w:r>
      <w:proofErr w:type="spellStart"/>
      <w:r>
        <w:rPr>
          <w:color w:val="000000"/>
          <w:szCs w:val="27"/>
        </w:rPr>
        <w:t>Pentium</w:t>
      </w:r>
      <w:proofErr w:type="spellEnd"/>
      <w:r>
        <w:rPr>
          <w:color w:val="000000"/>
          <w:szCs w:val="27"/>
        </w:rPr>
        <w:t xml:space="preserve"> II, III, 4), операционными системами и программным обеспечением (MS </w:t>
      </w:r>
      <w:proofErr w:type="spellStart"/>
      <w:r>
        <w:rPr>
          <w:color w:val="000000"/>
          <w:szCs w:val="27"/>
        </w:rPr>
        <w:t>Office</w:t>
      </w:r>
      <w:proofErr w:type="spellEnd"/>
      <w:r>
        <w:rPr>
          <w:color w:val="000000"/>
          <w:szCs w:val="27"/>
        </w:rPr>
        <w:t xml:space="preserve"> 97, 2000, 7, 8, 8.1, 10).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Должна быть обеспечена полная аппаратная и программная совместимость периферийных устройств с большинством наиболее популярных операционных систем, включая </w:t>
      </w:r>
      <w:proofErr w:type="spellStart"/>
      <w:r>
        <w:rPr>
          <w:color w:val="000000"/>
          <w:szCs w:val="27"/>
        </w:rPr>
        <w:t>Windows</w:t>
      </w:r>
      <w:proofErr w:type="spellEnd"/>
      <w:r>
        <w:rPr>
          <w:color w:val="000000"/>
          <w:szCs w:val="27"/>
        </w:rPr>
        <w:t xml:space="preserve"> 2000, </w:t>
      </w:r>
      <w:proofErr w:type="spellStart"/>
      <w:r>
        <w:rPr>
          <w:color w:val="000000"/>
          <w:szCs w:val="27"/>
        </w:rPr>
        <w:t>Windows</w:t>
      </w:r>
      <w:proofErr w:type="spellEnd"/>
      <w:r>
        <w:rPr>
          <w:color w:val="000000"/>
          <w:szCs w:val="27"/>
        </w:rPr>
        <w:t xml:space="preserve"> 7, </w:t>
      </w:r>
      <w:proofErr w:type="spellStart"/>
      <w:r>
        <w:rPr>
          <w:color w:val="000000"/>
          <w:szCs w:val="27"/>
        </w:rPr>
        <w:t>Windows</w:t>
      </w:r>
      <w:proofErr w:type="spellEnd"/>
      <w:r>
        <w:rPr>
          <w:color w:val="000000"/>
          <w:szCs w:val="27"/>
        </w:rPr>
        <w:t xml:space="preserve"> 8, </w:t>
      </w:r>
      <w:proofErr w:type="spellStart"/>
      <w:r>
        <w:rPr>
          <w:color w:val="000000"/>
          <w:szCs w:val="27"/>
        </w:rPr>
        <w:t>Windows</w:t>
      </w:r>
      <w:proofErr w:type="spellEnd"/>
      <w:r>
        <w:rPr>
          <w:color w:val="000000"/>
          <w:szCs w:val="27"/>
        </w:rPr>
        <w:t xml:space="preserve"> 8.1, </w:t>
      </w:r>
      <w:proofErr w:type="spellStart"/>
      <w:r>
        <w:rPr>
          <w:color w:val="000000"/>
          <w:szCs w:val="27"/>
        </w:rPr>
        <w:t>Windows</w:t>
      </w:r>
      <w:proofErr w:type="spellEnd"/>
      <w:r>
        <w:rPr>
          <w:color w:val="000000"/>
          <w:szCs w:val="27"/>
        </w:rPr>
        <w:t xml:space="preserve"> 10.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4.3.2.6.3 Требования к серверам общего назначения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4.3.2.6.3.1 Общие требования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Использование дублированных блоков питания и вентиляторов, с возможностью замены их без остановки сервера.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Процессор не менее </w:t>
      </w:r>
      <w:proofErr w:type="spellStart"/>
      <w:r>
        <w:rPr>
          <w:color w:val="000000"/>
          <w:szCs w:val="27"/>
        </w:rPr>
        <w:t>Intel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Xeon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Processor</w:t>
      </w:r>
      <w:proofErr w:type="spellEnd"/>
      <w:r>
        <w:rPr>
          <w:color w:val="000000"/>
          <w:szCs w:val="27"/>
        </w:rPr>
        <w:t xml:space="preserve"> 2.40 </w:t>
      </w:r>
      <w:proofErr w:type="spellStart"/>
      <w:r>
        <w:rPr>
          <w:color w:val="000000"/>
          <w:szCs w:val="27"/>
        </w:rPr>
        <w:t>GHz</w:t>
      </w:r>
      <w:proofErr w:type="spellEnd"/>
      <w:r>
        <w:rPr>
          <w:color w:val="000000"/>
          <w:szCs w:val="27"/>
        </w:rPr>
        <w:t xml:space="preserve"> с возможностью наращивания до 2-х процессоров.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Тактовая частота системной шины – не менее 400 </w:t>
      </w:r>
      <w:proofErr w:type="spellStart"/>
      <w:r>
        <w:rPr>
          <w:color w:val="000000"/>
          <w:szCs w:val="27"/>
        </w:rPr>
        <w:t>МНz</w:t>
      </w:r>
      <w:proofErr w:type="spellEnd"/>
      <w:r>
        <w:rPr>
          <w:color w:val="000000"/>
          <w:szCs w:val="27"/>
        </w:rPr>
        <w:t>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Кэш-память – не менее 512KB.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Оперативная память – не менее 512 MB (DDR SDRAM 266MHz), с возможностью расширения до 6GB.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Двухканальный RAID-контроллер с интерфейсом Ultra3 </w:t>
      </w:r>
      <w:proofErr w:type="spellStart"/>
      <w:r>
        <w:rPr>
          <w:color w:val="000000"/>
          <w:szCs w:val="27"/>
        </w:rPr>
        <w:t>Wide</w:t>
      </w:r>
      <w:proofErr w:type="spellEnd"/>
      <w:r>
        <w:rPr>
          <w:color w:val="000000"/>
          <w:szCs w:val="27"/>
        </w:rPr>
        <w:t xml:space="preserve"> SCSI, удовлетворяющий следующим требованиям:</w:t>
      </w:r>
    </w:p>
    <w:p w:rsidR="00DA1F26" w:rsidRDefault="00DA1F26" w:rsidP="00042904">
      <w:pPr>
        <w:pStyle w:val="a9"/>
        <w:numPr>
          <w:ilvl w:val="0"/>
          <w:numId w:val="34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поддержка жестких дисков </w:t>
      </w:r>
      <w:proofErr w:type="spellStart"/>
      <w:r>
        <w:rPr>
          <w:color w:val="000000"/>
          <w:szCs w:val="27"/>
        </w:rPr>
        <w:t>Ultra</w:t>
      </w:r>
      <w:proofErr w:type="spellEnd"/>
      <w:r>
        <w:rPr>
          <w:color w:val="000000"/>
          <w:szCs w:val="27"/>
        </w:rPr>
        <w:t xml:space="preserve"> 3 </w:t>
      </w:r>
      <w:proofErr w:type="spellStart"/>
      <w:r>
        <w:rPr>
          <w:color w:val="000000"/>
          <w:szCs w:val="27"/>
        </w:rPr>
        <w:t>Wide</w:t>
      </w:r>
      <w:proofErr w:type="spellEnd"/>
      <w:r>
        <w:rPr>
          <w:color w:val="000000"/>
          <w:szCs w:val="27"/>
        </w:rPr>
        <w:t xml:space="preserve"> SCSI;</w:t>
      </w:r>
    </w:p>
    <w:p w:rsidR="00DA1F26" w:rsidRDefault="00DA1F26" w:rsidP="00042904">
      <w:pPr>
        <w:pStyle w:val="a9"/>
        <w:numPr>
          <w:ilvl w:val="0"/>
          <w:numId w:val="34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шина PCI 64bit / 66MHz;</w:t>
      </w:r>
    </w:p>
    <w:p w:rsidR="00DA1F26" w:rsidRDefault="00DA1F26" w:rsidP="00042904">
      <w:pPr>
        <w:pStyle w:val="a9"/>
        <w:numPr>
          <w:ilvl w:val="0"/>
          <w:numId w:val="34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аппаратная реализация массивов RAID 0, RAID 1, RAID 5;</w:t>
      </w:r>
    </w:p>
    <w:p w:rsidR="00DA1F26" w:rsidRDefault="00DA1F26" w:rsidP="00042904">
      <w:pPr>
        <w:pStyle w:val="a9"/>
        <w:numPr>
          <w:ilvl w:val="0"/>
          <w:numId w:val="34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кэш-память объемом не менее 64MB;</w:t>
      </w:r>
    </w:p>
    <w:p w:rsidR="00DA1F26" w:rsidRDefault="00DA1F26" w:rsidP="00042904">
      <w:pPr>
        <w:pStyle w:val="a9"/>
        <w:numPr>
          <w:ilvl w:val="0"/>
          <w:numId w:val="34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необходимо обеспечить возможность расширения дисковых массивов и логических дисков без перезагрузки сервера.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Дисковая подсистема должна удовлетворять следующим требованиям:</w:t>
      </w:r>
    </w:p>
    <w:p w:rsidR="00DA1F26" w:rsidRDefault="00DA1F26" w:rsidP="00042904">
      <w:pPr>
        <w:pStyle w:val="a9"/>
        <w:numPr>
          <w:ilvl w:val="0"/>
          <w:numId w:val="35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скорость вращения у всех дисков должна быть не менее 10000 оборотов в минуту;</w:t>
      </w:r>
    </w:p>
    <w:p w:rsidR="00DA1F26" w:rsidRDefault="00DA1F26" w:rsidP="00042904">
      <w:pPr>
        <w:pStyle w:val="a9"/>
        <w:numPr>
          <w:ilvl w:val="0"/>
          <w:numId w:val="35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должна быть предусмотрена возможность разнесения дисков по двум каналам RAID-контроллера для увеличения производительности дисковой подсистемы.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Шина ввода-вывода должна иметь не менее 2 (двух) слотов PCI-X.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Для подключения сервера к локальной вычислительной сети (ЛВС) в нем должны быть предусмотрены 2 (два) сетевых порта </w:t>
      </w:r>
      <w:proofErr w:type="spellStart"/>
      <w:r>
        <w:rPr>
          <w:color w:val="000000"/>
          <w:szCs w:val="27"/>
        </w:rPr>
        <w:t>Ethernet</w:t>
      </w:r>
      <w:proofErr w:type="spellEnd"/>
      <w:r>
        <w:rPr>
          <w:color w:val="000000"/>
          <w:szCs w:val="27"/>
        </w:rPr>
        <w:t xml:space="preserve"> (пропускная способность 1000 MB/s, полнодуплексный режим, разъемы RJ-45).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Система электропитания сервера должна допускать возможность горячей замены блоков питания. Блоки питания не менее 325W каждый.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Высота сервера не должна превышать 2U.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мониторинга состояния сервера (по локальной сети).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Все серверное оборудование должно управляться по протоколу SNMP.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Конструкция серверов должна содержать компоненты повышения надежности и отказоустойчивости.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Вместе с серверным оборудованием должен поставляться необходимый набор драйверов и диагностического программного обеспечения.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Все серверное оборудование должно обеспечиваться гарантийной сервисной поддержкой в течение 3 лет при наличии развитой службы технической поддержки поставщика.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Серверы должны иметь возможность объединения в кластеры.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Серверы с типом корпуса для установки в технологический шкаф должны устанавливаться в предусмотренные технологические шкафы.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Серверное оборудование должно иметь в своем составе необходимое оборудование для сборки монтажных шкафов и организации специализированных систем хранения информации.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Наличие слотов для установки периферийных устройств, поддерживающих замену без выключения.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Использование в системе вентиляции корпуса элементов с возможностью их замены без выключения и с полным резервированием.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Серверное оборудование должно подключаться к источникам бесперебойного питания.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4.3.2.6.3.2 Требования к серверам центральных СУБД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Максимальные на данный момент возможности расширения вычислительной мощности и обладать полным набором средств защиты от сбоев внутренних компонент.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Не менее двух процессоров </w:t>
      </w:r>
      <w:proofErr w:type="spellStart"/>
      <w:r>
        <w:rPr>
          <w:color w:val="000000"/>
          <w:szCs w:val="27"/>
        </w:rPr>
        <w:t>Intel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Xeon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Processor</w:t>
      </w:r>
      <w:proofErr w:type="spellEnd"/>
      <w:r>
        <w:rPr>
          <w:color w:val="000000"/>
          <w:szCs w:val="27"/>
        </w:rPr>
        <w:t xml:space="preserve"> MP 1.90 </w:t>
      </w:r>
      <w:proofErr w:type="spellStart"/>
      <w:r>
        <w:rPr>
          <w:color w:val="000000"/>
          <w:szCs w:val="27"/>
        </w:rPr>
        <w:t>GHz</w:t>
      </w:r>
      <w:proofErr w:type="spellEnd"/>
      <w:r>
        <w:rPr>
          <w:color w:val="000000"/>
          <w:szCs w:val="27"/>
        </w:rPr>
        <w:t>, с возможностью наращивания до 4-х процессоров.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Тактовая частота системной шины – 400 </w:t>
      </w:r>
      <w:proofErr w:type="spellStart"/>
      <w:r>
        <w:rPr>
          <w:color w:val="000000"/>
          <w:szCs w:val="27"/>
        </w:rPr>
        <w:t>MHz</w:t>
      </w:r>
      <w:proofErr w:type="spellEnd"/>
      <w:r>
        <w:rPr>
          <w:color w:val="000000"/>
          <w:szCs w:val="27"/>
        </w:rPr>
        <w:t>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Кэш-память – не менее 1MB.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Оперативная память – не менее 2 GB (PC1600 </w:t>
      </w:r>
      <w:proofErr w:type="spellStart"/>
      <w:r>
        <w:rPr>
          <w:color w:val="000000"/>
          <w:szCs w:val="27"/>
        </w:rPr>
        <w:t>Registered</w:t>
      </w:r>
      <w:proofErr w:type="spellEnd"/>
      <w:r>
        <w:rPr>
          <w:color w:val="000000"/>
          <w:szCs w:val="27"/>
        </w:rPr>
        <w:t xml:space="preserve"> SDRAM </w:t>
      </w:r>
      <w:proofErr w:type="spellStart"/>
      <w:r>
        <w:rPr>
          <w:color w:val="000000"/>
          <w:szCs w:val="27"/>
        </w:rPr>
        <w:t>Memory</w:t>
      </w:r>
      <w:proofErr w:type="spellEnd"/>
      <w:r>
        <w:rPr>
          <w:color w:val="000000"/>
          <w:szCs w:val="27"/>
        </w:rPr>
        <w:t>), с возможностью расширения до 32 GB.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Двухканальный RAID-контроллер с интерфейсом Ultra3 </w:t>
      </w:r>
      <w:proofErr w:type="spellStart"/>
      <w:r>
        <w:rPr>
          <w:color w:val="000000"/>
          <w:szCs w:val="27"/>
        </w:rPr>
        <w:t>Wide</w:t>
      </w:r>
      <w:proofErr w:type="spellEnd"/>
      <w:r>
        <w:rPr>
          <w:color w:val="000000"/>
          <w:szCs w:val="27"/>
        </w:rPr>
        <w:t xml:space="preserve"> SCSI, удовлетворяющий следующим требованиям:</w:t>
      </w:r>
    </w:p>
    <w:p w:rsidR="00DA1F26" w:rsidRDefault="00DA1F26" w:rsidP="00042904">
      <w:pPr>
        <w:pStyle w:val="a9"/>
        <w:numPr>
          <w:ilvl w:val="0"/>
          <w:numId w:val="3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поддержка жестких дисков </w:t>
      </w:r>
      <w:proofErr w:type="spellStart"/>
      <w:r>
        <w:rPr>
          <w:color w:val="000000"/>
          <w:szCs w:val="27"/>
        </w:rPr>
        <w:t>Ultra</w:t>
      </w:r>
      <w:proofErr w:type="spellEnd"/>
      <w:r>
        <w:rPr>
          <w:color w:val="000000"/>
          <w:szCs w:val="27"/>
        </w:rPr>
        <w:t xml:space="preserve"> 3 </w:t>
      </w:r>
      <w:proofErr w:type="spellStart"/>
      <w:r>
        <w:rPr>
          <w:color w:val="000000"/>
          <w:szCs w:val="27"/>
        </w:rPr>
        <w:t>Wide</w:t>
      </w:r>
      <w:proofErr w:type="spellEnd"/>
      <w:r>
        <w:rPr>
          <w:color w:val="000000"/>
          <w:szCs w:val="27"/>
        </w:rPr>
        <w:t xml:space="preserve"> SCSI;</w:t>
      </w:r>
    </w:p>
    <w:p w:rsidR="00DA1F26" w:rsidRDefault="00DA1F26" w:rsidP="00042904">
      <w:pPr>
        <w:pStyle w:val="a9"/>
        <w:numPr>
          <w:ilvl w:val="0"/>
          <w:numId w:val="3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шина PCI 64bit / 66MHz;</w:t>
      </w:r>
    </w:p>
    <w:p w:rsidR="00DA1F26" w:rsidRDefault="00DA1F26" w:rsidP="00042904">
      <w:pPr>
        <w:pStyle w:val="a9"/>
        <w:numPr>
          <w:ilvl w:val="0"/>
          <w:numId w:val="3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аппаратная реализация массивов RAID 0, RAID 1, RAID 5;</w:t>
      </w:r>
    </w:p>
    <w:p w:rsidR="00DA1F26" w:rsidRDefault="00DA1F26" w:rsidP="00042904">
      <w:pPr>
        <w:pStyle w:val="a9"/>
        <w:numPr>
          <w:ilvl w:val="0"/>
          <w:numId w:val="3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энергонезависимая кэш-память объемом не менее 128MB;</w:t>
      </w:r>
    </w:p>
    <w:p w:rsidR="00DA1F26" w:rsidRDefault="00DA1F26" w:rsidP="00042904">
      <w:pPr>
        <w:pStyle w:val="a9"/>
        <w:numPr>
          <w:ilvl w:val="0"/>
          <w:numId w:val="3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необходимо обеспечить возможность расширения дисковых массивов и логических дисков без перезагрузки сервера.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Дисковая подсистема должна удовлетворять следующим требованиям:</w:t>
      </w:r>
    </w:p>
    <w:p w:rsidR="00DA1F26" w:rsidRDefault="00DA1F26" w:rsidP="00042904">
      <w:pPr>
        <w:pStyle w:val="a9"/>
        <w:numPr>
          <w:ilvl w:val="0"/>
          <w:numId w:val="3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поддерживать не менее двух жестких дисков с возможностью горячей замены, с интерфейсом </w:t>
      </w:r>
      <w:proofErr w:type="spellStart"/>
      <w:r>
        <w:rPr>
          <w:color w:val="000000"/>
          <w:szCs w:val="27"/>
        </w:rPr>
        <w:t>Ultra</w:t>
      </w:r>
      <w:proofErr w:type="spellEnd"/>
      <w:r>
        <w:rPr>
          <w:color w:val="000000"/>
          <w:szCs w:val="27"/>
        </w:rPr>
        <w:t xml:space="preserve"> 3 </w:t>
      </w:r>
      <w:proofErr w:type="spellStart"/>
      <w:r>
        <w:rPr>
          <w:color w:val="000000"/>
          <w:szCs w:val="27"/>
        </w:rPr>
        <w:t>Wide</w:t>
      </w:r>
      <w:proofErr w:type="spellEnd"/>
      <w:r>
        <w:rPr>
          <w:color w:val="000000"/>
          <w:szCs w:val="27"/>
        </w:rPr>
        <w:t xml:space="preserve"> SCSI, объемом не менее 36GB каждый;</w:t>
      </w:r>
    </w:p>
    <w:p w:rsidR="00DA1F26" w:rsidRDefault="00DA1F26" w:rsidP="00042904">
      <w:pPr>
        <w:pStyle w:val="a9"/>
        <w:numPr>
          <w:ilvl w:val="0"/>
          <w:numId w:val="3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скорость вращения у всех дисков должна быть не менее 10 000 оборотов в минуту;</w:t>
      </w:r>
    </w:p>
    <w:p w:rsidR="00DA1F26" w:rsidRDefault="00DA1F26" w:rsidP="00042904">
      <w:pPr>
        <w:pStyle w:val="a9"/>
        <w:numPr>
          <w:ilvl w:val="0"/>
          <w:numId w:val="3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должна быть предусмотрена возможность разнесения дисков по двум каналам RAID-контроллера для увеличения производительности дисковой подсистемы;</w:t>
      </w:r>
    </w:p>
    <w:p w:rsidR="00DA1F26" w:rsidRDefault="00DA1F26" w:rsidP="00042904">
      <w:pPr>
        <w:pStyle w:val="a9"/>
        <w:numPr>
          <w:ilvl w:val="0"/>
          <w:numId w:val="3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необходима возможность расширения дисковой подсистемы до 12 дисков с возможностью горячей замены.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Шина ввода-вывода должна удовлетворять следующим требованиям:</w:t>
      </w:r>
    </w:p>
    <w:p w:rsidR="00DA1F26" w:rsidRDefault="00DA1F26" w:rsidP="00042904">
      <w:pPr>
        <w:pStyle w:val="a9"/>
        <w:numPr>
          <w:ilvl w:val="0"/>
          <w:numId w:val="38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в сервере должно быть не менее 3-х шин PCI;</w:t>
      </w:r>
    </w:p>
    <w:p w:rsidR="00DA1F26" w:rsidRDefault="00DA1F26" w:rsidP="00042904">
      <w:pPr>
        <w:pStyle w:val="a9"/>
        <w:numPr>
          <w:ilvl w:val="0"/>
          <w:numId w:val="38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общее количество PCI-X слотов не должно быть меньше 6 (шести);</w:t>
      </w:r>
    </w:p>
    <w:p w:rsidR="00DA1F26" w:rsidRDefault="00DA1F26" w:rsidP="00042904">
      <w:pPr>
        <w:pStyle w:val="a9"/>
        <w:numPr>
          <w:ilvl w:val="0"/>
          <w:numId w:val="38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Должно быть не менее 4 (четырех) слотов PCI-X с поддержкой горячей замены плат расширения.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Для подключения сервера к локальной вычислительной сети (ЛВС) в нем должен быть предусмотрен 1 (один) сетевой порт </w:t>
      </w:r>
      <w:proofErr w:type="spellStart"/>
      <w:r>
        <w:rPr>
          <w:color w:val="000000"/>
          <w:szCs w:val="27"/>
        </w:rPr>
        <w:t>Ethernet</w:t>
      </w:r>
      <w:proofErr w:type="spellEnd"/>
      <w:r>
        <w:rPr>
          <w:color w:val="000000"/>
          <w:szCs w:val="27"/>
        </w:rPr>
        <w:t xml:space="preserve"> (пропускная способность 1000 MB/s, полнодуплексный режим, разъем RJ-45).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Система электропитания сервера должна допускать возможность горячей замены блоков питания. Блоки питания не менее 600W каждый.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Необходимо наличие охлаждающих вентиляторов с возможностью горячей замены и позволяющих поддерживать работу сервера в штатном температурном режиме в случае выхода из строя одного из вентиляторов.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Высота сервера не должна превышать 7U.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Внешняя дисковая система модельного агентства должна обеспечивать поддержку технологий сетей хранения данных SAN (</w:t>
      </w:r>
      <w:proofErr w:type="spellStart"/>
      <w:r>
        <w:rPr>
          <w:color w:val="000000"/>
          <w:szCs w:val="27"/>
        </w:rPr>
        <w:t>Storage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Area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Network</w:t>
      </w:r>
      <w:proofErr w:type="spellEnd"/>
      <w:r>
        <w:rPr>
          <w:color w:val="000000"/>
          <w:szCs w:val="27"/>
        </w:rPr>
        <w:t>).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 xml:space="preserve">Внешняя дисковая система с интерфейсом подключения </w:t>
      </w:r>
      <w:proofErr w:type="spellStart"/>
      <w:r>
        <w:rPr>
          <w:color w:val="000000"/>
          <w:szCs w:val="27"/>
        </w:rPr>
        <w:t>Fibre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Channel</w:t>
      </w:r>
      <w:proofErr w:type="spellEnd"/>
      <w:r>
        <w:rPr>
          <w:color w:val="000000"/>
          <w:szCs w:val="27"/>
        </w:rPr>
        <w:t xml:space="preserve"> 2Gb, типом корпуса для установки в монтажный шкаф.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proofErr w:type="spellStart"/>
      <w:r>
        <w:rPr>
          <w:color w:val="000000"/>
          <w:szCs w:val="27"/>
        </w:rPr>
        <w:t>Fibre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Channel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Switch</w:t>
      </w:r>
      <w:proofErr w:type="spellEnd"/>
      <w:r>
        <w:rPr>
          <w:color w:val="000000"/>
          <w:szCs w:val="27"/>
        </w:rPr>
        <w:t xml:space="preserve"> не менее 6 портов.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Оборудование сети </w:t>
      </w:r>
      <w:proofErr w:type="spellStart"/>
      <w:r>
        <w:rPr>
          <w:color w:val="000000"/>
          <w:szCs w:val="27"/>
        </w:rPr>
        <w:t>Fibre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Channel</w:t>
      </w:r>
      <w:proofErr w:type="spellEnd"/>
      <w:r>
        <w:rPr>
          <w:color w:val="000000"/>
          <w:szCs w:val="27"/>
        </w:rPr>
        <w:t xml:space="preserve"> для организации кластерного подключения двух серверов к дисковой подсистеме.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4.3.2.6.4 Требования к рабочим станциям пользователей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4.3.2.6.4.1 Общие требования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Рабочие станции пользователей АИС конфигурируются в зависимости от их функционального назначения.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Для всех компьютеров АИС должен быть обеспечен сетевой доступ к разделяемым информационным ресурсам корпоративной вычислительной системы и ко всем установленным серверам.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Наличие внешних USB-слотов для подключения периферийных устройств.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удаленного (по локальной сети) проведения следующих процедур:</w:t>
      </w:r>
    </w:p>
    <w:p w:rsidR="00DA1F26" w:rsidRDefault="00DA1F26" w:rsidP="00042904">
      <w:pPr>
        <w:pStyle w:val="a9"/>
        <w:numPr>
          <w:ilvl w:val="0"/>
          <w:numId w:val="39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мониторинг состояния компьютера, инвентаризации аппаратных ресурсов;</w:t>
      </w:r>
    </w:p>
    <w:p w:rsidR="00DA1F26" w:rsidRDefault="00DA1F26" w:rsidP="00042904">
      <w:pPr>
        <w:pStyle w:val="a9"/>
        <w:numPr>
          <w:ilvl w:val="0"/>
          <w:numId w:val="39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модернизация микропрограммного обеспечения;</w:t>
      </w:r>
    </w:p>
    <w:p w:rsidR="00DA1F26" w:rsidRDefault="00DA1F26" w:rsidP="00042904">
      <w:pPr>
        <w:pStyle w:val="a9"/>
        <w:numPr>
          <w:ilvl w:val="0"/>
          <w:numId w:val="39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управление конфигурацией;</w:t>
      </w:r>
    </w:p>
    <w:p w:rsidR="00DA1F26" w:rsidRDefault="00DA1F26" w:rsidP="00042904">
      <w:pPr>
        <w:pStyle w:val="a9"/>
        <w:numPr>
          <w:ilvl w:val="0"/>
          <w:numId w:val="39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в зависимости от функционального назначения рабочих станций должен осуществляться контроль над вскрытием корпуса.</w:t>
      </w:r>
    </w:p>
    <w:p w:rsidR="00BC0419" w:rsidRDefault="00BC0419" w:rsidP="00BC0419">
      <w:pPr>
        <w:pStyle w:val="a9"/>
        <w:ind w:left="1440"/>
        <w:jc w:val="both"/>
        <w:rPr>
          <w:color w:val="000000"/>
          <w:szCs w:val="27"/>
        </w:rPr>
      </w:pP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4.3.2.6.5 Требования к периферийному оборудованию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b/>
          <w:color w:val="000000"/>
          <w:szCs w:val="27"/>
        </w:rPr>
        <w:t>4.3.2.6.5.1 Требования к составу периферийного оборудования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Периферийное оборудование в минимальном составе должно состоять из следующих устройств:</w:t>
      </w:r>
    </w:p>
    <w:p w:rsidR="00DA1F26" w:rsidRDefault="00DA1F26" w:rsidP="00042904">
      <w:pPr>
        <w:pStyle w:val="a9"/>
        <w:numPr>
          <w:ilvl w:val="0"/>
          <w:numId w:val="4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сетевые принтеры,</w:t>
      </w:r>
    </w:p>
    <w:p w:rsidR="00DA1F26" w:rsidRDefault="00DA1F26" w:rsidP="00042904">
      <w:pPr>
        <w:pStyle w:val="a9"/>
        <w:numPr>
          <w:ilvl w:val="0"/>
          <w:numId w:val="4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сканеры,</w:t>
      </w:r>
    </w:p>
    <w:p w:rsidR="00DA1F26" w:rsidRDefault="00DA1F26" w:rsidP="00042904">
      <w:pPr>
        <w:pStyle w:val="a9"/>
        <w:numPr>
          <w:ilvl w:val="0"/>
          <w:numId w:val="4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ленточные библиотеки,</w:t>
      </w:r>
    </w:p>
    <w:p w:rsidR="00DA1F26" w:rsidRDefault="00DA1F26" w:rsidP="00042904">
      <w:pPr>
        <w:pStyle w:val="a9"/>
        <w:numPr>
          <w:ilvl w:val="0"/>
          <w:numId w:val="4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серверные шкафы.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4.3.2.6.5.2 Общие требования к периферийному оборудованию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Оборудование должно обладать оптимальными эксплуатационными характеристиками, хорошими эргономическими показателями (удобство в эксплуатации, бесшумность в работе), обладать высокими рабочими ресурсами.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Все поставляемое оборудование должно быть изготовлено на предприятиях, сертифицированных в соответствии с международными стандартами ISO серии 9000. Все </w:t>
      </w:r>
      <w:r>
        <w:rPr>
          <w:color w:val="000000"/>
          <w:szCs w:val="27"/>
        </w:rPr>
        <w:lastRenderedPageBreak/>
        <w:t>оборудование должно быть рассчитано на питание от сети переменного тока 220 В / 50 Гц, и имеет силовые шнуры со стандартной европейской вилкой.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Все оборудование должно применяться при температуре от +15°С до +28 °С (оптимальная температура +21 °С) и относительной влажности 10 - 80 %.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Сетевые принтеры должны иметь возможность работы в сети.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Серверные шкафы должны удовлетворять следующим требованиям:</w:t>
      </w:r>
    </w:p>
    <w:p w:rsidR="00DA1F26" w:rsidRDefault="00DA1F26" w:rsidP="00042904">
      <w:pPr>
        <w:pStyle w:val="a9"/>
        <w:numPr>
          <w:ilvl w:val="0"/>
          <w:numId w:val="4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серверный шкаф должен подходить для установки всех серверов и иметь высоту 42U;</w:t>
      </w:r>
    </w:p>
    <w:p w:rsidR="00DA1F26" w:rsidRDefault="00DA1F26" w:rsidP="00042904">
      <w:pPr>
        <w:pStyle w:val="a9"/>
        <w:numPr>
          <w:ilvl w:val="0"/>
          <w:numId w:val="4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необходимо наличие передней и задней дверей и боковых стенок;</w:t>
      </w:r>
    </w:p>
    <w:p w:rsidR="00DA1F26" w:rsidRDefault="00DA1F26" w:rsidP="00042904">
      <w:pPr>
        <w:pStyle w:val="a9"/>
        <w:numPr>
          <w:ilvl w:val="0"/>
          <w:numId w:val="4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все сервера должны управляться при помощи одного комплекта устройств ввода-вывода (монитор/клавиатура/мышь), также вмонтированного в серверный шкаф. Клавиатура должна быть русифицированной;</w:t>
      </w:r>
    </w:p>
    <w:p w:rsidR="00DA1F26" w:rsidRDefault="00DA1F26" w:rsidP="00042904">
      <w:pPr>
        <w:pStyle w:val="a9"/>
        <w:numPr>
          <w:ilvl w:val="0"/>
          <w:numId w:val="4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монитор должен иметь размер по диагонали не менее 15”, поддерживать разрешение 1024*768@75Hz;</w:t>
      </w:r>
    </w:p>
    <w:p w:rsidR="00DA1F26" w:rsidRDefault="00DA1F26" w:rsidP="00042904">
      <w:pPr>
        <w:pStyle w:val="a9"/>
        <w:numPr>
          <w:ilvl w:val="0"/>
          <w:numId w:val="4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в комплект поставки должны входить все необходимые аксессуары (кабели, дополнительные платы и т.п.) для подключения всего активного оборудования стойки к источнику бесперебойного питания.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Ленточная библиотека должна удовлетворять следующим требованиям:</w:t>
      </w:r>
    </w:p>
    <w:p w:rsidR="00DA1F26" w:rsidRDefault="00DA1F26" w:rsidP="00042904">
      <w:pPr>
        <w:pStyle w:val="a9"/>
        <w:numPr>
          <w:ilvl w:val="0"/>
          <w:numId w:val="4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быть того же производителя, что и серверное оборудование;</w:t>
      </w:r>
    </w:p>
    <w:p w:rsidR="00DA1F26" w:rsidRDefault="00DA1F26" w:rsidP="00042904">
      <w:pPr>
        <w:pStyle w:val="a9"/>
        <w:numPr>
          <w:ilvl w:val="0"/>
          <w:numId w:val="4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объем должен позволять резервировать весь объем необходимых данных.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4.3.2.6.5.3 Требования к надежности оборудования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Безотказность (минимизация вероятности возникновения какого-либо отказа).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Обслуживаемость (минимизация времени неработоспособности отказавших компонентов).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Ориентация на простоту решений.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4.3.2.7 Требования к системе бесперебойного электроснабжения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Система бесперебойного электроснабжения должна обеспечивать надежную бесперебойную работу оборудования потребителей электрической энергии 1-й категории и особой группы 1-й категории в случаях:</w:t>
      </w:r>
    </w:p>
    <w:p w:rsidR="00DA1F26" w:rsidRDefault="00DA1F26" w:rsidP="00042904">
      <w:pPr>
        <w:pStyle w:val="a9"/>
        <w:numPr>
          <w:ilvl w:val="0"/>
          <w:numId w:val="43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при длительном (не менее суток) пропадании напряжения на двух вводах от питающей сети;</w:t>
      </w:r>
    </w:p>
    <w:p w:rsidR="00DA1F26" w:rsidRDefault="00DA1F26" w:rsidP="00042904">
      <w:pPr>
        <w:pStyle w:val="a9"/>
        <w:numPr>
          <w:ilvl w:val="0"/>
          <w:numId w:val="43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кратковременного падения (провал) напряжения питающей сети;</w:t>
      </w:r>
    </w:p>
    <w:p w:rsidR="00DA1F26" w:rsidRDefault="00DA1F26" w:rsidP="00042904">
      <w:pPr>
        <w:pStyle w:val="a9"/>
        <w:numPr>
          <w:ilvl w:val="0"/>
          <w:numId w:val="43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импульсных и кратковременных перенапряжений;</w:t>
      </w:r>
    </w:p>
    <w:p w:rsidR="00DA1F26" w:rsidRDefault="00DA1F26" w:rsidP="00042904">
      <w:pPr>
        <w:pStyle w:val="a9"/>
        <w:numPr>
          <w:ilvl w:val="0"/>
          <w:numId w:val="43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электрического шума (электромагнитная и радиочастотная интерференция, приводящая к разрушению синусоидальной формы питающего напряжения).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К потребителям электрической энергии 1-й категории относятся:</w:t>
      </w:r>
    </w:p>
    <w:p w:rsidR="00DA1F26" w:rsidRDefault="00DA1F26" w:rsidP="00042904">
      <w:pPr>
        <w:pStyle w:val="a9"/>
        <w:numPr>
          <w:ilvl w:val="0"/>
          <w:numId w:val="44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системы пожаротушения;</w:t>
      </w:r>
    </w:p>
    <w:p w:rsidR="00DA1F26" w:rsidRDefault="00DA1F26" w:rsidP="00042904">
      <w:pPr>
        <w:pStyle w:val="a9"/>
        <w:numPr>
          <w:ilvl w:val="0"/>
          <w:numId w:val="44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рабочее освещение;</w:t>
      </w:r>
    </w:p>
    <w:p w:rsidR="00DA1F26" w:rsidRDefault="00DA1F26" w:rsidP="00042904">
      <w:pPr>
        <w:pStyle w:val="a9"/>
        <w:numPr>
          <w:ilvl w:val="0"/>
          <w:numId w:val="44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собственные нужды системы бесперебойного и гарантированного электроснабжения, в том числе система охлаждения UPS, а также другие потребители в соответствии с действующими нормами, требованиями заводов-изготовителей и назначением объекта.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Система бесперебойного электроснабжения должна обеспечивать повышение качества электрической энергии, поставляемой потребителям внешними сетями.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Потребители электрической энергии особой группы 1-й категории должны питаться от выделенной сети, состоящей из питающей и распределительной сетей.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Питающая сеть выполняется трехфазной пятипроводной, распределительная сеть однофазной трехпроводной.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Расчет потребляемой мощности, сечения силовых кабелей и проводов для питания оборудования особой группы 1-й категории должен производиться в соответствии с их паспортными данными. При отсутствии данных на оборудование информационных технологий в проектах использовать следующие нагрузки: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одно (автоматизированное) рабочее место........................................0,43 </w:t>
      </w:r>
      <w:proofErr w:type="spellStart"/>
      <w:r>
        <w:rPr>
          <w:color w:val="000000"/>
          <w:szCs w:val="27"/>
        </w:rPr>
        <w:t>кВА</w:t>
      </w:r>
      <w:proofErr w:type="spellEnd"/>
      <w:r>
        <w:rPr>
          <w:color w:val="000000"/>
          <w:szCs w:val="27"/>
        </w:rPr>
        <w:t>;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один сервер.............................................................................................3 </w:t>
      </w:r>
      <w:proofErr w:type="spellStart"/>
      <w:r>
        <w:rPr>
          <w:color w:val="000000"/>
          <w:szCs w:val="27"/>
        </w:rPr>
        <w:t>кВА</w:t>
      </w:r>
      <w:proofErr w:type="spellEnd"/>
      <w:r>
        <w:rPr>
          <w:color w:val="000000"/>
          <w:szCs w:val="27"/>
        </w:rPr>
        <w:t>;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активное сетевое оборудование на 100 рабочих мест........................1,4 </w:t>
      </w:r>
      <w:proofErr w:type="spellStart"/>
      <w:r>
        <w:rPr>
          <w:color w:val="000000"/>
          <w:szCs w:val="27"/>
        </w:rPr>
        <w:t>кВА</w:t>
      </w:r>
      <w:proofErr w:type="spellEnd"/>
      <w:r>
        <w:rPr>
          <w:color w:val="000000"/>
          <w:szCs w:val="27"/>
        </w:rPr>
        <w:t>;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коэффициент использования рабочих мест.........................................0,8.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При проектировании системы бесперебойного и гарантированного электроснабжения на базе источников бесперебойного питания UPS должно быть предусмотрено создание системы автоматического управления электропитанием локальной вычислительной сети, которое предусматривает:</w:t>
      </w:r>
    </w:p>
    <w:p w:rsidR="00DA1F26" w:rsidRDefault="00DA1F26" w:rsidP="00042904">
      <w:pPr>
        <w:pStyle w:val="a9"/>
        <w:numPr>
          <w:ilvl w:val="0"/>
          <w:numId w:val="45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контроль основных параметров сетевого напряжения;</w:t>
      </w:r>
    </w:p>
    <w:p w:rsidR="00DA1F26" w:rsidRDefault="00DA1F26" w:rsidP="00042904">
      <w:pPr>
        <w:pStyle w:val="a9"/>
        <w:numPr>
          <w:ilvl w:val="0"/>
          <w:numId w:val="45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корректное автоматическое закрытие серверного оборудования АИС при возникновении длительных перебоев с электроснабжением;</w:t>
      </w:r>
    </w:p>
    <w:p w:rsidR="00DA1F26" w:rsidRDefault="00DA1F26" w:rsidP="00042904">
      <w:pPr>
        <w:pStyle w:val="a9"/>
        <w:numPr>
          <w:ilvl w:val="0"/>
          <w:numId w:val="45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автоматический запуск дизель-генератора;</w:t>
      </w:r>
    </w:p>
    <w:p w:rsidR="00DA1F26" w:rsidRDefault="00DA1F26" w:rsidP="00042904">
      <w:pPr>
        <w:pStyle w:val="a9"/>
        <w:numPr>
          <w:ilvl w:val="0"/>
          <w:numId w:val="45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контроль над состоянием источников бесперебойного питания и дизель-генератора.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4.3.2.8 Требования к оборудованию обеспечения безопасности и защиты от несанкционированного доступа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Оборудование обеспечения безопасности и защиты от несанкционированного доступа к сети передачи данных должно быть спроектировано как программно-аппаратный комплекс и должно обеспечивать:</w:t>
      </w:r>
    </w:p>
    <w:p w:rsidR="00DA1F26" w:rsidRDefault="00DA1F26" w:rsidP="00042904">
      <w:pPr>
        <w:pStyle w:val="a9"/>
        <w:numPr>
          <w:ilvl w:val="0"/>
          <w:numId w:val="4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поддержку видеоконференций, использующих протокол H.323, включая </w:t>
      </w:r>
      <w:proofErr w:type="spellStart"/>
      <w:r>
        <w:rPr>
          <w:color w:val="000000"/>
          <w:szCs w:val="27"/>
        </w:rPr>
        <w:t>Microsoft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NetMeeting</w:t>
      </w:r>
      <w:proofErr w:type="spellEnd"/>
      <w:r>
        <w:rPr>
          <w:color w:val="000000"/>
          <w:szCs w:val="27"/>
        </w:rPr>
        <w:t xml:space="preserve">, </w:t>
      </w:r>
      <w:proofErr w:type="spellStart"/>
      <w:r>
        <w:rPr>
          <w:color w:val="000000"/>
          <w:szCs w:val="27"/>
        </w:rPr>
        <w:t>Intel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Internet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Video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Phone</w:t>
      </w:r>
      <w:proofErr w:type="spellEnd"/>
      <w:r>
        <w:rPr>
          <w:color w:val="000000"/>
          <w:szCs w:val="27"/>
        </w:rPr>
        <w:t xml:space="preserve"> и </w:t>
      </w:r>
      <w:proofErr w:type="spellStart"/>
      <w:r>
        <w:rPr>
          <w:color w:val="000000"/>
          <w:szCs w:val="27"/>
        </w:rPr>
        <w:t>White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Pine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Meeting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Point</w:t>
      </w:r>
      <w:proofErr w:type="spellEnd"/>
      <w:r>
        <w:rPr>
          <w:color w:val="000000"/>
          <w:szCs w:val="27"/>
        </w:rPr>
        <w:t>;</w:t>
      </w:r>
    </w:p>
    <w:p w:rsidR="00DA1F26" w:rsidRDefault="00DA1F26" w:rsidP="00042904">
      <w:pPr>
        <w:pStyle w:val="a9"/>
        <w:numPr>
          <w:ilvl w:val="0"/>
          <w:numId w:val="4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строгую, ориентированную на соединения систему безопасности, предотвращающую доступ неавторизованных пользователей к ресурсам внутренней сети;</w:t>
      </w:r>
    </w:p>
    <w:p w:rsidR="00DA1F26" w:rsidRDefault="00DA1F26" w:rsidP="00042904">
      <w:pPr>
        <w:pStyle w:val="a9"/>
        <w:numPr>
          <w:ilvl w:val="0"/>
          <w:numId w:val="4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 xml:space="preserve">отражение и предотвращение с детальной </w:t>
      </w:r>
      <w:proofErr w:type="spellStart"/>
      <w:r>
        <w:rPr>
          <w:color w:val="000000"/>
          <w:szCs w:val="27"/>
        </w:rPr>
        <w:t>протоколизацией</w:t>
      </w:r>
      <w:proofErr w:type="spellEnd"/>
      <w:r>
        <w:rPr>
          <w:color w:val="000000"/>
          <w:szCs w:val="27"/>
        </w:rPr>
        <w:t xml:space="preserve"> различного рода атак, в частности </w:t>
      </w:r>
      <w:proofErr w:type="spellStart"/>
      <w:r>
        <w:rPr>
          <w:color w:val="000000"/>
          <w:szCs w:val="27"/>
        </w:rPr>
        <w:t>DoS</w:t>
      </w:r>
      <w:proofErr w:type="spellEnd"/>
      <w:r>
        <w:rPr>
          <w:color w:val="000000"/>
          <w:szCs w:val="27"/>
        </w:rPr>
        <w:t xml:space="preserve"> атак;</w:t>
      </w:r>
    </w:p>
    <w:p w:rsidR="00DA1F26" w:rsidRDefault="00DA1F26" w:rsidP="00042904">
      <w:pPr>
        <w:pStyle w:val="a9"/>
        <w:numPr>
          <w:ilvl w:val="0"/>
          <w:numId w:val="46"/>
        </w:numPr>
        <w:jc w:val="both"/>
        <w:rPr>
          <w:color w:val="000000"/>
          <w:szCs w:val="27"/>
          <w:lang w:val="en-US"/>
        </w:rPr>
      </w:pPr>
      <w:r>
        <w:rPr>
          <w:color w:val="000000"/>
          <w:szCs w:val="27"/>
        </w:rPr>
        <w:t>поддержку</w:t>
      </w:r>
      <w:r>
        <w:rPr>
          <w:color w:val="000000"/>
          <w:szCs w:val="27"/>
          <w:lang w:val="en-US"/>
        </w:rPr>
        <w:t xml:space="preserve"> </w:t>
      </w:r>
      <w:r>
        <w:rPr>
          <w:color w:val="000000"/>
          <w:szCs w:val="27"/>
        </w:rPr>
        <w:t>протоколов</w:t>
      </w:r>
      <w:r>
        <w:rPr>
          <w:color w:val="000000"/>
          <w:szCs w:val="27"/>
          <w:lang w:val="en-US"/>
        </w:rPr>
        <w:t xml:space="preserve"> </w:t>
      </w:r>
      <w:r>
        <w:rPr>
          <w:color w:val="000000"/>
          <w:szCs w:val="27"/>
        </w:rPr>
        <w:t>безопасности</w:t>
      </w:r>
      <w:r>
        <w:rPr>
          <w:color w:val="000000"/>
          <w:szCs w:val="27"/>
          <w:lang w:val="en-US"/>
        </w:rPr>
        <w:t xml:space="preserve"> Terminal Access Controller Access Control System (TACACS)+ , Remote Access Dial-In User Service (RADIUS);</w:t>
      </w:r>
    </w:p>
    <w:p w:rsidR="00DA1F26" w:rsidRDefault="00DA1F26" w:rsidP="00042904">
      <w:pPr>
        <w:pStyle w:val="a9"/>
        <w:numPr>
          <w:ilvl w:val="0"/>
          <w:numId w:val="4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до шести сетевых интерфейсов </w:t>
      </w:r>
      <w:proofErr w:type="spellStart"/>
      <w:r>
        <w:rPr>
          <w:color w:val="000000"/>
          <w:szCs w:val="27"/>
        </w:rPr>
        <w:t>Ethernet</w:t>
      </w:r>
      <w:proofErr w:type="spellEnd"/>
      <w:r>
        <w:rPr>
          <w:color w:val="000000"/>
          <w:szCs w:val="27"/>
        </w:rPr>
        <w:t xml:space="preserve"> / </w:t>
      </w:r>
      <w:proofErr w:type="spellStart"/>
      <w:r>
        <w:rPr>
          <w:color w:val="000000"/>
          <w:szCs w:val="27"/>
        </w:rPr>
        <w:t>Fast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Ethernet</w:t>
      </w:r>
      <w:proofErr w:type="spellEnd"/>
      <w:r>
        <w:rPr>
          <w:color w:val="000000"/>
          <w:szCs w:val="27"/>
        </w:rPr>
        <w:t xml:space="preserve"> / </w:t>
      </w:r>
      <w:proofErr w:type="spellStart"/>
      <w:r>
        <w:rPr>
          <w:color w:val="000000"/>
          <w:szCs w:val="27"/>
        </w:rPr>
        <w:t>Gigabit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Ethernet</w:t>
      </w:r>
      <w:proofErr w:type="spellEnd"/>
      <w:r>
        <w:rPr>
          <w:color w:val="000000"/>
          <w:szCs w:val="27"/>
        </w:rPr>
        <w:t xml:space="preserve"> для реализации расширенной политики защиты;</w:t>
      </w:r>
    </w:p>
    <w:p w:rsidR="00DA1F26" w:rsidRDefault="00DA1F26" w:rsidP="00042904">
      <w:pPr>
        <w:pStyle w:val="a9"/>
        <w:numPr>
          <w:ilvl w:val="0"/>
          <w:numId w:val="4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администрирования межсетевых экранов с единой консоли с использованием графического интерфейса;</w:t>
      </w:r>
    </w:p>
    <w:p w:rsidR="00DA1F26" w:rsidRDefault="00DA1F26" w:rsidP="00042904">
      <w:pPr>
        <w:pStyle w:val="a9"/>
        <w:numPr>
          <w:ilvl w:val="0"/>
          <w:numId w:val="4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динамическую и статическую трансляции адресов;</w:t>
      </w:r>
    </w:p>
    <w:p w:rsidR="00DA1F26" w:rsidRDefault="00DA1F26" w:rsidP="00042904">
      <w:pPr>
        <w:pStyle w:val="a9"/>
        <w:numPr>
          <w:ilvl w:val="0"/>
          <w:numId w:val="46"/>
        </w:numPr>
        <w:jc w:val="both"/>
        <w:rPr>
          <w:color w:val="000000"/>
          <w:szCs w:val="27"/>
          <w:lang w:val="en-US"/>
        </w:rPr>
      </w:pPr>
      <w:r>
        <w:rPr>
          <w:color w:val="000000"/>
          <w:szCs w:val="27"/>
        </w:rPr>
        <w:t>поддержку</w:t>
      </w:r>
      <w:r>
        <w:rPr>
          <w:color w:val="000000"/>
          <w:szCs w:val="27"/>
          <w:lang w:val="en-US"/>
        </w:rPr>
        <w:t xml:space="preserve"> Simple Network Management Protocol - SNMP;</w:t>
      </w:r>
    </w:p>
    <w:p w:rsidR="00DA1F26" w:rsidRDefault="00DA1F26" w:rsidP="00042904">
      <w:pPr>
        <w:pStyle w:val="a9"/>
        <w:numPr>
          <w:ilvl w:val="0"/>
          <w:numId w:val="4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сбор учетной информации и ведение журнала системных событий (</w:t>
      </w:r>
      <w:proofErr w:type="spellStart"/>
      <w:r>
        <w:rPr>
          <w:color w:val="000000"/>
          <w:szCs w:val="27"/>
        </w:rPr>
        <w:t>syslog</w:t>
      </w:r>
      <w:proofErr w:type="spellEnd"/>
      <w:r>
        <w:rPr>
          <w:color w:val="000000"/>
          <w:szCs w:val="27"/>
        </w:rPr>
        <w:t>);</w:t>
      </w:r>
    </w:p>
    <w:p w:rsidR="00DA1F26" w:rsidRDefault="00DA1F26" w:rsidP="00042904">
      <w:pPr>
        <w:pStyle w:val="a9"/>
        <w:numPr>
          <w:ilvl w:val="0"/>
          <w:numId w:val="4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прозрачную поддержку всех основных сетевых сервисов, таких как </w:t>
      </w:r>
      <w:proofErr w:type="spellStart"/>
      <w:r>
        <w:rPr>
          <w:color w:val="000000"/>
          <w:szCs w:val="27"/>
        </w:rPr>
        <w:t>World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Wide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Web</w:t>
      </w:r>
      <w:proofErr w:type="spellEnd"/>
      <w:r>
        <w:rPr>
          <w:color w:val="000000"/>
          <w:szCs w:val="27"/>
        </w:rPr>
        <w:t xml:space="preserve"> (WWW), </w:t>
      </w:r>
      <w:proofErr w:type="spellStart"/>
      <w:r>
        <w:rPr>
          <w:color w:val="000000"/>
          <w:szCs w:val="27"/>
        </w:rPr>
        <w:t>File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Transfer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Protocol</w:t>
      </w:r>
      <w:proofErr w:type="spellEnd"/>
      <w:r>
        <w:rPr>
          <w:color w:val="000000"/>
          <w:szCs w:val="27"/>
        </w:rPr>
        <w:t xml:space="preserve"> (FTP), </w:t>
      </w:r>
      <w:proofErr w:type="spellStart"/>
      <w:r>
        <w:rPr>
          <w:color w:val="000000"/>
          <w:szCs w:val="27"/>
        </w:rPr>
        <w:t>Telnet</w:t>
      </w:r>
      <w:proofErr w:type="spellEnd"/>
      <w:r>
        <w:rPr>
          <w:color w:val="000000"/>
          <w:szCs w:val="27"/>
        </w:rPr>
        <w:t>;</w:t>
      </w:r>
    </w:p>
    <w:p w:rsidR="00DA1F26" w:rsidRDefault="00DA1F26" w:rsidP="00042904">
      <w:pPr>
        <w:pStyle w:val="a9"/>
        <w:numPr>
          <w:ilvl w:val="0"/>
          <w:numId w:val="46"/>
        </w:numPr>
        <w:jc w:val="both"/>
        <w:rPr>
          <w:color w:val="000000"/>
          <w:szCs w:val="27"/>
          <w:lang w:val="en-US"/>
        </w:rPr>
      </w:pPr>
      <w:r>
        <w:rPr>
          <w:color w:val="000000"/>
          <w:szCs w:val="27"/>
        </w:rPr>
        <w:t>поддержку</w:t>
      </w:r>
      <w:r>
        <w:rPr>
          <w:color w:val="000000"/>
          <w:szCs w:val="27"/>
          <w:lang w:val="en-US"/>
        </w:rPr>
        <w:t xml:space="preserve"> </w:t>
      </w:r>
      <w:r>
        <w:rPr>
          <w:color w:val="000000"/>
          <w:szCs w:val="27"/>
        </w:rPr>
        <w:t>приложений</w:t>
      </w:r>
      <w:r>
        <w:rPr>
          <w:color w:val="000000"/>
          <w:szCs w:val="27"/>
          <w:lang w:val="en-US"/>
        </w:rPr>
        <w:t xml:space="preserve"> </w:t>
      </w:r>
      <w:r>
        <w:rPr>
          <w:color w:val="000000"/>
          <w:szCs w:val="27"/>
        </w:rPr>
        <w:t>мультимедиа</w:t>
      </w:r>
      <w:r>
        <w:rPr>
          <w:color w:val="000000"/>
          <w:szCs w:val="27"/>
          <w:lang w:val="en-US"/>
        </w:rPr>
        <w:t xml:space="preserve">, </w:t>
      </w:r>
      <w:r>
        <w:rPr>
          <w:color w:val="000000"/>
          <w:szCs w:val="27"/>
        </w:rPr>
        <w:t>включая</w:t>
      </w:r>
      <w:r>
        <w:rPr>
          <w:color w:val="000000"/>
          <w:szCs w:val="27"/>
          <w:lang w:val="en-US"/>
        </w:rPr>
        <w:t xml:space="preserve"> Progressive Networks RealAudio &amp; </w:t>
      </w:r>
      <w:proofErr w:type="spellStart"/>
      <w:r>
        <w:rPr>
          <w:color w:val="000000"/>
          <w:szCs w:val="27"/>
          <w:lang w:val="en-US"/>
        </w:rPr>
        <w:t>RealVideo</w:t>
      </w:r>
      <w:proofErr w:type="spellEnd"/>
      <w:r>
        <w:rPr>
          <w:color w:val="000000"/>
          <w:szCs w:val="27"/>
          <w:lang w:val="en-US"/>
        </w:rPr>
        <w:t xml:space="preserve">, Xing </w:t>
      </w:r>
      <w:proofErr w:type="spellStart"/>
      <w:r>
        <w:rPr>
          <w:color w:val="000000"/>
          <w:szCs w:val="27"/>
          <w:lang w:val="en-US"/>
        </w:rPr>
        <w:t>StreamWorks</w:t>
      </w:r>
      <w:proofErr w:type="spellEnd"/>
      <w:r>
        <w:rPr>
          <w:color w:val="000000"/>
          <w:szCs w:val="27"/>
          <w:lang w:val="en-US"/>
        </w:rPr>
        <w:t>, White Pines CU-</w:t>
      </w:r>
      <w:proofErr w:type="spellStart"/>
      <w:r>
        <w:rPr>
          <w:color w:val="000000"/>
          <w:szCs w:val="27"/>
          <w:lang w:val="en-US"/>
        </w:rPr>
        <w:t>SeeMe</w:t>
      </w:r>
      <w:proofErr w:type="spellEnd"/>
      <w:r>
        <w:rPr>
          <w:color w:val="000000"/>
          <w:szCs w:val="27"/>
          <w:lang w:val="en-US"/>
        </w:rPr>
        <w:t xml:space="preserve">, Vocal Tec Internet Phone, </w:t>
      </w:r>
      <w:proofErr w:type="spellStart"/>
      <w:r>
        <w:rPr>
          <w:color w:val="000000"/>
          <w:szCs w:val="27"/>
          <w:lang w:val="en-US"/>
        </w:rPr>
        <w:t>VDOnet</w:t>
      </w:r>
      <w:proofErr w:type="spellEnd"/>
      <w:r>
        <w:rPr>
          <w:color w:val="000000"/>
          <w:szCs w:val="27"/>
          <w:lang w:val="en-US"/>
        </w:rPr>
        <w:t xml:space="preserve"> </w:t>
      </w:r>
      <w:proofErr w:type="spellStart"/>
      <w:r>
        <w:rPr>
          <w:color w:val="000000"/>
          <w:szCs w:val="27"/>
          <w:lang w:val="en-US"/>
        </w:rPr>
        <w:t>VDOLive</w:t>
      </w:r>
      <w:proofErr w:type="spellEnd"/>
      <w:r>
        <w:rPr>
          <w:color w:val="000000"/>
          <w:szCs w:val="27"/>
          <w:lang w:val="en-US"/>
        </w:rPr>
        <w:t xml:space="preserve">, Microsoft NetShow </w:t>
      </w:r>
      <w:r>
        <w:rPr>
          <w:color w:val="000000"/>
          <w:szCs w:val="27"/>
        </w:rPr>
        <w:t>и</w:t>
      </w:r>
      <w:r>
        <w:rPr>
          <w:color w:val="000000"/>
          <w:szCs w:val="27"/>
          <w:lang w:val="en-US"/>
        </w:rPr>
        <w:t xml:space="preserve"> </w:t>
      </w:r>
      <w:proofErr w:type="spellStart"/>
      <w:r>
        <w:rPr>
          <w:color w:val="000000"/>
          <w:szCs w:val="27"/>
          <w:lang w:val="en-US"/>
        </w:rPr>
        <w:t>VXtreme</w:t>
      </w:r>
      <w:proofErr w:type="spellEnd"/>
      <w:r>
        <w:rPr>
          <w:color w:val="000000"/>
          <w:szCs w:val="27"/>
          <w:lang w:val="en-US"/>
        </w:rPr>
        <w:t xml:space="preserve"> Web Theater;</w:t>
      </w:r>
    </w:p>
    <w:p w:rsidR="00DA1F26" w:rsidRDefault="00DA1F26" w:rsidP="00042904">
      <w:pPr>
        <w:pStyle w:val="a9"/>
        <w:numPr>
          <w:ilvl w:val="0"/>
          <w:numId w:val="4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безопасную встроенную операционную систему реального времени;</w:t>
      </w:r>
    </w:p>
    <w:p w:rsidR="00DA1F26" w:rsidRDefault="00DA1F26" w:rsidP="00042904">
      <w:pPr>
        <w:pStyle w:val="a9"/>
        <w:numPr>
          <w:ilvl w:val="0"/>
          <w:numId w:val="4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информирование администратора сети о возникновении системных событий с использованием пейджера или электронной почты;</w:t>
      </w:r>
    </w:p>
    <w:p w:rsidR="00DA1F26" w:rsidRDefault="00DA1F26" w:rsidP="00042904">
      <w:pPr>
        <w:pStyle w:val="a9"/>
        <w:numPr>
          <w:ilvl w:val="0"/>
          <w:numId w:val="4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поддержку виртуальных частных сетей (</w:t>
      </w:r>
      <w:proofErr w:type="spellStart"/>
      <w:r>
        <w:rPr>
          <w:color w:val="000000"/>
          <w:szCs w:val="27"/>
        </w:rPr>
        <w:t>Virtual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Private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Network</w:t>
      </w:r>
      <w:proofErr w:type="spellEnd"/>
      <w:r>
        <w:rPr>
          <w:color w:val="000000"/>
          <w:szCs w:val="27"/>
        </w:rPr>
        <w:t xml:space="preserve">) с использованием стандартной технологии </w:t>
      </w:r>
      <w:proofErr w:type="spellStart"/>
      <w:r>
        <w:rPr>
          <w:color w:val="000000"/>
          <w:szCs w:val="27"/>
        </w:rPr>
        <w:t>IPSec</w:t>
      </w:r>
      <w:proofErr w:type="spellEnd"/>
      <w:r>
        <w:rPr>
          <w:color w:val="000000"/>
          <w:szCs w:val="27"/>
        </w:rPr>
        <w:t>;</w:t>
      </w:r>
    </w:p>
    <w:p w:rsidR="00DA1F26" w:rsidRDefault="00DA1F26" w:rsidP="00042904">
      <w:pPr>
        <w:pStyle w:val="a9"/>
        <w:numPr>
          <w:ilvl w:val="0"/>
          <w:numId w:val="4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не менее 250 000 конкурирующих сессий, не менее 5000 сессий в секунду;</w:t>
      </w:r>
    </w:p>
    <w:p w:rsidR="00DA1F26" w:rsidRDefault="00DA1F26" w:rsidP="00042904">
      <w:pPr>
        <w:pStyle w:val="a9"/>
        <w:numPr>
          <w:ilvl w:val="0"/>
          <w:numId w:val="4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общая производительность не менее 1Гбит/с/.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Все оборудование должно допускать монтаж в стандартные девятнадцатидюймовые стойки в соответствии с техническими условиями эксплуатации.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Оборудование должно использовать стандартные электрические стыки, интерфейсы, технологии и протоколы передачи данных.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4.3.2.9 Требования к локальной вычислительной сети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4.3.2.9.1 Требования к системе в целом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 целом система должна обеспечивать возможность:</w:t>
      </w:r>
    </w:p>
    <w:p w:rsidR="00DA1F26" w:rsidRDefault="00DA1F26" w:rsidP="00042904">
      <w:pPr>
        <w:pStyle w:val="a9"/>
        <w:numPr>
          <w:ilvl w:val="0"/>
          <w:numId w:val="4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создания защищенных виртуальных сетей;</w:t>
      </w:r>
    </w:p>
    <w:p w:rsidR="00DA1F26" w:rsidRDefault="00DA1F26" w:rsidP="00042904">
      <w:pPr>
        <w:pStyle w:val="a9"/>
        <w:numPr>
          <w:ilvl w:val="0"/>
          <w:numId w:val="4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горячей замены модулей без останова всей сети;</w:t>
      </w:r>
    </w:p>
    <w:p w:rsidR="00DA1F26" w:rsidRDefault="00DA1F26" w:rsidP="00042904">
      <w:pPr>
        <w:pStyle w:val="a9"/>
        <w:numPr>
          <w:ilvl w:val="0"/>
          <w:numId w:val="4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расширения системы (увеличения рабочих мест и пропускной способности каналов передачи данных);</w:t>
      </w:r>
    </w:p>
    <w:p w:rsidR="00DA1F26" w:rsidRDefault="00DA1F26" w:rsidP="00042904">
      <w:pPr>
        <w:pStyle w:val="a9"/>
        <w:numPr>
          <w:ilvl w:val="0"/>
          <w:numId w:val="4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создания отказоустойчивой системы (отказ оборудования и обрывы каналов связи не должны приводить к отказу сети в целом);</w:t>
      </w:r>
    </w:p>
    <w:p w:rsidR="00DA1F26" w:rsidRDefault="00DA1F26" w:rsidP="00042904">
      <w:pPr>
        <w:pStyle w:val="a9"/>
        <w:numPr>
          <w:ilvl w:val="0"/>
          <w:numId w:val="4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защиты от несанкционированного доступа.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4.3.2.9.2 Требования к активному сетевому оборудованию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Активное сетевое оборудование должно обеспечить скорость подключения рабочих станций пользователей до 100 Мбит/с.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Активное сетевое оборудование должно обеспечить поддержку виртуальных сетей, а также предусматривать возможность взаимодействия между различными виртуальными группами пользователей.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Все оборудование должно управляться по протоколу SNMP и поддерживать не менее четырех групп протокола RMON (</w:t>
      </w:r>
      <w:proofErr w:type="spellStart"/>
      <w:r>
        <w:rPr>
          <w:color w:val="000000"/>
          <w:szCs w:val="27"/>
        </w:rPr>
        <w:t>History</w:t>
      </w:r>
      <w:proofErr w:type="spellEnd"/>
      <w:r>
        <w:rPr>
          <w:color w:val="000000"/>
          <w:szCs w:val="27"/>
        </w:rPr>
        <w:t xml:space="preserve">, </w:t>
      </w:r>
      <w:proofErr w:type="spellStart"/>
      <w:r>
        <w:rPr>
          <w:color w:val="000000"/>
          <w:szCs w:val="27"/>
        </w:rPr>
        <w:t>Statistics</w:t>
      </w:r>
      <w:proofErr w:type="spellEnd"/>
      <w:r>
        <w:rPr>
          <w:color w:val="000000"/>
          <w:szCs w:val="27"/>
        </w:rPr>
        <w:t xml:space="preserve">, </w:t>
      </w:r>
      <w:proofErr w:type="spellStart"/>
      <w:r>
        <w:rPr>
          <w:color w:val="000000"/>
          <w:szCs w:val="27"/>
        </w:rPr>
        <w:t>Alarms</w:t>
      </w:r>
      <w:proofErr w:type="spellEnd"/>
      <w:r>
        <w:rPr>
          <w:color w:val="000000"/>
          <w:szCs w:val="27"/>
        </w:rPr>
        <w:t xml:space="preserve">, </w:t>
      </w:r>
      <w:proofErr w:type="spellStart"/>
      <w:r>
        <w:rPr>
          <w:color w:val="000000"/>
          <w:szCs w:val="27"/>
        </w:rPr>
        <w:t>Events</w:t>
      </w:r>
      <w:proofErr w:type="spellEnd"/>
      <w:r>
        <w:rPr>
          <w:color w:val="000000"/>
          <w:szCs w:val="27"/>
        </w:rPr>
        <w:t>).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Должны быть предусмотрены средства повышения надежности и отказоустойчивости оборудования с приведением возможных сценариев восстановления работоспособности сети на случай выхода из строя ее отдельных компонентов.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4.3.2.9.3 Требования к кабельной системе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Структурированная кабельная система (СКС) АИСЮ, разрабатываемая на вновь создаваемых участках ЛВС объектов модельного агентства, при необходимости развития существующей кабельной системы должна удовлетворять следующим требованиям.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Полностью соответствовать спецификациям категории 6 стандарта TIA/EIA-568B и класса Е ISO 11801.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Все компоненты СКС (кабели и кроссовое оборудование) должны быть произведены одним производителем.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Обладать совместимостью с современными технологиями передачи данных со скоростями передачи данных (</w:t>
      </w:r>
      <w:proofErr w:type="spellStart"/>
      <w:r>
        <w:rPr>
          <w:color w:val="000000"/>
          <w:szCs w:val="27"/>
        </w:rPr>
        <w:t>Gigabit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Ethernet</w:t>
      </w:r>
      <w:proofErr w:type="spellEnd"/>
      <w:r>
        <w:rPr>
          <w:color w:val="000000"/>
          <w:szCs w:val="27"/>
        </w:rPr>
        <w:t>).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Соответствовать модульным принципам построения СКС и возможностью в дальнейшем внесения изменений и наращивания мощностей.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Обеспечивать возможность быстрого и простого изменения расположения рабочих мест на этажах с нетиповой планировкой.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На этажах с типовой планировкой должны быть использованы проложенные лотки и </w:t>
      </w:r>
      <w:proofErr w:type="spellStart"/>
      <w:r>
        <w:rPr>
          <w:color w:val="000000"/>
          <w:szCs w:val="27"/>
        </w:rPr>
        <w:t>кабелепроводы</w:t>
      </w:r>
      <w:proofErr w:type="spellEnd"/>
      <w:r>
        <w:rPr>
          <w:color w:val="000000"/>
          <w:szCs w:val="27"/>
        </w:rPr>
        <w:t>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Допускать одновременное использование различных протоколов.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Использовать стандартные компоненты и материалы.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Быть простой в обслуживании и администрировании при минимальных эксплуатационных расходах.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Позволять создавать независимые участки в сети.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Обеспечивать высокую надежность в работе.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СКС должна состоять из следующих подсистем:</w:t>
      </w:r>
    </w:p>
    <w:p w:rsidR="00DA1F26" w:rsidRDefault="00DA1F26" w:rsidP="00042904">
      <w:pPr>
        <w:pStyle w:val="a9"/>
        <w:numPr>
          <w:ilvl w:val="0"/>
          <w:numId w:val="48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подсистема рабочего места;</w:t>
      </w:r>
    </w:p>
    <w:p w:rsidR="00DA1F26" w:rsidRDefault="00DA1F26" w:rsidP="00042904">
      <w:pPr>
        <w:pStyle w:val="a9"/>
        <w:numPr>
          <w:ilvl w:val="0"/>
          <w:numId w:val="48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горизонтальная подсистема;</w:t>
      </w:r>
    </w:p>
    <w:p w:rsidR="00DA1F26" w:rsidRDefault="00DA1F26" w:rsidP="00042904">
      <w:pPr>
        <w:pStyle w:val="a9"/>
        <w:numPr>
          <w:ilvl w:val="0"/>
          <w:numId w:val="48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вертикальная/магистральная подсистема;</w:t>
      </w:r>
    </w:p>
    <w:p w:rsidR="00DA1F26" w:rsidRDefault="00DA1F26" w:rsidP="00042904">
      <w:pPr>
        <w:pStyle w:val="a9"/>
        <w:numPr>
          <w:ilvl w:val="0"/>
          <w:numId w:val="48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внешняя/магистральная подсистема;</w:t>
      </w:r>
    </w:p>
    <w:p w:rsidR="00DA1F26" w:rsidRDefault="00DA1F26" w:rsidP="00042904">
      <w:pPr>
        <w:pStyle w:val="a9"/>
        <w:numPr>
          <w:ilvl w:val="0"/>
          <w:numId w:val="48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административная подсистема.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Вновь создаваемая СКС объектов автоматизации АИС должна иметь возможность развития и наращивания системы без изменения уже созданной части. Для этого необходимо обеспечить:</w:t>
      </w:r>
    </w:p>
    <w:p w:rsidR="00DA1F26" w:rsidRDefault="00DA1F26" w:rsidP="00042904">
      <w:pPr>
        <w:pStyle w:val="a9"/>
        <w:numPr>
          <w:ilvl w:val="0"/>
          <w:numId w:val="49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достаточно свободного места (не менее 10%) в монтажном шкафу для установки дополнительного кроссового оборудования;</w:t>
      </w:r>
    </w:p>
    <w:p w:rsidR="00DA1F26" w:rsidRDefault="00DA1F26" w:rsidP="00042904">
      <w:pPr>
        <w:pStyle w:val="a9"/>
        <w:numPr>
          <w:ilvl w:val="0"/>
          <w:numId w:val="49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заполнение кабелями коробов и лотков не более 60%.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На каждом новом типовом рабочем месте необходимо установить две универсальные розетки типа RJ-45.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СКС должна обладать высокими показателями качества и соответствовать международным стандартам на кабельные системы EIA/TIA-568B (ISO 11801).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На кабельную систему должна предоставляться прямая, расширенная гарантия от фирмы-производителя сроком не менее 20 лет.</w:t>
      </w:r>
    </w:p>
    <w:p w:rsidR="00DA1F26" w:rsidRPr="00DA1F26" w:rsidRDefault="00DA1F26" w:rsidP="00DA1F26">
      <w:pPr>
        <w:pStyle w:val="3"/>
        <w:spacing w:after="200"/>
        <w:jc w:val="both"/>
        <w:rPr>
          <w:rFonts w:ascii="Times New Roman" w:hAnsi="Times New Roman"/>
          <w:b/>
          <w:color w:val="000000" w:themeColor="text1"/>
          <w:szCs w:val="22"/>
        </w:rPr>
      </w:pPr>
      <w:bookmarkStart w:id="62" w:name="_Toc101784092"/>
      <w:r w:rsidRPr="00DA1F26">
        <w:rPr>
          <w:rFonts w:ascii="Times New Roman" w:hAnsi="Times New Roman"/>
          <w:b/>
          <w:color w:val="000000" w:themeColor="text1"/>
        </w:rPr>
        <w:t>4.3.3 Система обеспечения информационной безопасности</w:t>
      </w:r>
      <w:bookmarkEnd w:id="62"/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4.3.3.1 Требования к составу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Система обеспечения информационной безопасности должна состоять из следующих подсистем: управления доступом, аудита и мониторинга, обнаружения вирусной активности.</w:t>
      </w: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4.3.3.2 Общие требования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Решения и технологии, предлагаемые в рамках создания </w:t>
      </w:r>
      <w:proofErr w:type="spellStart"/>
      <w:r>
        <w:rPr>
          <w:color w:val="000000"/>
          <w:szCs w:val="27"/>
        </w:rPr>
        <w:t>cистемы</w:t>
      </w:r>
      <w:proofErr w:type="spellEnd"/>
      <w:r>
        <w:rPr>
          <w:color w:val="000000"/>
          <w:szCs w:val="27"/>
        </w:rPr>
        <w:t xml:space="preserve"> обеспечения информационной безопасности должны соответствовать действующей нормативной базе для государственных структур.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Подсистемы, входящих в состав </w:t>
      </w:r>
      <w:proofErr w:type="spellStart"/>
      <w:r>
        <w:rPr>
          <w:color w:val="000000"/>
          <w:szCs w:val="27"/>
        </w:rPr>
        <w:t>cистемы</w:t>
      </w:r>
      <w:proofErr w:type="spellEnd"/>
      <w:r>
        <w:rPr>
          <w:color w:val="000000"/>
          <w:szCs w:val="27"/>
        </w:rPr>
        <w:t xml:space="preserve"> обеспечения информационной безопасности, должны обеспечивать интеграцию с обеспечивающими системами АИС.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Детальные требования к системе обеспечения информационной безопасности должны быть определены после проведения предпроектного обследования и оформляются Частным техническим заданием на создание Системы обеспечения информационной безопасности.</w:t>
      </w:r>
    </w:p>
    <w:p w:rsidR="00BC0419" w:rsidRDefault="00BC0419" w:rsidP="00DA1F26">
      <w:pPr>
        <w:pStyle w:val="a9"/>
        <w:jc w:val="both"/>
        <w:rPr>
          <w:color w:val="000000"/>
          <w:szCs w:val="27"/>
        </w:rPr>
      </w:pPr>
    </w:p>
    <w:p w:rsidR="00DA1F26" w:rsidRDefault="00DA1F26" w:rsidP="00DA1F2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4.3.3.3 Требования к подсистеме управления доступом</w:t>
      </w:r>
    </w:p>
    <w:p w:rsidR="00DA1F26" w:rsidRDefault="00DA1F26" w:rsidP="00DA1F2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Подсистема управления доступом должна централизованно обеспечивать реализацию следующих функций:</w:t>
      </w:r>
    </w:p>
    <w:p w:rsidR="00DA1F26" w:rsidRDefault="00DA1F26" w:rsidP="00042904">
      <w:pPr>
        <w:pStyle w:val="a9"/>
        <w:numPr>
          <w:ilvl w:val="0"/>
          <w:numId w:val="5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управление пользователями и ролями;</w:t>
      </w:r>
    </w:p>
    <w:p w:rsidR="00DA1F26" w:rsidRDefault="00DA1F26" w:rsidP="00042904">
      <w:pPr>
        <w:pStyle w:val="a9"/>
        <w:numPr>
          <w:ilvl w:val="0"/>
          <w:numId w:val="5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определение единого набора правил обеспечения безопасности;</w:t>
      </w:r>
    </w:p>
    <w:p w:rsidR="00DA1F26" w:rsidRDefault="00DA1F26" w:rsidP="00042904">
      <w:pPr>
        <w:pStyle w:val="a9"/>
        <w:numPr>
          <w:ilvl w:val="0"/>
          <w:numId w:val="5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определение индивидуальных полномочий каждого пользователя;</w:t>
      </w:r>
    </w:p>
    <w:p w:rsidR="00DA1F26" w:rsidRDefault="00DA1F26" w:rsidP="00042904">
      <w:pPr>
        <w:pStyle w:val="a9"/>
        <w:numPr>
          <w:ilvl w:val="0"/>
          <w:numId w:val="5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безопасную транспортировку индивидуальных полномочий;</w:t>
      </w:r>
    </w:p>
    <w:p w:rsidR="00BC0419" w:rsidRDefault="00BC0419" w:rsidP="00042904">
      <w:pPr>
        <w:pStyle w:val="a9"/>
        <w:numPr>
          <w:ilvl w:val="0"/>
          <w:numId w:val="5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конфигурирование программно-аппаратных средств защиты;</w:t>
      </w:r>
    </w:p>
    <w:p w:rsidR="00BC0419" w:rsidRDefault="00BC0419" w:rsidP="00042904">
      <w:pPr>
        <w:pStyle w:val="a9"/>
        <w:numPr>
          <w:ilvl w:val="0"/>
          <w:numId w:val="5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активизацию программно-аппаратных средств защиты;</w:t>
      </w:r>
    </w:p>
    <w:p w:rsidR="00BC0419" w:rsidRDefault="00BC0419" w:rsidP="00042904">
      <w:pPr>
        <w:pStyle w:val="a9"/>
        <w:numPr>
          <w:ilvl w:val="0"/>
          <w:numId w:val="5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оперативное изменение правил обеспечения безопасности;</w:t>
      </w:r>
    </w:p>
    <w:p w:rsidR="00BC0419" w:rsidRDefault="00BC0419" w:rsidP="00042904">
      <w:pPr>
        <w:pStyle w:val="a9"/>
        <w:numPr>
          <w:ilvl w:val="0"/>
          <w:numId w:val="5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контроль выполнения единого набора правил защиты информации;</w:t>
      </w:r>
    </w:p>
    <w:p w:rsidR="00BC0419" w:rsidRDefault="00BC0419" w:rsidP="00042904">
      <w:pPr>
        <w:pStyle w:val="a9"/>
        <w:numPr>
          <w:ilvl w:val="0"/>
          <w:numId w:val="5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разграничение и контроль доступа пользователей к сетевым устройствам, ресурсам серверов и АРМ;</w:t>
      </w:r>
    </w:p>
    <w:p w:rsidR="00BC0419" w:rsidRDefault="00BC0419" w:rsidP="00042904">
      <w:pPr>
        <w:pStyle w:val="a9"/>
        <w:numPr>
          <w:ilvl w:val="0"/>
          <w:numId w:val="5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разрешение на выполнение операций с информацией;</w:t>
      </w:r>
    </w:p>
    <w:p w:rsidR="00BC0419" w:rsidRDefault="00BC0419" w:rsidP="00042904">
      <w:pPr>
        <w:pStyle w:val="a9"/>
        <w:numPr>
          <w:ilvl w:val="0"/>
          <w:numId w:val="5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межсетевое экранирование;</w:t>
      </w:r>
    </w:p>
    <w:p w:rsidR="00BC0419" w:rsidRDefault="00BC0419" w:rsidP="00042904">
      <w:pPr>
        <w:pStyle w:val="a9"/>
        <w:numPr>
          <w:ilvl w:val="0"/>
          <w:numId w:val="5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порядок аутентификации пользователей и сетевых устройств;</w:t>
      </w:r>
    </w:p>
    <w:p w:rsidR="00BC0419" w:rsidRDefault="00BC0419" w:rsidP="00042904">
      <w:pPr>
        <w:pStyle w:val="a9"/>
        <w:numPr>
          <w:ilvl w:val="0"/>
          <w:numId w:val="5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аутентификацию пользователей и сетевых устройств;</w:t>
      </w:r>
    </w:p>
    <w:p w:rsidR="00BC0419" w:rsidRDefault="00BC0419" w:rsidP="00042904">
      <w:pPr>
        <w:pStyle w:val="a9"/>
        <w:numPr>
          <w:ilvl w:val="0"/>
          <w:numId w:val="5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реализацию доступа пользователей к ресурсам АИС через механизмы однократной аутентификации (</w:t>
      </w:r>
      <w:proofErr w:type="spellStart"/>
      <w:r>
        <w:rPr>
          <w:color w:val="000000"/>
          <w:szCs w:val="27"/>
        </w:rPr>
        <w:t>Single</w:t>
      </w:r>
      <w:proofErr w:type="spellEnd"/>
      <w:r>
        <w:rPr>
          <w:color w:val="000000"/>
          <w:szCs w:val="27"/>
        </w:rPr>
        <w:t xml:space="preserve"> </w:t>
      </w:r>
      <w:proofErr w:type="spellStart"/>
      <w:r>
        <w:rPr>
          <w:color w:val="000000"/>
          <w:szCs w:val="27"/>
        </w:rPr>
        <w:t>Sign-On</w:t>
      </w:r>
      <w:proofErr w:type="spellEnd"/>
      <w:r>
        <w:rPr>
          <w:color w:val="000000"/>
          <w:szCs w:val="27"/>
        </w:rPr>
        <w:t>);</w:t>
      </w:r>
    </w:p>
    <w:p w:rsidR="00BC0419" w:rsidRDefault="00BC0419" w:rsidP="00042904">
      <w:pPr>
        <w:pStyle w:val="a9"/>
        <w:numPr>
          <w:ilvl w:val="0"/>
          <w:numId w:val="5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поддержку различных систем аутентификации - </w:t>
      </w:r>
      <w:proofErr w:type="spellStart"/>
      <w:r>
        <w:rPr>
          <w:color w:val="000000"/>
          <w:szCs w:val="27"/>
        </w:rPr>
        <w:t>Windows</w:t>
      </w:r>
      <w:proofErr w:type="spellEnd"/>
      <w:r>
        <w:rPr>
          <w:color w:val="000000"/>
          <w:szCs w:val="27"/>
        </w:rPr>
        <w:t xml:space="preserve">, </w:t>
      </w:r>
      <w:proofErr w:type="spellStart"/>
      <w:r>
        <w:rPr>
          <w:color w:val="000000"/>
          <w:szCs w:val="27"/>
        </w:rPr>
        <w:t>NetWare</w:t>
      </w:r>
      <w:proofErr w:type="spellEnd"/>
      <w:r>
        <w:rPr>
          <w:color w:val="000000"/>
          <w:szCs w:val="27"/>
        </w:rPr>
        <w:t>, LDAP, цифровые сертификаты;</w:t>
      </w:r>
    </w:p>
    <w:p w:rsidR="00BC0419" w:rsidRDefault="00BC0419" w:rsidP="00042904">
      <w:pPr>
        <w:pStyle w:val="a9"/>
        <w:numPr>
          <w:ilvl w:val="0"/>
          <w:numId w:val="5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порядок защиты внутренних и внешних коммуникаций.</w:t>
      </w:r>
    </w:p>
    <w:p w:rsidR="00BC0419" w:rsidRDefault="00BC0419" w:rsidP="00BC0419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4.3.3.4 Требования к подсистеме аудита и мониторинга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Подсистема аудита и мониторинга предназначена для выявления и реагирования на попытки несанкционированного доступа к ресурсам АИС в режиме реального времени.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Подсистема должна обеспечивать реализацию следующих функций:</w:t>
      </w:r>
    </w:p>
    <w:p w:rsidR="00BC0419" w:rsidRDefault="00BC0419" w:rsidP="00042904">
      <w:pPr>
        <w:pStyle w:val="a9"/>
        <w:numPr>
          <w:ilvl w:val="0"/>
          <w:numId w:val="5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протоколирование и мониторинг попыток несанкционированного доступа к ресурсам сети;</w:t>
      </w:r>
    </w:p>
    <w:p w:rsidR="00BC0419" w:rsidRDefault="00BC0419" w:rsidP="00042904">
      <w:pPr>
        <w:pStyle w:val="a9"/>
        <w:numPr>
          <w:ilvl w:val="0"/>
          <w:numId w:val="5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регулярное, автоматизированное обновление баз данных сигнатур сетевых атак;</w:t>
      </w:r>
    </w:p>
    <w:p w:rsidR="00BC0419" w:rsidRDefault="00BC0419" w:rsidP="00042904">
      <w:pPr>
        <w:pStyle w:val="a9"/>
        <w:numPr>
          <w:ilvl w:val="0"/>
          <w:numId w:val="5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сбор и анализ данных:</w:t>
      </w:r>
    </w:p>
    <w:p w:rsidR="00BC0419" w:rsidRDefault="00BC0419" w:rsidP="00042904">
      <w:pPr>
        <w:pStyle w:val="a9"/>
        <w:numPr>
          <w:ilvl w:val="1"/>
          <w:numId w:val="5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об активности пользователей,</w:t>
      </w:r>
    </w:p>
    <w:p w:rsidR="00BC0419" w:rsidRDefault="00BC0419" w:rsidP="00042904">
      <w:pPr>
        <w:pStyle w:val="a9"/>
        <w:numPr>
          <w:ilvl w:val="1"/>
          <w:numId w:val="5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 состоянии системного и прикладного ПО,</w:t>
      </w:r>
    </w:p>
    <w:p w:rsidR="00BC0419" w:rsidRDefault="00BC0419" w:rsidP="00042904">
      <w:pPr>
        <w:pStyle w:val="a9"/>
        <w:numPr>
          <w:ilvl w:val="1"/>
          <w:numId w:val="5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обо всех действиях операторов и администраторов;</w:t>
      </w:r>
    </w:p>
    <w:p w:rsidR="00BC0419" w:rsidRDefault="00BC0419" w:rsidP="00042904">
      <w:pPr>
        <w:pStyle w:val="a9"/>
        <w:numPr>
          <w:ilvl w:val="0"/>
          <w:numId w:val="5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оперативное оповещение службы безопасности о выявленных нарушениях политики безопасности,</w:t>
      </w:r>
    </w:p>
    <w:p w:rsidR="00BC0419" w:rsidRDefault="00BC0419" w:rsidP="00042904">
      <w:pPr>
        <w:pStyle w:val="a9"/>
        <w:numPr>
          <w:ilvl w:val="0"/>
          <w:numId w:val="5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анализ прав доступа пользователей к информационным ресурсам АИС;</w:t>
      </w:r>
    </w:p>
    <w:p w:rsidR="00BC0419" w:rsidRDefault="00BC0419" w:rsidP="00042904">
      <w:pPr>
        <w:pStyle w:val="a9"/>
        <w:numPr>
          <w:ilvl w:val="0"/>
          <w:numId w:val="5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устранения выявленных недостатков в обеспечении информационной безопасности.</w:t>
      </w:r>
    </w:p>
    <w:p w:rsidR="00BC0419" w:rsidRDefault="00BC0419" w:rsidP="00BC0419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4.3.3.5 Требования к подсистеме обнаружения вирусной активности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Подсистема обнаружения вирусной активности (ПОВА) предназначена для предотвращения и минимизации возможного ущерба в результате вирусного заражения системы.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ПОВА должна производить определение, блокирование и лечение вирусов на уровнях:</w:t>
      </w:r>
    </w:p>
    <w:p w:rsidR="00BC0419" w:rsidRDefault="00BC0419" w:rsidP="00042904">
      <w:pPr>
        <w:pStyle w:val="a9"/>
        <w:numPr>
          <w:ilvl w:val="0"/>
          <w:numId w:val="53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серверов или шлюзов системы электронной почты;</w:t>
      </w:r>
    </w:p>
    <w:p w:rsidR="00BC0419" w:rsidRDefault="00BC0419" w:rsidP="00042904">
      <w:pPr>
        <w:pStyle w:val="a9"/>
        <w:numPr>
          <w:ilvl w:val="0"/>
          <w:numId w:val="53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файловых серверов и АРМ пользователей;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ПОВА должна обеспечивать реализацию следующих функций: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Удаленное управление. Возможность управления всей системой с одного специализированного рабочего места (например, с рабочей станции администратора).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Ведение журналов. Ведение журналов резервирования в удобной настраиваемой форме.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Оповещения. В подсистеме обнаружения вирусной активности должна быть реализована возможность отправки оповещений о происходящих событиях. Такими событиями должны являться: успешное окончание задачи, крах задачи, обнаружение неисправности оборудования. Другие события могут быть добавлены в этот список по результатам предпроектного обследования.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Оповещения должны доставляться с помощью следующих средств:</w:t>
      </w:r>
    </w:p>
    <w:p w:rsidR="00BC0419" w:rsidRDefault="00BC0419" w:rsidP="00042904">
      <w:pPr>
        <w:pStyle w:val="a9"/>
        <w:numPr>
          <w:ilvl w:val="0"/>
          <w:numId w:val="54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SNMP,</w:t>
      </w:r>
    </w:p>
    <w:p w:rsidR="00BC0419" w:rsidRDefault="00BC0419" w:rsidP="00042904">
      <w:pPr>
        <w:pStyle w:val="a9"/>
        <w:numPr>
          <w:ilvl w:val="0"/>
          <w:numId w:val="54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электронная почта,</w:t>
      </w:r>
    </w:p>
    <w:p w:rsidR="00BC0419" w:rsidRDefault="00BC0419" w:rsidP="00042904">
      <w:pPr>
        <w:pStyle w:val="a9"/>
        <w:numPr>
          <w:ilvl w:val="0"/>
          <w:numId w:val="54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всплывающее окно на экране компьютера,</w:t>
      </w:r>
    </w:p>
    <w:p w:rsidR="00BC0419" w:rsidRDefault="00BC0419" w:rsidP="00042904">
      <w:pPr>
        <w:pStyle w:val="a9"/>
        <w:numPr>
          <w:ilvl w:val="0"/>
          <w:numId w:val="54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запись в системном журнале.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Защиту от различных типов вирусов. Необходимо обеспечить возможность обнаружения и лечение от вирусов исполняемых файлов, макросов документов. Кроме этого, должны быть предусмотрены механизмы обнаружения и лечения неизвестных (отсутствующих в антивирусной базе) вирусов.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Постоянная защита рабочих станций. На рабочих станциях должно работать программное обеспечение, обеспечивающее проверку файлов при их открытии и записи на диск.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Автоматическое обновление антивирусной базы. Должна быть предусмотрена возможность автоматического получения обновлений антивирусной базы и обновления антивирусной базы на клиентах.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Возможность работы в сети.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Интеграция со службой резервирования информации.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Интегрируемость с системами корпоративной электронной почты и доступа к Интернет.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Производительность системы. Необходимо обеспечить возможность антивирусной проверки в периоды наименьшей загрузки системы.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Централизованное управление.</w:t>
      </w:r>
    </w:p>
    <w:p w:rsidR="00BC0419" w:rsidRPr="00BC0419" w:rsidRDefault="00BC0419" w:rsidP="00BC0419">
      <w:pPr>
        <w:pStyle w:val="2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63" w:name="_Toc101784093"/>
      <w:r w:rsidRPr="00BC0419">
        <w:rPr>
          <w:rFonts w:ascii="Times New Roman" w:hAnsi="Times New Roman" w:cs="Times New Roman"/>
          <w:b/>
          <w:color w:val="000000" w:themeColor="text1"/>
          <w:sz w:val="24"/>
        </w:rPr>
        <w:t>4.4 Требования к видам обеспечения</w:t>
      </w:r>
      <w:bookmarkEnd w:id="63"/>
    </w:p>
    <w:p w:rsidR="00BC0419" w:rsidRPr="00BC0419" w:rsidRDefault="00BC0419" w:rsidP="00BC0419">
      <w:pPr>
        <w:pStyle w:val="3"/>
        <w:spacing w:after="200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64" w:name="_Toc101784094"/>
      <w:r w:rsidRPr="00BC0419">
        <w:rPr>
          <w:rFonts w:ascii="Times New Roman" w:hAnsi="Times New Roman"/>
          <w:b/>
          <w:color w:val="000000" w:themeColor="text1"/>
        </w:rPr>
        <w:t>4.4.1 Требования к информационному обеспечению</w:t>
      </w:r>
      <w:bookmarkEnd w:id="64"/>
    </w:p>
    <w:p w:rsidR="00BC0419" w:rsidRDefault="00BC0419" w:rsidP="00BC0419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4.4.1.1 Состав, структура и способы организации данных в системе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Требования определяются после проведения проектно-изыскательских работ.</w:t>
      </w:r>
    </w:p>
    <w:p w:rsidR="00BC0419" w:rsidRDefault="00BC0419" w:rsidP="00BC0419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4.4.1.2 Требования к информационному обмену между компонентами системы</w:t>
      </w:r>
    </w:p>
    <w:p w:rsidR="00BC0419" w:rsidRDefault="00BC0419" w:rsidP="00BC0419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lastRenderedPageBreak/>
        <w:t>4.4.1.2.1 Общие требования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Информационный обмен между подсистемами и задачами должен осуществляться через единое информационное пространство, посредством унифицированных протоколов обмена.</w:t>
      </w:r>
    </w:p>
    <w:p w:rsidR="00BC0419" w:rsidRDefault="00BC0419" w:rsidP="00BC0419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4.4.1.2.2 Требования к стандартному формату файлов информационного обмена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Файлы должны иметь формат XML.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Файлы в формате XML, предназначенные для информационного обмена между прикладными системами АИС, должны удовлетворять следующим требованиям.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Каждый элемент данных должен содержать в своих атрибутах или </w:t>
      </w:r>
      <w:proofErr w:type="spellStart"/>
      <w:r>
        <w:rPr>
          <w:color w:val="000000"/>
          <w:szCs w:val="27"/>
        </w:rPr>
        <w:t>подэлементах</w:t>
      </w:r>
      <w:proofErr w:type="spellEnd"/>
      <w:r>
        <w:rPr>
          <w:color w:val="000000"/>
          <w:szCs w:val="27"/>
        </w:rPr>
        <w:t xml:space="preserve"> информацию, достаточную для его идентификации. Везде для этого должен использоваться первичный ключ единой системы классификации и кодирования и/или первичный ключ прикладной системы.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Каждый элемент должен содержать информацию о КСА-источнике своего происхождения. Для прикладных систем АИС, в которых не хранится информация об источнике данных, при выгрузке данных в этот атрибут должен заносится код КСА-выгрузки для тех данных, которые могу быть изменены только в данном КСА, и пустое значение для прочих данных.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Детальные требования к структуре файлов в формате XML (обозначения и иерархия элементов, список атрибутов) должны быть разработаны после проведения проектно-изыскательских работ и определения требований к информационному массиву АИС.</w:t>
      </w:r>
    </w:p>
    <w:p w:rsidR="00BC0419" w:rsidRDefault="00BC0419" w:rsidP="00BC0419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4.4.1.2.3 Требования к прикладным системам АИС для обеспечения информационного обмена с подсистемой интеграции приложений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Прикладные системы, не предоставляющие полностью документированных интерфейсов для доступа к их данным в непротиворечивом состоянии, должны обеспечивать формирование и считывание (для занесения информации во внутреннюю БД) файлов в стандартном формате обмена (XML).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Если формирование набора данных для информационного обмена требует взаимодействия с пользователем, либо вызывается каким-то событием в рамках прикладной системы, прикладная система должна предоставлять пользовательский интерфейс для отбора данных, либо средства, формирующие набор данных, связанных с произошедшим событием.</w:t>
      </w:r>
    </w:p>
    <w:p w:rsidR="00BC0419" w:rsidRDefault="00BC0419" w:rsidP="00BC0419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4.4.1.3 Требования к информационной совместимости со смежными системами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Перечень смежных систем, с которыми АИС должна быть информационно совместима, должен быть установлен после проведения предпроектного обследования. </w:t>
      </w:r>
    </w:p>
    <w:p w:rsidR="00BC0419" w:rsidRDefault="00BC0419" w:rsidP="00BC0419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4.4.1.4 Требования по использованию нормативно-справочной документации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Порядок разработки, принятия, введения в действие, применения и ведения отраслевых классификаторов и справочников АИС должен отвечать основным положениям </w:t>
      </w:r>
      <w:r>
        <w:rPr>
          <w:color w:val="000000"/>
          <w:szCs w:val="27"/>
        </w:rPr>
        <w:lastRenderedPageBreak/>
        <w:t>Федерального закона «О техническом регулировании» и требованиям Закона Российской Федерации от 10 июня 1993 года № 5154-1 «О стандартизации».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Перечень нормативно-справочных документов, используемых в АИС, должен быть установлен после проведения проектно-изыскательских работ.</w:t>
      </w:r>
    </w:p>
    <w:p w:rsidR="00BC0419" w:rsidRDefault="00BC0419" w:rsidP="00BC0419">
      <w:pPr>
        <w:pStyle w:val="3"/>
        <w:spacing w:after="200"/>
        <w:jc w:val="both"/>
        <w:rPr>
          <w:rFonts w:ascii="Times New Roman" w:hAnsi="Times New Roman"/>
          <w:color w:val="000000" w:themeColor="text1"/>
          <w:szCs w:val="22"/>
        </w:rPr>
      </w:pPr>
      <w:bookmarkStart w:id="65" w:name="_Toc101784095"/>
      <w:r>
        <w:rPr>
          <w:rFonts w:ascii="Times New Roman" w:hAnsi="Times New Roman"/>
          <w:color w:val="000000" w:themeColor="text1"/>
        </w:rPr>
        <w:t>4.4.2 Требования к лингвистическому обеспечению</w:t>
      </w:r>
      <w:bookmarkEnd w:id="65"/>
    </w:p>
    <w:p w:rsidR="00BC0419" w:rsidRDefault="00BC0419" w:rsidP="00BC0419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4.4.2.1 Языки взаимодействия пользователей и прикладных систем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Взаимодействие пользователя с прикладными системами должно осуществляться на русском языке с использованием кодировки </w:t>
      </w:r>
      <w:proofErr w:type="spellStart"/>
      <w:r>
        <w:rPr>
          <w:color w:val="000000"/>
          <w:szCs w:val="27"/>
        </w:rPr>
        <w:t>Windows</w:t>
      </w:r>
      <w:proofErr w:type="spellEnd"/>
      <w:r>
        <w:rPr>
          <w:color w:val="000000"/>
          <w:szCs w:val="27"/>
        </w:rPr>
        <w:t xml:space="preserve"> 1251. Исключение могут составлять только системные сообщения на английском языке программных продуктов, разработанных за рубежом.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Все документы, производимые АИС, должны предоставляться пользователю на русском языке.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Графический интерфейс пользователя создаваемых в рамках АИС прикладных систем должен быть разработан на русском языке.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Вся документация, разрабатываемая в рамках создания АИС, должна быть на русском языке.</w:t>
      </w:r>
    </w:p>
    <w:p w:rsidR="00BC0419" w:rsidRDefault="00BC0419" w:rsidP="00BC0419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4.4.2.2 Языки взаимодействия администраторов и системы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Все программно-технические средства (ПТС), закупаемые в рамках создания АИС, комплектуются стандартным программным обеспечением и документацией, предусмотренными изготовителем ПТС.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Комплектование ПТС программным обеспечением и документацией сторонних производителей должно производиться в соответствии со стандартными условиями поставки данных средств производителем.</w:t>
      </w:r>
    </w:p>
    <w:p w:rsidR="00BC0419" w:rsidRDefault="00BC0419" w:rsidP="00BC0419">
      <w:pPr>
        <w:pStyle w:val="3"/>
        <w:spacing w:after="200"/>
        <w:jc w:val="both"/>
        <w:rPr>
          <w:rFonts w:ascii="Times New Roman" w:hAnsi="Times New Roman"/>
          <w:color w:val="000000" w:themeColor="text1"/>
          <w:szCs w:val="22"/>
        </w:rPr>
      </w:pPr>
      <w:bookmarkStart w:id="66" w:name="_Toc101784096"/>
      <w:r>
        <w:rPr>
          <w:rFonts w:ascii="Times New Roman" w:hAnsi="Times New Roman"/>
          <w:color w:val="000000" w:themeColor="text1"/>
        </w:rPr>
        <w:t>4.4.3 Требования к программному обеспечению</w:t>
      </w:r>
      <w:bookmarkEnd w:id="66"/>
    </w:p>
    <w:p w:rsidR="00BC0419" w:rsidRDefault="00BC0419" w:rsidP="00BC0419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4.4.3.1 Требования к архитектуре программного обеспечения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Должна обеспечиваться минимизация загрузки телекоммуникационной сети передачей служебной информации от сервера к клиентам.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Функции хранения и обработки информации должны осуществляться в выделенных центрах обработки информации (ЦОИ). ЦОИ должен обеспечивать надежное хранение, эффективную обработку информации и постоянный доступ к ней пользователей; программно-техническое оснащение ЦОИ должно быть рассчитано на круглосуточную работу.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Должна быть обеспечена возможность единого доступа к сервису АИС по глобальной и локальной сети; протоколы работы с системой должны обеспечивать единый механизм доступа к данным и функциональность, вне зависимости от того, по локальной или </w:t>
      </w:r>
      <w:r>
        <w:rPr>
          <w:color w:val="000000"/>
          <w:szCs w:val="27"/>
        </w:rPr>
        <w:lastRenderedPageBreak/>
        <w:t>телекоммуникационной сети осуществляется доступ; данные протоколы обмена данными должны поддерживаться стандартным ПО.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Пользователь должен иметь возможность работы с системой с любого компьютера АИС, оснащенного набором необходимого стандартного ПО и подключенного к локальной или телекоммуникационной сети; система должна обеспечивать мобильным пользователям оперативный доступ к информации.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На рабочих местах пользователей должно устанавливаться только утвержденное программное обеспечение и компоненты, которые могут быть автоматически (без вмешательства пользователя) установлены через телекоммуникационную или локальную сеть.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Интерфейс пользователя с системой должен быть максимально прост, един для всех подсистем, ориентирован на персонал соответствующей квалификации и должен обладать следующими характеристиками:</w:t>
      </w:r>
    </w:p>
    <w:p w:rsidR="00BC0419" w:rsidRDefault="00BC0419" w:rsidP="00042904">
      <w:pPr>
        <w:pStyle w:val="a9"/>
        <w:numPr>
          <w:ilvl w:val="0"/>
          <w:numId w:val="55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не требовать переподготовки пользователей при развитии системы;</w:t>
      </w:r>
    </w:p>
    <w:p w:rsidR="00BC0419" w:rsidRDefault="00BC0419" w:rsidP="00042904">
      <w:pPr>
        <w:pStyle w:val="a9"/>
        <w:numPr>
          <w:ilvl w:val="0"/>
          <w:numId w:val="55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иметь открытую архитектуру и при необходимости автоматически обновляться и расширяться через телекоммуникационную сеть.</w:t>
      </w:r>
    </w:p>
    <w:p w:rsidR="00BC0419" w:rsidRDefault="00BC0419" w:rsidP="00BC0419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4.4.3.2 Дополнительные требования к программному обеспечению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Дополнительные требования к программному обеспечению должны быть сформулированы после проведения предпроектного обследования.</w:t>
      </w:r>
    </w:p>
    <w:p w:rsidR="00BC0419" w:rsidRPr="00BC0419" w:rsidRDefault="00BC0419" w:rsidP="00BC0419">
      <w:pPr>
        <w:pStyle w:val="3"/>
        <w:spacing w:after="200"/>
        <w:jc w:val="both"/>
        <w:rPr>
          <w:rFonts w:ascii="Times New Roman" w:hAnsi="Times New Roman"/>
          <w:b/>
          <w:color w:val="000000" w:themeColor="text1"/>
          <w:szCs w:val="22"/>
        </w:rPr>
      </w:pPr>
      <w:bookmarkStart w:id="67" w:name="_Toc101784097"/>
      <w:r w:rsidRPr="00BC0419">
        <w:rPr>
          <w:rFonts w:ascii="Times New Roman" w:hAnsi="Times New Roman"/>
          <w:b/>
          <w:color w:val="000000" w:themeColor="text1"/>
        </w:rPr>
        <w:t>4.4.4 Требования к техническому обеспечению</w:t>
      </w:r>
      <w:bookmarkEnd w:id="67"/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Детальные требования к техническому обеспечению должны быть сформулированы после проведения предпроектного обследования.</w:t>
      </w:r>
    </w:p>
    <w:p w:rsidR="00BC0419" w:rsidRPr="00BC0419" w:rsidRDefault="00BC0419" w:rsidP="00BC0419">
      <w:pPr>
        <w:pStyle w:val="3"/>
        <w:spacing w:after="200"/>
        <w:jc w:val="both"/>
        <w:rPr>
          <w:rFonts w:ascii="Times New Roman" w:hAnsi="Times New Roman"/>
          <w:b/>
          <w:color w:val="000000" w:themeColor="text1"/>
          <w:szCs w:val="22"/>
        </w:rPr>
      </w:pPr>
      <w:bookmarkStart w:id="68" w:name="_Toc101784098"/>
      <w:r w:rsidRPr="00BC0419">
        <w:rPr>
          <w:rFonts w:ascii="Times New Roman" w:hAnsi="Times New Roman"/>
          <w:b/>
          <w:color w:val="000000" w:themeColor="text1"/>
        </w:rPr>
        <w:t>4.4.5 Требования к организационному обеспечению</w:t>
      </w:r>
      <w:bookmarkEnd w:id="68"/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При создании АИС необходимо разработать пакет документации, обеспечивающей эксплуатирующие службы всех уровней КСА соответствующими нормативно-техническими документами.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Требования к составу эксплуатационной документации АИС определяются Приложением №9 к Государственному контракту от 23.07.2003 №ПО-12/458-1.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Эксплуатационная документация должна соответствовать существующей структуре, перечню выполняемых функций, порядку работы и взаимодействия эксплуатирующих служб всех уровней КСА.</w:t>
      </w:r>
    </w:p>
    <w:p w:rsidR="00BC0419" w:rsidRDefault="00BC0419" w:rsidP="00BC0419">
      <w:pPr>
        <w:pStyle w:val="a9"/>
        <w:jc w:val="both"/>
        <w:rPr>
          <w:color w:val="000000"/>
          <w:szCs w:val="27"/>
        </w:rPr>
      </w:pPr>
    </w:p>
    <w:p w:rsidR="000F4418" w:rsidRDefault="000F4418" w:rsidP="00BC0419">
      <w:pPr>
        <w:pStyle w:val="a9"/>
        <w:jc w:val="both"/>
        <w:rPr>
          <w:color w:val="000000"/>
          <w:szCs w:val="27"/>
        </w:rPr>
      </w:pPr>
    </w:p>
    <w:p w:rsidR="000F4418" w:rsidRDefault="000F4418" w:rsidP="00BC0419">
      <w:pPr>
        <w:pStyle w:val="a9"/>
        <w:jc w:val="both"/>
        <w:rPr>
          <w:color w:val="000000"/>
          <w:szCs w:val="27"/>
        </w:rPr>
      </w:pPr>
    </w:p>
    <w:p w:rsidR="00BC0419" w:rsidRDefault="00BC0419" w:rsidP="00BC0419">
      <w:pPr>
        <w:pStyle w:val="1"/>
        <w:jc w:val="both"/>
        <w:rPr>
          <w:b/>
          <w:color w:val="auto"/>
          <w:sz w:val="24"/>
          <w:szCs w:val="24"/>
        </w:rPr>
      </w:pPr>
      <w:bookmarkStart w:id="69" w:name="_Toc101784099"/>
      <w:r w:rsidRPr="00BC0419">
        <w:rPr>
          <w:b/>
          <w:color w:val="auto"/>
          <w:sz w:val="24"/>
          <w:szCs w:val="24"/>
        </w:rPr>
        <w:lastRenderedPageBreak/>
        <w:t xml:space="preserve">5. СОСТАВ И СОДЕРЖАНИЕ РАБОТ ПО </w:t>
      </w:r>
      <w:r w:rsidR="003A2337">
        <w:rPr>
          <w:b/>
          <w:color w:val="auto"/>
          <w:sz w:val="24"/>
          <w:szCs w:val="24"/>
        </w:rPr>
        <w:t xml:space="preserve">СОЗДАНИЮ </w:t>
      </w:r>
      <w:r w:rsidRPr="00BC0419">
        <w:rPr>
          <w:b/>
          <w:color w:val="auto"/>
          <w:sz w:val="24"/>
          <w:szCs w:val="24"/>
        </w:rPr>
        <w:t>СИСТЕМЫ</w:t>
      </w:r>
      <w:bookmarkEnd w:id="69"/>
    </w:p>
    <w:p w:rsidR="00633664" w:rsidRPr="00633664" w:rsidRDefault="00633664" w:rsidP="00633664"/>
    <w:p w:rsidR="00BC0419" w:rsidRPr="00BC0419" w:rsidRDefault="00BC0419" w:rsidP="00BC0419">
      <w:pPr>
        <w:pStyle w:val="2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70" w:name="_Toc101784100"/>
      <w:r w:rsidRPr="00BC0419">
        <w:rPr>
          <w:rFonts w:ascii="Times New Roman" w:hAnsi="Times New Roman" w:cs="Times New Roman"/>
          <w:b/>
          <w:color w:val="000000" w:themeColor="text1"/>
          <w:sz w:val="24"/>
        </w:rPr>
        <w:t>5.1. Основные этапы создания и внедрения системы</w:t>
      </w:r>
      <w:bookmarkEnd w:id="70"/>
    </w:p>
    <w:p w:rsidR="00BC0419" w:rsidRDefault="00BC0419" w:rsidP="00042904">
      <w:pPr>
        <w:pStyle w:val="a9"/>
        <w:numPr>
          <w:ilvl w:val="0"/>
          <w:numId w:val="56"/>
        </w:numPr>
        <w:rPr>
          <w:color w:val="000000"/>
          <w:szCs w:val="27"/>
        </w:rPr>
      </w:pPr>
      <w:r>
        <w:rPr>
          <w:color w:val="000000"/>
          <w:szCs w:val="27"/>
        </w:rPr>
        <w:t>Исследование предметной области</w:t>
      </w:r>
    </w:p>
    <w:p w:rsidR="00BC0419" w:rsidRDefault="00BC0419" w:rsidP="00042904">
      <w:pPr>
        <w:pStyle w:val="a9"/>
        <w:numPr>
          <w:ilvl w:val="0"/>
          <w:numId w:val="56"/>
        </w:numPr>
        <w:rPr>
          <w:color w:val="000000"/>
          <w:szCs w:val="27"/>
        </w:rPr>
      </w:pPr>
      <w:r>
        <w:rPr>
          <w:color w:val="000000"/>
          <w:szCs w:val="27"/>
        </w:rPr>
        <w:t>Разработка архитектуры системы</w:t>
      </w:r>
    </w:p>
    <w:p w:rsidR="00BC0419" w:rsidRDefault="00BC0419" w:rsidP="00042904">
      <w:pPr>
        <w:pStyle w:val="a9"/>
        <w:numPr>
          <w:ilvl w:val="0"/>
          <w:numId w:val="56"/>
        </w:numPr>
        <w:rPr>
          <w:color w:val="000000"/>
          <w:szCs w:val="27"/>
        </w:rPr>
      </w:pPr>
      <w:r>
        <w:rPr>
          <w:color w:val="000000"/>
          <w:szCs w:val="27"/>
        </w:rPr>
        <w:t>Реализация проекта</w:t>
      </w:r>
    </w:p>
    <w:p w:rsidR="00BC0419" w:rsidRDefault="00BC0419" w:rsidP="00042904">
      <w:pPr>
        <w:pStyle w:val="a9"/>
        <w:numPr>
          <w:ilvl w:val="0"/>
          <w:numId w:val="56"/>
        </w:numPr>
        <w:rPr>
          <w:color w:val="000000"/>
          <w:szCs w:val="27"/>
        </w:rPr>
      </w:pPr>
      <w:r>
        <w:rPr>
          <w:color w:val="000000"/>
          <w:szCs w:val="27"/>
        </w:rPr>
        <w:t>Внедрение ИС</w:t>
      </w:r>
    </w:p>
    <w:p w:rsidR="00BC0419" w:rsidRDefault="00BC0419" w:rsidP="00042904">
      <w:pPr>
        <w:pStyle w:val="a9"/>
        <w:numPr>
          <w:ilvl w:val="0"/>
          <w:numId w:val="56"/>
        </w:numPr>
        <w:rPr>
          <w:color w:val="000000"/>
          <w:szCs w:val="27"/>
        </w:rPr>
      </w:pPr>
      <w:r>
        <w:rPr>
          <w:color w:val="000000"/>
          <w:szCs w:val="27"/>
        </w:rPr>
        <w:t>Сопровождение ИС</w:t>
      </w:r>
    </w:p>
    <w:p w:rsidR="00633664" w:rsidRDefault="00BC0419" w:rsidP="00BC0419">
      <w:pPr>
        <w:pStyle w:val="a9"/>
        <w:rPr>
          <w:color w:val="000000"/>
          <w:szCs w:val="27"/>
        </w:rPr>
      </w:pPr>
      <w:r>
        <w:rPr>
          <w:color w:val="000000"/>
          <w:szCs w:val="27"/>
        </w:rPr>
        <w:t>В соответствии с ГОСТ 34.601-90 «Автоматизированные системы. Стадии создания» создание систем АИС должно включать в себя следующие основные стадии и этапы</w:t>
      </w:r>
      <w:r w:rsidR="009F0149">
        <w:rPr>
          <w:color w:val="000000"/>
          <w:szCs w:val="27"/>
        </w:rPr>
        <w:t>:</w:t>
      </w:r>
    </w:p>
    <w:p w:rsidR="000F4418" w:rsidRDefault="00CD3FC9" w:rsidP="00BC0419">
      <w:pPr>
        <w:pStyle w:val="a9"/>
        <w:rPr>
          <w:color w:val="000000"/>
          <w:szCs w:val="27"/>
        </w:rPr>
      </w:pPr>
      <w:r>
        <w:rPr>
          <w:noProof/>
        </w:rPr>
        <w:drawing>
          <wp:inline distT="0" distB="0" distL="0" distR="0" wp14:anchorId="68741E1C" wp14:editId="49B3F921">
            <wp:extent cx="5940425" cy="3102121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55" w:rsidRDefault="00B01C55" w:rsidP="00BC0419">
      <w:pPr>
        <w:pStyle w:val="a9"/>
        <w:rPr>
          <w:color w:val="000000"/>
          <w:szCs w:val="27"/>
        </w:rPr>
      </w:pPr>
      <w:r>
        <w:rPr>
          <w:color w:val="000000"/>
          <w:szCs w:val="27"/>
        </w:rPr>
        <w:t>Последовательность работ представлена в сетевых графах:</w:t>
      </w:r>
    </w:p>
    <w:p w:rsidR="009F0149" w:rsidRDefault="009F0149" w:rsidP="00BC0419">
      <w:pPr>
        <w:pStyle w:val="a9"/>
        <w:rPr>
          <w:color w:val="000000"/>
          <w:szCs w:val="27"/>
        </w:rPr>
      </w:pPr>
      <w:r>
        <w:rPr>
          <w:color w:val="000000"/>
          <w:szCs w:val="27"/>
        </w:rPr>
        <w:t>1 этап. Исследование предметной области (11-1</w:t>
      </w:r>
      <w:r w:rsidR="00CD3FC9">
        <w:rPr>
          <w:color w:val="000000"/>
          <w:szCs w:val="27"/>
        </w:rPr>
        <w:t>6 рабочих</w:t>
      </w:r>
      <w:r>
        <w:rPr>
          <w:color w:val="000000"/>
          <w:szCs w:val="27"/>
        </w:rPr>
        <w:t xml:space="preserve"> дней)</w:t>
      </w:r>
    </w:p>
    <w:p w:rsidR="009F0149" w:rsidRDefault="00CD3FC9" w:rsidP="00BC0419">
      <w:pPr>
        <w:pStyle w:val="a9"/>
        <w:rPr>
          <w:color w:val="000000"/>
          <w:szCs w:val="27"/>
        </w:rPr>
      </w:pPr>
      <w:r>
        <w:rPr>
          <w:noProof/>
        </w:rPr>
        <w:drawing>
          <wp:inline distT="0" distB="0" distL="0" distR="0" wp14:anchorId="318E10EC" wp14:editId="322C0434">
            <wp:extent cx="5940425" cy="169596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418" w:rsidRDefault="000F4418" w:rsidP="00BC0419">
      <w:pPr>
        <w:pStyle w:val="a9"/>
        <w:rPr>
          <w:color w:val="000000"/>
          <w:szCs w:val="27"/>
        </w:rPr>
      </w:pPr>
    </w:p>
    <w:p w:rsidR="000F4418" w:rsidRDefault="000F4418" w:rsidP="00BC0419">
      <w:pPr>
        <w:pStyle w:val="a9"/>
        <w:rPr>
          <w:color w:val="000000"/>
          <w:szCs w:val="27"/>
        </w:rPr>
      </w:pPr>
    </w:p>
    <w:p w:rsidR="009F0149" w:rsidRDefault="009F0149" w:rsidP="009F0149">
      <w:pPr>
        <w:pStyle w:val="a9"/>
        <w:rPr>
          <w:color w:val="000000"/>
          <w:szCs w:val="27"/>
        </w:rPr>
      </w:pPr>
      <w:r>
        <w:rPr>
          <w:color w:val="000000"/>
          <w:szCs w:val="27"/>
        </w:rPr>
        <w:lastRenderedPageBreak/>
        <w:t>Этап 1 – нормальный режим и ускоренный режимы</w:t>
      </w:r>
    </w:p>
    <w:p w:rsidR="000F4418" w:rsidRDefault="00CD3FC9" w:rsidP="009F0149">
      <w:pPr>
        <w:pStyle w:val="a9"/>
        <w:rPr>
          <w:color w:val="000000"/>
          <w:szCs w:val="27"/>
        </w:rPr>
      </w:pPr>
      <w:r>
        <w:rPr>
          <w:noProof/>
        </w:rPr>
        <w:drawing>
          <wp:inline distT="0" distB="0" distL="0" distR="0" wp14:anchorId="26ECC71B" wp14:editId="48E62AF9">
            <wp:extent cx="4008729" cy="3940167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529" cy="395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149" w:rsidRDefault="009F0149" w:rsidP="00BC0419">
      <w:pPr>
        <w:pStyle w:val="a9"/>
        <w:rPr>
          <w:color w:val="000000"/>
          <w:szCs w:val="27"/>
        </w:rPr>
      </w:pPr>
      <w:r>
        <w:rPr>
          <w:color w:val="000000"/>
          <w:szCs w:val="27"/>
        </w:rPr>
        <w:t>2 этап. Разработка архитектуры системы (1</w:t>
      </w:r>
      <w:r w:rsidR="00CD3FC9">
        <w:rPr>
          <w:color w:val="000000"/>
          <w:szCs w:val="27"/>
        </w:rPr>
        <w:t>4</w:t>
      </w:r>
      <w:r>
        <w:rPr>
          <w:color w:val="000000"/>
          <w:szCs w:val="27"/>
        </w:rPr>
        <w:t xml:space="preserve">-23 </w:t>
      </w:r>
      <w:r w:rsidR="00CD3FC9">
        <w:rPr>
          <w:color w:val="000000"/>
          <w:szCs w:val="27"/>
        </w:rPr>
        <w:t xml:space="preserve">рабочих </w:t>
      </w:r>
      <w:r>
        <w:rPr>
          <w:color w:val="000000"/>
          <w:szCs w:val="27"/>
        </w:rPr>
        <w:t>дней).</w:t>
      </w:r>
    </w:p>
    <w:p w:rsidR="009F0149" w:rsidRDefault="00CD3FC9" w:rsidP="00CD3FC9">
      <w:pPr>
        <w:pStyle w:val="a9"/>
        <w:rPr>
          <w:color w:val="000000"/>
          <w:szCs w:val="27"/>
        </w:rPr>
      </w:pPr>
      <w:r>
        <w:rPr>
          <w:noProof/>
        </w:rPr>
        <w:drawing>
          <wp:inline distT="0" distB="0" distL="0" distR="0" wp14:anchorId="47321952" wp14:editId="680232A2">
            <wp:extent cx="5940425" cy="3038891"/>
            <wp:effectExtent l="0" t="0" r="317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418" w:rsidRDefault="000F4418" w:rsidP="00CD3FC9">
      <w:pPr>
        <w:pStyle w:val="a9"/>
        <w:rPr>
          <w:color w:val="000000"/>
          <w:szCs w:val="27"/>
        </w:rPr>
      </w:pPr>
    </w:p>
    <w:p w:rsidR="000F4418" w:rsidRDefault="000F4418" w:rsidP="00CD3FC9">
      <w:pPr>
        <w:pStyle w:val="a9"/>
        <w:rPr>
          <w:color w:val="000000"/>
          <w:szCs w:val="27"/>
        </w:rPr>
      </w:pPr>
    </w:p>
    <w:p w:rsidR="000F4418" w:rsidRDefault="000F4418" w:rsidP="00CD3FC9">
      <w:pPr>
        <w:pStyle w:val="a9"/>
        <w:rPr>
          <w:color w:val="000000"/>
          <w:szCs w:val="27"/>
        </w:rPr>
      </w:pPr>
    </w:p>
    <w:p w:rsidR="00705E24" w:rsidRDefault="00705E24" w:rsidP="000F4418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Этап 2-  нормальный и ускоренный вариант</w:t>
      </w:r>
    </w:p>
    <w:p w:rsidR="009F0149" w:rsidRDefault="00CD3FC9" w:rsidP="00BC0419">
      <w:pPr>
        <w:pStyle w:val="a9"/>
        <w:rPr>
          <w:color w:val="000000"/>
          <w:szCs w:val="27"/>
        </w:rPr>
      </w:pPr>
      <w:r>
        <w:rPr>
          <w:noProof/>
        </w:rPr>
        <w:drawing>
          <wp:inline distT="0" distB="0" distL="0" distR="0" wp14:anchorId="594A039E" wp14:editId="492969DA">
            <wp:extent cx="4725619" cy="420128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6736" cy="42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149" w:rsidRDefault="009F0149" w:rsidP="00BC0419">
      <w:pPr>
        <w:pStyle w:val="a9"/>
        <w:rPr>
          <w:color w:val="000000"/>
          <w:szCs w:val="27"/>
        </w:rPr>
      </w:pPr>
      <w:r>
        <w:rPr>
          <w:color w:val="000000"/>
          <w:szCs w:val="27"/>
        </w:rPr>
        <w:t>3 этап. Реализация проекта (</w:t>
      </w:r>
      <w:r w:rsidR="00CD3FC9">
        <w:rPr>
          <w:color w:val="000000"/>
          <w:szCs w:val="27"/>
        </w:rPr>
        <w:t>66</w:t>
      </w:r>
      <w:r>
        <w:rPr>
          <w:color w:val="000000"/>
          <w:szCs w:val="27"/>
        </w:rPr>
        <w:t>-</w:t>
      </w:r>
      <w:r w:rsidR="00CD3FC9">
        <w:rPr>
          <w:color w:val="000000"/>
          <w:szCs w:val="27"/>
        </w:rPr>
        <w:t>104</w:t>
      </w:r>
      <w:r>
        <w:rPr>
          <w:color w:val="000000"/>
          <w:szCs w:val="27"/>
        </w:rPr>
        <w:t xml:space="preserve"> </w:t>
      </w:r>
      <w:r w:rsidR="00CD3FC9">
        <w:rPr>
          <w:color w:val="000000"/>
          <w:szCs w:val="27"/>
        </w:rPr>
        <w:t xml:space="preserve">рабочих </w:t>
      </w:r>
      <w:r>
        <w:rPr>
          <w:color w:val="000000"/>
          <w:szCs w:val="27"/>
        </w:rPr>
        <w:t>дн</w:t>
      </w:r>
      <w:r w:rsidR="00CD3FC9">
        <w:rPr>
          <w:color w:val="000000"/>
          <w:szCs w:val="27"/>
        </w:rPr>
        <w:t>я</w:t>
      </w:r>
      <w:r>
        <w:rPr>
          <w:color w:val="000000"/>
          <w:szCs w:val="27"/>
        </w:rPr>
        <w:t>).</w:t>
      </w:r>
    </w:p>
    <w:p w:rsidR="00705E24" w:rsidRDefault="00CD3FC9" w:rsidP="00CD3FC9">
      <w:pPr>
        <w:pStyle w:val="a9"/>
        <w:spacing w:before="0" w:beforeAutospacing="0" w:after="0" w:afterAutospacing="0"/>
        <w:rPr>
          <w:color w:val="000000"/>
          <w:szCs w:val="27"/>
        </w:rPr>
      </w:pPr>
      <w:r>
        <w:rPr>
          <w:noProof/>
        </w:rPr>
        <w:drawing>
          <wp:inline distT="0" distB="0" distL="0" distR="0" wp14:anchorId="0F2B7C3E" wp14:editId="124A0E7F">
            <wp:extent cx="5784919" cy="3555188"/>
            <wp:effectExtent l="0" t="0" r="635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014" cy="35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418" w:rsidRDefault="000F4418" w:rsidP="00CD3FC9">
      <w:pPr>
        <w:pStyle w:val="a9"/>
        <w:spacing w:before="0" w:beforeAutospacing="0" w:after="0" w:afterAutospacing="0"/>
        <w:rPr>
          <w:color w:val="000000"/>
          <w:szCs w:val="27"/>
        </w:rPr>
      </w:pPr>
    </w:p>
    <w:p w:rsidR="00705E24" w:rsidRDefault="00705E24" w:rsidP="00705E24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3 этап-нормальный вариант</w:t>
      </w:r>
    </w:p>
    <w:p w:rsidR="00705E24" w:rsidRDefault="00CD3FC9" w:rsidP="00BC0419">
      <w:pPr>
        <w:pStyle w:val="a9"/>
        <w:rPr>
          <w:color w:val="000000"/>
          <w:szCs w:val="27"/>
        </w:rPr>
      </w:pPr>
      <w:r>
        <w:rPr>
          <w:noProof/>
        </w:rPr>
        <w:drawing>
          <wp:inline distT="0" distB="0" distL="0" distR="0" wp14:anchorId="0D5239C5" wp14:editId="267EF2D7">
            <wp:extent cx="6066846" cy="269431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 этап_норм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9203" cy="269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24" w:rsidRDefault="00705E24" w:rsidP="00705E24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3 этап-ускоренный вариант</w:t>
      </w:r>
    </w:p>
    <w:p w:rsidR="00705E24" w:rsidRDefault="00CD3FC9" w:rsidP="00BC0419">
      <w:pPr>
        <w:pStyle w:val="a9"/>
        <w:rPr>
          <w:color w:val="000000"/>
          <w:szCs w:val="27"/>
        </w:rPr>
      </w:pPr>
      <w:r>
        <w:rPr>
          <w:noProof/>
        </w:rPr>
        <w:drawing>
          <wp:inline distT="0" distB="0" distL="0" distR="0" wp14:anchorId="4AC586DE" wp14:editId="16D3CA2B">
            <wp:extent cx="5940425" cy="2475981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5.png"/>
                    <pic:cNvPicPr/>
                  </pic:nvPicPr>
                  <pic:blipFill rotWithShape="1">
                    <a:blip r:embed="rId24"/>
                    <a:srcRect b="7885"/>
                    <a:stretch/>
                  </pic:blipFill>
                  <pic:spPr bwMode="auto">
                    <a:xfrm>
                      <a:off x="0" y="0"/>
                      <a:ext cx="5940425" cy="247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418" w:rsidRDefault="000F4418" w:rsidP="00BC0419">
      <w:pPr>
        <w:pStyle w:val="a9"/>
        <w:rPr>
          <w:color w:val="000000"/>
          <w:szCs w:val="27"/>
        </w:rPr>
      </w:pPr>
    </w:p>
    <w:p w:rsidR="000F4418" w:rsidRDefault="000F4418" w:rsidP="00BC0419">
      <w:pPr>
        <w:pStyle w:val="a9"/>
        <w:rPr>
          <w:color w:val="000000"/>
          <w:szCs w:val="27"/>
        </w:rPr>
      </w:pPr>
    </w:p>
    <w:p w:rsidR="000F4418" w:rsidRDefault="000F4418" w:rsidP="00BC0419">
      <w:pPr>
        <w:pStyle w:val="a9"/>
        <w:rPr>
          <w:color w:val="000000"/>
          <w:szCs w:val="27"/>
        </w:rPr>
      </w:pPr>
    </w:p>
    <w:p w:rsidR="000F4418" w:rsidRDefault="000F4418" w:rsidP="00BC0419">
      <w:pPr>
        <w:pStyle w:val="a9"/>
        <w:rPr>
          <w:color w:val="000000"/>
          <w:szCs w:val="27"/>
        </w:rPr>
      </w:pPr>
    </w:p>
    <w:p w:rsidR="000F4418" w:rsidRDefault="000F4418" w:rsidP="00BC0419">
      <w:pPr>
        <w:pStyle w:val="a9"/>
        <w:rPr>
          <w:color w:val="000000"/>
          <w:szCs w:val="27"/>
        </w:rPr>
      </w:pPr>
    </w:p>
    <w:p w:rsidR="000F4418" w:rsidRDefault="000F4418" w:rsidP="00BC0419">
      <w:pPr>
        <w:pStyle w:val="a9"/>
        <w:rPr>
          <w:color w:val="000000"/>
          <w:szCs w:val="27"/>
        </w:rPr>
      </w:pPr>
    </w:p>
    <w:p w:rsidR="000F4418" w:rsidRDefault="000F4418" w:rsidP="00BC0419">
      <w:pPr>
        <w:pStyle w:val="a9"/>
        <w:rPr>
          <w:color w:val="000000"/>
          <w:szCs w:val="27"/>
        </w:rPr>
      </w:pPr>
    </w:p>
    <w:p w:rsidR="000F4418" w:rsidRDefault="000F4418" w:rsidP="00BC0419">
      <w:pPr>
        <w:pStyle w:val="a9"/>
        <w:rPr>
          <w:color w:val="000000"/>
          <w:szCs w:val="27"/>
        </w:rPr>
      </w:pPr>
    </w:p>
    <w:p w:rsidR="00705E24" w:rsidRDefault="00705E24" w:rsidP="00BC0419">
      <w:pPr>
        <w:pStyle w:val="a9"/>
        <w:rPr>
          <w:color w:val="000000"/>
          <w:szCs w:val="27"/>
        </w:rPr>
      </w:pPr>
      <w:r>
        <w:rPr>
          <w:color w:val="000000"/>
          <w:szCs w:val="27"/>
        </w:rPr>
        <w:lastRenderedPageBreak/>
        <w:t>4 этап. Внедрение Системы (</w:t>
      </w:r>
      <w:r w:rsidR="00CD3FC9">
        <w:rPr>
          <w:color w:val="000000"/>
          <w:szCs w:val="27"/>
        </w:rPr>
        <w:t>22</w:t>
      </w:r>
      <w:r>
        <w:rPr>
          <w:color w:val="000000"/>
          <w:szCs w:val="27"/>
        </w:rPr>
        <w:t>-</w:t>
      </w:r>
      <w:r w:rsidR="00CD3FC9">
        <w:rPr>
          <w:color w:val="000000"/>
          <w:szCs w:val="27"/>
        </w:rPr>
        <w:t>34</w:t>
      </w:r>
      <w:r>
        <w:rPr>
          <w:color w:val="000000"/>
          <w:szCs w:val="27"/>
        </w:rPr>
        <w:t xml:space="preserve"> дней)</w:t>
      </w:r>
    </w:p>
    <w:p w:rsidR="00705E24" w:rsidRDefault="00CD3FC9" w:rsidP="00BC0419">
      <w:pPr>
        <w:pStyle w:val="a9"/>
        <w:rPr>
          <w:color w:val="000000"/>
          <w:szCs w:val="27"/>
        </w:rPr>
      </w:pPr>
      <w:r>
        <w:rPr>
          <w:noProof/>
        </w:rPr>
        <w:drawing>
          <wp:inline distT="0" distB="0" distL="0" distR="0" wp14:anchorId="40DB2BC2" wp14:editId="332A7750">
            <wp:extent cx="5940425" cy="333971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24" w:rsidRDefault="00705E24" w:rsidP="00705E24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4 этап-нормальный и ускоренный вариант</w:t>
      </w:r>
    </w:p>
    <w:p w:rsidR="00CD3FC9" w:rsidRDefault="00CD3FC9" w:rsidP="00705E24">
      <w:pPr>
        <w:pStyle w:val="a9"/>
        <w:jc w:val="both"/>
        <w:rPr>
          <w:color w:val="000000"/>
          <w:szCs w:val="27"/>
        </w:rPr>
      </w:pPr>
      <w:r>
        <w:rPr>
          <w:noProof/>
        </w:rPr>
        <w:drawing>
          <wp:inline distT="0" distB="0" distL="0" distR="0" wp14:anchorId="4502C31F" wp14:editId="16203E87">
            <wp:extent cx="3299155" cy="4566628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4210" cy="457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55" w:rsidRDefault="00B01C55" w:rsidP="00705E24">
      <w:pPr>
        <w:pStyle w:val="a9"/>
        <w:jc w:val="both"/>
        <w:rPr>
          <w:color w:val="000000"/>
          <w:szCs w:val="27"/>
        </w:rPr>
      </w:pPr>
    </w:p>
    <w:p w:rsidR="00B01C55" w:rsidRDefault="00B01C55" w:rsidP="00705E24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5 этап. Сопровождение Системы (18</w:t>
      </w:r>
      <w:r w:rsidR="0012294D">
        <w:rPr>
          <w:color w:val="000000"/>
          <w:szCs w:val="27"/>
        </w:rPr>
        <w:t>3</w:t>
      </w:r>
      <w:r>
        <w:rPr>
          <w:color w:val="000000"/>
          <w:szCs w:val="27"/>
        </w:rPr>
        <w:t>-365 дней)</w:t>
      </w:r>
    </w:p>
    <w:p w:rsidR="00705E24" w:rsidRDefault="0012294D" w:rsidP="0012294D">
      <w:pPr>
        <w:pStyle w:val="a9"/>
        <w:tabs>
          <w:tab w:val="left" w:pos="1653"/>
        </w:tabs>
        <w:rPr>
          <w:color w:val="000000"/>
          <w:szCs w:val="27"/>
        </w:rPr>
      </w:pPr>
      <w:r>
        <w:rPr>
          <w:color w:val="000000"/>
          <w:szCs w:val="27"/>
        </w:rPr>
        <w:tab/>
      </w:r>
      <w:r>
        <w:rPr>
          <w:noProof/>
        </w:rPr>
        <w:drawing>
          <wp:inline distT="0" distB="0" distL="0" distR="0" wp14:anchorId="1A3E1571" wp14:editId="5AC93E5B">
            <wp:extent cx="5940425" cy="1268570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55" w:rsidRDefault="00B01C55" w:rsidP="00B01C55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5 этап-нормальный и ускоренный вариант</w:t>
      </w:r>
    </w:p>
    <w:p w:rsidR="009F0149" w:rsidRDefault="0012294D" w:rsidP="00BC0419">
      <w:pPr>
        <w:pStyle w:val="a9"/>
        <w:rPr>
          <w:color w:val="000000"/>
          <w:szCs w:val="27"/>
        </w:rPr>
      </w:pPr>
      <w:r>
        <w:rPr>
          <w:noProof/>
        </w:rPr>
        <w:drawing>
          <wp:inline distT="0" distB="0" distL="0" distR="0" wp14:anchorId="754F8734" wp14:editId="177DE83B">
            <wp:extent cx="2425148" cy="3427752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6000" cy="342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55" w:rsidRDefault="002C06F2" w:rsidP="00B01C55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Общий</w:t>
      </w:r>
      <w:r w:rsidR="00B01C55" w:rsidRPr="002C06F2">
        <w:rPr>
          <w:color w:val="000000"/>
          <w:szCs w:val="27"/>
        </w:rPr>
        <w:t xml:space="preserve"> </w:t>
      </w:r>
      <w:r w:rsidR="00B01C55">
        <w:rPr>
          <w:color w:val="000000"/>
          <w:szCs w:val="27"/>
        </w:rPr>
        <w:t>этап-нормальный и ускоренный вариант</w:t>
      </w:r>
    </w:p>
    <w:p w:rsidR="000F4418" w:rsidRDefault="0012294D" w:rsidP="00A1354F">
      <w:pPr>
        <w:pStyle w:val="a9"/>
        <w:rPr>
          <w:color w:val="000000"/>
          <w:szCs w:val="27"/>
        </w:rPr>
      </w:pPr>
      <w:r>
        <w:rPr>
          <w:noProof/>
        </w:rPr>
        <w:drawing>
          <wp:inline distT="0" distB="0" distL="0" distR="0" wp14:anchorId="6A481944" wp14:editId="14FC62C1">
            <wp:extent cx="4645152" cy="1841675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6898" cy="184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4F" w:rsidRDefault="00A1354F" w:rsidP="00A1354F">
      <w:pPr>
        <w:pStyle w:val="a9"/>
        <w:rPr>
          <w:color w:val="000000"/>
          <w:szCs w:val="27"/>
        </w:rPr>
      </w:pPr>
      <w:r>
        <w:rPr>
          <w:color w:val="000000"/>
          <w:szCs w:val="27"/>
        </w:rPr>
        <w:t>Детальные требования к срокам проведения работ по настоящему Техническому заданию определяются Календарным планом проведения работ:</w:t>
      </w:r>
    </w:p>
    <w:p w:rsidR="00A1354F" w:rsidRDefault="00A1354F" w:rsidP="00A1354F">
      <w:pPr>
        <w:pStyle w:val="a9"/>
        <w:rPr>
          <w:color w:val="000000"/>
          <w:szCs w:val="27"/>
        </w:rPr>
      </w:pPr>
      <w:r>
        <w:rPr>
          <w:color w:val="000000"/>
          <w:szCs w:val="27"/>
        </w:rPr>
        <w:lastRenderedPageBreak/>
        <w:t>В нормальном режиме:</w:t>
      </w:r>
    </w:p>
    <w:p w:rsidR="00A1354F" w:rsidRDefault="00A1354F" w:rsidP="00042904">
      <w:pPr>
        <w:pStyle w:val="a9"/>
        <w:numPr>
          <w:ilvl w:val="1"/>
          <w:numId w:val="34"/>
        </w:numPr>
        <w:rPr>
          <w:color w:val="000000"/>
          <w:szCs w:val="27"/>
        </w:rPr>
      </w:pPr>
      <w:r>
        <w:t xml:space="preserve">Исследование предметной области: </w:t>
      </w:r>
      <w:r w:rsidR="00BA67A2">
        <w:rPr>
          <w:color w:val="000000"/>
          <w:szCs w:val="27"/>
        </w:rPr>
        <w:t>18.04.20</w:t>
      </w:r>
      <w:r w:rsidR="0012294D">
        <w:rPr>
          <w:color w:val="000000"/>
          <w:szCs w:val="27"/>
        </w:rPr>
        <w:t>22</w:t>
      </w:r>
      <w:r>
        <w:rPr>
          <w:color w:val="000000"/>
          <w:szCs w:val="27"/>
        </w:rPr>
        <w:t>-</w:t>
      </w:r>
      <w:r w:rsidR="0012294D">
        <w:rPr>
          <w:color w:val="000000"/>
          <w:szCs w:val="27"/>
        </w:rPr>
        <w:t>1</w:t>
      </w:r>
      <w:r w:rsidR="00F60155">
        <w:rPr>
          <w:color w:val="000000"/>
          <w:szCs w:val="27"/>
        </w:rPr>
        <w:t>3</w:t>
      </w:r>
      <w:r w:rsidR="0012294D">
        <w:rPr>
          <w:color w:val="000000"/>
          <w:szCs w:val="27"/>
        </w:rPr>
        <w:t>.05.2022</w:t>
      </w:r>
    </w:p>
    <w:p w:rsidR="0012294D" w:rsidRDefault="00A1354F" w:rsidP="00F60155">
      <w:pPr>
        <w:pStyle w:val="a9"/>
        <w:numPr>
          <w:ilvl w:val="1"/>
          <w:numId w:val="34"/>
        </w:numPr>
        <w:rPr>
          <w:color w:val="000000"/>
          <w:szCs w:val="27"/>
        </w:rPr>
      </w:pPr>
      <w:r>
        <w:t xml:space="preserve">Разработка архитектуры системы: </w:t>
      </w:r>
      <w:r w:rsidR="0012294D">
        <w:t>1</w:t>
      </w:r>
      <w:r w:rsidR="00F60155">
        <w:t>4</w:t>
      </w:r>
      <w:r w:rsidR="0012294D">
        <w:t>.05.2022-1</w:t>
      </w:r>
      <w:r w:rsidR="00F60155">
        <w:t>6</w:t>
      </w:r>
      <w:r w:rsidR="0012294D">
        <w:t>.06.2022</w:t>
      </w:r>
    </w:p>
    <w:p w:rsidR="00A1354F" w:rsidRPr="0012294D" w:rsidRDefault="00A1354F" w:rsidP="00F60155">
      <w:pPr>
        <w:pStyle w:val="a9"/>
        <w:numPr>
          <w:ilvl w:val="1"/>
          <w:numId w:val="34"/>
        </w:numPr>
        <w:rPr>
          <w:color w:val="000000"/>
          <w:szCs w:val="27"/>
        </w:rPr>
      </w:pPr>
      <w:r>
        <w:t xml:space="preserve">Реализация проекта:  </w:t>
      </w:r>
      <w:r w:rsidR="0012294D">
        <w:t>1</w:t>
      </w:r>
      <w:r w:rsidR="00F60155">
        <w:t>7</w:t>
      </w:r>
      <w:r w:rsidR="0012294D">
        <w:t>.06.2022-1</w:t>
      </w:r>
      <w:r w:rsidR="00F60155">
        <w:t>3</w:t>
      </w:r>
      <w:r w:rsidR="0012294D">
        <w:t>.11.2022</w:t>
      </w:r>
    </w:p>
    <w:p w:rsidR="00A1354F" w:rsidRDefault="00A1354F" w:rsidP="00042904">
      <w:pPr>
        <w:pStyle w:val="a9"/>
        <w:numPr>
          <w:ilvl w:val="1"/>
          <w:numId w:val="34"/>
        </w:numPr>
        <w:rPr>
          <w:color w:val="000000"/>
          <w:szCs w:val="27"/>
        </w:rPr>
      </w:pPr>
      <w:r>
        <w:t xml:space="preserve">Внедрение ИС: </w:t>
      </w:r>
      <w:r w:rsidR="0012294D">
        <w:t>1</w:t>
      </w:r>
      <w:r w:rsidR="00F60155">
        <w:t>4</w:t>
      </w:r>
      <w:r w:rsidR="0012294D">
        <w:t>.11.2022-</w:t>
      </w:r>
      <w:r w:rsidR="00F60155">
        <w:t>29</w:t>
      </w:r>
      <w:r w:rsidR="0012294D">
        <w:t>.12.2022</w:t>
      </w:r>
    </w:p>
    <w:p w:rsidR="00A1354F" w:rsidRDefault="00A1354F" w:rsidP="00A1354F">
      <w:pPr>
        <w:pStyle w:val="a9"/>
        <w:rPr>
          <w:color w:val="000000"/>
          <w:szCs w:val="27"/>
        </w:rPr>
      </w:pPr>
      <w:r>
        <w:rPr>
          <w:color w:val="000000"/>
          <w:szCs w:val="27"/>
        </w:rPr>
        <w:t>В ускоренном режиме:</w:t>
      </w:r>
    </w:p>
    <w:p w:rsidR="00A1354F" w:rsidRDefault="00A1354F" w:rsidP="00BA67A2">
      <w:pPr>
        <w:pStyle w:val="a9"/>
        <w:numPr>
          <w:ilvl w:val="1"/>
          <w:numId w:val="2"/>
        </w:numPr>
      </w:pPr>
      <w:r>
        <w:t xml:space="preserve">Исследование предметной области: </w:t>
      </w:r>
      <w:r w:rsidR="00BA67A2">
        <w:rPr>
          <w:color w:val="000000"/>
          <w:szCs w:val="27"/>
        </w:rPr>
        <w:t>18.04.20</w:t>
      </w:r>
      <w:r w:rsidR="0012294D">
        <w:rPr>
          <w:color w:val="000000"/>
          <w:szCs w:val="27"/>
        </w:rPr>
        <w:t>22</w:t>
      </w:r>
      <w:r>
        <w:t>-</w:t>
      </w:r>
      <w:r w:rsidR="0012294D">
        <w:t>0</w:t>
      </w:r>
      <w:r w:rsidR="00F60155">
        <w:t>4</w:t>
      </w:r>
      <w:r w:rsidR="0012294D">
        <w:t>.05.2022</w:t>
      </w:r>
    </w:p>
    <w:p w:rsidR="0012294D" w:rsidRDefault="00A1354F" w:rsidP="00F60155">
      <w:pPr>
        <w:pStyle w:val="a9"/>
        <w:numPr>
          <w:ilvl w:val="1"/>
          <w:numId w:val="2"/>
        </w:numPr>
      </w:pPr>
      <w:r>
        <w:t>Ра</w:t>
      </w:r>
      <w:r w:rsidR="00383510">
        <w:t xml:space="preserve">зработка архитектуры системы: </w:t>
      </w:r>
      <w:r w:rsidR="0012294D">
        <w:t>0</w:t>
      </w:r>
      <w:r w:rsidR="00F60155">
        <w:t>5</w:t>
      </w:r>
      <w:r w:rsidR="0012294D">
        <w:t>.05.2022-2</w:t>
      </w:r>
      <w:r w:rsidR="00F60155">
        <w:t>7</w:t>
      </w:r>
      <w:r w:rsidR="0012294D">
        <w:t>.05.2022</w:t>
      </w:r>
    </w:p>
    <w:p w:rsidR="00A1354F" w:rsidRDefault="00A1354F" w:rsidP="00F60155">
      <w:pPr>
        <w:pStyle w:val="a9"/>
        <w:numPr>
          <w:ilvl w:val="1"/>
          <w:numId w:val="2"/>
        </w:numPr>
      </w:pPr>
      <w:r>
        <w:t xml:space="preserve">Реализация проекта:  </w:t>
      </w:r>
      <w:r w:rsidR="0012294D">
        <w:t>2</w:t>
      </w:r>
      <w:r w:rsidR="00F60155">
        <w:t>8</w:t>
      </w:r>
      <w:r w:rsidR="0012294D">
        <w:t>.05.2022-3</w:t>
      </w:r>
      <w:r w:rsidR="00F60155">
        <w:t>0</w:t>
      </w:r>
      <w:r w:rsidR="0012294D">
        <w:t>.08.2022</w:t>
      </w:r>
    </w:p>
    <w:p w:rsidR="006A3DF6" w:rsidRPr="00B01C55" w:rsidRDefault="00383510" w:rsidP="00B01C55">
      <w:pPr>
        <w:pStyle w:val="a9"/>
        <w:numPr>
          <w:ilvl w:val="1"/>
          <w:numId w:val="2"/>
        </w:numPr>
      </w:pPr>
      <w:r>
        <w:t xml:space="preserve">Внедрение ИС: </w:t>
      </w:r>
      <w:r w:rsidR="00F60155">
        <w:t>31</w:t>
      </w:r>
      <w:r w:rsidR="0012294D">
        <w:t>.0</w:t>
      </w:r>
      <w:r w:rsidR="00F60155">
        <w:t>8</w:t>
      </w:r>
      <w:r w:rsidR="0012294D">
        <w:t>.2022-</w:t>
      </w:r>
      <w:r w:rsidR="00F60155">
        <w:t>29</w:t>
      </w:r>
      <w:r w:rsidR="0012294D">
        <w:t>.09.2022</w:t>
      </w:r>
    </w:p>
    <w:p w:rsidR="006A3DF6" w:rsidRPr="006A3DF6" w:rsidRDefault="006A3DF6" w:rsidP="006A3DF6">
      <w:pPr>
        <w:pStyle w:val="2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71" w:name="_Toc101784101"/>
      <w:r w:rsidRPr="006A3DF6">
        <w:rPr>
          <w:rFonts w:ascii="Times New Roman" w:hAnsi="Times New Roman" w:cs="Times New Roman"/>
          <w:b/>
          <w:color w:val="000000" w:themeColor="text1"/>
          <w:sz w:val="24"/>
        </w:rPr>
        <w:t>5.2 Требования к содержанию и порядку проведения проектно-изыскательных работ</w:t>
      </w:r>
      <w:bookmarkEnd w:id="71"/>
    </w:p>
    <w:p w:rsidR="006A3DF6" w:rsidRPr="006A3DF6" w:rsidRDefault="006A3DF6" w:rsidP="006A3DF6">
      <w:pPr>
        <w:pStyle w:val="3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72" w:name="_Toc101784102"/>
      <w:r w:rsidRPr="006A3DF6">
        <w:rPr>
          <w:rFonts w:ascii="Times New Roman" w:hAnsi="Times New Roman"/>
          <w:b/>
          <w:color w:val="000000" w:themeColor="text1"/>
        </w:rPr>
        <w:t>5.2.1 Общие положения</w:t>
      </w:r>
      <w:bookmarkEnd w:id="72"/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 ходе проведения проектно-изыскательских работ (ПИР) должны быть установлены детализированные требования к прикладным системам АИС «</w:t>
      </w:r>
      <w:r w:rsidR="00F66759">
        <w:rPr>
          <w:color w:val="000000"/>
          <w:szCs w:val="27"/>
        </w:rPr>
        <w:t>Гончарная</w:t>
      </w:r>
      <w:r w:rsidR="00BD7112">
        <w:rPr>
          <w:color w:val="000000"/>
          <w:szCs w:val="27"/>
        </w:rPr>
        <w:t xml:space="preserve"> мастерская</w:t>
      </w:r>
      <w:r>
        <w:rPr>
          <w:color w:val="000000"/>
          <w:szCs w:val="27"/>
        </w:rPr>
        <w:t>».</w:t>
      </w:r>
    </w:p>
    <w:p w:rsidR="006A3DF6" w:rsidRPr="006A3DF6" w:rsidRDefault="006A3DF6" w:rsidP="006A3DF6">
      <w:pPr>
        <w:pStyle w:val="3"/>
        <w:jc w:val="both"/>
        <w:rPr>
          <w:rFonts w:ascii="Times New Roman" w:hAnsi="Times New Roman"/>
          <w:b/>
          <w:color w:val="000000"/>
          <w:szCs w:val="27"/>
        </w:rPr>
      </w:pPr>
      <w:bookmarkStart w:id="73" w:name="_Toc101784103"/>
      <w:r w:rsidRPr="006A3DF6">
        <w:rPr>
          <w:rFonts w:ascii="Times New Roman" w:hAnsi="Times New Roman"/>
          <w:b/>
          <w:color w:val="000000" w:themeColor="text1"/>
        </w:rPr>
        <w:t>5.2.2 Перечень работ в рамках ПИР по каждой из прикладных систем АИС</w:t>
      </w:r>
      <w:bookmarkEnd w:id="73"/>
    </w:p>
    <w:p w:rsidR="006A3DF6" w:rsidRDefault="006A3DF6" w:rsidP="006A3DF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5.2.2.1 Определение объекта обследования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Должны быть определены структурные подразделения</w:t>
      </w:r>
      <w:r w:rsidR="00BD7112">
        <w:rPr>
          <w:color w:val="000000"/>
          <w:szCs w:val="27"/>
        </w:rPr>
        <w:t xml:space="preserve"> </w:t>
      </w:r>
      <w:r w:rsidR="00976946">
        <w:rPr>
          <w:color w:val="000000"/>
          <w:szCs w:val="27"/>
        </w:rPr>
        <w:t>Гончарной</w:t>
      </w:r>
      <w:r w:rsidR="00BD7112">
        <w:rPr>
          <w:color w:val="000000"/>
          <w:szCs w:val="27"/>
        </w:rPr>
        <w:t xml:space="preserve"> мастерской</w:t>
      </w:r>
      <w:r>
        <w:rPr>
          <w:color w:val="000000"/>
          <w:szCs w:val="27"/>
        </w:rPr>
        <w:t>, требующие обследования в рамках предметной области.</w:t>
      </w:r>
    </w:p>
    <w:p w:rsidR="006A3DF6" w:rsidRDefault="006A3DF6" w:rsidP="006A3DF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5.2.2.2 Работы при проведении обследования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Изучение организационных и технологических процессов в выбранных подразделениях </w:t>
      </w:r>
      <w:r w:rsidR="00976946">
        <w:rPr>
          <w:color w:val="000000"/>
          <w:szCs w:val="27"/>
        </w:rPr>
        <w:t>Гончарной</w:t>
      </w:r>
      <w:r w:rsidR="00BD7112">
        <w:rPr>
          <w:color w:val="000000"/>
          <w:szCs w:val="27"/>
        </w:rPr>
        <w:t xml:space="preserve"> мастерской </w:t>
      </w:r>
      <w:r>
        <w:rPr>
          <w:color w:val="000000"/>
          <w:szCs w:val="27"/>
        </w:rPr>
        <w:t>с выездом на место, включая:</w:t>
      </w:r>
    </w:p>
    <w:p w:rsidR="006A3DF6" w:rsidRDefault="006A3DF6" w:rsidP="00042904">
      <w:pPr>
        <w:pStyle w:val="a9"/>
        <w:numPr>
          <w:ilvl w:val="0"/>
          <w:numId w:val="5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описание структуры обследуемого подразделения;</w:t>
      </w:r>
    </w:p>
    <w:p w:rsidR="006A3DF6" w:rsidRDefault="006A3DF6" w:rsidP="00042904">
      <w:pPr>
        <w:pStyle w:val="a9"/>
        <w:numPr>
          <w:ilvl w:val="0"/>
          <w:numId w:val="5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интервьюирование руководителей и ведущих специалистов подразделений, охваченных организационными и технологическими процессами, которое включает определение входных и выходных информационных потоков, а также потоков, порождаемых на рабочих местах (в информационные потоки входит как информация на твердых носителях, так и получаемая по средствам связи, либо в устной форме);</w:t>
      </w:r>
    </w:p>
    <w:p w:rsidR="006A3DF6" w:rsidRDefault="006A3DF6" w:rsidP="00042904">
      <w:pPr>
        <w:pStyle w:val="a9"/>
        <w:numPr>
          <w:ilvl w:val="0"/>
          <w:numId w:val="5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сбор документов, обрабатываемых работниками, их периодичность и количество;</w:t>
      </w:r>
    </w:p>
    <w:p w:rsidR="006A3DF6" w:rsidRDefault="006A3DF6" w:rsidP="00042904">
      <w:pPr>
        <w:pStyle w:val="a9"/>
        <w:numPr>
          <w:ilvl w:val="0"/>
          <w:numId w:val="5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определение перечня информации, обрабатываемой с использованием средств вычислительной техники, сбор отчетных и экранных форм с целью их дальнейшего анализа;</w:t>
      </w:r>
    </w:p>
    <w:p w:rsidR="006A3DF6" w:rsidRDefault="006A3DF6" w:rsidP="00042904">
      <w:pPr>
        <w:pStyle w:val="a9"/>
        <w:numPr>
          <w:ilvl w:val="0"/>
          <w:numId w:val="5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определение контрольных точек, позволяющих отслеживать процесс прохождения информации;</w:t>
      </w:r>
    </w:p>
    <w:p w:rsidR="006A3DF6" w:rsidRDefault="006A3DF6" w:rsidP="00042904">
      <w:pPr>
        <w:pStyle w:val="a9"/>
        <w:numPr>
          <w:ilvl w:val="0"/>
          <w:numId w:val="5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анализ «обратной связи»;</w:t>
      </w:r>
    </w:p>
    <w:p w:rsidR="006A3DF6" w:rsidRDefault="006A3DF6" w:rsidP="00042904">
      <w:pPr>
        <w:pStyle w:val="a9"/>
        <w:numPr>
          <w:ilvl w:val="0"/>
          <w:numId w:val="5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описание технологии работы с информационными потоками в разрезе исследуемых организационных и технологических процессов;</w:t>
      </w:r>
    </w:p>
    <w:p w:rsidR="006A3DF6" w:rsidRDefault="006A3DF6" w:rsidP="00042904">
      <w:pPr>
        <w:pStyle w:val="a9"/>
        <w:numPr>
          <w:ilvl w:val="0"/>
          <w:numId w:val="5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написание отчета по результатам каждого интервьюирования с предоставлением расшифровки интервью;</w:t>
      </w:r>
    </w:p>
    <w:p w:rsidR="006A3DF6" w:rsidRDefault="006A3DF6" w:rsidP="00042904">
      <w:pPr>
        <w:pStyle w:val="a9"/>
        <w:numPr>
          <w:ilvl w:val="0"/>
          <w:numId w:val="5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сбор и анализ нормативных и организационных документов, регламентирующих функциональные обязанности работников и функции подразделений;</w:t>
      </w:r>
    </w:p>
    <w:p w:rsidR="006A3DF6" w:rsidRDefault="006A3DF6" w:rsidP="00042904">
      <w:pPr>
        <w:pStyle w:val="a9"/>
        <w:numPr>
          <w:ilvl w:val="0"/>
          <w:numId w:val="5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описание организационных и технологических процессов по состоянию «Как есть»;</w:t>
      </w:r>
    </w:p>
    <w:p w:rsidR="006A3DF6" w:rsidRDefault="006A3DF6" w:rsidP="00042904">
      <w:pPr>
        <w:pStyle w:val="a9"/>
        <w:numPr>
          <w:ilvl w:val="0"/>
          <w:numId w:val="5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обследование имеющихся средств вычислительной техники, предназначенной для использования в создаваемой АИС.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Детальное обследование имеющихся информационных прикладных систем, используемых для автоматизации технологических процессов в рассматриваемой предметной области, с целью использования полученных данных при подготовке частных ТЗ на прикладные системы АИС «</w:t>
      </w:r>
      <w:r w:rsidR="00F66759">
        <w:rPr>
          <w:color w:val="000000"/>
          <w:szCs w:val="27"/>
        </w:rPr>
        <w:t>Гончарная</w:t>
      </w:r>
      <w:r w:rsidR="00BD7112">
        <w:rPr>
          <w:color w:val="000000"/>
          <w:szCs w:val="27"/>
        </w:rPr>
        <w:t xml:space="preserve"> мастерская</w:t>
      </w:r>
      <w:r>
        <w:rPr>
          <w:color w:val="000000"/>
          <w:szCs w:val="27"/>
        </w:rPr>
        <w:t>».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Результатом проведения обследования должна являться разработанная первая часть отчета о предпроектном обследовании с приложениями, содержащими:</w:t>
      </w:r>
    </w:p>
    <w:p w:rsidR="006A3DF6" w:rsidRDefault="006A3DF6" w:rsidP="00042904">
      <w:pPr>
        <w:pStyle w:val="a9"/>
        <w:numPr>
          <w:ilvl w:val="0"/>
          <w:numId w:val="58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перечень выявленных организационных и технологических процессов;</w:t>
      </w:r>
    </w:p>
    <w:p w:rsidR="006A3DF6" w:rsidRDefault="006A3DF6" w:rsidP="00042904">
      <w:pPr>
        <w:pStyle w:val="a9"/>
        <w:numPr>
          <w:ilvl w:val="0"/>
          <w:numId w:val="58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список функций по каждому процессу;</w:t>
      </w:r>
    </w:p>
    <w:p w:rsidR="006A3DF6" w:rsidRDefault="006A3DF6" w:rsidP="00042904">
      <w:pPr>
        <w:pStyle w:val="a9"/>
        <w:numPr>
          <w:ilvl w:val="0"/>
          <w:numId w:val="58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реестр используемых документов;</w:t>
      </w:r>
    </w:p>
    <w:p w:rsidR="006A3DF6" w:rsidRDefault="006A3DF6" w:rsidP="00042904">
      <w:pPr>
        <w:pStyle w:val="a9"/>
        <w:numPr>
          <w:ilvl w:val="0"/>
          <w:numId w:val="58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образцы используемых документов;</w:t>
      </w:r>
    </w:p>
    <w:p w:rsidR="006A3DF6" w:rsidRDefault="006A3DF6" w:rsidP="00042904">
      <w:pPr>
        <w:pStyle w:val="a9"/>
        <w:numPr>
          <w:ilvl w:val="0"/>
          <w:numId w:val="58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список используемого прикладного программного обеспечения;</w:t>
      </w:r>
    </w:p>
    <w:p w:rsidR="006A3DF6" w:rsidRDefault="006A3DF6" w:rsidP="00042904">
      <w:pPr>
        <w:pStyle w:val="a9"/>
        <w:numPr>
          <w:ilvl w:val="0"/>
          <w:numId w:val="58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описание функциональных возможностей прикладного программного обеспечения, используемого для автоматизации технологических процессов в данной предметной области;</w:t>
      </w:r>
    </w:p>
    <w:p w:rsidR="006A3DF6" w:rsidRDefault="006A3DF6" w:rsidP="00042904">
      <w:pPr>
        <w:pStyle w:val="a9"/>
        <w:numPr>
          <w:ilvl w:val="0"/>
          <w:numId w:val="58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бумажные копии экранных форм, используемых при работе с информацией;</w:t>
      </w:r>
    </w:p>
    <w:p w:rsidR="006A3DF6" w:rsidRDefault="006A3DF6" w:rsidP="00042904">
      <w:pPr>
        <w:pStyle w:val="a9"/>
        <w:numPr>
          <w:ilvl w:val="0"/>
          <w:numId w:val="58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образцы отчетных форм, получаемых при компьютерной обработке данных;</w:t>
      </w:r>
    </w:p>
    <w:p w:rsidR="006A3DF6" w:rsidRDefault="006A3DF6" w:rsidP="00042904">
      <w:pPr>
        <w:pStyle w:val="a9"/>
        <w:numPr>
          <w:ilvl w:val="0"/>
          <w:numId w:val="58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описание организационных и технологических процессов по состоянию «Как есть», дополненное при необходимости диаграммами в стандартах IDEF0 или UML.</w:t>
      </w:r>
    </w:p>
    <w:p w:rsidR="006A3DF6" w:rsidRDefault="006A3DF6" w:rsidP="006A3DF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5.2.2.3 Обработка результатов обследования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Должны быть изучены и проанализированы материалы, собранные при проведении обследования.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Должно быть обращено особое внимание на следующие моменты:</w:t>
      </w:r>
    </w:p>
    <w:p w:rsidR="006A3DF6" w:rsidRDefault="006A3DF6" w:rsidP="00042904">
      <w:pPr>
        <w:pStyle w:val="a9"/>
        <w:numPr>
          <w:ilvl w:val="0"/>
          <w:numId w:val="59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поиск дублирующих звеньев информационного потока;</w:t>
      </w:r>
    </w:p>
    <w:p w:rsidR="006A3DF6" w:rsidRDefault="006A3DF6" w:rsidP="00042904">
      <w:pPr>
        <w:pStyle w:val="a9"/>
        <w:numPr>
          <w:ilvl w:val="0"/>
          <w:numId w:val="59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унификация и стандартизация документов, используемых объектами автоматизации;</w:t>
      </w:r>
    </w:p>
    <w:p w:rsidR="006A3DF6" w:rsidRDefault="006A3DF6" w:rsidP="00042904">
      <w:pPr>
        <w:pStyle w:val="a9"/>
        <w:numPr>
          <w:ilvl w:val="0"/>
          <w:numId w:val="59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оптимизация информационных потоков;</w:t>
      </w:r>
    </w:p>
    <w:p w:rsidR="006A3DF6" w:rsidRDefault="006A3DF6" w:rsidP="00042904">
      <w:pPr>
        <w:pStyle w:val="a9"/>
        <w:numPr>
          <w:ilvl w:val="0"/>
          <w:numId w:val="59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минимизация временных ресурсов, затрачиваемых работниками для обработки данных;</w:t>
      </w:r>
    </w:p>
    <w:p w:rsidR="006A3DF6" w:rsidRDefault="006A3DF6" w:rsidP="00042904">
      <w:pPr>
        <w:pStyle w:val="a9"/>
        <w:numPr>
          <w:ilvl w:val="0"/>
          <w:numId w:val="59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анализ существующих организационных и технологических процессов и составляющих их функций;</w:t>
      </w:r>
    </w:p>
    <w:p w:rsidR="006A3DF6" w:rsidRDefault="006A3DF6" w:rsidP="00042904">
      <w:pPr>
        <w:pStyle w:val="a9"/>
        <w:numPr>
          <w:ilvl w:val="0"/>
          <w:numId w:val="59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анализ документов на информационную емкость;</w:t>
      </w:r>
    </w:p>
    <w:p w:rsidR="006A3DF6" w:rsidRDefault="006A3DF6" w:rsidP="00042904">
      <w:pPr>
        <w:pStyle w:val="a9"/>
        <w:numPr>
          <w:ilvl w:val="0"/>
          <w:numId w:val="59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функциональные возможности используемого прикладного программного обеспечения.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Должны быть определены организационные и технологические процессы, подлежащие автоматизации.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Должен быть проведен анализ возможностей имеющихся технических средств на предмет их использования в создаваемой АИС.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Результатом обработки результатов обследования должна быть разработка второй части отчета о предпроектном обследовании.</w:t>
      </w:r>
    </w:p>
    <w:p w:rsidR="006A3DF6" w:rsidRDefault="006A3DF6" w:rsidP="006A3DF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5.2.2.4 Разработка предложений по результатам анализа.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Должны быть разработаны предложения по автоматизации организационных и технологических процессов объектов автоматизации.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Должны быть разработаны описания организационных и технологических процессов в разрезе «Как будет» в результате их автоматизации.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 случае необходимости, должны быть даны рекомендации по изменению выполняемых функций в разрезе структурных подразделений и их работников.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Все предложения по организационным и технологическим процессам должны строиться с учетом типизации в разрезе выполняемых ими функций.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Особое внимание должно быть обращено на процессы, использующие средства телекоммуникации.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Должны быть разработаны унифицированные формы документов, входящих в документооборот и даны рекомендации по работе с ними.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Должны быть разработаны и представлены учебные программы, как по общей компьютерной грамотности, так и в разрезе создаваемых прикладных систем.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 результате анализа организационных и технологических процессов должна быть создана концептуальная модель АИС «</w:t>
      </w:r>
      <w:r w:rsidR="00F66759">
        <w:rPr>
          <w:color w:val="000000"/>
          <w:szCs w:val="27"/>
        </w:rPr>
        <w:t>Гончарная</w:t>
      </w:r>
      <w:r w:rsidR="00BD7112">
        <w:rPr>
          <w:color w:val="000000"/>
          <w:szCs w:val="27"/>
        </w:rPr>
        <w:t xml:space="preserve"> мастерская</w:t>
      </w:r>
      <w:r>
        <w:rPr>
          <w:color w:val="000000"/>
          <w:szCs w:val="27"/>
        </w:rPr>
        <w:t>». Она должна содержать предложения по архитектуре АИС, по единой методологии работы АИС, общие требования к форматам, способам и регламенту обмена данными как по вертикали (ОУДХ – Центральный аппарат), так и по горизонтали (между различными системами АИС), общие требования к организации информационной безопасности, к структуре хранилища информации.</w:t>
      </w:r>
    </w:p>
    <w:p w:rsidR="006A3DF6" w:rsidRDefault="006A3DF6" w:rsidP="006A3DF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5.2.2.5 Составление технических заданий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По результатам выполнения работ должны быть разработаны технические задания на прикладные системы, указанные в п. 5.3.1.</w:t>
      </w:r>
    </w:p>
    <w:p w:rsidR="006A3DF6" w:rsidRPr="00BD7112" w:rsidRDefault="006A3DF6" w:rsidP="006A3DF6">
      <w:pPr>
        <w:pStyle w:val="3"/>
        <w:jc w:val="both"/>
        <w:rPr>
          <w:rFonts w:ascii="Times New Roman" w:hAnsi="Times New Roman"/>
          <w:b/>
          <w:color w:val="000000" w:themeColor="text1"/>
          <w:szCs w:val="22"/>
        </w:rPr>
      </w:pPr>
      <w:bookmarkStart w:id="74" w:name="_Toc101784104"/>
      <w:r w:rsidRPr="00BD7112">
        <w:rPr>
          <w:rFonts w:ascii="Times New Roman" w:hAnsi="Times New Roman"/>
          <w:b/>
          <w:color w:val="000000" w:themeColor="text1"/>
        </w:rPr>
        <w:t>5.2.3 Общие требования к проектной документации</w:t>
      </w:r>
      <w:bookmarkEnd w:id="74"/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При разработке пакета документов на каждую прикладную систему должно быть отражено взаимодействие ее с другими системами в рамках АИС «</w:t>
      </w:r>
      <w:r w:rsidR="00A07D8E">
        <w:rPr>
          <w:color w:val="000000"/>
          <w:szCs w:val="27"/>
        </w:rPr>
        <w:t>Гончарная мастерская</w:t>
      </w:r>
      <w:r>
        <w:rPr>
          <w:color w:val="000000"/>
          <w:szCs w:val="27"/>
        </w:rPr>
        <w:t>».</w:t>
      </w:r>
    </w:p>
    <w:p w:rsidR="006A3DF6" w:rsidRPr="00BD7112" w:rsidRDefault="006A3DF6" w:rsidP="006A3DF6">
      <w:pPr>
        <w:pStyle w:val="3"/>
        <w:jc w:val="both"/>
        <w:rPr>
          <w:rFonts w:ascii="Times New Roman" w:hAnsi="Times New Roman"/>
          <w:b/>
          <w:color w:val="000000" w:themeColor="text1"/>
          <w:szCs w:val="22"/>
        </w:rPr>
      </w:pPr>
      <w:bookmarkStart w:id="75" w:name="_Toc101784105"/>
      <w:r w:rsidRPr="00BD7112">
        <w:rPr>
          <w:rFonts w:ascii="Times New Roman" w:hAnsi="Times New Roman"/>
          <w:b/>
          <w:color w:val="000000" w:themeColor="text1"/>
        </w:rPr>
        <w:t>5.2.4 Содержание ПИР и основные этапы выполнения</w:t>
      </w:r>
      <w:bookmarkEnd w:id="75"/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Ниже приводится перечень основных этапов выполнения ПИР и виды отчетности для них.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5.2.4.1. Изучение организационных и технологических процессов предметной области в различных ОУДХ и в Центральном аппарате. Анализ существующих организационных и технологических процессов «как есть». Выработка единой типовой схемы организационных и технологических процессов «как должно быть». Исследование и сравнительный анализ систем, использующихся в настоящее время для автоматизации организационных и технологических процессов предметной области.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Вид отчетности – раздел отчета о предпроектном обследовании.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5.2.4.2. Создание концептуальной модели АИС.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Вид отчетности - концептуальная модель АИС.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5.2.4.3. Написание частных технических заданий на прикладные системы, указанные в п. 5.3.1.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Вид отчетности – частные технические задания на прикладные системы (ГОСТ 34.602-89).</w:t>
      </w:r>
    </w:p>
    <w:p w:rsidR="006A3DF6" w:rsidRPr="00BD7112" w:rsidRDefault="006A3DF6" w:rsidP="006A3DF6">
      <w:pPr>
        <w:pStyle w:val="3"/>
        <w:jc w:val="both"/>
        <w:rPr>
          <w:rFonts w:ascii="Times New Roman" w:hAnsi="Times New Roman"/>
          <w:b/>
          <w:color w:val="000000" w:themeColor="text1"/>
          <w:szCs w:val="22"/>
        </w:rPr>
      </w:pPr>
      <w:bookmarkStart w:id="76" w:name="_Toc101784106"/>
      <w:r w:rsidRPr="00BD7112">
        <w:rPr>
          <w:rFonts w:ascii="Times New Roman" w:hAnsi="Times New Roman"/>
          <w:b/>
          <w:color w:val="000000" w:themeColor="text1"/>
        </w:rPr>
        <w:t>5.2.5 Требования к представлению результатов ПИР</w:t>
      </w:r>
      <w:bookmarkEnd w:id="76"/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Вся документация должна предоставляться Заказчику в печатном (3 экземпляра) и электронном виде.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Документация в электронном виде предоставляется на магнитных или оптических (CD-ROM) носителях в виде файлов в формате текстового редактора MS </w:t>
      </w:r>
      <w:proofErr w:type="spellStart"/>
      <w:r>
        <w:rPr>
          <w:color w:val="000000"/>
          <w:szCs w:val="27"/>
        </w:rPr>
        <w:t>Word</w:t>
      </w:r>
      <w:proofErr w:type="spellEnd"/>
      <w:r>
        <w:rPr>
          <w:color w:val="000000"/>
          <w:szCs w:val="27"/>
        </w:rPr>
        <w:t xml:space="preserve"> (версия не ниже 7.0).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Один экземпляр документа, подписанный Заказчиком, должен быть возвращен Исполнителю.</w:t>
      </w:r>
    </w:p>
    <w:p w:rsidR="00BD7112" w:rsidRPr="00BD7112" w:rsidRDefault="006A3DF6" w:rsidP="00BD7112">
      <w:pPr>
        <w:pStyle w:val="2"/>
        <w:spacing w:after="240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77" w:name="_Toc101784107"/>
      <w:r w:rsidRPr="00BD7112">
        <w:rPr>
          <w:rFonts w:ascii="Times New Roman" w:hAnsi="Times New Roman" w:cs="Times New Roman"/>
          <w:b/>
          <w:color w:val="000000" w:themeColor="text1"/>
          <w:sz w:val="24"/>
        </w:rPr>
        <w:t>5.3 Требования по содержанию и порядку проведения работ по созданию прикладной системы в рамках АИС «</w:t>
      </w:r>
      <w:r w:rsidR="00A07D8E">
        <w:rPr>
          <w:rFonts w:ascii="Times New Roman" w:hAnsi="Times New Roman" w:cs="Times New Roman"/>
          <w:b/>
          <w:color w:val="000000" w:themeColor="text1"/>
          <w:sz w:val="24"/>
        </w:rPr>
        <w:t>Гончарная мастерская</w:t>
      </w:r>
      <w:r w:rsidRPr="00BD7112">
        <w:rPr>
          <w:rFonts w:ascii="Times New Roman" w:hAnsi="Times New Roman" w:cs="Times New Roman"/>
          <w:b/>
          <w:color w:val="000000" w:themeColor="text1"/>
          <w:sz w:val="24"/>
        </w:rPr>
        <w:t>»</w:t>
      </w:r>
      <w:bookmarkEnd w:id="77"/>
    </w:p>
    <w:p w:rsidR="006A3DF6" w:rsidRPr="00BD7112" w:rsidRDefault="006A3DF6" w:rsidP="00BD7112">
      <w:pPr>
        <w:pStyle w:val="3"/>
        <w:spacing w:after="240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78" w:name="_Toc101784108"/>
      <w:r w:rsidRPr="00BD7112">
        <w:rPr>
          <w:rFonts w:ascii="Times New Roman" w:hAnsi="Times New Roman"/>
          <w:b/>
          <w:color w:val="000000" w:themeColor="text1"/>
        </w:rPr>
        <w:t>5.3.1 Содержание работ и основные этапы их выполнения</w:t>
      </w:r>
      <w:bookmarkEnd w:id="78"/>
    </w:p>
    <w:p w:rsidR="006A3DF6" w:rsidRDefault="006A3DF6" w:rsidP="006A3DF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5.3.1.1 Предпроектное обследование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Проведение обследования текущего состояния организационных и технологических процессов в данной предметной области.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Уточнение требований заказчика на основе интервьюирования персонала с выездом на объект.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Исследование и сравнительный анализ имеющихся информационных прикладных систем в данной предметной области.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Выбор базового программного обеспечения для создания новой прикладной системы и/или доработки уже существующей.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Вид отчетности – раздел отчета о предпроектном обследовании с результатами анализа организационных и технологических процессов и имеющихся прикладных систем.</w:t>
      </w:r>
    </w:p>
    <w:p w:rsidR="006A3DF6" w:rsidRDefault="006A3DF6" w:rsidP="006A3DF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lastRenderedPageBreak/>
        <w:t>5.3.1.2 Разработка частного технического задания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Вид отчетности – частное техническое задание (ГОСТ 34.602-89).</w:t>
      </w:r>
    </w:p>
    <w:p w:rsidR="006A3DF6" w:rsidRDefault="006A3DF6" w:rsidP="006A3DF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5.3.1.3 Технический проект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Вид отчетности - пояснительная записка.</w:t>
      </w:r>
    </w:p>
    <w:p w:rsidR="006A3DF6" w:rsidRDefault="006A3DF6" w:rsidP="006A3DF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5.3.1.4 Рабочая документация (рабочий проект)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Вид отчетности:</w:t>
      </w:r>
    </w:p>
    <w:p w:rsidR="006A3DF6" w:rsidRDefault="006A3DF6" w:rsidP="00042904">
      <w:pPr>
        <w:pStyle w:val="a9"/>
        <w:numPr>
          <w:ilvl w:val="0"/>
          <w:numId w:val="6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документация (ГОСТ 34.201-89):</w:t>
      </w:r>
    </w:p>
    <w:p w:rsidR="006A3DF6" w:rsidRDefault="006A3DF6" w:rsidP="00042904">
      <w:pPr>
        <w:pStyle w:val="a9"/>
        <w:numPr>
          <w:ilvl w:val="1"/>
          <w:numId w:val="6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общее описание прикладной системы (РД 50-34.698-90);</w:t>
      </w:r>
    </w:p>
    <w:p w:rsidR="006A3DF6" w:rsidRDefault="006A3DF6" w:rsidP="00042904">
      <w:pPr>
        <w:pStyle w:val="a9"/>
        <w:numPr>
          <w:ilvl w:val="1"/>
          <w:numId w:val="6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руководство пользователя (РД 50-34.698-90);</w:t>
      </w:r>
    </w:p>
    <w:p w:rsidR="006A3DF6" w:rsidRDefault="006A3DF6" w:rsidP="00042904">
      <w:pPr>
        <w:pStyle w:val="a9"/>
        <w:numPr>
          <w:ilvl w:val="1"/>
          <w:numId w:val="6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программа и методика испытаний (РД 50-34.698-90);</w:t>
      </w:r>
    </w:p>
    <w:p w:rsidR="006A3DF6" w:rsidRDefault="006A3DF6" w:rsidP="00042904">
      <w:pPr>
        <w:pStyle w:val="a9"/>
        <w:numPr>
          <w:ilvl w:val="0"/>
          <w:numId w:val="60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дистрибутивный комплект системы на оптических носителях (CD-ROM).</w:t>
      </w:r>
    </w:p>
    <w:p w:rsidR="006A3DF6" w:rsidRDefault="006A3DF6" w:rsidP="006A3DF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5.3.1.5 Внедрение системы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Установка прикладной системы.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Обучение пользователей.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Опытная эксплуатация в модельном агентстве.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Сбор и анализ замечаний пользователей.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Составление дополнений и изменений к техническому заданию на разработку прикладной системы с учетом замечаний и пожеланий пользователей, а также выявленных недостатков в результате опытной эксплуатации. Вид отчетности – перечень изменений в техническом задании.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Доработка прикладной системы, проектной и рабочей документации. Вид отчетности:</w:t>
      </w:r>
    </w:p>
    <w:p w:rsidR="006A3DF6" w:rsidRDefault="006A3DF6" w:rsidP="00042904">
      <w:pPr>
        <w:pStyle w:val="a9"/>
        <w:numPr>
          <w:ilvl w:val="0"/>
          <w:numId w:val="6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комплект файлов, необходимых для установки, сопровождения и модернизации прикладной системы;</w:t>
      </w:r>
    </w:p>
    <w:p w:rsidR="006A3DF6" w:rsidRDefault="006A3DF6" w:rsidP="00042904">
      <w:pPr>
        <w:pStyle w:val="a9"/>
        <w:numPr>
          <w:ilvl w:val="0"/>
          <w:numId w:val="6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тексты программ, разработанных в рамках создания прикладной системы;</w:t>
      </w:r>
    </w:p>
    <w:p w:rsidR="006A3DF6" w:rsidRDefault="006A3DF6" w:rsidP="00042904">
      <w:pPr>
        <w:pStyle w:val="a9"/>
        <w:numPr>
          <w:ilvl w:val="0"/>
          <w:numId w:val="61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измененная техническая и рабочая документация.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Ввод прикладной системы в эксплуатацию в модельном агентстве:</w:t>
      </w:r>
    </w:p>
    <w:p w:rsidR="006A3DF6" w:rsidRDefault="006A3DF6" w:rsidP="00042904">
      <w:pPr>
        <w:pStyle w:val="a9"/>
        <w:numPr>
          <w:ilvl w:val="0"/>
          <w:numId w:val="6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заполнение и настройку справочников;</w:t>
      </w:r>
    </w:p>
    <w:p w:rsidR="006A3DF6" w:rsidRDefault="006A3DF6" w:rsidP="00042904">
      <w:pPr>
        <w:pStyle w:val="a9"/>
        <w:numPr>
          <w:ilvl w:val="0"/>
          <w:numId w:val="6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импорт данных;</w:t>
      </w:r>
    </w:p>
    <w:p w:rsidR="006A3DF6" w:rsidRDefault="006A3DF6" w:rsidP="00042904">
      <w:pPr>
        <w:pStyle w:val="a9"/>
        <w:numPr>
          <w:ilvl w:val="0"/>
          <w:numId w:val="62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установку и настройку рабочих мест в рамках АИС.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Вид отчетности - акт приемки-сдачи.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Поэтапный ввод прикладной системы в эксплуатацию в ОУДХ, в соответствии с Календарным планом работ.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Гарантийное обслуживание в течение 1 года и техническое сопровождение прикладной системы (не менее пяти лет, по дополнительному соглашению), которые включают в себя:</w:t>
      </w:r>
    </w:p>
    <w:p w:rsidR="006A3DF6" w:rsidRDefault="006A3DF6" w:rsidP="00042904">
      <w:pPr>
        <w:pStyle w:val="a9"/>
        <w:numPr>
          <w:ilvl w:val="0"/>
          <w:numId w:val="63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обновление версий покупного ПО;</w:t>
      </w:r>
    </w:p>
    <w:p w:rsidR="006A3DF6" w:rsidRDefault="006A3DF6" w:rsidP="00042904">
      <w:pPr>
        <w:pStyle w:val="a9"/>
        <w:numPr>
          <w:ilvl w:val="0"/>
          <w:numId w:val="63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исправление выявленных несоответствий Техническому заданию;</w:t>
      </w:r>
    </w:p>
    <w:p w:rsidR="006A3DF6" w:rsidRDefault="006A3DF6" w:rsidP="00042904">
      <w:pPr>
        <w:pStyle w:val="a9"/>
        <w:numPr>
          <w:ilvl w:val="0"/>
          <w:numId w:val="63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внесение согласованных между Заказчиком и Исполнителем изменений с целью доработки прикладной системы по требованию пользователей;</w:t>
      </w:r>
    </w:p>
    <w:p w:rsidR="006A3DF6" w:rsidRDefault="006A3DF6" w:rsidP="00042904">
      <w:pPr>
        <w:pStyle w:val="a9"/>
        <w:numPr>
          <w:ilvl w:val="0"/>
          <w:numId w:val="63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информационную поддержку пользователей прикладной системы в режиме «горячая линия».</w:t>
      </w:r>
    </w:p>
    <w:p w:rsidR="006A3DF6" w:rsidRPr="00BD7112" w:rsidRDefault="006A3DF6" w:rsidP="006A3DF6">
      <w:pPr>
        <w:pStyle w:val="3"/>
        <w:jc w:val="both"/>
        <w:rPr>
          <w:rFonts w:ascii="Times New Roman" w:hAnsi="Times New Roman"/>
          <w:b/>
          <w:color w:val="000000" w:themeColor="text1"/>
          <w:szCs w:val="22"/>
        </w:rPr>
      </w:pPr>
      <w:bookmarkStart w:id="79" w:name="_Toc101784109"/>
      <w:r w:rsidRPr="00BD7112">
        <w:rPr>
          <w:rFonts w:ascii="Times New Roman" w:hAnsi="Times New Roman"/>
          <w:b/>
          <w:color w:val="000000" w:themeColor="text1"/>
        </w:rPr>
        <w:t>5.3.2 Требования к поставляемой продукции</w:t>
      </w:r>
      <w:bookmarkEnd w:id="79"/>
    </w:p>
    <w:p w:rsidR="006A3DF6" w:rsidRDefault="006A3DF6" w:rsidP="006A3DF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5.3.2.1 Требования к документации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Разрабатываемая в рамках работ по созданию АИС программная документация должна предоставляться Заказчику в следующем составе (ГОСТ 19.101-77):</w:t>
      </w:r>
    </w:p>
    <w:p w:rsidR="006A3DF6" w:rsidRDefault="006A3DF6" w:rsidP="00042904">
      <w:pPr>
        <w:pStyle w:val="a9"/>
        <w:numPr>
          <w:ilvl w:val="0"/>
          <w:numId w:val="64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техническое задание (ГОСТ 19.201-78, может быть включено в частное техническое задание на прикладную систему в целом);</w:t>
      </w:r>
    </w:p>
    <w:p w:rsidR="006A3DF6" w:rsidRDefault="006A3DF6" w:rsidP="00042904">
      <w:pPr>
        <w:pStyle w:val="a9"/>
        <w:numPr>
          <w:ilvl w:val="0"/>
          <w:numId w:val="64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программа и методика испытаний (ГОСТ 19.301-79);</w:t>
      </w:r>
    </w:p>
    <w:p w:rsidR="006A3DF6" w:rsidRDefault="006A3DF6" w:rsidP="00042904">
      <w:pPr>
        <w:pStyle w:val="a9"/>
        <w:numPr>
          <w:ilvl w:val="0"/>
          <w:numId w:val="64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тексты программ, разработанных в рамках создания прикладной системы (ГОСТ 19.401-78).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Разрабатываемая в рамках работ по созданию АИС эксплуатационная документация по прикладной системе должна предоставляться Заказчику в следующем составе:</w:t>
      </w:r>
    </w:p>
    <w:p w:rsidR="006A3DF6" w:rsidRDefault="006A3DF6" w:rsidP="00042904">
      <w:pPr>
        <w:pStyle w:val="a9"/>
        <w:numPr>
          <w:ilvl w:val="0"/>
          <w:numId w:val="65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общее описание подсистемы (РД 50-34.698-90);</w:t>
      </w:r>
    </w:p>
    <w:p w:rsidR="006A3DF6" w:rsidRDefault="006A3DF6" w:rsidP="00042904">
      <w:pPr>
        <w:pStyle w:val="a9"/>
        <w:numPr>
          <w:ilvl w:val="0"/>
          <w:numId w:val="65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руководство пользователя (ГОСТ 34.201-89).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Документация на закупаемые программно-технические средства сторонних производителей, поставляется в виде, предоставляется в виде, предусмотренном производителем программно-технических средств.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Вся разрабатываемая в рамках работ по созданию АИС документация должна предоставляться Заказчику в печатном (2 экземпляра) и электронном виде.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Документация в электронном виде предоставляется на магнитных или оптических (CD-ROM) носителях в виде файлов в формате текстового редактора MS </w:t>
      </w:r>
      <w:proofErr w:type="spellStart"/>
      <w:r>
        <w:rPr>
          <w:color w:val="000000"/>
          <w:szCs w:val="27"/>
        </w:rPr>
        <w:t>Word</w:t>
      </w:r>
      <w:proofErr w:type="spellEnd"/>
      <w:r>
        <w:rPr>
          <w:color w:val="000000"/>
          <w:szCs w:val="27"/>
        </w:rPr>
        <w:t xml:space="preserve"> (версия не ниже 7.0).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Один экземпляр документа с визой Заказчика должен быть возвращен Исполнителю.</w:t>
      </w:r>
    </w:p>
    <w:p w:rsidR="006A3DF6" w:rsidRDefault="006A3DF6" w:rsidP="006A3DF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5.3.2.2 Требования к программному обеспечению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Программное обеспечение должно поставляться Заказчику на магнитных или оптических (CD-ROM) носителях в следующем составе:</w:t>
      </w:r>
    </w:p>
    <w:p w:rsidR="006A3DF6" w:rsidRDefault="006A3DF6" w:rsidP="00042904">
      <w:pPr>
        <w:pStyle w:val="a9"/>
        <w:numPr>
          <w:ilvl w:val="0"/>
          <w:numId w:val="6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комплект файлов, необходимых для установки системы и работы пользователя;</w:t>
      </w:r>
    </w:p>
    <w:p w:rsidR="006A3DF6" w:rsidRDefault="006A3DF6" w:rsidP="00042904">
      <w:pPr>
        <w:pStyle w:val="a9"/>
        <w:numPr>
          <w:ilvl w:val="0"/>
          <w:numId w:val="66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комплект файлов, необходимых для сопровождения и модернизации прикладной системы.</w:t>
      </w:r>
    </w:p>
    <w:p w:rsidR="006A3DF6" w:rsidRDefault="006A3DF6" w:rsidP="006A3DF6">
      <w:pPr>
        <w:rPr>
          <w:rFonts w:ascii="Times New Roman" w:hAnsi="Times New Roman"/>
        </w:rPr>
      </w:pPr>
    </w:p>
    <w:p w:rsidR="006A3DF6" w:rsidRPr="00BD7112" w:rsidRDefault="006A3DF6" w:rsidP="00BD7112">
      <w:pPr>
        <w:pStyle w:val="1"/>
        <w:spacing w:after="240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0" w:name="_Toc101784110"/>
      <w:r w:rsidRPr="00BD7112">
        <w:rPr>
          <w:rFonts w:ascii="Times New Roman" w:hAnsi="Times New Roman" w:cs="Times New Roman"/>
          <w:b/>
          <w:color w:val="auto"/>
          <w:sz w:val="24"/>
          <w:szCs w:val="24"/>
        </w:rPr>
        <w:t>6. ПОРЯДОК КОНТРОЛЯ И ПРИЕМКИ СИСТЕМЫ</w:t>
      </w:r>
      <w:bookmarkEnd w:id="80"/>
    </w:p>
    <w:p w:rsidR="006A3DF6" w:rsidRPr="00BD7112" w:rsidRDefault="006A3DF6" w:rsidP="00BD7112">
      <w:pPr>
        <w:pStyle w:val="2"/>
        <w:spacing w:after="240"/>
        <w:jc w:val="both"/>
        <w:rPr>
          <w:rFonts w:ascii="Times New Roman" w:hAnsi="Times New Roman" w:cs="Times New Roman"/>
          <w:b/>
          <w:color w:val="auto"/>
          <w:sz w:val="24"/>
        </w:rPr>
      </w:pPr>
      <w:bookmarkStart w:id="81" w:name="_Toc101784111"/>
      <w:r w:rsidRPr="00BD7112">
        <w:rPr>
          <w:rFonts w:ascii="Times New Roman" w:hAnsi="Times New Roman" w:cs="Times New Roman"/>
          <w:b/>
          <w:color w:val="auto"/>
          <w:sz w:val="24"/>
        </w:rPr>
        <w:t>6.1. Общие требования к приемке работ по стадиям</w:t>
      </w:r>
      <w:bookmarkEnd w:id="81"/>
      <w:r w:rsidRPr="00BD7112">
        <w:rPr>
          <w:rFonts w:ascii="Times New Roman" w:hAnsi="Times New Roman" w:cs="Times New Roman"/>
          <w:b/>
          <w:color w:val="auto"/>
          <w:sz w:val="24"/>
        </w:rPr>
        <w:t xml:space="preserve"> 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Испытания проводятся на объектах Заказчика.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Приемка АИС в целом производится комиссией, включающей представителей Заказчика и Исполнителя и утверждаемой Заказчиком. Комиссии по приемке АИС в целом предъявляются акты приемки этапов и все результаты выполнения работ по вводу АИС в действие.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Факт завершения работ оформляется Актом сдачи-приемки работ.</w:t>
      </w:r>
    </w:p>
    <w:p w:rsidR="006A3DF6" w:rsidRDefault="006A3DF6" w:rsidP="006A3DF6">
      <w:pPr>
        <w:pStyle w:val="2"/>
        <w:jc w:val="both"/>
        <w:rPr>
          <w:rFonts w:ascii="Times New Roman" w:hAnsi="Times New Roman" w:cs="Times New Roman"/>
          <w:color w:val="000000" w:themeColor="text1"/>
          <w:sz w:val="24"/>
        </w:rPr>
      </w:pPr>
      <w:bookmarkStart w:id="82" w:name="_Toc101784112"/>
      <w:r>
        <w:rPr>
          <w:rFonts w:ascii="Times New Roman" w:hAnsi="Times New Roman" w:cs="Times New Roman"/>
          <w:color w:val="000000" w:themeColor="text1"/>
          <w:sz w:val="24"/>
        </w:rPr>
        <w:t>6.2. Виды испытаний</w:t>
      </w:r>
      <w:bookmarkEnd w:id="82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Испытания проводят на стадии «Ввод в действие» по ГОСТ 34.601 с целью проверки соответствия создаваемой АИС требованиям настоящего Технического задания (ТЗ).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Испытания представляют собой процесс проверки выполнения заданных функций АИС, выявления и устранения недостатков в программном обеспечении, оборудовании и документации.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Для проверки выполнения заданных функций АИС устанавливаются следующие виды испытаний:</w:t>
      </w:r>
    </w:p>
    <w:p w:rsidR="006A3DF6" w:rsidRDefault="006A3DF6" w:rsidP="00042904">
      <w:pPr>
        <w:pStyle w:val="a9"/>
        <w:numPr>
          <w:ilvl w:val="0"/>
          <w:numId w:val="6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опытная эксплуатация,</w:t>
      </w:r>
    </w:p>
    <w:p w:rsidR="006A3DF6" w:rsidRDefault="006A3DF6" w:rsidP="00042904">
      <w:pPr>
        <w:pStyle w:val="a9"/>
        <w:numPr>
          <w:ilvl w:val="0"/>
          <w:numId w:val="67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приемочные испытания.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Для планирования проведения всех видов испытаний разрабатывается документ «Программа и методика испытаний».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Перед началом опытной эксплуатации должна быть проведена проверка работоспособности комплекса технического, информационного, организационного и программного обеспечения АИС на контрольном примере или реальных данных.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Проверку завершают оформлением акта приемки в опытную эксплуатацию. Акт подписывается всеми членами комиссии.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На этапе опытной эксплуатации определяются количественные и качественные характеристики АИС, готовность персонала к работе с АИС, при необходимости корректируется документация.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По результатам опытной эксплуатации Заказчик составляет и согласует с Исполнителем перечень замечаний и предложений.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Исполнитель вносит в АИС изменения по согласованному перечню.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Изменения программно-технической документации, возникшие в период опытной эксплуатации, вносятся в нее без выпуска извещения на изменение.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В целях ввода АИС в эксплуатацию проводятся приемочные испытания. На этапе приемочных испытаний оцениваются результаты опытной эксплуатации, и принимается решение о приемке АИС в постоянную эксплуатацию. Для проведения приемочных испытаний должна быть представлена следующая документация:</w:t>
      </w:r>
    </w:p>
    <w:p w:rsidR="006A3DF6" w:rsidRDefault="006A3DF6" w:rsidP="00042904">
      <w:pPr>
        <w:pStyle w:val="a9"/>
        <w:numPr>
          <w:ilvl w:val="0"/>
          <w:numId w:val="68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техническое задание;</w:t>
      </w:r>
    </w:p>
    <w:p w:rsidR="006A3DF6" w:rsidRDefault="006A3DF6" w:rsidP="00042904">
      <w:pPr>
        <w:pStyle w:val="a9"/>
        <w:numPr>
          <w:ilvl w:val="0"/>
          <w:numId w:val="68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перечень замечаний и предложений по результатам опытной эксплуатации;</w:t>
      </w:r>
    </w:p>
    <w:p w:rsidR="006A3DF6" w:rsidRDefault="006A3DF6" w:rsidP="00042904">
      <w:pPr>
        <w:pStyle w:val="a9"/>
        <w:numPr>
          <w:ilvl w:val="0"/>
          <w:numId w:val="68"/>
        </w:numPr>
        <w:jc w:val="both"/>
        <w:rPr>
          <w:color w:val="000000"/>
          <w:szCs w:val="27"/>
        </w:rPr>
      </w:pPr>
      <w:r>
        <w:rPr>
          <w:color w:val="000000"/>
          <w:szCs w:val="27"/>
        </w:rPr>
        <w:t>программа и методика испытаний.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Результаты предусмотренных программой испытаний фиксируются в протоколе испытаний.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Протоколы испытаний по всей программе обобщают в едином протоколе, на основании которого делают заключение о соответствии АИС требованиям ТЗ.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По результатам испытаний Комиссией подписывается Акт о приемке АИС в эксплуатацию.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</w:p>
    <w:p w:rsidR="006A3DF6" w:rsidRPr="00BD7112" w:rsidRDefault="006A3DF6" w:rsidP="006A3DF6">
      <w:pPr>
        <w:pStyle w:val="1"/>
        <w:jc w:val="both"/>
        <w:rPr>
          <w:b/>
          <w:color w:val="auto"/>
          <w:sz w:val="24"/>
          <w:szCs w:val="24"/>
        </w:rPr>
      </w:pPr>
      <w:bookmarkStart w:id="83" w:name="_Toc101784113"/>
      <w:r w:rsidRPr="00BD7112">
        <w:rPr>
          <w:b/>
          <w:color w:val="auto"/>
          <w:sz w:val="24"/>
          <w:szCs w:val="24"/>
        </w:rPr>
        <w:t>7. ТРЕБОВАНИЯ К СОСТАВУ И СОДЕРЖАНИЮ РАБОТ ПО ПОДГОТОВКЕ ОБЪЕКТА АВТОМАТИЗАЦИИ К ВВОДУ АИС В ДЕЙСТВИЕ</w:t>
      </w:r>
      <w:bookmarkEnd w:id="83"/>
    </w:p>
    <w:p w:rsidR="006A3DF6" w:rsidRDefault="006A3DF6" w:rsidP="006A3DF6">
      <w:pPr>
        <w:pStyle w:val="2"/>
        <w:tabs>
          <w:tab w:val="left" w:pos="5676"/>
        </w:tabs>
        <w:jc w:val="both"/>
        <w:rPr>
          <w:rFonts w:ascii="Times New Roman" w:hAnsi="Times New Roman" w:cs="Times New Roman"/>
          <w:color w:val="000000" w:themeColor="text1"/>
          <w:sz w:val="24"/>
        </w:rPr>
      </w:pPr>
      <w:bookmarkStart w:id="84" w:name="_Toc101784114"/>
      <w:r w:rsidRPr="00BD7112">
        <w:rPr>
          <w:rFonts w:ascii="Times New Roman" w:hAnsi="Times New Roman" w:cs="Times New Roman"/>
          <w:b/>
          <w:color w:val="auto"/>
          <w:sz w:val="24"/>
        </w:rPr>
        <w:t>7.1. Условия начала работ исполнителем</w:t>
      </w:r>
      <w:bookmarkEnd w:id="84"/>
      <w:r>
        <w:rPr>
          <w:rFonts w:ascii="Times New Roman" w:hAnsi="Times New Roman" w:cs="Times New Roman"/>
          <w:color w:val="000000" w:themeColor="text1"/>
          <w:sz w:val="24"/>
        </w:rPr>
        <w:tab/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Заказчик должен утвердить состав Рабочей группы, содействующей в проведении работ по АИС со стороны Заказчика.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Заказчик должен обеспечить представителям Исполнителя доступ на объекты Заказчика и к информации, имеющей отношение к функциям АИС. Все работники Заказчика должны быть предупреждены о необходимости содействовать представителям Исполнителя в проведении работ. Для обеспечения этих мероприятий Исполнитель должен представить Заказчику список своих представителей, с указанием характера выполняемых ими работ. Должна быть предусмотрена возможность пересмотра этого списка в случае производственной необходимости.</w:t>
      </w:r>
    </w:p>
    <w:p w:rsidR="006A3DF6" w:rsidRDefault="006A3DF6" w:rsidP="006A3DF6">
      <w:pPr>
        <w:pStyle w:val="2"/>
        <w:tabs>
          <w:tab w:val="left" w:pos="5676"/>
        </w:tabs>
        <w:jc w:val="both"/>
        <w:rPr>
          <w:rFonts w:ascii="Times New Roman" w:hAnsi="Times New Roman" w:cs="Times New Roman"/>
          <w:color w:val="000000" w:themeColor="text1"/>
          <w:sz w:val="24"/>
        </w:rPr>
      </w:pPr>
      <w:bookmarkStart w:id="85" w:name="_Toc101784115"/>
      <w:r>
        <w:rPr>
          <w:rFonts w:ascii="Times New Roman" w:hAnsi="Times New Roman" w:cs="Times New Roman"/>
          <w:color w:val="000000" w:themeColor="text1"/>
          <w:sz w:val="24"/>
        </w:rPr>
        <w:t>7.2. Требования к мероприятиям по вводу АИС в действие</w:t>
      </w:r>
      <w:bookmarkEnd w:id="85"/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Для создания условий функционирования объекта автоматизации, гарантирующих соответствие АИС требованиям Технического задания и обеспечивающих возможность эффективного использования АИС, в модельном агентстве на этапе работ «Подготовка объекта автоматизации к вводу АИС в действие» должны быть проведены следующие мероприятия.</w:t>
      </w:r>
    </w:p>
    <w:p w:rsidR="006A3DF6" w:rsidRDefault="006A3DF6" w:rsidP="006A3DF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7.2.1. Технические мероприятия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Силами Заказчика в срок до начала проведения монтажных работ должна быть осуществлена подготовка помещений на объектах автоматизации к размещению КСА АИС в соответствии с требованиями и условиями эксплуатации КСА.</w:t>
      </w:r>
    </w:p>
    <w:p w:rsidR="006A3DF6" w:rsidRDefault="006A3DF6" w:rsidP="006A3DF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7.2.2. Организационные мероприятия</w:t>
      </w:r>
    </w:p>
    <w:p w:rsidR="006A3DF6" w:rsidRDefault="006A3DF6" w:rsidP="006A3DF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lastRenderedPageBreak/>
        <w:t>7.2.2.1 Изменения в организационной структуре объекта автоматизации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Для поддержки функционирования АИС в целом в модельном агентстве в недельный срок с начала данного этапа работ должна быть создана Служба эксплуатации в соответствии с требованиями, изложенными в рабочей документации.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Изменения в организационной структуре подразделений, составе рабочих мест и должностных инструкциях персонала, участвующего в опытной эксплуатации АИС, должны быть произведены Заказчиком в соответствии с рабочей документацией на АИС и утвержденной Программой опытной эксплуатации в срок до начала опытной эксплуатации.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Заказчик должен произвести укомплектование штата персонала службы эксплуатации АИС.</w:t>
      </w:r>
    </w:p>
    <w:p w:rsidR="006A3DF6" w:rsidRDefault="006A3DF6" w:rsidP="006A3DF6">
      <w:pPr>
        <w:pStyle w:val="a9"/>
        <w:jc w:val="both"/>
        <w:rPr>
          <w:b/>
          <w:color w:val="000000"/>
          <w:szCs w:val="27"/>
        </w:rPr>
      </w:pPr>
      <w:r>
        <w:rPr>
          <w:b/>
          <w:color w:val="000000"/>
          <w:szCs w:val="27"/>
        </w:rPr>
        <w:t>7.2.2.2. Обучение персонала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По завершении этапа работ «Разработка рабочей документации» Исполнитель должен предоставить Заказчику Программу обучения персонала и Программу опытной эксплуатации. По обеспечивающим системам обучение персонала не предусматривается.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План-график проведения обучения должен быть подготовлен и утвержден Заказчиком в двухнедельный срок с момента представления Исполнителем Программы обучения персонала.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Заказчик должен организовать проведение обучения персонала по программе, подготовленной Исполнителем.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</w:p>
    <w:p w:rsidR="006A3DF6" w:rsidRPr="00BD7112" w:rsidRDefault="006A3DF6" w:rsidP="006A3DF6">
      <w:pPr>
        <w:pStyle w:val="1"/>
        <w:jc w:val="both"/>
        <w:rPr>
          <w:b/>
          <w:color w:val="auto"/>
          <w:szCs w:val="27"/>
        </w:rPr>
      </w:pPr>
      <w:bookmarkStart w:id="86" w:name="_Toc101784116"/>
      <w:r w:rsidRPr="00BD7112">
        <w:rPr>
          <w:b/>
          <w:color w:val="auto"/>
          <w:sz w:val="24"/>
          <w:szCs w:val="24"/>
        </w:rPr>
        <w:t>8. ТРЕБОВАНИЯ К ДОКУМЕНТИРОВАНИЮ</w:t>
      </w:r>
      <w:bookmarkEnd w:id="86"/>
    </w:p>
    <w:p w:rsidR="006A3DF6" w:rsidRDefault="006A3DF6" w:rsidP="006A3DF6">
      <w:pPr>
        <w:pStyle w:val="a9"/>
        <w:spacing w:before="0" w:beforeAutospacing="0" w:after="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8.1. Руководство пользователя по ГОСТ 34.201-89 и РД 50-34.698-90;</w:t>
      </w:r>
    </w:p>
    <w:p w:rsidR="006A3DF6" w:rsidRDefault="006A3DF6" w:rsidP="006A3DF6">
      <w:pPr>
        <w:pStyle w:val="a9"/>
        <w:spacing w:before="0" w:beforeAutospacing="0" w:after="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8.2. Пояснительная записка к техническому проекту по ГОСТ 34.201-89;</w:t>
      </w:r>
    </w:p>
    <w:p w:rsidR="006A3DF6" w:rsidRDefault="006A3DF6" w:rsidP="006A3DF6">
      <w:pPr>
        <w:pStyle w:val="a9"/>
        <w:spacing w:before="0" w:beforeAutospacing="0" w:after="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8.3. Руководство системного программиста по ГОСТ 19.503-79;</w:t>
      </w:r>
    </w:p>
    <w:p w:rsidR="006A3DF6" w:rsidRDefault="006A3DF6" w:rsidP="006A3DF6">
      <w:pPr>
        <w:pStyle w:val="a9"/>
        <w:spacing w:before="0" w:beforeAutospacing="0" w:after="0" w:after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8.4. Руководство программиста по ГОСТ 19.504-79;</w:t>
      </w:r>
    </w:p>
    <w:p w:rsidR="006A3DF6" w:rsidRDefault="006A3DF6" w:rsidP="006A3DF6">
      <w:pPr>
        <w:pStyle w:val="a9"/>
        <w:spacing w:before="0" w:beforeAutospacing="0"/>
        <w:jc w:val="both"/>
        <w:rPr>
          <w:color w:val="000000"/>
          <w:szCs w:val="27"/>
        </w:rPr>
      </w:pPr>
      <w:r>
        <w:rPr>
          <w:color w:val="000000"/>
          <w:szCs w:val="27"/>
        </w:rPr>
        <w:t>8.5. Методика испытаний по ГОСТ 34.603-92.</w:t>
      </w:r>
    </w:p>
    <w:p w:rsidR="006A3DF6" w:rsidRDefault="006A3DF6" w:rsidP="006A3DF6">
      <w:pPr>
        <w:pStyle w:val="a9"/>
        <w:spacing w:before="0" w:beforeAutospacing="0"/>
        <w:jc w:val="both"/>
        <w:rPr>
          <w:color w:val="000000"/>
          <w:szCs w:val="27"/>
        </w:rPr>
      </w:pPr>
    </w:p>
    <w:p w:rsidR="006A3DF6" w:rsidRPr="00BD7112" w:rsidRDefault="006A3DF6" w:rsidP="00BD7112">
      <w:pPr>
        <w:pStyle w:val="1"/>
        <w:jc w:val="both"/>
        <w:rPr>
          <w:b/>
          <w:color w:val="auto"/>
          <w:sz w:val="24"/>
          <w:szCs w:val="24"/>
        </w:rPr>
      </w:pPr>
      <w:bookmarkStart w:id="87" w:name="_Toc101784117"/>
      <w:r w:rsidRPr="00BD7112">
        <w:rPr>
          <w:b/>
          <w:color w:val="auto"/>
          <w:sz w:val="24"/>
          <w:szCs w:val="24"/>
        </w:rPr>
        <w:t>9. ИСТОЧНИКИ РАЗРАБОТКИ</w:t>
      </w:r>
      <w:bookmarkEnd w:id="87"/>
    </w:p>
    <w:p w:rsidR="006A3DF6" w:rsidRPr="00BD7112" w:rsidRDefault="006A3DF6" w:rsidP="006A3DF6">
      <w:pPr>
        <w:pStyle w:val="1"/>
        <w:jc w:val="both"/>
        <w:rPr>
          <w:b/>
          <w:color w:val="auto"/>
          <w:sz w:val="24"/>
          <w:szCs w:val="24"/>
        </w:rPr>
      </w:pPr>
      <w:bookmarkStart w:id="88" w:name="_Toc101784118"/>
      <w:r w:rsidRPr="00BD7112">
        <w:rPr>
          <w:b/>
          <w:color w:val="auto"/>
          <w:sz w:val="24"/>
          <w:szCs w:val="24"/>
        </w:rPr>
        <w:t>10. ПОРЯДОК ВНЕСЕНИЯ ИЗМЕНЕНИЙ</w:t>
      </w:r>
      <w:bookmarkEnd w:id="88"/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В процессе проведения работ по созданию АИС в Техническое задание могут вноситься изменения, утвержденные в дополнительном соглашении к ТЗ.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Любые требования к АИС, не содержащиеся в данном документе и не соответствующие ограничениям, наложенным этим документом, могут предъявляться только по взаимному согласию Заказчика и Исполнителя.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Для внесения изменений стороны оформляют «Перечень изменений в Техническом задании». Данный перечень вступает в силу после подписания правомочными представителями Заказчика и Исполнителя.</w:t>
      </w:r>
    </w:p>
    <w:p w:rsidR="006A3DF6" w:rsidRDefault="006A3DF6" w:rsidP="006A3DF6">
      <w:pPr>
        <w:pStyle w:val="a9"/>
        <w:jc w:val="both"/>
        <w:rPr>
          <w:color w:val="000000"/>
          <w:szCs w:val="27"/>
        </w:rPr>
      </w:pPr>
      <w:r>
        <w:rPr>
          <w:color w:val="000000"/>
          <w:szCs w:val="27"/>
        </w:rPr>
        <w:t>Изменения и дополнения могут вноситься в Техническое задание на АИС не позднее, чем за 45 дней до срока предъявления на испытания тех систем, которых касаются изменения.</w:t>
      </w:r>
    </w:p>
    <w:p w:rsidR="006A3DF6" w:rsidRPr="00BD7112" w:rsidRDefault="006A3DF6" w:rsidP="00BD7112">
      <w:pPr>
        <w:pStyle w:val="a9"/>
        <w:jc w:val="both"/>
        <w:rPr>
          <w:szCs w:val="27"/>
        </w:rPr>
      </w:pPr>
      <w:r>
        <w:rPr>
          <w:color w:val="000000"/>
          <w:szCs w:val="27"/>
        </w:rPr>
        <w:t>В Техническое задание на АИС не могут вноситься изменения, противоречащие уже утвержденным частным техническим заданиям на системы АИС.</w:t>
      </w:r>
      <w:bookmarkStart w:id="89" w:name="sect20"/>
      <w:bookmarkStart w:id="90" w:name="sect21"/>
      <w:bookmarkStart w:id="91" w:name="sect38"/>
      <w:bookmarkStart w:id="92" w:name="sect39"/>
      <w:bookmarkStart w:id="93" w:name="sect44"/>
      <w:bookmarkEnd w:id="89"/>
      <w:bookmarkEnd w:id="90"/>
      <w:bookmarkEnd w:id="91"/>
      <w:bookmarkEnd w:id="92"/>
      <w:bookmarkEnd w:id="93"/>
    </w:p>
    <w:p w:rsidR="006A3DF6" w:rsidRPr="00BD7112" w:rsidRDefault="006A3DF6" w:rsidP="006A3DF6">
      <w:pPr>
        <w:pStyle w:val="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4" w:name="_Toc101784119"/>
      <w:r w:rsidRPr="00BD7112">
        <w:rPr>
          <w:rFonts w:ascii="Times New Roman" w:hAnsi="Times New Roman" w:cs="Times New Roman"/>
          <w:b/>
          <w:color w:val="auto"/>
          <w:sz w:val="24"/>
          <w:szCs w:val="24"/>
        </w:rPr>
        <w:t>ПЕРЕЧЕНЬ УСЛОВНЫХ ОБОЗНАЧЕНИЙ, СОКРАЩЕНИЙ И ТЕРМИНОВ</w:t>
      </w:r>
      <w:bookmarkEnd w:id="9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34"/>
        <w:gridCol w:w="7146"/>
      </w:tblGrid>
      <w:tr w:rsidR="006A3DF6" w:rsidTr="006A3DF6"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Обозначение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Описание</w:t>
            </w:r>
          </w:p>
        </w:tc>
      </w:tr>
      <w:tr w:rsidR="006A3DF6" w:rsidTr="006A3DF6"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FAQ</w:t>
            </w:r>
          </w:p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(ЧАВО)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Часто задаваемые вопросы и ответы на них</w:t>
            </w:r>
          </w:p>
        </w:tc>
      </w:tr>
      <w:tr w:rsidR="006A3DF6" w:rsidTr="006A3DF6"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GAAP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(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7"/>
              </w:rPr>
              <w:t>Generally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7"/>
              </w:rPr>
              <w:t>Accepted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7"/>
              </w:rPr>
              <w:t>Accounting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7"/>
              </w:rPr>
              <w:t>Principles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7"/>
              </w:rPr>
              <w:t>) Международная система ведения бухгалтерского учета</w:t>
            </w:r>
          </w:p>
        </w:tc>
      </w:tr>
      <w:tr w:rsidR="006A3DF6" w:rsidTr="006A3DF6"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IDEF0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Международный и российский стандарт (РД IDEF 0 – 2000) и технология моделирования производственных и организационных процессов в организациях. IDEF0 (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7"/>
              </w:rPr>
              <w:t>Icam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7"/>
              </w:rPr>
              <w:t xml:space="preserve"> DEFinition-0) был принят как стандарт моделирования в 1993 году Национальным Институтом Стандартов и Технологий (www.nist.gov). Согласно этой технологии анализируемый процесс представляется в виде совокупности множества взаимосвязанных действий, которые взаимодействуют между собой на основе определенных правил, с учетом потребляемых информационных, человеческих и производственных ресурсов (http://www.idef.com/idef0.html). Поддерживается рядом программных продуктов (в том числе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7"/>
              </w:rPr>
              <w:t>BPwin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7"/>
              </w:rPr>
              <w:t>), используемых для автоматизированного моделирования бизнес-процессов</w:t>
            </w:r>
          </w:p>
        </w:tc>
      </w:tr>
      <w:tr w:rsidR="006A3DF6" w:rsidTr="006A3DF6"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7"/>
              </w:rPr>
              <w:t>Internet</w:t>
            </w:r>
            <w:proofErr w:type="spellEnd"/>
          </w:p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(Интернет)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множество сетей (глобальная сеть), работающих по протоколу TCP/IP</w:t>
            </w:r>
          </w:p>
        </w:tc>
      </w:tr>
      <w:tr w:rsidR="006A3DF6" w:rsidTr="006A3DF6"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7"/>
              </w:rPr>
              <w:t>Intranet</w:t>
            </w:r>
            <w:proofErr w:type="spellEnd"/>
          </w:p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(Интранет)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сеть с ограниченным доступом, корпоративная сеть</w:t>
            </w:r>
          </w:p>
        </w:tc>
      </w:tr>
      <w:tr w:rsidR="006A3DF6" w:rsidTr="006A3DF6"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ITU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7"/>
              </w:rPr>
              <w:t>International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7"/>
              </w:rPr>
              <w:t>Telecommunication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7"/>
              </w:rPr>
              <w:t>Union</w:t>
            </w:r>
            <w:proofErr w:type="spellEnd"/>
          </w:p>
        </w:tc>
      </w:tr>
      <w:tr w:rsidR="006A3DF6" w:rsidTr="006A3DF6">
        <w:trPr>
          <w:trHeight w:val="32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OLAP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(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7"/>
              </w:rPr>
              <w:t>On-Line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7"/>
              </w:rPr>
              <w:t>Analytical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7"/>
              </w:rPr>
              <w:t>Processing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7"/>
              </w:rPr>
              <w:t>) Технология аналитической обработки данных на основе применения многомерной модели</w:t>
            </w:r>
          </w:p>
        </w:tc>
      </w:tr>
      <w:tr w:rsidR="006A3DF6" w:rsidRPr="009D3999" w:rsidTr="006A3DF6">
        <w:trPr>
          <w:trHeight w:val="2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TIA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  <w:lang w:val="en-US"/>
              </w:rPr>
              <w:t>Telecommunications Industry Association (</w:t>
            </w: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Ассоциация</w:t>
            </w:r>
            <w:r>
              <w:rPr>
                <w:rFonts w:ascii="Times New Roman" w:hAnsi="Times New Roman"/>
                <w:color w:val="000000"/>
                <w:sz w:val="24"/>
                <w:szCs w:val="27"/>
                <w:lang w:val="en-US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промышленности</w:t>
            </w:r>
            <w:r>
              <w:rPr>
                <w:rFonts w:ascii="Times New Roman" w:hAnsi="Times New Roman"/>
                <w:color w:val="000000"/>
                <w:sz w:val="24"/>
                <w:szCs w:val="27"/>
                <w:lang w:val="en-US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7"/>
              </w:rPr>
              <w:t>средств</w:t>
            </w:r>
            <w:r>
              <w:rPr>
                <w:rFonts w:ascii="Times New Roman" w:hAnsi="Times New Roman"/>
                <w:color w:val="000000"/>
                <w:sz w:val="24"/>
                <w:szCs w:val="27"/>
                <w:lang w:val="en-US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7"/>
              </w:rPr>
              <w:t>связи</w:t>
            </w:r>
            <w:r>
              <w:rPr>
                <w:rFonts w:ascii="Times New Roman" w:hAnsi="Times New Roman"/>
                <w:color w:val="000000"/>
                <w:sz w:val="24"/>
                <w:szCs w:val="27"/>
                <w:lang w:val="en-US"/>
              </w:rPr>
              <w:t>)</w:t>
            </w:r>
          </w:p>
        </w:tc>
      </w:tr>
      <w:tr w:rsidR="006A3DF6" w:rsidTr="006A3DF6">
        <w:trPr>
          <w:trHeight w:val="2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XML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7"/>
              </w:rPr>
              <w:t>Extensible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7"/>
              </w:rPr>
              <w:t>Markup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7"/>
              </w:rPr>
              <w:t>Language</w:t>
            </w:r>
            <w:proofErr w:type="spellEnd"/>
          </w:p>
        </w:tc>
      </w:tr>
      <w:tr w:rsidR="006A3DF6" w:rsidTr="006A3DF6">
        <w:trPr>
          <w:trHeight w:val="2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Администратор</w:t>
            </w:r>
          </w:p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КСА АИС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Технический специалист, выполняющий регламентные работы и обеспечивающий функционирование средств КСА АИС</w:t>
            </w:r>
          </w:p>
        </w:tc>
      </w:tr>
      <w:tr w:rsidR="006A3DF6" w:rsidTr="006A3DF6">
        <w:trPr>
          <w:trHeight w:val="2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АРМ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Автоматизированное рабочее место</w:t>
            </w:r>
          </w:p>
        </w:tc>
      </w:tr>
      <w:tr w:rsidR="006A3DF6" w:rsidTr="006A3DF6">
        <w:trPr>
          <w:trHeight w:val="2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АС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Автоматизированная система</w:t>
            </w:r>
          </w:p>
        </w:tc>
      </w:tr>
      <w:tr w:rsidR="006A3DF6" w:rsidTr="006A3DF6">
        <w:trPr>
          <w:trHeight w:val="2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БД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База данных</w:t>
            </w:r>
          </w:p>
        </w:tc>
      </w:tr>
      <w:tr w:rsidR="006A3DF6" w:rsidTr="006A3DF6">
        <w:trPr>
          <w:trHeight w:val="2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ИБП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 xml:space="preserve">Источник бесперебойного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7"/>
              </w:rPr>
              <w:t>питани</w:t>
            </w:r>
            <w:proofErr w:type="spellEnd"/>
          </w:p>
        </w:tc>
      </w:tr>
      <w:tr w:rsidR="006A3DF6" w:rsidTr="006A3DF6">
        <w:trPr>
          <w:trHeight w:val="2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КВС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Корпоративная вычислительная система</w:t>
            </w:r>
          </w:p>
        </w:tc>
      </w:tr>
      <w:tr w:rsidR="006A3DF6" w:rsidTr="006A3DF6">
        <w:trPr>
          <w:trHeight w:val="2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АИС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Корпоративная информационная система управления</w:t>
            </w:r>
          </w:p>
        </w:tc>
      </w:tr>
      <w:tr w:rsidR="006A3DF6" w:rsidTr="006A3DF6">
        <w:trPr>
          <w:trHeight w:val="2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Клиент-серверная</w:t>
            </w:r>
          </w:p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архитектура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 xml:space="preserve">Архитектура информационной системы, предполагающей наличие интегрированной серверной части и клиентской части, обеспечивающей выполнение основных функций системы и доступ </w:t>
            </w:r>
            <w:r>
              <w:rPr>
                <w:rFonts w:ascii="Times New Roman" w:hAnsi="Times New Roman"/>
                <w:color w:val="000000"/>
                <w:sz w:val="24"/>
                <w:szCs w:val="27"/>
              </w:rPr>
              <w:lastRenderedPageBreak/>
              <w:t>пользователей к этим функциям через унифицированный графический интерфейс</w:t>
            </w:r>
          </w:p>
        </w:tc>
      </w:tr>
      <w:tr w:rsidR="006A3DF6" w:rsidTr="006A3DF6">
        <w:trPr>
          <w:trHeight w:val="2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КСА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Комплекс средств автоматизации</w:t>
            </w:r>
          </w:p>
        </w:tc>
      </w:tr>
      <w:tr w:rsidR="006A3DF6" w:rsidTr="006A3DF6">
        <w:trPr>
          <w:trHeight w:val="2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ЛВС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Локальная вычислительная сеть</w:t>
            </w:r>
          </w:p>
        </w:tc>
      </w:tr>
      <w:tr w:rsidR="006A3DF6" w:rsidTr="006A3DF6">
        <w:trPr>
          <w:trHeight w:val="2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ОС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Операционная система</w:t>
            </w:r>
          </w:p>
        </w:tc>
      </w:tr>
      <w:tr w:rsidR="006A3DF6" w:rsidTr="006A3DF6">
        <w:trPr>
          <w:trHeight w:val="26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ПД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Передача данных</w:t>
            </w:r>
          </w:p>
        </w:tc>
      </w:tr>
      <w:tr w:rsidR="006A3DF6" w:rsidTr="006A3DF6">
        <w:trPr>
          <w:trHeight w:val="22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ПИР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Проектно-изыскательские работы</w:t>
            </w:r>
          </w:p>
        </w:tc>
      </w:tr>
      <w:tr w:rsidR="006A3DF6" w:rsidTr="006A3DF6">
        <w:trPr>
          <w:trHeight w:val="22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ПО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Программное обеспечение</w:t>
            </w:r>
          </w:p>
        </w:tc>
      </w:tr>
      <w:tr w:rsidR="006A3DF6" w:rsidTr="006A3DF6">
        <w:trPr>
          <w:trHeight w:val="22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ПОВА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Подсистема обнаружения вирусной активности</w:t>
            </w:r>
          </w:p>
        </w:tc>
      </w:tr>
      <w:tr w:rsidR="006A3DF6" w:rsidTr="006A3DF6">
        <w:trPr>
          <w:trHeight w:val="22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Пользователь</w:t>
            </w:r>
          </w:p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АИС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Работник модельного агентства, использующий АИС для автоматизации своей деятельности, предусмотренной должностными обязанностями</w:t>
            </w:r>
          </w:p>
        </w:tc>
      </w:tr>
      <w:tr w:rsidR="006A3DF6" w:rsidTr="006A3DF6">
        <w:trPr>
          <w:trHeight w:val="22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Прикладная</w:t>
            </w:r>
          </w:p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система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Комплекс программно-технических средств, предназначенный для автоматизации набора функций модельного агентства, тесно связанных друг с другом по организационным, информационным, технологическим или иным признакам.</w:t>
            </w:r>
          </w:p>
        </w:tc>
      </w:tr>
      <w:tr w:rsidR="006A3DF6" w:rsidTr="006A3DF6">
        <w:trPr>
          <w:trHeight w:val="22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ПУЭ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Правила устройства электроустановок</w:t>
            </w:r>
          </w:p>
        </w:tc>
      </w:tr>
      <w:tr w:rsidR="006A3DF6" w:rsidTr="006A3DF6">
        <w:trPr>
          <w:trHeight w:val="22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ПЭКД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Подсистема электронно-цифровой подписи и кодирования данных</w:t>
            </w:r>
          </w:p>
        </w:tc>
      </w:tr>
      <w:tr w:rsidR="006A3DF6" w:rsidTr="006A3DF6">
        <w:trPr>
          <w:trHeight w:val="22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СКС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Структурированная кабельная систем</w:t>
            </w:r>
          </w:p>
        </w:tc>
      </w:tr>
      <w:tr w:rsidR="006A3DF6" w:rsidTr="006A3DF6">
        <w:trPr>
          <w:trHeight w:val="22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СНиП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Строительные нормы и правила</w:t>
            </w:r>
          </w:p>
        </w:tc>
      </w:tr>
      <w:tr w:rsidR="006A3DF6" w:rsidTr="006A3DF6">
        <w:trPr>
          <w:trHeight w:val="22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СУБД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Система управления базой данных</w:t>
            </w:r>
          </w:p>
        </w:tc>
      </w:tr>
      <w:tr w:rsidR="006A3DF6" w:rsidTr="006A3DF6">
        <w:trPr>
          <w:trHeight w:val="22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СЭДД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Система электронного документооборота и делопроизводств</w:t>
            </w:r>
          </w:p>
        </w:tc>
      </w:tr>
      <w:tr w:rsidR="006A3DF6" w:rsidTr="006A3DF6">
        <w:trPr>
          <w:trHeight w:val="22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ТЗ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Техническое задание</w:t>
            </w:r>
          </w:p>
        </w:tc>
      </w:tr>
      <w:tr w:rsidR="006A3DF6" w:rsidTr="006A3DF6">
        <w:trPr>
          <w:trHeight w:val="22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ЦОИ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DF6" w:rsidRDefault="006A3DF6">
            <w:pPr>
              <w:jc w:val="both"/>
              <w:rPr>
                <w:rFonts w:ascii="Times New Roman" w:hAnsi="Times New Roman"/>
                <w:color w:val="000000"/>
                <w:sz w:val="24"/>
                <w:szCs w:val="27"/>
              </w:rPr>
            </w:pPr>
            <w:r>
              <w:rPr>
                <w:rFonts w:ascii="Times New Roman" w:hAnsi="Times New Roman"/>
                <w:color w:val="000000"/>
                <w:sz w:val="24"/>
                <w:szCs w:val="27"/>
              </w:rPr>
              <w:t>Центр обработки информации</w:t>
            </w:r>
          </w:p>
        </w:tc>
      </w:tr>
    </w:tbl>
    <w:p w:rsidR="006A3DF6" w:rsidRDefault="006A3DF6" w:rsidP="006A3DF6">
      <w:pPr>
        <w:jc w:val="both"/>
        <w:rPr>
          <w:rFonts w:ascii="Times New Roman" w:hAnsi="Times New Roman"/>
          <w:sz w:val="20"/>
        </w:rPr>
      </w:pPr>
    </w:p>
    <w:p w:rsidR="006A3DF6" w:rsidRDefault="006A3DF6" w:rsidP="006A3DF6">
      <w:pPr>
        <w:jc w:val="both"/>
        <w:rPr>
          <w:rFonts w:ascii="Times New Roman" w:hAnsi="Times New Roman"/>
          <w:sz w:val="24"/>
        </w:rPr>
      </w:pPr>
    </w:p>
    <w:p w:rsidR="006A3DF6" w:rsidRDefault="006A3DF6" w:rsidP="006A3DF6">
      <w:pPr>
        <w:jc w:val="both"/>
        <w:rPr>
          <w:rFonts w:ascii="Times New Roman" w:hAnsi="Times New Roman"/>
          <w:sz w:val="24"/>
        </w:rPr>
      </w:pPr>
    </w:p>
    <w:p w:rsidR="006A3DF6" w:rsidRDefault="006A3DF6" w:rsidP="006A3DF6">
      <w:pPr>
        <w:jc w:val="both"/>
        <w:rPr>
          <w:rFonts w:ascii="Times New Roman" w:hAnsi="Times New Roman"/>
          <w:sz w:val="24"/>
        </w:rPr>
      </w:pPr>
    </w:p>
    <w:p w:rsidR="006A3DF6" w:rsidRDefault="006A3DF6" w:rsidP="006A3DF6">
      <w:pPr>
        <w:jc w:val="both"/>
        <w:rPr>
          <w:rFonts w:ascii="Times New Roman" w:hAnsi="Times New Roman"/>
          <w:sz w:val="24"/>
        </w:rPr>
      </w:pPr>
    </w:p>
    <w:p w:rsidR="006A3DF6" w:rsidRPr="00633664" w:rsidRDefault="006A3DF6" w:rsidP="00633664">
      <w:pPr>
        <w:pStyle w:val="a9"/>
        <w:jc w:val="both"/>
        <w:rPr>
          <w:color w:val="000000"/>
          <w:szCs w:val="27"/>
        </w:rPr>
      </w:pPr>
    </w:p>
    <w:p w:rsidR="00D825EC" w:rsidRDefault="00D825EC" w:rsidP="00407A54">
      <w:pPr>
        <w:spacing w:after="0"/>
        <w:ind w:left="-851" w:right="141"/>
        <w:rPr>
          <w:rFonts w:ascii="Times New Roman" w:hAnsi="Times New Roman"/>
        </w:rPr>
      </w:pPr>
    </w:p>
    <w:p w:rsidR="00502F87" w:rsidRPr="003E5538" w:rsidRDefault="00502F87" w:rsidP="00407A54">
      <w:pPr>
        <w:spacing w:after="0"/>
        <w:ind w:left="-851" w:right="141"/>
        <w:rPr>
          <w:rFonts w:ascii="Times New Roman" w:hAnsi="Times New Roman"/>
        </w:rPr>
      </w:pPr>
    </w:p>
    <w:sectPr w:rsidR="00502F87" w:rsidRPr="003E5538" w:rsidSect="00D5638F">
      <w:headerReference w:type="default" r:id="rId30"/>
      <w:footerReference w:type="default" r:id="rId31"/>
      <w:headerReference w:type="first" r:id="rId32"/>
      <w:pgSz w:w="11906" w:h="16838"/>
      <w:pgMar w:top="1134" w:right="850" w:bottom="56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5E75" w:rsidRDefault="00D35E75" w:rsidP="0064798D">
      <w:pPr>
        <w:spacing w:after="0" w:line="240" w:lineRule="auto"/>
      </w:pPr>
      <w:r>
        <w:separator/>
      </w:r>
    </w:p>
  </w:endnote>
  <w:endnote w:type="continuationSeparator" w:id="0">
    <w:p w:rsidR="00D35E75" w:rsidRDefault="00D35E75" w:rsidP="00647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Bold">
    <w:altName w:val="Times New Roman"/>
    <w:panose1 w:val="00000000000000000000"/>
    <w:charset w:val="00"/>
    <w:family w:val="roman"/>
    <w:notTrueType/>
    <w:pitch w:val="default"/>
    <w:sig w:usb0="00001887" w:usb1="00000000" w:usb2="00000000" w:usb3="006D0010" w:csb0="0062E5B9" w:csb1="00000001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88723830"/>
      <w:docPartObj>
        <w:docPartGallery w:val="Page Numbers (Bottom of Page)"/>
        <w:docPartUnique/>
      </w:docPartObj>
    </w:sdtPr>
    <w:sdtContent>
      <w:p w:rsidR="00930521" w:rsidRDefault="00930521" w:rsidP="00D5638F">
        <w:pPr>
          <w:pStyle w:val="a5"/>
          <w:ind w:left="-709"/>
        </w:pPr>
        <w:r>
          <w:t>АИС «Гончарная мастерская»                                                                                              Техническое задание</w:t>
        </w:r>
      </w:p>
    </w:sdtContent>
  </w:sdt>
  <w:p w:rsidR="00930521" w:rsidRDefault="0093052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5E75" w:rsidRDefault="00D35E75" w:rsidP="0064798D">
      <w:pPr>
        <w:spacing w:after="0" w:line="240" w:lineRule="auto"/>
      </w:pPr>
      <w:r>
        <w:separator/>
      </w:r>
    </w:p>
  </w:footnote>
  <w:footnote w:type="continuationSeparator" w:id="0">
    <w:p w:rsidR="00D35E75" w:rsidRDefault="00D35E75" w:rsidP="006479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2828369"/>
      <w:docPartObj>
        <w:docPartGallery w:val="Page Numbers (Top of Page)"/>
        <w:docPartUnique/>
      </w:docPartObj>
    </w:sdtPr>
    <w:sdtContent>
      <w:p w:rsidR="00930521" w:rsidRDefault="00930521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:rsidR="00930521" w:rsidRDefault="00930521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0521" w:rsidRDefault="00930521" w:rsidP="003F78F4">
    <w:pPr>
      <w:pStyle w:val="a3"/>
    </w:pPr>
  </w:p>
  <w:p w:rsidR="00930521" w:rsidRDefault="0093052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E58A7"/>
    <w:multiLevelType w:val="hybridMultilevel"/>
    <w:tmpl w:val="6A2EF1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D791E"/>
    <w:multiLevelType w:val="multilevel"/>
    <w:tmpl w:val="8DA8F9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57BC9"/>
    <w:multiLevelType w:val="hybridMultilevel"/>
    <w:tmpl w:val="5CEE7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745A0"/>
    <w:multiLevelType w:val="hybridMultilevel"/>
    <w:tmpl w:val="81669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B6662"/>
    <w:multiLevelType w:val="multilevel"/>
    <w:tmpl w:val="8DA8F9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BF1CAF"/>
    <w:multiLevelType w:val="hybridMultilevel"/>
    <w:tmpl w:val="554A7F8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FA13D63"/>
    <w:multiLevelType w:val="hybridMultilevel"/>
    <w:tmpl w:val="7A826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ED1845"/>
    <w:multiLevelType w:val="hybridMultilevel"/>
    <w:tmpl w:val="A8DEB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8102DF"/>
    <w:multiLevelType w:val="hybridMultilevel"/>
    <w:tmpl w:val="C88AF7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E66F40"/>
    <w:multiLevelType w:val="hybridMultilevel"/>
    <w:tmpl w:val="63AAC7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761012"/>
    <w:multiLevelType w:val="hybridMultilevel"/>
    <w:tmpl w:val="486AA0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525D82"/>
    <w:multiLevelType w:val="multilevel"/>
    <w:tmpl w:val="8DA8F9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0D6754"/>
    <w:multiLevelType w:val="hybridMultilevel"/>
    <w:tmpl w:val="8168D6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C883CE5"/>
    <w:multiLevelType w:val="hybridMultilevel"/>
    <w:tmpl w:val="BF28F2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711DC1"/>
    <w:multiLevelType w:val="hybridMultilevel"/>
    <w:tmpl w:val="481A87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04268C"/>
    <w:multiLevelType w:val="hybridMultilevel"/>
    <w:tmpl w:val="1598A6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5929F5"/>
    <w:multiLevelType w:val="hybridMultilevel"/>
    <w:tmpl w:val="D0CE2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871C0F"/>
    <w:multiLevelType w:val="multilevel"/>
    <w:tmpl w:val="8DA8F9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D55E65"/>
    <w:multiLevelType w:val="hybridMultilevel"/>
    <w:tmpl w:val="2FD0C7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E20520"/>
    <w:multiLevelType w:val="hybridMultilevel"/>
    <w:tmpl w:val="8E50F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FE76BE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430C7A"/>
    <w:multiLevelType w:val="hybridMultilevel"/>
    <w:tmpl w:val="9EA482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E72183"/>
    <w:multiLevelType w:val="multilevel"/>
    <w:tmpl w:val="8DA8F9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5347C5"/>
    <w:multiLevelType w:val="multilevel"/>
    <w:tmpl w:val="8DA8F9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196782"/>
    <w:multiLevelType w:val="hybridMultilevel"/>
    <w:tmpl w:val="7AB02E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43764ED"/>
    <w:multiLevelType w:val="hybridMultilevel"/>
    <w:tmpl w:val="39E8E0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B156A5"/>
    <w:multiLevelType w:val="hybridMultilevel"/>
    <w:tmpl w:val="663EE9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D3688B"/>
    <w:multiLevelType w:val="multilevel"/>
    <w:tmpl w:val="8DA8F9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2646C7"/>
    <w:multiLevelType w:val="multilevel"/>
    <w:tmpl w:val="8DA8F9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C6364EC"/>
    <w:multiLevelType w:val="hybridMultilevel"/>
    <w:tmpl w:val="DBFAA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466910"/>
    <w:multiLevelType w:val="hybridMultilevel"/>
    <w:tmpl w:val="B7968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D9837AD"/>
    <w:multiLevelType w:val="hybridMultilevel"/>
    <w:tmpl w:val="419E9F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DDD1388"/>
    <w:multiLevelType w:val="hybridMultilevel"/>
    <w:tmpl w:val="DE4A63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E9D5BBE"/>
    <w:multiLevelType w:val="hybridMultilevel"/>
    <w:tmpl w:val="8AB248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0C04B89"/>
    <w:multiLevelType w:val="multilevel"/>
    <w:tmpl w:val="32D2E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14D5AAB"/>
    <w:multiLevelType w:val="hybridMultilevel"/>
    <w:tmpl w:val="289A0F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29D304E"/>
    <w:multiLevelType w:val="multilevel"/>
    <w:tmpl w:val="8DA8F9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58C60DD"/>
    <w:multiLevelType w:val="multilevel"/>
    <w:tmpl w:val="AE382D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66D0EFE"/>
    <w:multiLevelType w:val="hybridMultilevel"/>
    <w:tmpl w:val="A09E3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7542DE4"/>
    <w:multiLevelType w:val="hybridMultilevel"/>
    <w:tmpl w:val="7F707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8C97E74"/>
    <w:multiLevelType w:val="hybridMultilevel"/>
    <w:tmpl w:val="EBDE4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9F57425"/>
    <w:multiLevelType w:val="hybridMultilevel"/>
    <w:tmpl w:val="E4B6B9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A2E147F"/>
    <w:multiLevelType w:val="multilevel"/>
    <w:tmpl w:val="E4A8B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A2E1701"/>
    <w:multiLevelType w:val="hybridMultilevel"/>
    <w:tmpl w:val="BD026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A672033"/>
    <w:multiLevelType w:val="multilevel"/>
    <w:tmpl w:val="8DA8F9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B2B7206"/>
    <w:multiLevelType w:val="hybridMultilevel"/>
    <w:tmpl w:val="D78006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CB61BDB"/>
    <w:multiLevelType w:val="hybridMultilevel"/>
    <w:tmpl w:val="B5E4A1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EF01D20"/>
    <w:multiLevelType w:val="multilevel"/>
    <w:tmpl w:val="8DA8F9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00E7598"/>
    <w:multiLevelType w:val="hybridMultilevel"/>
    <w:tmpl w:val="1576C9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07D181F"/>
    <w:multiLevelType w:val="hybridMultilevel"/>
    <w:tmpl w:val="48705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0C61009"/>
    <w:multiLevelType w:val="hybridMultilevel"/>
    <w:tmpl w:val="9DF2C5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25975E7"/>
    <w:multiLevelType w:val="hybridMultilevel"/>
    <w:tmpl w:val="CE96C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57F3FD4"/>
    <w:multiLevelType w:val="hybridMultilevel"/>
    <w:tmpl w:val="DDBE46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93E570A"/>
    <w:multiLevelType w:val="hybridMultilevel"/>
    <w:tmpl w:val="E4542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B2307A0"/>
    <w:multiLevelType w:val="hybridMultilevel"/>
    <w:tmpl w:val="7D6C3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C5C0188"/>
    <w:multiLevelType w:val="hybridMultilevel"/>
    <w:tmpl w:val="DFB498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CCC4683"/>
    <w:multiLevelType w:val="hybridMultilevel"/>
    <w:tmpl w:val="C15EE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EAB2231"/>
    <w:multiLevelType w:val="hybridMultilevel"/>
    <w:tmpl w:val="A2A299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4C1185B"/>
    <w:multiLevelType w:val="hybridMultilevel"/>
    <w:tmpl w:val="36DE3C9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69BF02D6"/>
    <w:multiLevelType w:val="hybridMultilevel"/>
    <w:tmpl w:val="0DEEB2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B585647"/>
    <w:multiLevelType w:val="hybridMultilevel"/>
    <w:tmpl w:val="626417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BE910EE"/>
    <w:multiLevelType w:val="multilevel"/>
    <w:tmpl w:val="8DA8F9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1285358"/>
    <w:multiLevelType w:val="hybridMultilevel"/>
    <w:tmpl w:val="591CE76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73027547"/>
    <w:multiLevelType w:val="hybridMultilevel"/>
    <w:tmpl w:val="F54055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87D2416"/>
    <w:multiLevelType w:val="hybridMultilevel"/>
    <w:tmpl w:val="2E9694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8E25805"/>
    <w:multiLevelType w:val="hybridMultilevel"/>
    <w:tmpl w:val="F81A8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A0B4C56"/>
    <w:multiLevelType w:val="hybridMultilevel"/>
    <w:tmpl w:val="98D465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B7D2D1C"/>
    <w:multiLevelType w:val="hybridMultilevel"/>
    <w:tmpl w:val="68F627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ED6343A"/>
    <w:multiLevelType w:val="multilevel"/>
    <w:tmpl w:val="8DA8F9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3"/>
  </w:num>
  <w:num w:numId="2">
    <w:abstractNumId w:val="33"/>
  </w:num>
  <w:num w:numId="3">
    <w:abstractNumId w:val="0"/>
  </w:num>
  <w:num w:numId="4">
    <w:abstractNumId w:val="34"/>
  </w:num>
  <w:num w:numId="5">
    <w:abstractNumId w:val="52"/>
  </w:num>
  <w:num w:numId="6">
    <w:abstractNumId w:val="10"/>
  </w:num>
  <w:num w:numId="7">
    <w:abstractNumId w:val="8"/>
  </w:num>
  <w:num w:numId="8">
    <w:abstractNumId w:val="6"/>
  </w:num>
  <w:num w:numId="9">
    <w:abstractNumId w:val="28"/>
  </w:num>
  <w:num w:numId="10">
    <w:abstractNumId w:val="2"/>
  </w:num>
  <w:num w:numId="11">
    <w:abstractNumId w:val="55"/>
  </w:num>
  <w:num w:numId="12">
    <w:abstractNumId w:val="14"/>
  </w:num>
  <w:num w:numId="13">
    <w:abstractNumId w:val="44"/>
  </w:num>
  <w:num w:numId="14">
    <w:abstractNumId w:val="63"/>
  </w:num>
  <w:num w:numId="15">
    <w:abstractNumId w:val="42"/>
  </w:num>
  <w:num w:numId="16">
    <w:abstractNumId w:val="56"/>
  </w:num>
  <w:num w:numId="17">
    <w:abstractNumId w:val="39"/>
  </w:num>
  <w:num w:numId="18">
    <w:abstractNumId w:val="40"/>
  </w:num>
  <w:num w:numId="19">
    <w:abstractNumId w:val="13"/>
  </w:num>
  <w:num w:numId="20">
    <w:abstractNumId w:val="62"/>
  </w:num>
  <w:num w:numId="21">
    <w:abstractNumId w:val="65"/>
  </w:num>
  <w:num w:numId="22">
    <w:abstractNumId w:val="9"/>
  </w:num>
  <w:num w:numId="23">
    <w:abstractNumId w:val="29"/>
  </w:num>
  <w:num w:numId="24">
    <w:abstractNumId w:val="38"/>
  </w:num>
  <w:num w:numId="25">
    <w:abstractNumId w:val="54"/>
  </w:num>
  <w:num w:numId="26">
    <w:abstractNumId w:val="50"/>
  </w:num>
  <w:num w:numId="27">
    <w:abstractNumId w:val="64"/>
  </w:num>
  <w:num w:numId="28">
    <w:abstractNumId w:val="18"/>
  </w:num>
  <w:num w:numId="29">
    <w:abstractNumId w:val="32"/>
  </w:num>
  <w:num w:numId="30">
    <w:abstractNumId w:val="20"/>
  </w:num>
  <w:num w:numId="31">
    <w:abstractNumId w:val="4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1"/>
  </w:num>
  <w:num w:numId="33">
    <w:abstractNumId w:val="30"/>
  </w:num>
  <w:num w:numId="34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8"/>
  </w:num>
  <w:num w:numId="36">
    <w:abstractNumId w:val="61"/>
  </w:num>
  <w:num w:numId="37">
    <w:abstractNumId w:val="23"/>
  </w:num>
  <w:num w:numId="38">
    <w:abstractNumId w:val="12"/>
  </w:num>
  <w:num w:numId="39">
    <w:abstractNumId w:val="57"/>
  </w:num>
  <w:num w:numId="40">
    <w:abstractNumId w:val="15"/>
  </w:num>
  <w:num w:numId="41">
    <w:abstractNumId w:val="5"/>
  </w:num>
  <w:num w:numId="42">
    <w:abstractNumId w:val="7"/>
  </w:num>
  <w:num w:numId="43">
    <w:abstractNumId w:val="49"/>
  </w:num>
  <w:num w:numId="44">
    <w:abstractNumId w:val="16"/>
  </w:num>
  <w:num w:numId="45">
    <w:abstractNumId w:val="37"/>
  </w:num>
  <w:num w:numId="46">
    <w:abstractNumId w:val="25"/>
  </w:num>
  <w:num w:numId="47">
    <w:abstractNumId w:val="3"/>
  </w:num>
  <w:num w:numId="48">
    <w:abstractNumId w:val="24"/>
  </w:num>
  <w:num w:numId="49">
    <w:abstractNumId w:val="66"/>
  </w:num>
  <w:num w:numId="50">
    <w:abstractNumId w:val="58"/>
  </w:num>
  <w:num w:numId="51">
    <w:abstractNumId w:val="51"/>
  </w:num>
  <w:num w:numId="52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59"/>
  </w:num>
  <w:num w:numId="54">
    <w:abstractNumId w:val="45"/>
  </w:num>
  <w:num w:numId="55">
    <w:abstractNumId w:val="47"/>
  </w:num>
  <w:num w:numId="5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4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6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3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6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4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008"/>
    <w:rsid w:val="000068DA"/>
    <w:rsid w:val="00042904"/>
    <w:rsid w:val="00095E0F"/>
    <w:rsid w:val="000C7234"/>
    <w:rsid w:val="000F4418"/>
    <w:rsid w:val="0012294D"/>
    <w:rsid w:val="00132432"/>
    <w:rsid w:val="00215F6B"/>
    <w:rsid w:val="0023205F"/>
    <w:rsid w:val="002833B1"/>
    <w:rsid w:val="002A7CD5"/>
    <w:rsid w:val="002C06F2"/>
    <w:rsid w:val="0036329B"/>
    <w:rsid w:val="00383510"/>
    <w:rsid w:val="003A2337"/>
    <w:rsid w:val="003E265E"/>
    <w:rsid w:val="003E5538"/>
    <w:rsid w:val="003F78F4"/>
    <w:rsid w:val="00407A54"/>
    <w:rsid w:val="00411358"/>
    <w:rsid w:val="00421EBE"/>
    <w:rsid w:val="004B72D2"/>
    <w:rsid w:val="004C00E1"/>
    <w:rsid w:val="004E4D96"/>
    <w:rsid w:val="00502F87"/>
    <w:rsid w:val="00526BE0"/>
    <w:rsid w:val="00541A37"/>
    <w:rsid w:val="00582C15"/>
    <w:rsid w:val="005C17E2"/>
    <w:rsid w:val="005D306B"/>
    <w:rsid w:val="005E7C9C"/>
    <w:rsid w:val="005F3942"/>
    <w:rsid w:val="00633664"/>
    <w:rsid w:val="0064798D"/>
    <w:rsid w:val="0067197C"/>
    <w:rsid w:val="00673A97"/>
    <w:rsid w:val="006A21A2"/>
    <w:rsid w:val="006A3DF6"/>
    <w:rsid w:val="00703CC6"/>
    <w:rsid w:val="00705E24"/>
    <w:rsid w:val="00724DB6"/>
    <w:rsid w:val="007603C1"/>
    <w:rsid w:val="00773BB0"/>
    <w:rsid w:val="00780981"/>
    <w:rsid w:val="007A5370"/>
    <w:rsid w:val="007B774B"/>
    <w:rsid w:val="008318F5"/>
    <w:rsid w:val="008737E9"/>
    <w:rsid w:val="008C46D6"/>
    <w:rsid w:val="008F75D5"/>
    <w:rsid w:val="0090476F"/>
    <w:rsid w:val="00930521"/>
    <w:rsid w:val="00967562"/>
    <w:rsid w:val="00970884"/>
    <w:rsid w:val="00976946"/>
    <w:rsid w:val="009A6F45"/>
    <w:rsid w:val="009D3999"/>
    <w:rsid w:val="009E5B08"/>
    <w:rsid w:val="009F0149"/>
    <w:rsid w:val="00A01C05"/>
    <w:rsid w:val="00A07D8E"/>
    <w:rsid w:val="00A1354F"/>
    <w:rsid w:val="00A26DAC"/>
    <w:rsid w:val="00A57845"/>
    <w:rsid w:val="00AC320D"/>
    <w:rsid w:val="00B01C55"/>
    <w:rsid w:val="00BA67A2"/>
    <w:rsid w:val="00BA7C49"/>
    <w:rsid w:val="00BC0419"/>
    <w:rsid w:val="00BC540D"/>
    <w:rsid w:val="00BD7112"/>
    <w:rsid w:val="00C00685"/>
    <w:rsid w:val="00C03F94"/>
    <w:rsid w:val="00C60DEF"/>
    <w:rsid w:val="00C7018F"/>
    <w:rsid w:val="00C726E8"/>
    <w:rsid w:val="00CC6226"/>
    <w:rsid w:val="00CD3FC9"/>
    <w:rsid w:val="00D15E46"/>
    <w:rsid w:val="00D1681C"/>
    <w:rsid w:val="00D32C7F"/>
    <w:rsid w:val="00D35E75"/>
    <w:rsid w:val="00D51303"/>
    <w:rsid w:val="00D5638F"/>
    <w:rsid w:val="00D56A45"/>
    <w:rsid w:val="00D57DF0"/>
    <w:rsid w:val="00D755DF"/>
    <w:rsid w:val="00D825EC"/>
    <w:rsid w:val="00DA1F26"/>
    <w:rsid w:val="00DC2008"/>
    <w:rsid w:val="00E14D4B"/>
    <w:rsid w:val="00E42031"/>
    <w:rsid w:val="00E63D2D"/>
    <w:rsid w:val="00E664B0"/>
    <w:rsid w:val="00E9068E"/>
    <w:rsid w:val="00EB3314"/>
    <w:rsid w:val="00F06DF0"/>
    <w:rsid w:val="00F60155"/>
    <w:rsid w:val="00F66759"/>
    <w:rsid w:val="00F75132"/>
    <w:rsid w:val="00FB32A5"/>
    <w:rsid w:val="00FD0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C776ED"/>
  <w15:chartTrackingRefBased/>
  <w15:docId w15:val="{9CE9D50A-A2CF-4AA2-916A-37E94F8FB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00685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D563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A21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C54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21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umentName">
    <w:name w:val="Document Name"/>
    <w:next w:val="a"/>
    <w:rsid w:val="00DC2008"/>
    <w:pPr>
      <w:keepLines/>
      <w:spacing w:before="360" w:after="120" w:line="288" w:lineRule="auto"/>
      <w:jc w:val="center"/>
    </w:pPr>
    <w:rPr>
      <w:rFonts w:ascii="Times New Roman Bold" w:eastAsia="Times New Roman" w:hAnsi="Times New Roman Bold" w:cs="Times New Roman"/>
      <w:b/>
      <w:bCs/>
      <w:caps/>
      <w:sz w:val="36"/>
      <w:szCs w:val="36"/>
    </w:rPr>
  </w:style>
  <w:style w:type="paragraph" w:customStyle="1" w:styleId="DocumentCode">
    <w:name w:val="Document Code"/>
    <w:next w:val="a"/>
    <w:rsid w:val="00DC2008"/>
    <w:pPr>
      <w:spacing w:before="120" w:after="120" w:line="288" w:lineRule="auto"/>
      <w:jc w:val="center"/>
    </w:pPr>
    <w:rPr>
      <w:rFonts w:ascii="Times New Roman" w:eastAsia="Times New Roman" w:hAnsi="Times New Roman" w:cs="Times New Roman"/>
      <w:bCs/>
      <w:sz w:val="24"/>
      <w:szCs w:val="24"/>
    </w:rPr>
  </w:style>
  <w:style w:type="paragraph" w:customStyle="1" w:styleId="Confirmation">
    <w:name w:val="Confirmation"/>
    <w:rsid w:val="00DC2008"/>
    <w:pPr>
      <w:keepNext/>
      <w:spacing w:before="120" w:after="120" w:line="240" w:lineRule="auto"/>
      <w:jc w:val="center"/>
    </w:pPr>
    <w:rPr>
      <w:rFonts w:ascii="Times New Roman" w:eastAsia="Times New Roman" w:hAnsi="Times New Roman" w:cs="Times New Roman"/>
      <w:b/>
      <w:caps/>
      <w:sz w:val="24"/>
      <w:szCs w:val="28"/>
    </w:rPr>
  </w:style>
  <w:style w:type="paragraph" w:customStyle="1" w:styleId="Confirmationtext">
    <w:name w:val="Confirmation text"/>
    <w:basedOn w:val="a"/>
    <w:rsid w:val="00DC2008"/>
    <w:pPr>
      <w:keepLines/>
      <w:widowControl w:val="0"/>
      <w:spacing w:after="0" w:line="288" w:lineRule="auto"/>
      <w:jc w:val="center"/>
    </w:pPr>
    <w:rPr>
      <w:rFonts w:ascii="Times New Roman" w:eastAsia="Times New Roman" w:hAnsi="Times New Roman"/>
      <w:sz w:val="24"/>
      <w:szCs w:val="24"/>
    </w:rPr>
  </w:style>
  <w:style w:type="character" w:customStyle="1" w:styleId="HeaderofTitlePageChar">
    <w:name w:val="Header of Title Page Char"/>
    <w:link w:val="HeaderofTitlePage"/>
    <w:locked/>
    <w:rsid w:val="00DC2008"/>
    <w:rPr>
      <w:rFonts w:ascii="Times New Roman" w:eastAsia="Times New Roman" w:hAnsi="Times New Roman" w:cs="Times New Roman"/>
      <w:sz w:val="24"/>
      <w:szCs w:val="24"/>
    </w:rPr>
  </w:style>
  <w:style w:type="paragraph" w:customStyle="1" w:styleId="HeaderofTitlePage">
    <w:name w:val="Header of Title Page"/>
    <w:basedOn w:val="a"/>
    <w:link w:val="HeaderofTitlePageChar"/>
    <w:rsid w:val="00DC2008"/>
    <w:pPr>
      <w:keepLines/>
      <w:spacing w:after="360" w:line="288" w:lineRule="auto"/>
      <w:ind w:firstLine="720"/>
      <w:jc w:val="right"/>
    </w:pPr>
    <w:rPr>
      <w:rFonts w:ascii="Times New Roman" w:eastAsia="Times New Roman" w:hAnsi="Times New Roman"/>
      <w:sz w:val="24"/>
      <w:szCs w:val="24"/>
    </w:rPr>
  </w:style>
  <w:style w:type="paragraph" w:customStyle="1" w:styleId="ShortSystemName">
    <w:name w:val="Short System Name"/>
    <w:next w:val="a"/>
    <w:rsid w:val="00DC2008"/>
    <w:pPr>
      <w:spacing w:before="120" w:after="120" w:line="288" w:lineRule="auto"/>
      <w:jc w:val="center"/>
    </w:pPr>
    <w:rPr>
      <w:rFonts w:ascii="Times New Roman" w:eastAsia="Times New Roman" w:hAnsi="Times New Roman" w:cs="Times New Roman"/>
      <w:bCs/>
      <w:caps/>
      <w:sz w:val="28"/>
      <w:szCs w:val="24"/>
    </w:rPr>
  </w:style>
  <w:style w:type="character" w:customStyle="1" w:styleId="Comment">
    <w:name w:val="Comment"/>
    <w:rsid w:val="00DC2008"/>
    <w:rPr>
      <w:color w:val="0000FF"/>
    </w:rPr>
  </w:style>
  <w:style w:type="paragraph" w:styleId="a3">
    <w:name w:val="header"/>
    <w:basedOn w:val="a"/>
    <w:link w:val="a4"/>
    <w:uiPriority w:val="99"/>
    <w:unhideWhenUsed/>
    <w:rsid w:val="00647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4798D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647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4798D"/>
    <w:rPr>
      <w:rFonts w:ascii="Calibri" w:eastAsia="Calibri" w:hAnsi="Calibri" w:cs="Times New Roman"/>
    </w:rPr>
  </w:style>
  <w:style w:type="character" w:styleId="a7">
    <w:name w:val="Hyperlink"/>
    <w:uiPriority w:val="99"/>
    <w:unhideWhenUsed/>
    <w:rsid w:val="00D5638F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qFormat/>
    <w:rsid w:val="00D5638F"/>
    <w:pPr>
      <w:spacing w:after="100"/>
    </w:pPr>
    <w:rPr>
      <w:rFonts w:asciiTheme="minorHAnsi" w:eastAsiaTheme="minorEastAsia" w:hAnsiTheme="minorHAnsi" w:cstheme="minorBidi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D5638F"/>
    <w:pPr>
      <w:tabs>
        <w:tab w:val="right" w:leader="dot" w:pos="9345"/>
      </w:tabs>
      <w:spacing w:after="100"/>
      <w:ind w:left="220"/>
    </w:pPr>
    <w:rPr>
      <w:rFonts w:ascii="Times New Roman" w:eastAsiaTheme="minorEastAsia" w:hAnsi="Times New Roman"/>
      <w:noProof/>
      <w:sz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D5638F"/>
    <w:pPr>
      <w:tabs>
        <w:tab w:val="right" w:leader="dot" w:pos="9345"/>
      </w:tabs>
      <w:spacing w:after="100"/>
      <w:ind w:left="440"/>
    </w:pPr>
    <w:rPr>
      <w:rFonts w:ascii="Times New Roman" w:hAnsi="Times New Roman"/>
      <w:color w:val="000000" w:themeColor="text1"/>
      <w:sz w:val="24"/>
    </w:rPr>
  </w:style>
  <w:style w:type="character" w:customStyle="1" w:styleId="10">
    <w:name w:val="Заголовок 1 Знак"/>
    <w:basedOn w:val="a0"/>
    <w:link w:val="1"/>
    <w:uiPriority w:val="9"/>
    <w:rsid w:val="00D5638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semiHidden/>
    <w:unhideWhenUsed/>
    <w:qFormat/>
    <w:rsid w:val="00D5638F"/>
    <w:pPr>
      <w:spacing w:before="480"/>
      <w:outlineLvl w:val="9"/>
    </w:pPr>
    <w:rPr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A21A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6A21A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9">
    <w:name w:val="Normal (Web)"/>
    <w:basedOn w:val="a"/>
    <w:uiPriority w:val="99"/>
    <w:unhideWhenUsed/>
    <w:rsid w:val="006A21A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keyword">
    <w:name w:val="keyword"/>
    <w:rsid w:val="006A21A2"/>
  </w:style>
  <w:style w:type="character" w:customStyle="1" w:styleId="30">
    <w:name w:val="Заголовок 3 Знак"/>
    <w:basedOn w:val="a0"/>
    <w:link w:val="3"/>
    <w:uiPriority w:val="9"/>
    <w:rsid w:val="00BC54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a">
    <w:name w:val="List Paragraph"/>
    <w:basedOn w:val="a"/>
    <w:uiPriority w:val="34"/>
    <w:qFormat/>
    <w:rsid w:val="00BC540D"/>
    <w:pPr>
      <w:ind w:left="720"/>
      <w:contextualSpacing/>
    </w:pPr>
  </w:style>
  <w:style w:type="table" w:styleId="ab">
    <w:name w:val="Table Grid"/>
    <w:basedOn w:val="a1"/>
    <w:uiPriority w:val="59"/>
    <w:rsid w:val="00D57DF0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CFE03AC947FCC44BDAB51734F7723CF" ma:contentTypeVersion="3" ma:contentTypeDescription="Создание документа." ma:contentTypeScope="" ma:versionID="a77262cbee6a0878cd4c4cba56a2a3bd">
  <xsd:schema xmlns:xsd="http://www.w3.org/2001/XMLSchema" xmlns:xs="http://www.w3.org/2001/XMLSchema" xmlns:p="http://schemas.microsoft.com/office/2006/metadata/properties" xmlns:ns2="5d27fcf4-81f4-4b2a-935e-56b6f07fd32d" targetNamespace="http://schemas.microsoft.com/office/2006/metadata/properties" ma:root="true" ma:fieldsID="775a325f9b6bfc99f18f0560b5c89252" ns2:_="">
    <xsd:import namespace="5d27fcf4-81f4-4b2a-935e-56b6f07fd32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27fcf4-81f4-4b2a-935e-56b6f07fd32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d27fcf4-81f4-4b2a-935e-56b6f07fd32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BA2D64-A298-49E6-AFAB-997370D3D9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27fcf4-81f4-4b2a-935e-56b6f07fd3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7DFEED8-6156-4A68-99FA-E4A2CFFA54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E03BCA-39B7-4EF3-915B-344898F7A5FF}">
  <ds:schemaRefs>
    <ds:schemaRef ds:uri="http://schemas.microsoft.com/office/2006/metadata/properties"/>
    <ds:schemaRef ds:uri="http://schemas.microsoft.com/office/infopath/2007/PartnerControls"/>
    <ds:schemaRef ds:uri="5d27fcf4-81f4-4b2a-935e-56b6f07fd32d"/>
  </ds:schemaRefs>
</ds:datastoreItem>
</file>

<file path=customXml/itemProps4.xml><?xml version="1.0" encoding="utf-8"?>
<ds:datastoreItem xmlns:ds="http://schemas.openxmlformats.org/officeDocument/2006/customXml" ds:itemID="{1D6CF9C6-2030-49CC-B285-8CE482777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58</Pages>
  <Words>14981</Words>
  <Characters>85392</Characters>
  <Application>Microsoft Office Word</Application>
  <DocSecurity>0</DocSecurity>
  <Lines>711</Lines>
  <Paragraphs>200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Зайцева Александра Евгеньевна</cp:lastModifiedBy>
  <cp:revision>22</cp:revision>
  <dcterms:created xsi:type="dcterms:W3CDTF">2022-04-24T16:30:00Z</dcterms:created>
  <dcterms:modified xsi:type="dcterms:W3CDTF">2022-04-29T09:21:00Z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0x010100ACFE03AC947FCC44BDAB51734F7723CF</vt:lpwstr>
  </property>
</Properties>
</file>