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Whi</w:t>
      </w:r>
      <w:r>
        <w:t>sper</w:t>
      </w:r>
      <w:r>
        <w:rPr>
          <w:rFonts w:hint="eastAsia"/>
        </w:rPr>
        <w:t>轻拍客</w:t>
      </w:r>
    </w:p>
    <w:p>
      <w:pPr>
        <w:pStyle w:val="2"/>
      </w:pPr>
      <w:r>
        <w:rPr>
          <w:rFonts w:hint="eastAsia"/>
        </w:rPr>
        <w:t>补充性</w:t>
      </w:r>
      <w:r>
        <w:t>规格说明</w:t>
      </w:r>
    </w:p>
    <w:p>
      <w:pPr>
        <w:jc w:val="center"/>
      </w:pPr>
      <w:r>
        <w:rPr>
          <w:rFonts w:hint="eastAsia"/>
        </w:rPr>
        <w:t>刘德生</w:t>
      </w:r>
    </w:p>
    <w:p>
      <w:pPr>
        <w:pStyle w:val="3"/>
      </w:pPr>
      <w:r>
        <w:rPr>
          <w:rFonts w:hint="eastAsia"/>
        </w:rPr>
        <w:t>修订</w:t>
      </w:r>
      <w:r>
        <w:t>历史</w:t>
      </w:r>
    </w:p>
    <w:tbl>
      <w:tblPr>
        <w:tblW w:w="82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4" w:type="dxa"/>
            <w:tcBorders>
              <w:bottom w:val="single" w:color="FFFFFF" w:sz="12" w:space="0"/>
            </w:tcBorders>
            <w:shd w:val="clear" w:color="auto" w:fill="CC9900"/>
            <w:vAlign w:val="top"/>
          </w:tcPr>
          <w:p>
            <w:pPr>
              <w:spacing w:after="0" w:line="240" w:lineRule="auto"/>
              <w:rPr>
                <w:b/>
                <w:bCs/>
                <w:color w:val="FFFFFF"/>
              </w:rPr>
            </w:pPr>
            <w:r>
              <w:rPr>
                <w:rFonts w:hint="eastAsia"/>
                <w:b/>
                <w:bCs/>
                <w:color w:val="FFFFFF"/>
              </w:rPr>
              <w:t>版本</w:t>
            </w:r>
          </w:p>
        </w:tc>
        <w:tc>
          <w:tcPr>
            <w:tcW w:w="2074" w:type="dxa"/>
            <w:tcBorders>
              <w:bottom w:val="single" w:color="FFFFFF" w:sz="12" w:space="0"/>
            </w:tcBorders>
            <w:shd w:val="clear" w:color="auto" w:fill="CC9900"/>
            <w:vAlign w:val="top"/>
          </w:tcPr>
          <w:p>
            <w:pPr>
              <w:spacing w:after="0" w:line="240" w:lineRule="auto"/>
            </w:pPr>
            <w:r>
              <w:rPr>
                <w:rFonts w:hint="eastAsia"/>
                <w:b/>
                <w:bCs/>
                <w:color w:val="FFFFFF"/>
              </w:rPr>
              <w:t>日期</w:t>
            </w:r>
          </w:p>
        </w:tc>
        <w:tc>
          <w:tcPr>
            <w:tcW w:w="2074" w:type="dxa"/>
            <w:tcBorders>
              <w:bottom w:val="single" w:color="FFFFFF" w:sz="12" w:space="0"/>
            </w:tcBorders>
            <w:shd w:val="clear" w:color="auto" w:fill="CC9900"/>
            <w:vAlign w:val="top"/>
          </w:tcPr>
          <w:p>
            <w:pPr>
              <w:spacing w:after="0" w:line="240" w:lineRule="auto"/>
            </w:pPr>
            <w:r>
              <w:rPr>
                <w:rFonts w:hint="eastAsia"/>
                <w:b/>
                <w:bCs/>
                <w:color w:val="FFFFFF"/>
              </w:rPr>
              <w:t>描述</w:t>
            </w:r>
          </w:p>
        </w:tc>
        <w:tc>
          <w:tcPr>
            <w:tcW w:w="2074" w:type="dxa"/>
            <w:tcBorders>
              <w:bottom w:val="single" w:color="FFFFFF" w:sz="12" w:space="0"/>
            </w:tcBorders>
            <w:shd w:val="clear" w:color="auto" w:fill="CC9900"/>
            <w:vAlign w:val="top"/>
          </w:tcPr>
          <w:p>
            <w:pPr>
              <w:spacing w:after="0" w:line="240" w:lineRule="auto"/>
            </w:pPr>
            <w:r>
              <w:rPr>
                <w:rFonts w:hint="eastAsia"/>
                <w:b/>
                <w:bCs/>
                <w:color w:val="FFFFFF"/>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4" w:type="dxa"/>
            <w:shd w:val="clear" w:color="auto" w:fill="EDEDED"/>
            <w:vAlign w:val="top"/>
          </w:tcPr>
          <w:p>
            <w:pPr>
              <w:spacing w:after="0" w:line="240" w:lineRule="auto"/>
              <w:rPr>
                <w:b/>
                <w:bCs/>
                <w:color w:val="000000"/>
              </w:rPr>
            </w:pPr>
            <w:r>
              <w:rPr>
                <w:rFonts w:hint="eastAsia"/>
                <w:b/>
                <w:bCs/>
                <w:color w:val="000000"/>
              </w:rPr>
              <w:t>初始草案</w:t>
            </w:r>
          </w:p>
        </w:tc>
        <w:tc>
          <w:tcPr>
            <w:tcW w:w="2074" w:type="dxa"/>
            <w:shd w:val="clear" w:color="auto" w:fill="EDEDED"/>
            <w:vAlign w:val="top"/>
          </w:tcPr>
          <w:p>
            <w:pPr>
              <w:spacing w:after="0" w:line="240" w:lineRule="auto"/>
            </w:pPr>
            <w:r>
              <w:rPr>
                <w:rFonts w:hint="eastAsia"/>
                <w:color w:val="000000"/>
              </w:rPr>
              <w:t>2014年5月11日</w:t>
            </w:r>
          </w:p>
        </w:tc>
        <w:tc>
          <w:tcPr>
            <w:tcW w:w="2074" w:type="dxa"/>
            <w:shd w:val="clear" w:color="auto" w:fill="EDEDED"/>
            <w:vAlign w:val="top"/>
          </w:tcPr>
          <w:p>
            <w:pPr>
              <w:spacing w:after="0" w:line="240" w:lineRule="auto"/>
            </w:pPr>
            <w:r>
              <w:rPr>
                <w:rFonts w:hint="eastAsia"/>
                <w:color w:val="000000"/>
              </w:rPr>
              <w:t>第一个</w:t>
            </w:r>
            <w:r>
              <w:rPr>
                <w:color w:val="000000"/>
              </w:rPr>
              <w:t>草案。主要在</w:t>
            </w:r>
            <w:r>
              <w:rPr>
                <w:rFonts w:hint="eastAsia"/>
                <w:color w:val="000000"/>
              </w:rPr>
              <w:t>细化</w:t>
            </w:r>
            <w:r>
              <w:rPr>
                <w:color w:val="000000"/>
              </w:rPr>
              <w:t>阶段中进行</w:t>
            </w:r>
            <w:r>
              <w:rPr>
                <w:rFonts w:hint="eastAsia"/>
                <w:color w:val="000000"/>
              </w:rPr>
              <w:t>精化</w:t>
            </w:r>
          </w:p>
        </w:tc>
        <w:tc>
          <w:tcPr>
            <w:tcW w:w="2074" w:type="dxa"/>
            <w:shd w:val="clear" w:color="auto" w:fill="EDEDED"/>
            <w:vAlign w:val="top"/>
          </w:tcPr>
          <w:p>
            <w:pPr>
              <w:spacing w:after="0" w:line="240" w:lineRule="auto"/>
            </w:pPr>
            <w:r>
              <w:rPr>
                <w:rFonts w:hint="eastAsia"/>
                <w:color w:val="000000"/>
              </w:rPr>
              <w:t>刘德生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4" w:type="dxa"/>
            <w:shd w:val="clear" w:color="auto" w:fill="F6F6F6"/>
            <w:vAlign w:val="top"/>
          </w:tcPr>
          <w:p>
            <w:pPr>
              <w:spacing w:after="0" w:line="240" w:lineRule="auto"/>
              <w:rPr>
                <w:b/>
                <w:bCs/>
                <w:color w:val="000000"/>
              </w:rPr>
            </w:pPr>
          </w:p>
        </w:tc>
        <w:tc>
          <w:tcPr>
            <w:tcW w:w="2074" w:type="dxa"/>
            <w:shd w:val="clear" w:color="auto" w:fill="F6F6F6"/>
            <w:vAlign w:val="top"/>
          </w:tcPr>
          <w:p>
            <w:pPr>
              <w:spacing w:after="0" w:line="240" w:lineRule="auto"/>
            </w:pPr>
          </w:p>
        </w:tc>
        <w:tc>
          <w:tcPr>
            <w:tcW w:w="2074" w:type="dxa"/>
            <w:shd w:val="clear" w:color="auto" w:fill="F6F6F6"/>
            <w:vAlign w:val="top"/>
          </w:tcPr>
          <w:p>
            <w:pPr>
              <w:spacing w:after="0" w:line="240" w:lineRule="auto"/>
            </w:pPr>
          </w:p>
        </w:tc>
        <w:tc>
          <w:tcPr>
            <w:tcW w:w="2074" w:type="dxa"/>
            <w:shd w:val="clear" w:color="auto" w:fill="F6F6F6"/>
            <w:vAlign w:val="top"/>
          </w:tcPr>
          <w:p>
            <w:pPr>
              <w:spacing w:after="0" w:line="240" w:lineRule="auto"/>
            </w:pPr>
          </w:p>
        </w:tc>
      </w:tr>
    </w:tbl>
    <w:p>
      <w:pPr>
        <w:pStyle w:val="3"/>
      </w:pPr>
      <w:r>
        <w:rPr>
          <w:rFonts w:hint="eastAsia"/>
        </w:rPr>
        <w:t>简介</w:t>
      </w:r>
    </w:p>
    <w:p>
      <w:r>
        <w:rPr>
          <w:rFonts w:hint="eastAsia"/>
        </w:rPr>
        <w:t>本文档</w:t>
      </w:r>
      <w:r>
        <w:t>记录了</w:t>
      </w:r>
      <w:r>
        <w:rPr>
          <w:rFonts w:hint="eastAsia"/>
        </w:rPr>
        <w:t>Whisper所有1未在</w:t>
      </w:r>
      <w:r>
        <w:t>用例中描述的需求。</w:t>
      </w:r>
    </w:p>
    <w:p>
      <w:pPr>
        <w:pStyle w:val="3"/>
      </w:pPr>
      <w:r>
        <w:rPr>
          <w:rFonts w:hint="eastAsia"/>
        </w:rPr>
        <w:t>功能性F</w:t>
      </w:r>
    </w:p>
    <w:p>
      <w:pPr>
        <w:pStyle w:val="4"/>
      </w:pPr>
      <w:r>
        <w:rPr>
          <w:rFonts w:hint="eastAsia"/>
        </w:rPr>
        <w:t>1、照片发布的限制</w:t>
      </w:r>
    </w:p>
    <w:p>
      <w:r>
        <w:rPr>
          <w:rFonts w:hint="eastAsia"/>
        </w:rPr>
        <w:t>每个用户每天只能发布1份作品，每份作品包含1张图片和1句描述。其中描述长度不能超过</w:t>
      </w:r>
      <w:r>
        <w:rPr>
          <w:rFonts w:hint="eastAsia"/>
          <w:lang w:val="en-US" w:eastAsia="zh-CN"/>
        </w:rPr>
        <w:t>15</w:t>
      </w:r>
      <w:bookmarkStart w:id="0" w:name="_GoBack"/>
      <w:bookmarkEnd w:id="0"/>
      <w:r>
        <w:rPr>
          <w:rFonts w:hint="eastAsia"/>
        </w:rPr>
        <w:t>个字。</w:t>
      </w:r>
    </w:p>
    <w:p>
      <w:pPr>
        <w:pStyle w:val="4"/>
      </w:pPr>
      <w:r>
        <w:rPr>
          <w:rFonts w:hint="eastAsia"/>
        </w:rPr>
        <w:t>2、照片墙排列规则</w:t>
      </w:r>
    </w:p>
    <w:p>
      <w:r>
        <w:rPr>
          <w:rFonts w:hint="eastAsia"/>
        </w:rPr>
        <w:t>照片墙中的作品除了根据时间顺序排布以外，还要考虑“赞”的数量。</w:t>
      </w:r>
    </w:p>
    <w:p>
      <w:pPr>
        <w:pStyle w:val="4"/>
      </w:pPr>
      <w:r>
        <w:rPr>
          <w:rFonts w:hint="eastAsia"/>
        </w:rPr>
        <w:t>3、照片墙来源</w:t>
      </w:r>
    </w:p>
    <w:p>
      <w:r>
        <w:rPr>
          <w:rFonts w:hint="eastAsia"/>
        </w:rPr>
        <w:t>照片墙中展示的作品是来自于所有发布作品的用户的，或者只是来自于某一分类（校园）的用户。</w:t>
      </w:r>
    </w:p>
    <w:p>
      <w:pPr>
        <w:pStyle w:val="4"/>
      </w:pPr>
      <w:r>
        <w:rPr>
          <w:rFonts w:hint="eastAsia"/>
        </w:rPr>
        <w:t>4、每日作品的修改</w:t>
      </w:r>
    </w:p>
    <w:p>
      <w:r>
        <w:rPr>
          <w:rFonts w:hint="eastAsia"/>
        </w:rPr>
        <w:t>用户在当天发布自己的作品以后，可以选择用新的作品替换当天的作品，但是不能够发布2次及以上作品。</w:t>
      </w:r>
    </w:p>
    <w:p>
      <w:pPr>
        <w:pStyle w:val="3"/>
      </w:pPr>
      <w:r>
        <w:rPr>
          <w:rFonts w:hint="eastAsia"/>
        </w:rPr>
        <w:t>可用性U</w:t>
      </w:r>
    </w:p>
    <w:p>
      <w:pPr>
        <w:pStyle w:val="4"/>
      </w:pPr>
      <w:r>
        <w:rPr>
          <w:rFonts w:hint="eastAsia"/>
        </w:rPr>
        <w:t>交互因素</w:t>
      </w:r>
    </w:p>
    <w:p>
      <w:pPr>
        <w:ind w:firstLine="420"/>
      </w:pPr>
      <w:r>
        <w:rPr>
          <w:rFonts w:hint="eastAsia"/>
        </w:rPr>
        <w:t>为了让用户拥有更好的体验，尽可能将所有交互隐藏在手势操作中。同时为了让用户能够快速上手，每种类型的交互行为在第一次使用时都会进行提示。</w:t>
      </w:r>
    </w:p>
    <w:p>
      <w:pPr>
        <w:ind w:firstLine="420"/>
      </w:pPr>
      <w:r>
        <w:rPr>
          <w:rFonts w:hint="eastAsia"/>
        </w:rPr>
        <w:t>用户的灵感往往来自于生活中的某个细节，为了使用户能快速记录和分享自己一闪即逝的灵感，交换应该流畅，并且滤镜的效果应该是优雅且使用便捷的。</w:t>
      </w:r>
    </w:p>
    <w:p>
      <w:pPr>
        <w:pStyle w:val="3"/>
      </w:pPr>
      <w:r>
        <w:rPr>
          <w:rFonts w:hint="eastAsia"/>
        </w:rPr>
        <w:t>可靠性R</w:t>
      </w:r>
    </w:p>
    <w:p>
      <w:r>
        <w:rPr>
          <w:rFonts w:hint="eastAsia"/>
        </w:rPr>
        <w:tab/>
      </w:r>
      <w:r>
        <w:rPr>
          <w:rFonts w:hint="eastAsia"/>
        </w:rPr>
        <w:t>所有用户的作品保存在统一的数据库中，因此数据库的建设和维护至关重要。</w:t>
      </w:r>
    </w:p>
    <w:p>
      <w:pPr>
        <w:pStyle w:val="3"/>
      </w:pPr>
      <w:r>
        <w:rPr>
          <w:rFonts w:hint="eastAsia"/>
        </w:rPr>
        <w:t>高效性P</w:t>
      </w:r>
    </w:p>
    <w:p>
      <w:pPr>
        <w:ind w:firstLine="420"/>
      </w:pPr>
      <w:r>
        <w:rPr>
          <w:rFonts w:hint="eastAsia"/>
        </w:rPr>
        <w:t>如“交互因素”中提及的，为了抓住用户的灵感，整个过程应该是流畅的。即交互方便、滤镜算法快捷。</w:t>
      </w:r>
    </w:p>
    <w:p>
      <w:pPr>
        <w:pStyle w:val="3"/>
      </w:pPr>
      <w:r>
        <w:rPr>
          <w:rFonts w:hint="eastAsia"/>
        </w:rPr>
        <w:t>可支持性S</w:t>
      </w:r>
    </w:p>
    <w:p>
      <w:pPr>
        <w:pStyle w:val="4"/>
      </w:pPr>
      <w:r>
        <w:rPr>
          <w:rFonts w:hint="eastAsia"/>
        </w:rPr>
        <w:t>多平台分享</w:t>
      </w:r>
    </w:p>
    <w:p>
      <w:pPr>
        <w:ind w:left="360"/>
      </w:pPr>
      <w:r>
        <w:rPr>
          <w:rFonts w:hint="eastAsia"/>
        </w:rPr>
        <w:t>考虑是否支持用户将喜欢的照片一键分享到其他社交平台（朋友圈、微博）。</w:t>
      </w:r>
    </w:p>
    <w:p>
      <w:pPr>
        <w:pStyle w:val="3"/>
      </w:pPr>
      <w:r>
        <w:rPr>
          <w:rFonts w:hint="eastAsia"/>
        </w:rPr>
        <w:t>实现约束</w:t>
      </w:r>
    </w:p>
    <w:p>
      <w:r>
        <w:rPr>
          <w:rFonts w:hint="eastAsia"/>
        </w:rPr>
        <w:tab/>
      </w:r>
      <w:r>
        <w:rPr>
          <w:rFonts w:hint="eastAsia"/>
        </w:rPr>
        <w:t>由于团队成员没有条件开发iOS app，因此开发平台将被定位android平台。除此之外，为了在短时间内有成品，服务器端使用熟悉的Python和MongoDB开发。</w:t>
      </w:r>
    </w:p>
    <w:p>
      <w:pPr>
        <w:pStyle w:val="3"/>
      </w:pPr>
      <w:r>
        <w:rPr>
          <w:rFonts w:hint="eastAsia"/>
        </w:rPr>
        <w:t>应用的领域规则</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15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r>
              <w:rPr>
                <w:rFonts w:hint="eastAsia"/>
              </w:rPr>
              <w:t>ID</w:t>
            </w:r>
          </w:p>
        </w:tc>
        <w:tc>
          <w:tcPr>
            <w:tcW w:w="3159" w:type="dxa"/>
            <w:vAlign w:val="top"/>
          </w:tcPr>
          <w:p>
            <w:r>
              <w:rPr>
                <w:rFonts w:hint="eastAsia"/>
              </w:rPr>
              <w:t>规则</w:t>
            </w:r>
          </w:p>
        </w:tc>
        <w:tc>
          <w:tcPr>
            <w:tcW w:w="2131" w:type="dxa"/>
            <w:vAlign w:val="top"/>
          </w:tcPr>
          <w:p>
            <w:r>
              <w:rPr>
                <w:rFonts w:hint="eastAsia"/>
              </w:rPr>
              <w:t>可变性</w:t>
            </w:r>
          </w:p>
        </w:tc>
        <w:tc>
          <w:tcPr>
            <w:tcW w:w="2131" w:type="dxa"/>
            <w:vAlign w:val="top"/>
          </w:tcPr>
          <w:p>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r>
              <w:rPr>
                <w:rFonts w:hint="eastAsia"/>
              </w:rPr>
              <w:t>规则1</w:t>
            </w:r>
          </w:p>
        </w:tc>
        <w:tc>
          <w:tcPr>
            <w:tcW w:w="3159" w:type="dxa"/>
            <w:vAlign w:val="top"/>
          </w:tcPr>
          <w:p>
            <w:r>
              <w:rPr>
                <w:rFonts w:hint="eastAsia"/>
              </w:rPr>
              <w:t>用户中声望高的可以给于更有力的“赞”</w:t>
            </w:r>
          </w:p>
        </w:tc>
        <w:tc>
          <w:tcPr>
            <w:tcW w:w="2131" w:type="dxa"/>
            <w:vAlign w:val="top"/>
          </w:tcPr>
          <w:p>
            <w:r>
              <w:rPr>
                <w:rFonts w:hint="eastAsia"/>
              </w:rPr>
              <w:t>低</w:t>
            </w:r>
          </w:p>
          <w:p>
            <w:r>
              <w:rPr>
                <w:rFonts w:hint="eastAsia"/>
              </w:rPr>
              <w:t>只在一个平台</w:t>
            </w:r>
          </w:p>
        </w:tc>
        <w:tc>
          <w:tcPr>
            <w:tcW w:w="2131" w:type="dxa"/>
            <w:vAlign w:val="top"/>
          </w:tcPr>
          <w:p>
            <w:r>
              <w:rPr>
                <w:rFonts w:hint="eastAsia"/>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r>
              <w:rPr>
                <w:rFonts w:hint="eastAsia"/>
              </w:rPr>
              <w:t>规则2</w:t>
            </w:r>
          </w:p>
        </w:tc>
        <w:tc>
          <w:tcPr>
            <w:tcW w:w="3159" w:type="dxa"/>
            <w:vAlign w:val="top"/>
          </w:tcPr>
          <w:p>
            <w:r>
              <w:rPr>
                <w:rFonts w:hint="eastAsia"/>
              </w:rPr>
              <w:t>付费用户可以使用更多更优秀的滤镜</w:t>
            </w:r>
          </w:p>
        </w:tc>
        <w:tc>
          <w:tcPr>
            <w:tcW w:w="2131" w:type="dxa"/>
            <w:vAlign w:val="top"/>
          </w:tcPr>
          <w:p>
            <w:r>
              <w:rPr>
                <w:rFonts w:hint="eastAsia"/>
              </w:rPr>
              <w:t>低</w:t>
            </w:r>
          </w:p>
        </w:tc>
        <w:tc>
          <w:tcPr>
            <w:tcW w:w="2131" w:type="dxa"/>
            <w:vAlign w:val="top"/>
          </w:tcPr>
          <w:p>
            <w:r>
              <w:rPr>
                <w:rFonts w:hint="eastAsia"/>
              </w:rPr>
              <w:t>盈利需要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vAlign w:val="top"/>
          </w:tcPr>
          <w:p/>
        </w:tc>
        <w:tc>
          <w:tcPr>
            <w:tcW w:w="3159" w:type="dxa"/>
            <w:vAlign w:val="top"/>
          </w:tcPr>
          <w:p/>
        </w:tc>
        <w:tc>
          <w:tcPr>
            <w:tcW w:w="2131" w:type="dxa"/>
            <w:vAlign w:val="top"/>
          </w:tcPr>
          <w:p/>
        </w:tc>
        <w:tc>
          <w:tcPr>
            <w:tcW w:w="2131" w:type="dxa"/>
            <w:vAlign w:val="top"/>
          </w:tcPr>
          <w:p/>
        </w:tc>
      </w:tr>
    </w:tbl>
    <w:p>
      <w:pPr>
        <w:pStyle w:val="3"/>
      </w:pPr>
      <w:r>
        <w:rPr>
          <w:rFonts w:hint="eastAsia"/>
        </w:rPr>
        <w:t>作品合法性问题</w:t>
      </w:r>
    </w:p>
    <w:p>
      <w:pPr>
        <w:pStyle w:val="4"/>
      </w:pPr>
      <w:r>
        <w:rPr>
          <w:rFonts w:hint="eastAsia"/>
        </w:rPr>
        <w:t>版权</w:t>
      </w:r>
    </w:p>
    <w:p>
      <w:r>
        <w:rPr>
          <w:rFonts w:hint="eastAsia"/>
        </w:rPr>
        <w:tab/>
      </w:r>
      <w:r>
        <w:rPr>
          <w:rFonts w:hint="eastAsia"/>
        </w:rPr>
        <w:t>可能有部分用户盗取其他来源的照片发布到此平台上，因此必要的申诉机制不可缺少。</w:t>
      </w:r>
    </w:p>
    <w:p>
      <w:pPr>
        <w:pStyle w:val="4"/>
      </w:pPr>
      <w:r>
        <w:rPr>
          <w:rFonts w:hint="eastAsia"/>
        </w:rPr>
        <w:t>符合国家标准</w:t>
      </w:r>
    </w:p>
    <w:p>
      <w:r>
        <w:rPr>
          <w:rFonts w:hint="eastAsia"/>
        </w:rPr>
        <w:tab/>
      </w:r>
      <w:r>
        <w:rPr>
          <w:rFonts w:hint="eastAsia"/>
        </w:rPr>
        <w:t>用户发布的作品如果含有敏感或者不适宜的内容应根据国家相关法规制度进行处理。</w:t>
      </w:r>
    </w:p>
    <w:p>
      <w:pPr>
        <w:pStyle w:val="3"/>
      </w:pPr>
      <w:r>
        <w:rPr>
          <w:rFonts w:hint="eastAsia"/>
        </w:rPr>
        <w:t>所关注领域内的信息</w:t>
      </w:r>
    </w:p>
    <w:p>
      <w:pPr>
        <w:pStyle w:val="4"/>
      </w:pPr>
      <w:r>
        <w:rPr>
          <w:rFonts w:hint="eastAsia"/>
        </w:rPr>
        <w:t>学生群体</w:t>
      </w:r>
    </w:p>
    <w:p>
      <w:pPr>
        <w:ind w:left="360"/>
      </w:pPr>
      <w:r>
        <w:rPr>
          <w:rFonts w:hint="eastAsia"/>
        </w:rPr>
        <w:t>Whisper为了给予不同领域的用户一个平等表现的机会，会针对有特殊性的群体（如学生）一个独立的子平台。例如，一个独立面向广州大学生的子校园平台，只有经过认证的学生用户的作品才可以展示在该照片墙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24770201">
    <w:nsid w:val="60D80699"/>
    <w:multiLevelType w:val="multilevel"/>
    <w:tmpl w:val="60D80699"/>
    <w:lvl w:ilvl="0" w:tentative="1">
      <w:start w:val="1"/>
      <w:numFmt w:val="decimal"/>
      <w:pStyle w:val="3"/>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24770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Light" w:hAnsi="Calibri Light" w:eastAsia="宋体"/>
      <w:sz w:val="22"/>
      <w:szCs w:val="22"/>
      <w:lang w:val="en-US" w:eastAsia="zh-CN" w:bidi="ar-SA"/>
    </w:rPr>
  </w:style>
  <w:style w:type="paragraph" w:styleId="2">
    <w:name w:val="heading 1"/>
    <w:basedOn w:val="1"/>
    <w:next w:val="1"/>
    <w:link w:val="24"/>
    <w:qFormat/>
    <w:uiPriority w:val="9"/>
    <w:pPr>
      <w:spacing w:before="720" w:after="240"/>
      <w:contextualSpacing/>
      <w:jc w:val="center"/>
      <w:outlineLvl w:val="0"/>
    </w:pPr>
    <w:rPr>
      <w:b/>
      <w:smallCaps/>
      <w:spacing w:val="5"/>
      <w:sz w:val="36"/>
      <w:szCs w:val="36"/>
    </w:rPr>
  </w:style>
  <w:style w:type="paragraph" w:styleId="3">
    <w:name w:val="heading 2"/>
    <w:basedOn w:val="1"/>
    <w:next w:val="1"/>
    <w:link w:val="25"/>
    <w:unhideWhenUsed/>
    <w:qFormat/>
    <w:uiPriority w:val="9"/>
    <w:pPr>
      <w:numPr>
        <w:ilvl w:val="0"/>
        <w:numId w:val="1"/>
      </w:numPr>
      <w:shd w:val="clear" w:color="auto" w:fill="F2F2F2"/>
      <w:spacing w:before="320" w:after="120" w:line="240" w:lineRule="auto"/>
      <w:outlineLvl w:val="1"/>
    </w:pPr>
    <w:rPr>
      <w:b/>
      <w:smallCaps/>
      <w:sz w:val="28"/>
      <w:szCs w:val="28"/>
    </w:rPr>
  </w:style>
  <w:style w:type="paragraph" w:styleId="4">
    <w:name w:val="heading 3"/>
    <w:basedOn w:val="1"/>
    <w:next w:val="1"/>
    <w:link w:val="26"/>
    <w:unhideWhenUsed/>
    <w:qFormat/>
    <w:uiPriority w:val="9"/>
    <w:pPr>
      <w:spacing w:before="200" w:after="0" w:line="271" w:lineRule="auto"/>
      <w:outlineLvl w:val="2"/>
    </w:pPr>
    <w:rPr>
      <w:b/>
      <w:iCs/>
      <w:smallCaps/>
      <w:spacing w:val="5"/>
      <w:sz w:val="26"/>
      <w:szCs w:val="26"/>
    </w:rPr>
  </w:style>
  <w:style w:type="paragraph" w:styleId="5">
    <w:name w:val="heading 4"/>
    <w:basedOn w:val="1"/>
    <w:next w:val="1"/>
    <w:link w:val="27"/>
    <w:semiHidden/>
    <w:unhideWhenUsed/>
    <w:qFormat/>
    <w:uiPriority w:val="9"/>
    <w:pPr>
      <w:spacing w:after="0" w:line="271" w:lineRule="auto"/>
      <w:outlineLvl w:val="3"/>
    </w:pPr>
    <w:rPr>
      <w:b/>
      <w:bCs/>
      <w:spacing w:val="5"/>
      <w:sz w:val="24"/>
      <w:szCs w:val="24"/>
    </w:rPr>
  </w:style>
  <w:style w:type="paragraph" w:styleId="6">
    <w:name w:val="heading 5"/>
    <w:basedOn w:val="1"/>
    <w:next w:val="1"/>
    <w:link w:val="28"/>
    <w:semiHidden/>
    <w:unhideWhenUsed/>
    <w:qFormat/>
    <w:uiPriority w:val="9"/>
    <w:pPr>
      <w:spacing w:after="0" w:line="271" w:lineRule="auto"/>
      <w:outlineLvl w:val="4"/>
    </w:pPr>
    <w:rPr>
      <w:i/>
      <w:iCs/>
      <w:sz w:val="24"/>
      <w:szCs w:val="24"/>
    </w:rPr>
  </w:style>
  <w:style w:type="paragraph" w:styleId="7">
    <w:name w:val="heading 6"/>
    <w:basedOn w:val="1"/>
    <w:next w:val="1"/>
    <w:link w:val="29"/>
    <w:semiHidden/>
    <w:unhideWhenUsed/>
    <w:qFormat/>
    <w:uiPriority w:val="9"/>
    <w:pPr>
      <w:shd w:val="clear" w:color="auto" w:fill="FFFFFF"/>
      <w:spacing w:after="0" w:line="271" w:lineRule="auto"/>
      <w:outlineLvl w:val="5"/>
    </w:pPr>
    <w:rPr>
      <w:b/>
      <w:bCs/>
      <w:color w:val="565656"/>
      <w:spacing w:val="5"/>
    </w:rPr>
  </w:style>
  <w:style w:type="paragraph" w:styleId="8">
    <w:name w:val="heading 7"/>
    <w:basedOn w:val="1"/>
    <w:next w:val="1"/>
    <w:link w:val="30"/>
    <w:semiHidden/>
    <w:unhideWhenUsed/>
    <w:qFormat/>
    <w:uiPriority w:val="9"/>
    <w:pPr>
      <w:spacing w:after="0"/>
      <w:outlineLvl w:val="6"/>
    </w:pPr>
    <w:rPr>
      <w:b/>
      <w:bCs/>
      <w:i/>
      <w:iCs/>
      <w:color w:val="595959"/>
      <w:sz w:val="20"/>
      <w:szCs w:val="20"/>
    </w:rPr>
  </w:style>
  <w:style w:type="paragraph" w:styleId="9">
    <w:name w:val="heading 8"/>
    <w:basedOn w:val="1"/>
    <w:next w:val="1"/>
    <w:link w:val="31"/>
    <w:semiHidden/>
    <w:unhideWhenUsed/>
    <w:qFormat/>
    <w:uiPriority w:val="9"/>
    <w:pPr>
      <w:spacing w:after="0"/>
      <w:outlineLvl w:val="7"/>
    </w:pPr>
    <w:rPr>
      <w:b/>
      <w:bCs/>
      <w:color w:val="7C7C7C"/>
      <w:sz w:val="20"/>
      <w:szCs w:val="20"/>
    </w:rPr>
  </w:style>
  <w:style w:type="paragraph" w:styleId="10">
    <w:name w:val="heading 9"/>
    <w:basedOn w:val="1"/>
    <w:next w:val="1"/>
    <w:link w:val="32"/>
    <w:semiHidden/>
    <w:unhideWhenUsed/>
    <w:qFormat/>
    <w:uiPriority w:val="9"/>
    <w:pPr>
      <w:spacing w:after="0" w:line="271" w:lineRule="auto"/>
      <w:outlineLvl w:val="8"/>
    </w:pPr>
    <w:rPr>
      <w:b/>
      <w:bCs/>
      <w:i/>
      <w:iCs/>
      <w:color w:val="7C7C7C"/>
      <w:sz w:val="18"/>
      <w:szCs w:val="18"/>
    </w:rPr>
  </w:style>
  <w:style w:type="character" w:default="1" w:styleId="16">
    <w:name w:val="Default Paragraph Font"/>
    <w:semiHidden/>
    <w:unhideWhenUsed/>
    <w:uiPriority w:val="1"/>
  </w:style>
  <w:style w:type="paragraph" w:styleId="11">
    <w:name w:val="caption"/>
    <w:basedOn w:val="1"/>
    <w:next w:val="1"/>
    <w:semiHidden/>
    <w:unhideWhenUsed/>
    <w:uiPriority w:val="35"/>
    <w:rPr>
      <w:b/>
      <w:bCs/>
      <w:smallCaps/>
      <w:color w:val="44546A"/>
      <w:spacing w:val="10"/>
      <w:sz w:val="18"/>
      <w:szCs w:val="18"/>
    </w:rPr>
  </w:style>
  <w:style w:type="paragraph" w:styleId="12">
    <w:name w:val="footer"/>
    <w:basedOn w:val="1"/>
    <w:link w:val="43"/>
    <w:unhideWhenUsed/>
    <w:uiPriority w:val="99"/>
    <w:pPr>
      <w:tabs>
        <w:tab w:val="center" w:pos="4153"/>
        <w:tab w:val="right" w:pos="8306"/>
      </w:tabs>
      <w:snapToGrid w:val="0"/>
      <w:spacing w:line="240" w:lineRule="auto"/>
    </w:pPr>
    <w:rPr>
      <w:sz w:val="18"/>
      <w:szCs w:val="18"/>
    </w:rPr>
  </w:style>
  <w:style w:type="paragraph" w:styleId="13">
    <w:name w:val="header"/>
    <w:basedOn w:val="1"/>
    <w:link w:val="4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4"/>
    <w:qFormat/>
    <w:uiPriority w:val="11"/>
    <w:rPr>
      <w:i/>
      <w:iCs/>
      <w:smallCaps/>
      <w:spacing w:val="10"/>
      <w:sz w:val="28"/>
      <w:szCs w:val="28"/>
    </w:rPr>
  </w:style>
  <w:style w:type="paragraph" w:styleId="15">
    <w:name w:val="Title"/>
    <w:basedOn w:val="1"/>
    <w:next w:val="1"/>
    <w:link w:val="33"/>
    <w:qFormat/>
    <w:uiPriority w:val="10"/>
    <w:pPr>
      <w:spacing w:after="300" w:line="240" w:lineRule="auto"/>
      <w:contextualSpacing/>
    </w:pPr>
    <w:rPr>
      <w:smallCaps/>
      <w:sz w:val="52"/>
      <w:szCs w:val="52"/>
    </w:rPr>
  </w:style>
  <w:style w:type="character" w:styleId="17">
    <w:name w:val="Strong"/>
    <w:qFormat/>
    <w:uiPriority w:val="22"/>
    <w:rPr>
      <w:b/>
      <w:bCs/>
    </w:rPr>
  </w:style>
  <w:style w:type="character" w:styleId="18">
    <w:name w:val="Emphasis"/>
    <w:qFormat/>
    <w:uiPriority w:val="20"/>
    <w:rPr>
      <w:b/>
      <w:bCs/>
      <w:i/>
      <w:iCs/>
      <w:spacing w:val="10"/>
    </w:rPr>
  </w:style>
  <w:style w:type="paragraph" w:customStyle="1" w:styleId="19">
    <w:name w:val="List Paragraph"/>
    <w:basedOn w:val="1"/>
    <w:qFormat/>
    <w:uiPriority w:val="34"/>
    <w:pPr>
      <w:ind w:left="720"/>
      <w:contextualSpacing/>
    </w:pPr>
  </w:style>
  <w:style w:type="paragraph" w:customStyle="1" w:styleId="20">
    <w:name w:val="No Spacing"/>
    <w:basedOn w:val="1"/>
    <w:qFormat/>
    <w:uiPriority w:val="1"/>
    <w:pPr>
      <w:spacing w:after="0" w:line="240" w:lineRule="auto"/>
    </w:pPr>
    <w:rPr>
      <w:rFonts w:ascii="Calibri Light" w:hAnsi="Calibri Light" w:eastAsia="宋体"/>
      <w:sz w:val="22"/>
      <w:szCs w:val="22"/>
      <w:lang w:val="en-US" w:eastAsia="zh-CN" w:bidi="ar-SA"/>
    </w:rPr>
  </w:style>
  <w:style w:type="paragraph" w:customStyle="1" w:styleId="21">
    <w:name w:val="Quote"/>
    <w:basedOn w:val="1"/>
    <w:next w:val="1"/>
    <w:link w:val="35"/>
    <w:qFormat/>
    <w:uiPriority w:val="29"/>
    <w:rPr>
      <w:i/>
      <w:iCs/>
    </w:rPr>
  </w:style>
  <w:style w:type="paragraph" w:customStyle="1" w:styleId="22">
    <w:name w:val="Intense Quote"/>
    <w:basedOn w:val="1"/>
    <w:next w:val="1"/>
    <w:link w:val="36"/>
    <w:qFormat/>
    <w:uiPriority w:val="30"/>
    <w:pPr>
      <w:pBdr>
        <w:top w:val="single" w:color="auto" w:sz="4" w:space="10"/>
        <w:bottom w:val="single" w:color="auto" w:sz="4" w:space="10"/>
      </w:pBdr>
      <w:spacing w:before="240" w:after="240" w:line="300" w:lineRule="auto"/>
      <w:ind w:left="1152" w:right="1152"/>
      <w:jc w:val="both"/>
    </w:pPr>
    <w:rPr>
      <w:i/>
      <w:iCs/>
    </w:rPr>
  </w:style>
  <w:style w:type="paragraph" w:customStyle="1" w:styleId="23">
    <w:name w:val="TOC Heading"/>
    <w:basedOn w:val="2"/>
    <w:next w:val="1"/>
    <w:semiHidden/>
    <w:unhideWhenUsed/>
    <w:qFormat/>
    <w:uiPriority w:val="39"/>
    <w:pPr>
      <w:outlineLvl w:val="9"/>
    </w:pPr>
    <w:rPr>
      <w:lang w:bidi="en-US"/>
    </w:rPr>
  </w:style>
  <w:style w:type="character" w:customStyle="1" w:styleId="24">
    <w:name w:val="标题 1 Char"/>
    <w:basedOn w:val="16"/>
    <w:link w:val="2"/>
    <w:uiPriority w:val="9"/>
    <w:rPr>
      <w:b/>
      <w:smallCaps/>
      <w:spacing w:val="5"/>
      <w:sz w:val="36"/>
      <w:szCs w:val="36"/>
    </w:rPr>
  </w:style>
  <w:style w:type="character" w:customStyle="1" w:styleId="25">
    <w:name w:val="标题 2 Char"/>
    <w:basedOn w:val="16"/>
    <w:link w:val="3"/>
    <w:uiPriority w:val="9"/>
    <w:rPr>
      <w:b/>
      <w:smallCaps/>
      <w:sz w:val="28"/>
      <w:szCs w:val="28"/>
      <w:shd w:val="clear" w:color="auto" w:fill="F2F2F2"/>
    </w:rPr>
  </w:style>
  <w:style w:type="character" w:customStyle="1" w:styleId="26">
    <w:name w:val="标题 3 Char"/>
    <w:basedOn w:val="16"/>
    <w:link w:val="4"/>
    <w:uiPriority w:val="9"/>
    <w:rPr>
      <w:b/>
      <w:iCs/>
      <w:smallCaps/>
      <w:spacing w:val="5"/>
      <w:sz w:val="26"/>
      <w:szCs w:val="26"/>
    </w:rPr>
  </w:style>
  <w:style w:type="character" w:customStyle="1" w:styleId="27">
    <w:name w:val="标题 4 Char"/>
    <w:basedOn w:val="16"/>
    <w:link w:val="5"/>
    <w:semiHidden/>
    <w:uiPriority w:val="9"/>
    <w:rPr>
      <w:b/>
      <w:bCs/>
      <w:spacing w:val="5"/>
      <w:sz w:val="24"/>
      <w:szCs w:val="24"/>
    </w:rPr>
  </w:style>
  <w:style w:type="character" w:customStyle="1" w:styleId="28">
    <w:name w:val="标题 5 Char"/>
    <w:basedOn w:val="16"/>
    <w:link w:val="6"/>
    <w:semiHidden/>
    <w:uiPriority w:val="9"/>
    <w:rPr>
      <w:i/>
      <w:iCs/>
      <w:sz w:val="24"/>
      <w:szCs w:val="24"/>
    </w:rPr>
  </w:style>
  <w:style w:type="character" w:customStyle="1" w:styleId="29">
    <w:name w:val="标题 6 Char"/>
    <w:basedOn w:val="16"/>
    <w:link w:val="7"/>
    <w:semiHidden/>
    <w:uiPriority w:val="9"/>
    <w:rPr>
      <w:b/>
      <w:bCs/>
      <w:color w:val="565656"/>
      <w:spacing w:val="5"/>
      <w:shd w:val="clear" w:color="auto" w:fill="FFFFFF"/>
    </w:rPr>
  </w:style>
  <w:style w:type="character" w:customStyle="1" w:styleId="30">
    <w:name w:val="标题 7 Char"/>
    <w:basedOn w:val="16"/>
    <w:link w:val="8"/>
    <w:semiHidden/>
    <w:uiPriority w:val="9"/>
    <w:rPr>
      <w:b/>
      <w:bCs/>
      <w:i/>
      <w:iCs/>
      <w:color w:val="595959"/>
      <w:sz w:val="20"/>
      <w:szCs w:val="20"/>
    </w:rPr>
  </w:style>
  <w:style w:type="character" w:customStyle="1" w:styleId="31">
    <w:name w:val="标题 8 Char"/>
    <w:basedOn w:val="16"/>
    <w:link w:val="9"/>
    <w:semiHidden/>
    <w:uiPriority w:val="9"/>
    <w:rPr>
      <w:b/>
      <w:bCs/>
      <w:color w:val="7C7C7C"/>
      <w:sz w:val="20"/>
      <w:szCs w:val="20"/>
    </w:rPr>
  </w:style>
  <w:style w:type="character" w:customStyle="1" w:styleId="32">
    <w:name w:val="标题 9 Char"/>
    <w:basedOn w:val="16"/>
    <w:link w:val="10"/>
    <w:semiHidden/>
    <w:uiPriority w:val="9"/>
    <w:rPr>
      <w:b/>
      <w:bCs/>
      <w:i/>
      <w:iCs/>
      <w:color w:val="7C7C7C"/>
      <w:sz w:val="18"/>
      <w:szCs w:val="18"/>
    </w:rPr>
  </w:style>
  <w:style w:type="character" w:customStyle="1" w:styleId="33">
    <w:name w:val="标题 Char"/>
    <w:basedOn w:val="16"/>
    <w:link w:val="15"/>
    <w:uiPriority w:val="10"/>
    <w:rPr>
      <w:smallCaps/>
      <w:sz w:val="52"/>
      <w:szCs w:val="52"/>
    </w:rPr>
  </w:style>
  <w:style w:type="character" w:customStyle="1" w:styleId="34">
    <w:name w:val="副标题 Char"/>
    <w:basedOn w:val="16"/>
    <w:link w:val="14"/>
    <w:uiPriority w:val="11"/>
    <w:rPr>
      <w:i/>
      <w:iCs/>
      <w:smallCaps/>
      <w:spacing w:val="10"/>
      <w:sz w:val="28"/>
      <w:szCs w:val="28"/>
    </w:rPr>
  </w:style>
  <w:style w:type="character" w:customStyle="1" w:styleId="35">
    <w:name w:val="引用 Char"/>
    <w:basedOn w:val="16"/>
    <w:link w:val="21"/>
    <w:uiPriority w:val="29"/>
    <w:rPr>
      <w:i/>
      <w:iCs/>
    </w:rPr>
  </w:style>
  <w:style w:type="character" w:customStyle="1" w:styleId="36">
    <w:name w:val="明显引用 Char"/>
    <w:basedOn w:val="16"/>
    <w:link w:val="22"/>
    <w:uiPriority w:val="30"/>
    <w:rPr>
      <w:i/>
      <w:iCs/>
    </w:rPr>
  </w:style>
  <w:style w:type="character" w:customStyle="1" w:styleId="37">
    <w:name w:val="Subtle Emphasis"/>
    <w:qFormat/>
    <w:uiPriority w:val="19"/>
    <w:rPr>
      <w:i/>
      <w:iCs/>
    </w:rPr>
  </w:style>
  <w:style w:type="character" w:customStyle="1" w:styleId="38">
    <w:name w:val="Intense Emphasis"/>
    <w:qFormat/>
    <w:uiPriority w:val="21"/>
    <w:rPr>
      <w:b/>
      <w:bCs/>
      <w:i/>
      <w:iCs/>
    </w:rPr>
  </w:style>
  <w:style w:type="character" w:customStyle="1" w:styleId="39">
    <w:name w:val="Subtle Reference"/>
    <w:basedOn w:val="16"/>
    <w:qFormat/>
    <w:uiPriority w:val="31"/>
    <w:rPr>
      <w:smallCaps/>
    </w:rPr>
  </w:style>
  <w:style w:type="character" w:customStyle="1" w:styleId="40">
    <w:name w:val="Intense Reference"/>
    <w:qFormat/>
    <w:uiPriority w:val="32"/>
    <w:rPr>
      <w:b/>
      <w:bCs/>
      <w:smallCaps/>
    </w:rPr>
  </w:style>
  <w:style w:type="character" w:customStyle="1" w:styleId="41">
    <w:name w:val="Book Title"/>
    <w:basedOn w:val="16"/>
    <w:qFormat/>
    <w:uiPriority w:val="33"/>
    <w:rPr>
      <w:i/>
      <w:iCs/>
      <w:smallCaps/>
      <w:spacing w:val="5"/>
    </w:rPr>
  </w:style>
  <w:style w:type="character" w:customStyle="1" w:styleId="42">
    <w:name w:val="页眉 Char"/>
    <w:basedOn w:val="16"/>
    <w:link w:val="13"/>
    <w:uiPriority w:val="99"/>
    <w:rPr>
      <w:sz w:val="18"/>
      <w:szCs w:val="18"/>
    </w:rPr>
  </w:style>
  <w:style w:type="character" w:customStyle="1" w:styleId="43">
    <w:name w:val="页脚 Char"/>
    <w:basedOn w:val="16"/>
    <w:link w:val="12"/>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151</Words>
  <Characters>862</Characters>
  <Lines>7</Lines>
  <Paragraphs>2</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2014-05-11T05:01:00Z</dcterms:created>
  <dc:creator>Lyudison</dc:creator>
  <cp:lastModifiedBy>Administrator</cp:lastModifiedBy>
  <dcterms:modified xsi:type="dcterms:W3CDTF">2014-05-11T15:45:19Z</dcterms:modified>
  <dc:title>WHISPER轻拍客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