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DDD" w14:textId="77777777" w:rsidR="0055719E" w:rsidRPr="0055719E" w:rsidRDefault="0055719E" w:rsidP="0055719E">
      <w:pPr>
        <w:pStyle w:val="3"/>
        <w:rPr>
          <w:rFonts w:asciiTheme="minorHAnsi" w:hAnsiTheme="minorHAnsi" w:cstheme="minorHAnsi"/>
          <w:sz w:val="40"/>
          <w:szCs w:val="40"/>
        </w:rPr>
      </w:pPr>
      <w:r w:rsidRPr="0055719E">
        <w:rPr>
          <w:rStyle w:val="a4"/>
          <w:rFonts w:asciiTheme="minorHAnsi" w:hAnsiTheme="minorHAnsi" w:cstheme="minorHAnsi"/>
          <w:b/>
          <w:bCs/>
          <w:sz w:val="40"/>
          <w:szCs w:val="40"/>
        </w:rPr>
        <w:t>Проект: Анализ рынка недвижимости Санкт-Петербурга и Ленинградской области</w:t>
      </w:r>
    </w:p>
    <w:p w14:paraId="7F70CA7D" w14:textId="77777777" w:rsidR="0055719E" w:rsidRPr="0055719E" w:rsidRDefault="0055719E" w:rsidP="0055719E">
      <w:pPr>
        <w:pStyle w:val="4"/>
        <w:rPr>
          <w:rFonts w:asciiTheme="minorHAnsi" w:hAnsiTheme="minorHAnsi" w:cstheme="minorHAnsi"/>
          <w:i w:val="0"/>
          <w:iCs w:val="0"/>
          <w:color w:val="auto"/>
          <w:sz w:val="32"/>
          <w:szCs w:val="32"/>
        </w:rPr>
      </w:pPr>
      <w:r w:rsidRPr="0055719E">
        <w:rPr>
          <w:rStyle w:val="a4"/>
          <w:rFonts w:asciiTheme="minorHAnsi" w:hAnsiTheme="minorHAnsi" w:cstheme="minorHAnsi"/>
          <w:i w:val="0"/>
          <w:iCs w:val="0"/>
          <w:color w:val="auto"/>
          <w:sz w:val="32"/>
          <w:szCs w:val="32"/>
        </w:rPr>
        <w:t>Описание проекта</w:t>
      </w:r>
    </w:p>
    <w:p w14:paraId="33328368" w14:textId="636757C5" w:rsidR="0055719E" w:rsidRPr="0055719E" w:rsidRDefault="0055719E" w:rsidP="0055719E">
      <w:pPr>
        <w:pStyle w:val="a3"/>
        <w:rPr>
          <w:rFonts w:asciiTheme="minorHAnsi" w:hAnsiTheme="minorHAnsi" w:cstheme="minorHAnsi"/>
        </w:rPr>
      </w:pPr>
      <w:r w:rsidRPr="0055719E">
        <w:rPr>
          <w:rFonts w:asciiTheme="minorHAnsi" w:hAnsiTheme="minorHAnsi" w:cstheme="minorHAnsi"/>
        </w:rPr>
        <w:t xml:space="preserve">Проект направлен на анализ рынка недвижимости в Санкт-Петербурге и Ленинградской области. Основная цель – выявить особенности спроса, цен, сезонных тенденций и предоставить агентству недвижимости аналитический инструмент для принятия решений. </w:t>
      </w:r>
      <w:proofErr w:type="spellStart"/>
      <w:r w:rsidRPr="0055719E">
        <w:rPr>
          <w:rFonts w:asciiTheme="minorHAnsi" w:hAnsiTheme="minorHAnsi" w:cstheme="minorHAnsi"/>
        </w:rPr>
        <w:t>Дашборд</w:t>
      </w:r>
      <w:proofErr w:type="spellEnd"/>
      <w:r w:rsidRPr="0055719E">
        <w:rPr>
          <w:rFonts w:asciiTheme="minorHAnsi" w:hAnsiTheme="minorHAnsi" w:cstheme="minorHAnsi"/>
        </w:rPr>
        <w:t xml:space="preserve"> разработан в </w:t>
      </w:r>
      <w:proofErr w:type="spellStart"/>
      <w:r w:rsidRPr="0055719E">
        <w:rPr>
          <w:rStyle w:val="a4"/>
          <w:rFonts w:asciiTheme="minorHAnsi" w:hAnsiTheme="minorHAnsi" w:cstheme="minorHAnsi"/>
        </w:rPr>
        <w:t>Yandex</w:t>
      </w:r>
      <w:proofErr w:type="spellEnd"/>
      <w:r w:rsidRPr="0055719E">
        <w:rPr>
          <w:rStyle w:val="a4"/>
          <w:rFonts w:asciiTheme="minorHAnsi" w:hAnsiTheme="minorHAnsi" w:cstheme="minorHAnsi"/>
        </w:rPr>
        <w:t xml:space="preserve"> </w:t>
      </w:r>
      <w:proofErr w:type="spellStart"/>
      <w:r w:rsidRPr="0055719E">
        <w:rPr>
          <w:rStyle w:val="a4"/>
          <w:rFonts w:asciiTheme="minorHAnsi" w:hAnsiTheme="minorHAnsi" w:cstheme="minorHAnsi"/>
        </w:rPr>
        <w:t>DataLens</w:t>
      </w:r>
      <w:proofErr w:type="spellEnd"/>
      <w:r w:rsidRPr="0055719E">
        <w:rPr>
          <w:rFonts w:asciiTheme="minorHAnsi" w:hAnsiTheme="minorHAnsi" w:cstheme="minorHAnsi"/>
        </w:rPr>
        <w:t xml:space="preserve"> на основе данных из </w:t>
      </w:r>
      <w:proofErr w:type="spellStart"/>
      <w:r w:rsidRPr="0055719E">
        <w:rPr>
          <w:rStyle w:val="a4"/>
          <w:rFonts w:asciiTheme="minorHAnsi" w:hAnsiTheme="minorHAnsi" w:cstheme="minorHAnsi"/>
        </w:rPr>
        <w:t>real_estate</w:t>
      </w:r>
      <w:proofErr w:type="spellEnd"/>
      <w:r w:rsidRPr="0055719E">
        <w:rPr>
          <w:rFonts w:asciiTheme="minorHAnsi" w:hAnsiTheme="minorHAnsi" w:cstheme="minorHAnsi"/>
        </w:rPr>
        <w:t>.</w:t>
      </w:r>
    </w:p>
    <w:p w14:paraId="33E80A71" w14:textId="77777777" w:rsidR="0055719E" w:rsidRPr="0055719E" w:rsidRDefault="0055719E" w:rsidP="0055719E">
      <w:pPr>
        <w:pStyle w:val="3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55719E">
        <w:rPr>
          <w:rStyle w:val="a4"/>
          <w:rFonts w:asciiTheme="minorHAnsi" w:hAnsiTheme="minorHAnsi" w:cstheme="minorHAnsi"/>
          <w:b/>
          <w:bCs/>
          <w:sz w:val="32"/>
          <w:szCs w:val="32"/>
        </w:rPr>
        <w:t>Что было сделано</w:t>
      </w:r>
    </w:p>
    <w:p w14:paraId="67E56CD6" w14:textId="77777777" w:rsidR="0055719E" w:rsidRPr="0055719E" w:rsidRDefault="0055719E" w:rsidP="0055719E">
      <w:pPr>
        <w:pStyle w:val="a3"/>
        <w:rPr>
          <w:rFonts w:asciiTheme="minorHAnsi" w:hAnsiTheme="minorHAnsi" w:cstheme="minorHAnsi"/>
        </w:rPr>
      </w:pPr>
      <w:r w:rsidRPr="0055719E">
        <w:rPr>
          <w:rStyle w:val="a4"/>
          <w:rFonts w:asciiTheme="minorHAnsi" w:hAnsiTheme="minorHAnsi" w:cstheme="minorHAnsi"/>
        </w:rPr>
        <w:t>Подключение и исследование данных:</w:t>
      </w:r>
    </w:p>
    <w:p w14:paraId="678D3B23" w14:textId="77777777" w:rsidR="0055719E" w:rsidRPr="0055719E" w:rsidRDefault="0055719E" w:rsidP="005571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 xml:space="preserve">Анализ структуры базы данных в </w:t>
      </w:r>
      <w:proofErr w:type="spellStart"/>
      <w:r w:rsidRPr="0055719E">
        <w:rPr>
          <w:rStyle w:val="a4"/>
          <w:rFonts w:cstheme="minorHAnsi"/>
          <w:sz w:val="24"/>
          <w:szCs w:val="24"/>
        </w:rPr>
        <w:t>DBeaver</w:t>
      </w:r>
      <w:proofErr w:type="spellEnd"/>
      <w:r w:rsidRPr="0055719E">
        <w:rPr>
          <w:rFonts w:cstheme="minorHAnsi"/>
          <w:sz w:val="24"/>
          <w:szCs w:val="24"/>
        </w:rPr>
        <w:t>.</w:t>
      </w:r>
    </w:p>
    <w:p w14:paraId="30228F0C" w14:textId="77777777" w:rsidR="0055719E" w:rsidRPr="0055719E" w:rsidRDefault="0055719E" w:rsidP="005571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Очистка данных от аномалий и выбросов.</w:t>
      </w:r>
    </w:p>
    <w:p w14:paraId="38D69753" w14:textId="77777777" w:rsidR="0055719E" w:rsidRPr="0055719E" w:rsidRDefault="0055719E" w:rsidP="005571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Определение ключевых метрик: количество объявлений, средняя стоимость квадратного метра, средняя площадь квартир, количество дней продажи, доля снятых с публикации объектов.</w:t>
      </w:r>
    </w:p>
    <w:p w14:paraId="1B782E6F" w14:textId="77777777" w:rsidR="0055719E" w:rsidRPr="0055719E" w:rsidRDefault="0055719E" w:rsidP="0055719E">
      <w:pPr>
        <w:pStyle w:val="a3"/>
        <w:rPr>
          <w:rFonts w:asciiTheme="minorHAnsi" w:hAnsiTheme="minorHAnsi" w:cstheme="minorHAnsi"/>
        </w:rPr>
      </w:pPr>
      <w:r w:rsidRPr="0055719E">
        <w:rPr>
          <w:rStyle w:val="a4"/>
          <w:rFonts w:asciiTheme="minorHAnsi" w:hAnsiTheme="minorHAnsi" w:cstheme="minorHAnsi"/>
        </w:rPr>
        <w:t>Решение аналитических задач (</w:t>
      </w:r>
      <w:proofErr w:type="spellStart"/>
      <w:r w:rsidRPr="0055719E">
        <w:rPr>
          <w:rStyle w:val="a4"/>
          <w:rFonts w:asciiTheme="minorHAnsi" w:hAnsiTheme="minorHAnsi" w:cstheme="minorHAnsi"/>
        </w:rPr>
        <w:t>ad</w:t>
      </w:r>
      <w:proofErr w:type="spellEnd"/>
      <w:r w:rsidRPr="0055719E">
        <w:rPr>
          <w:rStyle w:val="a4"/>
          <w:rFonts w:asciiTheme="minorHAnsi" w:hAnsiTheme="minorHAnsi" w:cstheme="minorHAnsi"/>
        </w:rPr>
        <w:t xml:space="preserve"> </w:t>
      </w:r>
      <w:proofErr w:type="spellStart"/>
      <w:r w:rsidRPr="0055719E">
        <w:rPr>
          <w:rStyle w:val="a4"/>
          <w:rFonts w:asciiTheme="minorHAnsi" w:hAnsiTheme="minorHAnsi" w:cstheme="minorHAnsi"/>
        </w:rPr>
        <w:t>hoc</w:t>
      </w:r>
      <w:proofErr w:type="spellEnd"/>
      <w:r w:rsidRPr="0055719E">
        <w:rPr>
          <w:rStyle w:val="a4"/>
          <w:rFonts w:asciiTheme="minorHAnsi" w:hAnsiTheme="minorHAnsi" w:cstheme="minorHAnsi"/>
        </w:rPr>
        <w:t xml:space="preserve"> анализ):</w:t>
      </w:r>
    </w:p>
    <w:p w14:paraId="6C9A25A6" w14:textId="77777777" w:rsidR="0055719E" w:rsidRPr="0055719E" w:rsidRDefault="0055719E" w:rsidP="0055719E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 w:rsidRPr="0055719E">
        <w:rPr>
          <w:rStyle w:val="a4"/>
          <w:rFonts w:asciiTheme="minorHAnsi" w:hAnsiTheme="minorHAnsi" w:cstheme="minorHAnsi"/>
        </w:rPr>
        <w:t>Время активности объявлений</w:t>
      </w:r>
    </w:p>
    <w:p w14:paraId="70A33C86" w14:textId="77777777" w:rsidR="0055719E" w:rsidRPr="0055719E" w:rsidRDefault="0055719E" w:rsidP="005571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Разделение объектов на сегменты по срокам продажи.</w:t>
      </w:r>
    </w:p>
    <w:p w14:paraId="4155DE2F" w14:textId="77777777" w:rsidR="0055719E" w:rsidRPr="0055719E" w:rsidRDefault="0055719E" w:rsidP="005571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Анализ характеристик недвижимости, влияющих на скорость продаж (площадь, цена, количество комнат).</w:t>
      </w:r>
    </w:p>
    <w:p w14:paraId="16399482" w14:textId="77777777" w:rsidR="0055719E" w:rsidRPr="0055719E" w:rsidRDefault="0055719E" w:rsidP="005571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Сравнение показателей Санкт-Петербурга и Ленинградской области.</w:t>
      </w:r>
    </w:p>
    <w:p w14:paraId="3A02F420" w14:textId="77777777" w:rsidR="0055719E" w:rsidRPr="0055719E" w:rsidRDefault="0055719E" w:rsidP="0055719E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 w:rsidRPr="0055719E">
        <w:rPr>
          <w:rStyle w:val="a4"/>
          <w:rFonts w:asciiTheme="minorHAnsi" w:hAnsiTheme="minorHAnsi" w:cstheme="minorHAnsi"/>
        </w:rPr>
        <w:t>Сезонность объявлений</w:t>
      </w:r>
    </w:p>
    <w:p w14:paraId="1E5C529C" w14:textId="77777777" w:rsidR="0055719E" w:rsidRPr="0055719E" w:rsidRDefault="0055719E" w:rsidP="005571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Выявление периодов с наибольшей активностью публикации и снятия объявлений.</w:t>
      </w:r>
    </w:p>
    <w:p w14:paraId="56D9DC20" w14:textId="77777777" w:rsidR="0055719E" w:rsidRPr="0055719E" w:rsidRDefault="0055719E" w:rsidP="005571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Анализ сезонных колебаний цен.</w:t>
      </w:r>
    </w:p>
    <w:p w14:paraId="7EDE8CF7" w14:textId="77777777" w:rsidR="0055719E" w:rsidRPr="0055719E" w:rsidRDefault="0055719E" w:rsidP="005571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Оценка влияния месяца публикации на скорость продажи.</w:t>
      </w:r>
    </w:p>
    <w:p w14:paraId="3AD2DBAA" w14:textId="77777777" w:rsidR="0055719E" w:rsidRPr="0055719E" w:rsidRDefault="0055719E" w:rsidP="0055719E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 w:rsidRPr="0055719E">
        <w:rPr>
          <w:rStyle w:val="a4"/>
          <w:rFonts w:asciiTheme="minorHAnsi" w:hAnsiTheme="minorHAnsi" w:cstheme="minorHAnsi"/>
        </w:rPr>
        <w:t>Анализ рынка недвижимости Ленинградской области</w:t>
      </w:r>
    </w:p>
    <w:p w14:paraId="4641CD04" w14:textId="77777777" w:rsidR="0055719E" w:rsidRPr="0055719E" w:rsidRDefault="0055719E" w:rsidP="005571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Определение наиболее активных населённых пунктов по количеству объявлений.</w:t>
      </w:r>
    </w:p>
    <w:p w14:paraId="6562FE7F" w14:textId="77777777" w:rsidR="0055719E" w:rsidRPr="0055719E" w:rsidRDefault="0055719E" w:rsidP="005571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Анализ ликвидности недвижимости по доле снятых объявлений.</w:t>
      </w:r>
    </w:p>
    <w:p w14:paraId="21CA4B7E" w14:textId="77777777" w:rsidR="0055719E" w:rsidRPr="0055719E" w:rsidRDefault="0055719E" w:rsidP="005571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Расчёт средней стоимости квадратного метра и площади в различных районах.</w:t>
      </w:r>
    </w:p>
    <w:p w14:paraId="68BEF631" w14:textId="77777777" w:rsidR="0055719E" w:rsidRPr="0055719E" w:rsidRDefault="0055719E" w:rsidP="005571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Определение регионов с наиболее быстрой и медленной продажей объектов.</w:t>
      </w:r>
    </w:p>
    <w:p w14:paraId="00F79257" w14:textId="77777777" w:rsidR="0055719E" w:rsidRPr="0055719E" w:rsidRDefault="0055719E" w:rsidP="0055719E">
      <w:pPr>
        <w:pStyle w:val="a3"/>
        <w:rPr>
          <w:rFonts w:asciiTheme="minorHAnsi" w:hAnsiTheme="minorHAnsi" w:cstheme="minorHAnsi"/>
        </w:rPr>
      </w:pPr>
      <w:r w:rsidRPr="0055719E">
        <w:rPr>
          <w:rStyle w:val="a4"/>
          <w:rFonts w:asciiTheme="minorHAnsi" w:hAnsiTheme="minorHAnsi" w:cstheme="minorHAnsi"/>
        </w:rPr>
        <w:t xml:space="preserve">Разработка </w:t>
      </w:r>
      <w:proofErr w:type="spellStart"/>
      <w:r w:rsidRPr="0055719E">
        <w:rPr>
          <w:rStyle w:val="a4"/>
          <w:rFonts w:asciiTheme="minorHAnsi" w:hAnsiTheme="minorHAnsi" w:cstheme="minorHAnsi"/>
        </w:rPr>
        <w:t>дашборда</w:t>
      </w:r>
      <w:proofErr w:type="spellEnd"/>
      <w:r w:rsidRPr="0055719E">
        <w:rPr>
          <w:rStyle w:val="a4"/>
          <w:rFonts w:asciiTheme="minorHAnsi" w:hAnsiTheme="minorHAnsi" w:cstheme="minorHAnsi"/>
        </w:rPr>
        <w:t>:</w:t>
      </w:r>
      <w:r w:rsidRPr="0055719E">
        <w:rPr>
          <w:rFonts w:asciiTheme="minorHAnsi" w:hAnsiTheme="minorHAnsi" w:cstheme="minorHAnsi"/>
        </w:rPr>
        <w:br/>
        <w:t xml:space="preserve">Вкладка </w:t>
      </w:r>
      <w:r w:rsidRPr="0055719E">
        <w:rPr>
          <w:rStyle w:val="a4"/>
          <w:rFonts w:asciiTheme="minorHAnsi" w:hAnsiTheme="minorHAnsi" w:cstheme="minorHAnsi"/>
        </w:rPr>
        <w:t>"Аналитика рынка недвижимости"</w:t>
      </w:r>
    </w:p>
    <w:p w14:paraId="34B5D398" w14:textId="77777777" w:rsidR="0055719E" w:rsidRPr="0055719E" w:rsidRDefault="0055719E" w:rsidP="005571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Добавлены фильтры по типам населённых пунктов, датам и типу жилья.</w:t>
      </w:r>
    </w:p>
    <w:p w14:paraId="3E834CB4" w14:textId="77777777" w:rsidR="0055719E" w:rsidRPr="0055719E" w:rsidRDefault="0055719E" w:rsidP="005571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Выведены ключевые метрики: средняя площадь, среднее количество дней продажи.</w:t>
      </w:r>
    </w:p>
    <w:p w14:paraId="4E227C9B" w14:textId="77777777" w:rsidR="0055719E" w:rsidRPr="0055719E" w:rsidRDefault="0055719E" w:rsidP="005571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lastRenderedPageBreak/>
        <w:t xml:space="preserve">Построен график </w:t>
      </w:r>
      <w:r w:rsidRPr="0055719E">
        <w:rPr>
          <w:rStyle w:val="a4"/>
          <w:rFonts w:cstheme="minorHAnsi"/>
          <w:sz w:val="24"/>
          <w:szCs w:val="24"/>
        </w:rPr>
        <w:t>"Топ-5 населённых пунктов по скорости продаж"</w:t>
      </w:r>
      <w:r w:rsidRPr="0055719E">
        <w:rPr>
          <w:rFonts w:cstheme="minorHAnsi"/>
          <w:sz w:val="24"/>
          <w:szCs w:val="24"/>
        </w:rPr>
        <w:t xml:space="preserve"> с цветовым выделением.</w:t>
      </w:r>
    </w:p>
    <w:p w14:paraId="1C1314FC" w14:textId="77777777" w:rsidR="0055719E" w:rsidRPr="0055719E" w:rsidRDefault="0055719E" w:rsidP="0055719E">
      <w:pPr>
        <w:pStyle w:val="a3"/>
        <w:rPr>
          <w:rFonts w:asciiTheme="minorHAnsi" w:hAnsiTheme="minorHAnsi" w:cstheme="minorHAnsi"/>
        </w:rPr>
      </w:pPr>
      <w:r w:rsidRPr="0055719E">
        <w:rPr>
          <w:rFonts w:asciiTheme="minorHAnsi" w:hAnsiTheme="minorHAnsi" w:cstheme="minorHAnsi"/>
        </w:rPr>
        <w:t xml:space="preserve">Вкладка </w:t>
      </w:r>
      <w:r w:rsidRPr="0055719E">
        <w:rPr>
          <w:rStyle w:val="a4"/>
          <w:rFonts w:asciiTheme="minorHAnsi" w:hAnsiTheme="minorHAnsi" w:cstheme="minorHAnsi"/>
        </w:rPr>
        <w:t>"Детализация рынка"</w:t>
      </w:r>
    </w:p>
    <w:p w14:paraId="2318D6C0" w14:textId="77777777" w:rsidR="0055719E" w:rsidRPr="0055719E" w:rsidRDefault="0055719E" w:rsidP="005571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Отображены названия населённых пунктов вместо их идентификаторов.</w:t>
      </w:r>
    </w:p>
    <w:p w14:paraId="0AF33701" w14:textId="77777777" w:rsidR="0055719E" w:rsidRPr="0055719E" w:rsidRDefault="0055719E" w:rsidP="005571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Данные отсортированы по средней стоимости площади, добавлено цветовое выделение.</w:t>
      </w:r>
    </w:p>
    <w:p w14:paraId="2F91DE22" w14:textId="77777777" w:rsidR="0055719E" w:rsidRPr="0055719E" w:rsidRDefault="0055719E" w:rsidP="005571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Добавлен признак наличия парков и водоёмов для оценки влияния на стоимость недвижимости.</w:t>
      </w:r>
    </w:p>
    <w:p w14:paraId="0A037DBF" w14:textId="77777777" w:rsidR="0055719E" w:rsidRPr="0055719E" w:rsidRDefault="0055719E" w:rsidP="005571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Построен график активности публикации по дням недели с цветовой градацией.</w:t>
      </w:r>
    </w:p>
    <w:p w14:paraId="42FBAF20" w14:textId="77777777" w:rsidR="0055719E" w:rsidRPr="0055719E" w:rsidRDefault="0055719E" w:rsidP="005571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>Визуализирована сезонность публикаций по годам и месяцам.</w:t>
      </w:r>
    </w:p>
    <w:p w14:paraId="7D54A197" w14:textId="46509F74" w:rsidR="0055719E" w:rsidRPr="0055719E" w:rsidRDefault="0055719E" w:rsidP="0055719E">
      <w:pPr>
        <w:pStyle w:val="3"/>
        <w:rPr>
          <w:rFonts w:asciiTheme="minorHAnsi" w:hAnsiTheme="minorHAnsi" w:cstheme="minorHAnsi"/>
          <w:sz w:val="32"/>
          <w:szCs w:val="32"/>
        </w:rPr>
      </w:pPr>
      <w:r w:rsidRPr="0055719E">
        <w:rPr>
          <w:rStyle w:val="a4"/>
          <w:rFonts w:asciiTheme="minorHAnsi" w:hAnsiTheme="minorHAnsi" w:cstheme="minorHAnsi"/>
          <w:b/>
          <w:bCs/>
          <w:sz w:val="32"/>
          <w:szCs w:val="32"/>
        </w:rPr>
        <w:t>Итог</w:t>
      </w:r>
      <w:r>
        <w:rPr>
          <w:rStyle w:val="a4"/>
          <w:rFonts w:asciiTheme="minorHAnsi" w:hAnsiTheme="minorHAnsi" w:cstheme="minorHAnsi"/>
          <w:b/>
          <w:bCs/>
          <w:sz w:val="32"/>
          <w:szCs w:val="32"/>
        </w:rPr>
        <w:t>:</w:t>
      </w:r>
    </w:p>
    <w:p w14:paraId="32C827A6" w14:textId="77777777" w:rsidR="0055719E" w:rsidRPr="0055719E" w:rsidRDefault="0055719E" w:rsidP="0055719E">
      <w:pPr>
        <w:pStyle w:val="a3"/>
        <w:rPr>
          <w:rFonts w:asciiTheme="minorHAnsi" w:hAnsiTheme="minorHAnsi" w:cstheme="minorHAnsi"/>
        </w:rPr>
      </w:pPr>
      <w:r w:rsidRPr="0055719E">
        <w:rPr>
          <w:rFonts w:asciiTheme="minorHAnsi" w:hAnsiTheme="minorHAnsi" w:cstheme="minorHAnsi"/>
        </w:rPr>
        <w:t xml:space="preserve">В рамках проекта выполнены </w:t>
      </w:r>
      <w:r w:rsidRPr="0055719E">
        <w:rPr>
          <w:rStyle w:val="a4"/>
          <w:rFonts w:asciiTheme="minorHAnsi" w:hAnsiTheme="minorHAnsi" w:cstheme="minorHAnsi"/>
        </w:rPr>
        <w:t>аналитическое исследование</w:t>
      </w:r>
      <w:r w:rsidRPr="0055719E">
        <w:rPr>
          <w:rFonts w:asciiTheme="minorHAnsi" w:hAnsiTheme="minorHAnsi" w:cstheme="minorHAnsi"/>
        </w:rPr>
        <w:t xml:space="preserve"> и </w:t>
      </w:r>
      <w:r w:rsidRPr="0055719E">
        <w:rPr>
          <w:rStyle w:val="a4"/>
          <w:rFonts w:asciiTheme="minorHAnsi" w:hAnsiTheme="minorHAnsi" w:cstheme="minorHAnsi"/>
        </w:rPr>
        <w:t xml:space="preserve">разработка интерактивного </w:t>
      </w:r>
      <w:proofErr w:type="spellStart"/>
      <w:r w:rsidRPr="0055719E">
        <w:rPr>
          <w:rStyle w:val="a4"/>
          <w:rFonts w:asciiTheme="minorHAnsi" w:hAnsiTheme="minorHAnsi" w:cstheme="minorHAnsi"/>
        </w:rPr>
        <w:t>дашборда</w:t>
      </w:r>
      <w:proofErr w:type="spellEnd"/>
      <w:r w:rsidRPr="0055719E">
        <w:rPr>
          <w:rFonts w:asciiTheme="minorHAnsi" w:hAnsiTheme="minorHAnsi" w:cstheme="minorHAnsi"/>
        </w:rPr>
        <w:t xml:space="preserve"> в </w:t>
      </w:r>
      <w:proofErr w:type="spellStart"/>
      <w:r w:rsidRPr="0055719E">
        <w:rPr>
          <w:rStyle w:val="a4"/>
          <w:rFonts w:asciiTheme="minorHAnsi" w:hAnsiTheme="minorHAnsi" w:cstheme="minorHAnsi"/>
        </w:rPr>
        <w:t>Yandex</w:t>
      </w:r>
      <w:proofErr w:type="spellEnd"/>
      <w:r w:rsidRPr="0055719E">
        <w:rPr>
          <w:rStyle w:val="a4"/>
          <w:rFonts w:asciiTheme="minorHAnsi" w:hAnsiTheme="minorHAnsi" w:cstheme="minorHAnsi"/>
        </w:rPr>
        <w:t xml:space="preserve"> </w:t>
      </w:r>
      <w:proofErr w:type="spellStart"/>
      <w:r w:rsidRPr="0055719E">
        <w:rPr>
          <w:rStyle w:val="a4"/>
          <w:rFonts w:asciiTheme="minorHAnsi" w:hAnsiTheme="minorHAnsi" w:cstheme="minorHAnsi"/>
        </w:rPr>
        <w:t>DataLens</w:t>
      </w:r>
      <w:proofErr w:type="spellEnd"/>
      <w:r w:rsidRPr="0055719E">
        <w:rPr>
          <w:rFonts w:asciiTheme="minorHAnsi" w:hAnsiTheme="minorHAnsi" w:cstheme="minorHAnsi"/>
        </w:rPr>
        <w:t>, которые позволяют агентству недвижимости:</w:t>
      </w:r>
    </w:p>
    <w:p w14:paraId="43A5E6A4" w14:textId="77777777" w:rsidR="0055719E" w:rsidRPr="0055719E" w:rsidRDefault="0055719E" w:rsidP="0055719E">
      <w:pPr>
        <w:pStyle w:val="4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55719E">
        <w:rPr>
          <w:rStyle w:val="a4"/>
          <w:rFonts w:asciiTheme="minorHAnsi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Аналитическое исследование (</w:t>
      </w:r>
      <w:proofErr w:type="spellStart"/>
      <w:r w:rsidRPr="0055719E">
        <w:rPr>
          <w:rStyle w:val="a4"/>
          <w:rFonts w:asciiTheme="minorHAnsi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ad</w:t>
      </w:r>
      <w:proofErr w:type="spellEnd"/>
      <w:r w:rsidRPr="0055719E">
        <w:rPr>
          <w:rStyle w:val="a4"/>
          <w:rFonts w:asciiTheme="minorHAnsi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5719E">
        <w:rPr>
          <w:rStyle w:val="a4"/>
          <w:rFonts w:asciiTheme="minorHAnsi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hoc</w:t>
      </w:r>
      <w:proofErr w:type="spellEnd"/>
      <w:r w:rsidRPr="0055719E">
        <w:rPr>
          <w:rStyle w:val="a4"/>
          <w:rFonts w:asciiTheme="minorHAnsi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анализ):</w:t>
      </w:r>
    </w:p>
    <w:p w14:paraId="4E8E0B87" w14:textId="77777777" w:rsidR="0055719E" w:rsidRPr="0055719E" w:rsidRDefault="0055719E" w:rsidP="00557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 xml:space="preserve">Определены </w:t>
      </w:r>
      <w:r w:rsidRPr="0055719E">
        <w:rPr>
          <w:rStyle w:val="a4"/>
          <w:rFonts w:cstheme="minorHAnsi"/>
          <w:sz w:val="24"/>
          <w:szCs w:val="24"/>
        </w:rPr>
        <w:t>ключевые факторы</w:t>
      </w:r>
      <w:r w:rsidRPr="0055719E">
        <w:rPr>
          <w:rFonts w:cstheme="minorHAnsi"/>
          <w:sz w:val="24"/>
          <w:szCs w:val="24"/>
        </w:rPr>
        <w:t>, влияющие на скорость продаж недвижимости.</w:t>
      </w:r>
    </w:p>
    <w:p w14:paraId="3A5D0DBD" w14:textId="77777777" w:rsidR="0055719E" w:rsidRPr="0055719E" w:rsidRDefault="0055719E" w:rsidP="00557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 xml:space="preserve">Выявлены </w:t>
      </w:r>
      <w:r w:rsidRPr="0055719E">
        <w:rPr>
          <w:rStyle w:val="a4"/>
          <w:rFonts w:cstheme="minorHAnsi"/>
          <w:sz w:val="24"/>
          <w:szCs w:val="24"/>
        </w:rPr>
        <w:t>перспективные районы</w:t>
      </w:r>
      <w:r w:rsidRPr="0055719E">
        <w:rPr>
          <w:rFonts w:cstheme="minorHAnsi"/>
          <w:sz w:val="24"/>
          <w:szCs w:val="24"/>
        </w:rPr>
        <w:t xml:space="preserve"> и их ликвидность.</w:t>
      </w:r>
    </w:p>
    <w:p w14:paraId="1EE4E161" w14:textId="77777777" w:rsidR="0055719E" w:rsidRPr="0055719E" w:rsidRDefault="0055719E" w:rsidP="00557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 xml:space="preserve">Проанализированы </w:t>
      </w:r>
      <w:r w:rsidRPr="0055719E">
        <w:rPr>
          <w:rStyle w:val="a4"/>
          <w:rFonts w:cstheme="minorHAnsi"/>
          <w:sz w:val="24"/>
          <w:szCs w:val="24"/>
        </w:rPr>
        <w:t>сезонные колебания</w:t>
      </w:r>
      <w:r w:rsidRPr="0055719E">
        <w:rPr>
          <w:rFonts w:cstheme="minorHAnsi"/>
          <w:sz w:val="24"/>
          <w:szCs w:val="24"/>
        </w:rPr>
        <w:t xml:space="preserve"> публикаций и продаж.</w:t>
      </w:r>
    </w:p>
    <w:p w14:paraId="4DA71849" w14:textId="77777777" w:rsidR="0055719E" w:rsidRPr="0055719E" w:rsidRDefault="0055719E" w:rsidP="00557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 xml:space="preserve">Проведен сравнительный анализ </w:t>
      </w:r>
      <w:r w:rsidRPr="0055719E">
        <w:rPr>
          <w:rStyle w:val="a4"/>
          <w:rFonts w:cstheme="minorHAnsi"/>
          <w:sz w:val="24"/>
          <w:szCs w:val="24"/>
        </w:rPr>
        <w:t>рынков Санкт-Петербурга и Ленинградской области</w:t>
      </w:r>
      <w:r w:rsidRPr="0055719E">
        <w:rPr>
          <w:rFonts w:cstheme="minorHAnsi"/>
          <w:sz w:val="24"/>
          <w:szCs w:val="24"/>
        </w:rPr>
        <w:t>.</w:t>
      </w:r>
    </w:p>
    <w:p w14:paraId="1E5B7E64" w14:textId="77777777" w:rsidR="0055719E" w:rsidRPr="0055719E" w:rsidRDefault="0055719E" w:rsidP="0055719E">
      <w:pPr>
        <w:pStyle w:val="4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55719E">
        <w:rPr>
          <w:rStyle w:val="a4"/>
          <w:rFonts w:asciiTheme="minorHAnsi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Интерактивный </w:t>
      </w:r>
      <w:proofErr w:type="spellStart"/>
      <w:r w:rsidRPr="0055719E">
        <w:rPr>
          <w:rStyle w:val="a4"/>
          <w:rFonts w:asciiTheme="minorHAnsi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дашборд</w:t>
      </w:r>
      <w:proofErr w:type="spellEnd"/>
      <w:r w:rsidRPr="0055719E">
        <w:rPr>
          <w:rStyle w:val="a4"/>
          <w:rFonts w:asciiTheme="minorHAnsi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:</w:t>
      </w:r>
    </w:p>
    <w:p w14:paraId="370C7BF3" w14:textId="77777777" w:rsidR="0055719E" w:rsidRPr="0055719E" w:rsidRDefault="0055719E" w:rsidP="00557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 xml:space="preserve">Позволяет </w:t>
      </w:r>
      <w:r w:rsidRPr="0055719E">
        <w:rPr>
          <w:rStyle w:val="a4"/>
          <w:rFonts w:cstheme="minorHAnsi"/>
          <w:sz w:val="24"/>
          <w:szCs w:val="24"/>
        </w:rPr>
        <w:t>отслеживать спрос, цены и скорость продаж</w:t>
      </w:r>
      <w:r w:rsidRPr="0055719E">
        <w:rPr>
          <w:rFonts w:cstheme="minorHAnsi"/>
          <w:sz w:val="24"/>
          <w:szCs w:val="24"/>
        </w:rPr>
        <w:t>.</w:t>
      </w:r>
    </w:p>
    <w:p w14:paraId="74FBE6E6" w14:textId="77777777" w:rsidR="0055719E" w:rsidRPr="0055719E" w:rsidRDefault="0055719E" w:rsidP="00557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 xml:space="preserve">Включает </w:t>
      </w:r>
      <w:r w:rsidRPr="0055719E">
        <w:rPr>
          <w:rStyle w:val="a4"/>
          <w:rFonts w:cstheme="minorHAnsi"/>
          <w:sz w:val="24"/>
          <w:szCs w:val="24"/>
        </w:rPr>
        <w:t>фильтры по регионам, типу жилья и периодам</w:t>
      </w:r>
      <w:r w:rsidRPr="0055719E">
        <w:rPr>
          <w:rFonts w:cstheme="minorHAnsi"/>
          <w:sz w:val="24"/>
          <w:szCs w:val="24"/>
        </w:rPr>
        <w:t>.</w:t>
      </w:r>
    </w:p>
    <w:p w14:paraId="7ED60CA6" w14:textId="77777777" w:rsidR="0055719E" w:rsidRPr="0055719E" w:rsidRDefault="0055719E" w:rsidP="00557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 xml:space="preserve">Показывает </w:t>
      </w:r>
      <w:r w:rsidRPr="0055719E">
        <w:rPr>
          <w:rStyle w:val="a4"/>
          <w:rFonts w:cstheme="minorHAnsi"/>
          <w:sz w:val="24"/>
          <w:szCs w:val="24"/>
        </w:rPr>
        <w:t>ключевые метрики</w:t>
      </w:r>
      <w:r w:rsidRPr="0055719E">
        <w:rPr>
          <w:rFonts w:cstheme="minorHAnsi"/>
          <w:sz w:val="24"/>
          <w:szCs w:val="24"/>
        </w:rPr>
        <w:t>: среднюю стоимость, площадь, количество дней продажи.</w:t>
      </w:r>
    </w:p>
    <w:p w14:paraId="74B02953" w14:textId="77777777" w:rsidR="0055719E" w:rsidRPr="0055719E" w:rsidRDefault="0055719E" w:rsidP="00557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5719E">
        <w:rPr>
          <w:rFonts w:cstheme="minorHAnsi"/>
          <w:sz w:val="24"/>
          <w:szCs w:val="24"/>
        </w:rPr>
        <w:t xml:space="preserve">Визуализирует </w:t>
      </w:r>
      <w:r w:rsidRPr="0055719E">
        <w:rPr>
          <w:rStyle w:val="a4"/>
          <w:rFonts w:cstheme="minorHAnsi"/>
          <w:sz w:val="24"/>
          <w:szCs w:val="24"/>
        </w:rPr>
        <w:t>сезонные тенденции и популярные районы</w:t>
      </w:r>
      <w:r w:rsidRPr="0055719E">
        <w:rPr>
          <w:rFonts w:cstheme="minorHAnsi"/>
          <w:sz w:val="24"/>
          <w:szCs w:val="24"/>
        </w:rPr>
        <w:t>.</w:t>
      </w:r>
    </w:p>
    <w:p w14:paraId="252E3A15" w14:textId="77777777" w:rsidR="0055719E" w:rsidRPr="0055719E" w:rsidRDefault="0055719E" w:rsidP="0055719E">
      <w:pPr>
        <w:pStyle w:val="a3"/>
        <w:rPr>
          <w:rFonts w:asciiTheme="minorHAnsi" w:hAnsiTheme="minorHAnsi" w:cstheme="minorHAnsi"/>
        </w:rPr>
      </w:pPr>
      <w:r w:rsidRPr="0055719E">
        <w:rPr>
          <w:rFonts w:asciiTheme="minorHAnsi" w:hAnsiTheme="minorHAnsi" w:cstheme="minorHAnsi"/>
        </w:rPr>
        <w:t xml:space="preserve">Проект помогает </w:t>
      </w:r>
      <w:r w:rsidRPr="0055719E">
        <w:rPr>
          <w:rStyle w:val="a4"/>
          <w:rFonts w:asciiTheme="minorHAnsi" w:hAnsiTheme="minorHAnsi" w:cstheme="minorHAnsi"/>
        </w:rPr>
        <w:t>оптимизировать стратегию продаж</w:t>
      </w:r>
      <w:r w:rsidRPr="0055719E">
        <w:rPr>
          <w:rFonts w:asciiTheme="minorHAnsi" w:hAnsiTheme="minorHAnsi" w:cstheme="minorHAnsi"/>
        </w:rPr>
        <w:t xml:space="preserve">, </w:t>
      </w:r>
      <w:r w:rsidRPr="0055719E">
        <w:rPr>
          <w:rStyle w:val="a4"/>
          <w:rFonts w:asciiTheme="minorHAnsi" w:hAnsiTheme="minorHAnsi" w:cstheme="minorHAnsi"/>
        </w:rPr>
        <w:t>планировать маркетинговые кампании</w:t>
      </w:r>
      <w:r w:rsidRPr="0055719E">
        <w:rPr>
          <w:rFonts w:asciiTheme="minorHAnsi" w:hAnsiTheme="minorHAnsi" w:cstheme="minorHAnsi"/>
        </w:rPr>
        <w:t xml:space="preserve"> и </w:t>
      </w:r>
      <w:r w:rsidRPr="0055719E">
        <w:rPr>
          <w:rStyle w:val="a4"/>
          <w:rFonts w:asciiTheme="minorHAnsi" w:hAnsiTheme="minorHAnsi" w:cstheme="minorHAnsi"/>
        </w:rPr>
        <w:t>принимать обоснованные бизнес-решения</w:t>
      </w:r>
      <w:r w:rsidRPr="0055719E">
        <w:rPr>
          <w:rFonts w:asciiTheme="minorHAnsi" w:hAnsiTheme="minorHAnsi" w:cstheme="minorHAnsi"/>
        </w:rPr>
        <w:t>.</w:t>
      </w:r>
    </w:p>
    <w:p w14:paraId="57B2D66F" w14:textId="4AF901CA" w:rsidR="00962BE2" w:rsidRDefault="00657F91" w:rsidP="0055719E">
      <w:pPr>
        <w:rPr>
          <w:rFonts w:cstheme="minorHAnsi"/>
          <w:b/>
          <w:bCs/>
          <w:sz w:val="32"/>
          <w:szCs w:val="32"/>
        </w:rPr>
      </w:pPr>
      <w:r w:rsidRPr="00657F91">
        <w:rPr>
          <w:rFonts w:cstheme="minorHAnsi"/>
          <w:b/>
          <w:bCs/>
          <w:sz w:val="32"/>
          <w:szCs w:val="32"/>
        </w:rPr>
        <w:t>Приложение:</w:t>
      </w:r>
    </w:p>
    <w:p w14:paraId="4DC67122" w14:textId="700ED90A" w:rsidR="00657F91" w:rsidRDefault="00657F91" w:rsidP="0055719E">
      <w:hyperlink r:id="rId6" w:history="1">
        <w:proofErr w:type="spellStart"/>
        <w:r w:rsidRPr="00657F91">
          <w:rPr>
            <w:rStyle w:val="a6"/>
            <w:rFonts w:cstheme="minorHAnsi"/>
            <w:b/>
            <w:bCs/>
            <w:sz w:val="24"/>
            <w:szCs w:val="24"/>
          </w:rPr>
          <w:t>dashboard</w:t>
        </w:r>
        <w:proofErr w:type="spellEnd"/>
      </w:hyperlink>
      <w:r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Pr="00657F91">
        <w:rPr>
          <w:rStyle w:val="a4"/>
          <w:b w:val="0"/>
          <w:bCs w:val="0"/>
        </w:rPr>
        <w:t>д</w:t>
      </w:r>
      <w:r w:rsidRPr="00657F91">
        <w:rPr>
          <w:rStyle w:val="a4"/>
          <w:b w:val="0"/>
          <w:bCs w:val="0"/>
        </w:rPr>
        <w:t>ашборд</w:t>
      </w:r>
      <w:proofErr w:type="spellEnd"/>
      <w:r w:rsidRPr="00657F91">
        <w:rPr>
          <w:rStyle w:val="a4"/>
          <w:b w:val="0"/>
          <w:bCs w:val="0"/>
        </w:rPr>
        <w:t xml:space="preserve"> с анализом рынка недвижимости</w:t>
      </w:r>
      <w:r>
        <w:t>.</w:t>
      </w:r>
    </w:p>
    <w:p w14:paraId="67D69550" w14:textId="37A1F98A" w:rsidR="005B0134" w:rsidRDefault="005B0134" w:rsidP="005B0134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ru-RU"/>
        </w:rPr>
        <w:t>query_script.sql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EE61C1">
        <w:rPr>
          <w:rFonts w:eastAsia="Times New Roman" w:cstheme="minorHAnsi"/>
          <w:sz w:val="24"/>
          <w:szCs w:val="24"/>
          <w:lang w:eastAsia="ru-RU"/>
        </w:rPr>
        <w:t>-</w:t>
      </w:r>
      <w:r>
        <w:rPr>
          <w:rFonts w:eastAsia="Times New Roman" w:cstheme="minorHAnsi"/>
          <w:sz w:val="24"/>
          <w:szCs w:val="24"/>
          <w:lang w:eastAsia="ru-RU"/>
        </w:rPr>
        <w:t xml:space="preserve"> файл с SQL-запросами, выполненными в рамках анализа. </w:t>
      </w:r>
    </w:p>
    <w:p w14:paraId="04A93BD0" w14:textId="1867381B" w:rsidR="00657F91" w:rsidRDefault="005B0134" w:rsidP="005B01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analytical_research.docx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EE61C1">
        <w:rPr>
          <w:rFonts w:eastAsia="Times New Roman" w:cstheme="minorHAnsi"/>
          <w:sz w:val="24"/>
          <w:szCs w:val="24"/>
          <w:lang w:eastAsia="ru-RU"/>
        </w:rPr>
        <w:t>-</w:t>
      </w:r>
      <w:r>
        <w:rPr>
          <w:rFonts w:eastAsia="Times New Roman" w:cstheme="minorHAnsi"/>
          <w:sz w:val="24"/>
          <w:szCs w:val="24"/>
          <w:lang w:eastAsia="ru-RU"/>
        </w:rPr>
        <w:t xml:space="preserve"> аналитический отчет с выводами по проекту.</w:t>
      </w:r>
    </w:p>
    <w:p w14:paraId="4AE03568" w14:textId="1E620848" w:rsidR="00885E65" w:rsidRPr="00A23037" w:rsidRDefault="00885E65" w:rsidP="00A2303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iCs/>
          <w:sz w:val="24"/>
          <w:szCs w:val="24"/>
          <w:lang w:eastAsia="ru-RU"/>
        </w:rPr>
      </w:pPr>
      <w:r w:rsidRPr="00A23037">
        <w:rPr>
          <w:rFonts w:eastAsia="Times New Roman" w:cstheme="minorHAnsi"/>
          <w:i/>
          <w:iCs/>
          <w:sz w:val="24"/>
          <w:szCs w:val="24"/>
          <w:lang w:eastAsia="ru-RU"/>
        </w:rPr>
        <w:lastRenderedPageBreak/>
        <w:drawing>
          <wp:inline distT="0" distB="0" distL="0" distR="0" wp14:anchorId="629DA55D" wp14:editId="58999C6A">
            <wp:extent cx="5508666" cy="3511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188" cy="35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7944" w14:textId="7B66D23C" w:rsidR="00885E65" w:rsidRPr="00A23037" w:rsidRDefault="00885E65" w:rsidP="00A2303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iCs/>
          <w:sz w:val="24"/>
          <w:szCs w:val="24"/>
          <w:lang w:eastAsia="ru-RU"/>
        </w:rPr>
      </w:pPr>
      <w:r w:rsidRPr="00047132"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  <w:t>Рис 1</w:t>
      </w:r>
      <w:r w:rsidRPr="00A23037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- </w:t>
      </w:r>
      <w:r w:rsidRPr="00A23037">
        <w:rPr>
          <w:rFonts w:eastAsia="Times New Roman" w:cstheme="minorHAnsi"/>
          <w:i/>
          <w:iCs/>
          <w:sz w:val="24"/>
          <w:szCs w:val="24"/>
          <w:lang w:eastAsia="ru-RU"/>
        </w:rPr>
        <w:t>Задача 1: Время активности объявлений</w:t>
      </w:r>
    </w:p>
    <w:p w14:paraId="329C363E" w14:textId="2DD9B879" w:rsidR="00A23037" w:rsidRPr="00A23037" w:rsidRDefault="00A23037" w:rsidP="00A2303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iCs/>
          <w:sz w:val="24"/>
          <w:szCs w:val="24"/>
          <w:lang w:eastAsia="ru-RU"/>
        </w:rPr>
      </w:pPr>
    </w:p>
    <w:p w14:paraId="1486CC88" w14:textId="6E1BA8F3" w:rsidR="00A23037" w:rsidRPr="00A23037" w:rsidRDefault="00A23037" w:rsidP="00A2303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iCs/>
          <w:sz w:val="24"/>
          <w:szCs w:val="24"/>
          <w:lang w:eastAsia="ru-RU"/>
        </w:rPr>
      </w:pPr>
      <w:r w:rsidRPr="00A23037">
        <w:rPr>
          <w:rFonts w:eastAsia="Times New Roman" w:cstheme="minorHAnsi"/>
          <w:i/>
          <w:iCs/>
          <w:sz w:val="24"/>
          <w:szCs w:val="24"/>
          <w:lang w:eastAsia="ru-RU"/>
        </w:rPr>
        <w:drawing>
          <wp:inline distT="0" distB="0" distL="0" distR="0" wp14:anchorId="5F62BFD5" wp14:editId="7A1037F4">
            <wp:extent cx="5516443" cy="3518612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499" cy="35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5D80" w14:textId="57CC546D" w:rsidR="00A23037" w:rsidRPr="00A23037" w:rsidRDefault="00A23037" w:rsidP="00A2303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iCs/>
          <w:sz w:val="24"/>
          <w:szCs w:val="24"/>
          <w:lang w:eastAsia="ru-RU"/>
        </w:rPr>
      </w:pPr>
      <w:r w:rsidRPr="00047132"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  <w:t>Рис 2</w:t>
      </w:r>
      <w:r w:rsidRPr="00A23037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- </w:t>
      </w:r>
      <w:r w:rsidRPr="00A23037">
        <w:rPr>
          <w:rFonts w:eastAsia="Times New Roman" w:cstheme="minorHAnsi"/>
          <w:i/>
          <w:iCs/>
          <w:sz w:val="24"/>
          <w:szCs w:val="24"/>
          <w:lang w:eastAsia="ru-RU"/>
        </w:rPr>
        <w:t>Задача 2: Сезонность объявлений</w:t>
      </w:r>
    </w:p>
    <w:p w14:paraId="54CFCEEF" w14:textId="0E5BEB26" w:rsidR="00A23037" w:rsidRPr="00A23037" w:rsidRDefault="00A23037" w:rsidP="00A2303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iCs/>
          <w:sz w:val="24"/>
          <w:szCs w:val="24"/>
          <w:lang w:eastAsia="ru-RU"/>
        </w:rPr>
      </w:pPr>
    </w:p>
    <w:p w14:paraId="7758C999" w14:textId="54A4BD23" w:rsidR="00A23037" w:rsidRPr="00A23037" w:rsidRDefault="00A23037" w:rsidP="00A2303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iCs/>
          <w:sz w:val="24"/>
          <w:szCs w:val="24"/>
          <w:lang w:eastAsia="ru-RU"/>
        </w:rPr>
      </w:pPr>
      <w:r w:rsidRPr="00A23037">
        <w:rPr>
          <w:rFonts w:eastAsia="Times New Roman" w:cstheme="minorHAnsi"/>
          <w:i/>
          <w:iCs/>
          <w:sz w:val="24"/>
          <w:szCs w:val="24"/>
          <w:lang w:eastAsia="ru-RU"/>
        </w:rPr>
        <w:lastRenderedPageBreak/>
        <w:drawing>
          <wp:inline distT="0" distB="0" distL="0" distR="0" wp14:anchorId="6E701F26" wp14:editId="4AE1720A">
            <wp:extent cx="5589296" cy="37783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5915" cy="37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BD5B" w14:textId="7B693792" w:rsidR="00A23037" w:rsidRPr="00A23037" w:rsidRDefault="00A23037" w:rsidP="00A2303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iCs/>
          <w:sz w:val="24"/>
          <w:szCs w:val="24"/>
          <w:lang w:eastAsia="ru-RU"/>
        </w:rPr>
      </w:pPr>
      <w:r w:rsidRPr="00047132"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  <w:t>Рис 3</w:t>
      </w:r>
      <w:r w:rsidRPr="00A23037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– </w:t>
      </w:r>
      <w:proofErr w:type="spellStart"/>
      <w:r w:rsidRPr="00A23037">
        <w:rPr>
          <w:rFonts w:eastAsia="Times New Roman" w:cstheme="minorHAnsi"/>
          <w:i/>
          <w:iCs/>
          <w:sz w:val="24"/>
          <w:szCs w:val="24"/>
          <w:lang w:eastAsia="ru-RU"/>
        </w:rPr>
        <w:t>Дашборд</w:t>
      </w:r>
      <w:proofErr w:type="spellEnd"/>
      <w:r w:rsidRPr="00A23037">
        <w:rPr>
          <w:rFonts w:eastAsia="Times New Roman" w:cstheme="minorHAnsi"/>
          <w:i/>
          <w:iCs/>
          <w:sz w:val="24"/>
          <w:szCs w:val="24"/>
          <w:lang w:eastAsia="ru-RU"/>
        </w:rPr>
        <w:t>, вкладка: «аналитика рынка недвижимости»</w:t>
      </w:r>
    </w:p>
    <w:p w14:paraId="0E85E649" w14:textId="41E036F1" w:rsidR="00A23037" w:rsidRPr="00A23037" w:rsidRDefault="00A23037" w:rsidP="00A2303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iCs/>
          <w:sz w:val="24"/>
          <w:szCs w:val="24"/>
          <w:lang w:eastAsia="ru-RU"/>
        </w:rPr>
      </w:pPr>
    </w:p>
    <w:p w14:paraId="51A88CC6" w14:textId="3312B8F9" w:rsidR="00A23037" w:rsidRPr="00A23037" w:rsidRDefault="00A23037" w:rsidP="00A2303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iCs/>
          <w:sz w:val="24"/>
          <w:szCs w:val="24"/>
          <w:lang w:eastAsia="ru-RU"/>
        </w:rPr>
      </w:pPr>
      <w:r w:rsidRPr="00A23037">
        <w:rPr>
          <w:rFonts w:eastAsia="Times New Roman" w:cstheme="minorHAnsi"/>
          <w:i/>
          <w:iCs/>
          <w:sz w:val="24"/>
          <w:szCs w:val="24"/>
          <w:lang w:eastAsia="ru-RU"/>
        </w:rPr>
        <w:drawing>
          <wp:inline distT="0" distB="0" distL="0" distR="0" wp14:anchorId="112F0624" wp14:editId="38962788">
            <wp:extent cx="5691709" cy="4016746"/>
            <wp:effectExtent l="0" t="0" r="444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865" cy="40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EA17" w14:textId="5648FA3F" w:rsidR="00A23037" w:rsidRPr="00A23037" w:rsidRDefault="00A23037" w:rsidP="00A2303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iCs/>
          <w:sz w:val="24"/>
          <w:szCs w:val="24"/>
          <w:lang w:eastAsia="ru-RU"/>
        </w:rPr>
      </w:pPr>
      <w:r w:rsidRPr="00047132"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  <w:t>Рис 4</w:t>
      </w:r>
      <w:r w:rsidRPr="00A23037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– </w:t>
      </w:r>
      <w:proofErr w:type="spellStart"/>
      <w:r w:rsidRPr="00A23037">
        <w:rPr>
          <w:rFonts w:eastAsia="Times New Roman" w:cstheme="minorHAnsi"/>
          <w:i/>
          <w:iCs/>
          <w:sz w:val="24"/>
          <w:szCs w:val="24"/>
          <w:lang w:eastAsia="ru-RU"/>
        </w:rPr>
        <w:t>Дашборд</w:t>
      </w:r>
      <w:proofErr w:type="spellEnd"/>
      <w:r w:rsidRPr="00A23037">
        <w:rPr>
          <w:rFonts w:eastAsia="Times New Roman" w:cstheme="minorHAnsi"/>
          <w:i/>
          <w:iCs/>
          <w:sz w:val="24"/>
          <w:szCs w:val="24"/>
          <w:lang w:eastAsia="ru-RU"/>
        </w:rPr>
        <w:t>, вкладка: «детализация рынка»</w:t>
      </w:r>
    </w:p>
    <w:sectPr w:rsidR="00A23037" w:rsidRPr="00A23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16C3"/>
    <w:multiLevelType w:val="multilevel"/>
    <w:tmpl w:val="B7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05DA6"/>
    <w:multiLevelType w:val="multilevel"/>
    <w:tmpl w:val="DA6E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0745C"/>
    <w:multiLevelType w:val="multilevel"/>
    <w:tmpl w:val="9E26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64D4A"/>
    <w:multiLevelType w:val="multilevel"/>
    <w:tmpl w:val="894A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735A7"/>
    <w:multiLevelType w:val="multilevel"/>
    <w:tmpl w:val="1AD0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969CF"/>
    <w:multiLevelType w:val="multilevel"/>
    <w:tmpl w:val="DF26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CF46E7"/>
    <w:multiLevelType w:val="multilevel"/>
    <w:tmpl w:val="A220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67FC9"/>
    <w:multiLevelType w:val="multilevel"/>
    <w:tmpl w:val="15E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D7142"/>
    <w:multiLevelType w:val="multilevel"/>
    <w:tmpl w:val="6406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A5"/>
    <w:rsid w:val="00047132"/>
    <w:rsid w:val="000F1172"/>
    <w:rsid w:val="000F3918"/>
    <w:rsid w:val="001858CF"/>
    <w:rsid w:val="00216D3B"/>
    <w:rsid w:val="00397FCD"/>
    <w:rsid w:val="004C42E4"/>
    <w:rsid w:val="004C759F"/>
    <w:rsid w:val="0055719E"/>
    <w:rsid w:val="005716A5"/>
    <w:rsid w:val="00592091"/>
    <w:rsid w:val="005B0134"/>
    <w:rsid w:val="005B1005"/>
    <w:rsid w:val="00657F91"/>
    <w:rsid w:val="0082540F"/>
    <w:rsid w:val="00832444"/>
    <w:rsid w:val="00872762"/>
    <w:rsid w:val="00885E65"/>
    <w:rsid w:val="008D23CE"/>
    <w:rsid w:val="009105AF"/>
    <w:rsid w:val="00944122"/>
    <w:rsid w:val="00962BE2"/>
    <w:rsid w:val="00965322"/>
    <w:rsid w:val="009A01DB"/>
    <w:rsid w:val="009B2F3C"/>
    <w:rsid w:val="009D60D6"/>
    <w:rsid w:val="00A23037"/>
    <w:rsid w:val="00A86432"/>
    <w:rsid w:val="00AE3F17"/>
    <w:rsid w:val="00B62CAC"/>
    <w:rsid w:val="00C94050"/>
    <w:rsid w:val="00DB28BE"/>
    <w:rsid w:val="00E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8E96"/>
  <w15:chartTrackingRefBased/>
  <w15:docId w15:val="{583264A7-D5B6-47EA-B6FD-F9CB8EC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6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8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6D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1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6D3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858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A864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97FC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97FC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62C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lens.yandex/suafkph3iw78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866E3-815E-426B-A518-37F5BBA4B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Микита Пушковъ</dc:creator>
  <cp:keywords/>
  <dc:description/>
  <cp:lastModifiedBy>Микита Пушковъ</cp:lastModifiedBy>
  <cp:revision>39</cp:revision>
  <dcterms:created xsi:type="dcterms:W3CDTF">2025-03-19T13:15:00Z</dcterms:created>
  <dcterms:modified xsi:type="dcterms:W3CDTF">2025-03-19T19:21:00Z</dcterms:modified>
</cp:coreProperties>
</file>