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638E3" w14:textId="57ECCABF" w:rsidR="00CB7BFC" w:rsidRDefault="00CB7BFC" w:rsidP="007E2EE0">
      <w:pPr>
        <w:rPr>
          <w:rStyle w:val="HTMLTypewriter"/>
          <w:rFonts w:eastAsiaTheme="minorHAnsi"/>
          <w:b/>
          <w:bCs/>
          <w:color w:val="010101"/>
          <w:shd w:val="clear" w:color="auto" w:fill="FFFFFF"/>
        </w:rPr>
      </w:pPr>
      <w:r>
        <w:rPr>
          <w:rStyle w:val="HTMLTypewriter"/>
          <w:rFonts w:eastAsiaTheme="minorHAnsi"/>
          <w:b/>
          <w:bCs/>
          <w:color w:val="010101"/>
          <w:shd w:val="clear" w:color="auto" w:fill="FFFFFF"/>
        </w:rPr>
        <w:t>NOTE ON OPTIONS</w:t>
      </w:r>
    </w:p>
    <w:p w14:paraId="322AE232" w14:textId="0D477A43" w:rsidR="00CB7BFC" w:rsidRDefault="00CB7BFC" w:rsidP="007E2EE0">
      <w:pPr>
        <w:rPr>
          <w:rStyle w:val="HTMLTypewriter"/>
          <w:rFonts w:eastAsiaTheme="minorHAnsi"/>
          <w:b/>
          <w:bCs/>
          <w:color w:val="010101"/>
          <w:shd w:val="clear" w:color="auto" w:fill="FFFFFF"/>
        </w:rPr>
      </w:pPr>
      <w:r>
        <w:rPr>
          <w:rStyle w:val="HTMLTypewriter"/>
          <w:rFonts w:eastAsiaTheme="minorHAnsi"/>
          <w:b/>
          <w:bCs/>
          <w:color w:val="010101"/>
          <w:shd w:val="clear" w:color="auto" w:fill="FFFFFF"/>
        </w:rPr>
        <w:t>ALL SPOCK FUNCTIONS CAN RUN FROM THE PGEDGE BINARY IN FORM (</w:t>
      </w:r>
      <w:proofErr w:type="spellStart"/>
      <w:r>
        <w:rPr>
          <w:rStyle w:val="HTMLTypewriter"/>
          <w:rFonts w:eastAsiaTheme="minorHAnsi"/>
          <w:b/>
          <w:bCs/>
          <w:color w:val="010101"/>
          <w:shd w:val="clear" w:color="auto" w:fill="FFFFFF"/>
        </w:rPr>
        <w:t>pgedge</w:t>
      </w:r>
      <w:proofErr w:type="spellEnd"/>
      <w:r>
        <w:rPr>
          <w:rStyle w:val="HTMLTypewriter"/>
          <w:rFonts w:eastAsiaTheme="minorHAnsi"/>
          <w:b/>
          <w:bCs/>
          <w:color w:val="010101"/>
          <w:shd w:val="clear" w:color="auto" w:fill="FFFFFF"/>
        </w:rPr>
        <w:t xml:space="preserve"> </w:t>
      </w:r>
      <w:proofErr w:type="spellStart"/>
      <w:r>
        <w:rPr>
          <w:rStyle w:val="HTMLTypewriter"/>
          <w:rFonts w:eastAsiaTheme="minorHAnsi"/>
          <w:b/>
          <w:bCs/>
          <w:color w:val="010101"/>
          <w:shd w:val="clear" w:color="auto" w:fill="FFFFFF"/>
        </w:rPr>
        <w:t>spock</w:t>
      </w:r>
      <w:proofErr w:type="spellEnd"/>
      <w:r>
        <w:rPr>
          <w:rStyle w:val="HTMLTypewriter"/>
          <w:rFonts w:eastAsiaTheme="minorHAnsi"/>
          <w:b/>
          <w:bCs/>
          <w:color w:val="010101"/>
          <w:shd w:val="clear" w:color="auto" w:fill="FFFFFF"/>
        </w:rPr>
        <w:t xml:space="preserve"> function parameters) or from a SQL QUERY ENGINE. The </w:t>
      </w:r>
      <w:proofErr w:type="spellStart"/>
      <w:r>
        <w:rPr>
          <w:rStyle w:val="HTMLTypewriter"/>
          <w:rFonts w:eastAsiaTheme="minorHAnsi"/>
          <w:b/>
          <w:bCs/>
          <w:color w:val="010101"/>
          <w:shd w:val="clear" w:color="auto" w:fill="FFFFFF"/>
        </w:rPr>
        <w:t>pgedge</w:t>
      </w:r>
      <w:proofErr w:type="spellEnd"/>
      <w:r>
        <w:rPr>
          <w:rStyle w:val="HTMLTypewriter"/>
          <w:rFonts w:eastAsiaTheme="minorHAnsi"/>
          <w:b/>
          <w:bCs/>
          <w:color w:val="010101"/>
          <w:shd w:val="clear" w:color="auto" w:fill="FFFFFF"/>
        </w:rPr>
        <w:t xml:space="preserve"> command line however only works if Postgres is installed to default port of 5432. </w:t>
      </w:r>
      <w:proofErr w:type="gramStart"/>
      <w:r>
        <w:rPr>
          <w:rStyle w:val="HTMLTypewriter"/>
          <w:rFonts w:eastAsiaTheme="minorHAnsi"/>
          <w:b/>
          <w:bCs/>
          <w:color w:val="010101"/>
          <w:shd w:val="clear" w:color="auto" w:fill="FFFFFF"/>
        </w:rPr>
        <w:t>Otherwise</w:t>
      </w:r>
      <w:proofErr w:type="gramEnd"/>
      <w:r>
        <w:rPr>
          <w:rStyle w:val="HTMLTypewriter"/>
          <w:rFonts w:eastAsiaTheme="minorHAnsi"/>
          <w:b/>
          <w:bCs/>
          <w:color w:val="010101"/>
          <w:shd w:val="clear" w:color="auto" w:fill="FFFFFF"/>
        </w:rPr>
        <w:t xml:space="preserve"> you need to use the SQL Query in PHPPGADMIN, IN WEBMIN POSTGRES MODULE, OR PGADMIN4.</w:t>
      </w:r>
    </w:p>
    <w:p w14:paraId="14C11592" w14:textId="4482BA83" w:rsidR="0063559F" w:rsidRDefault="0063559F" w:rsidP="0063559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SQL INSTRUCTIONS – STEP1 – ADD SPOCK EXTENSION</w:t>
      </w:r>
    </w:p>
    <w:p w14:paraId="1CF66CCA" w14:textId="77777777" w:rsidR="0063559F" w:rsidRDefault="0063559F" w:rsidP="0063559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</w:p>
    <w:p w14:paraId="4395FDFB" w14:textId="4E653D88" w:rsidR="0063559F" w:rsidRDefault="0063559F" w:rsidP="0063559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CREATE EXTENSION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spock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;</w:t>
      </w:r>
    </w:p>
    <w:p w14:paraId="4C68D4D5" w14:textId="77777777" w:rsidR="0063559F" w:rsidRDefault="0063559F" w:rsidP="0063559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6C3D5A40" w14:textId="11C6CA06" w:rsidR="0063559F" w:rsidRDefault="0063559F" w:rsidP="0063559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STEP2 - </w:t>
      </w:r>
      <w:r>
        <w:rPr>
          <w:rFonts w:ascii="Segoe UI" w:hAnsi="Segoe UI" w:cs="Segoe UI"/>
          <w:color w:val="1F2328"/>
        </w:rPr>
        <w:t xml:space="preserve">Now create the </w:t>
      </w:r>
      <w:r>
        <w:rPr>
          <w:rFonts w:ascii="Segoe UI" w:hAnsi="Segoe UI" w:cs="Segoe UI"/>
          <w:color w:val="1F2328"/>
        </w:rPr>
        <w:t>SPOCK NODE IN EVERY DB YOU ARE USING</w:t>
      </w:r>
      <w:r>
        <w:rPr>
          <w:rFonts w:ascii="Segoe UI" w:hAnsi="Segoe UI" w:cs="Segoe UI"/>
          <w:color w:val="1F2328"/>
        </w:rPr>
        <w:t>:</w:t>
      </w:r>
    </w:p>
    <w:p w14:paraId="08BC41D0" w14:textId="77777777" w:rsidR="0063559F" w:rsidRDefault="0063559F" w:rsidP="0063559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SELECT </w:t>
      </w:r>
      <w:proofErr w:type="spellStart"/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spock.node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_create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(</w:t>
      </w:r>
    </w:p>
    <w:p w14:paraId="39358614" w14:textId="5E62182E" w:rsidR="0063559F" w:rsidRDefault="0063559F" w:rsidP="0063559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node_</w:t>
      </w:r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name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: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= '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nodeX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',</w:t>
      </w:r>
    </w:p>
    <w:p w14:paraId="55658BF9" w14:textId="364D7E26" w:rsidR="0063559F" w:rsidRDefault="0063559F" w:rsidP="0063559F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dsn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: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= 'host=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providerhost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port=5432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dbname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=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db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user=X password=y</w:t>
      </w:r>
      <w:r>
        <w:rPr>
          <w:rStyle w:val="HTMLCode"/>
          <w:rFonts w:ascii="Consolas" w:hAnsi="Consolas"/>
          <w:color w:val="1F2328"/>
          <w:bdr w:val="none" w:sz="0" w:space="0" w:color="auto" w:frame="1"/>
        </w:rPr>
        <w:t>'</w:t>
      </w:r>
    </w:p>
    <w:p w14:paraId="33B7C013" w14:textId="77777777" w:rsidR="0063559F" w:rsidRDefault="0063559F" w:rsidP="0063559F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);</w:t>
      </w:r>
    </w:p>
    <w:p w14:paraId="5CC29B48" w14:textId="08658BB0" w:rsidR="00CB7BFC" w:rsidRDefault="00CB7BFC" w:rsidP="007E2EE0">
      <w:pPr>
        <w:rPr>
          <w:rStyle w:val="HTMLTypewriter"/>
          <w:rFonts w:eastAsiaTheme="minorHAnsi"/>
          <w:b/>
          <w:bCs/>
          <w:color w:val="010101"/>
          <w:shd w:val="clear" w:color="auto" w:fill="FFFFFF"/>
        </w:rPr>
      </w:pPr>
    </w:p>
    <w:p w14:paraId="3AAC8EAB" w14:textId="77777777" w:rsidR="0063559F" w:rsidRDefault="0063559F" w:rsidP="007E2EE0">
      <w:pPr>
        <w:rPr>
          <w:rStyle w:val="HTMLTypewriter"/>
          <w:rFonts w:eastAsiaTheme="minorHAnsi"/>
          <w:b/>
          <w:bCs/>
          <w:color w:val="010101"/>
          <w:shd w:val="clear" w:color="auto" w:fill="FFFFFF"/>
        </w:rPr>
      </w:pPr>
    </w:p>
    <w:p w14:paraId="260C8048" w14:textId="6EE992EB" w:rsidR="00560E1F" w:rsidRPr="00560E1F" w:rsidRDefault="00560E1F" w:rsidP="007E2EE0">
      <w:pPr>
        <w:rPr>
          <w:rStyle w:val="HTMLTypewriter"/>
          <w:rFonts w:eastAsiaTheme="minorHAnsi"/>
          <w:b/>
          <w:bCs/>
          <w:color w:val="010101"/>
          <w:shd w:val="clear" w:color="auto" w:fill="FFFFFF"/>
        </w:rPr>
      </w:pPr>
      <w:r w:rsidRPr="00560E1F">
        <w:rPr>
          <w:rStyle w:val="HTMLTypewriter"/>
          <w:rFonts w:eastAsiaTheme="minorHAnsi"/>
          <w:b/>
          <w:bCs/>
          <w:color w:val="010101"/>
          <w:shd w:val="clear" w:color="auto" w:fill="FFFFFF"/>
        </w:rPr>
        <w:t xml:space="preserve">CREATE A </w:t>
      </w:r>
      <w:proofErr w:type="gramStart"/>
      <w:r w:rsidRPr="00560E1F">
        <w:rPr>
          <w:rStyle w:val="HTMLTypewriter"/>
          <w:rFonts w:eastAsiaTheme="minorHAnsi"/>
          <w:b/>
          <w:bCs/>
          <w:color w:val="010101"/>
          <w:shd w:val="clear" w:color="auto" w:fill="FFFFFF"/>
        </w:rPr>
        <w:t>REPSET</w:t>
      </w:r>
      <w:r>
        <w:rPr>
          <w:rStyle w:val="HTMLTypewriter"/>
          <w:rFonts w:eastAsiaTheme="minorHAnsi"/>
          <w:b/>
          <w:bCs/>
          <w:color w:val="010101"/>
          <w:shd w:val="clear" w:color="auto" w:fill="FFFFFF"/>
        </w:rPr>
        <w:t>(</w:t>
      </w:r>
      <w:proofErr w:type="gramEnd"/>
      <w:r>
        <w:rPr>
          <w:rStyle w:val="HTMLTypewriter"/>
          <w:rFonts w:eastAsiaTheme="minorHAnsi"/>
          <w:b/>
          <w:bCs/>
          <w:color w:val="010101"/>
          <w:shd w:val="clear" w:color="auto" w:fill="FFFFFF"/>
        </w:rPr>
        <w:t>REPLICATION SETUP)</w:t>
      </w:r>
      <w:r w:rsidRPr="00560E1F">
        <w:rPr>
          <w:rStyle w:val="HTMLTypewriter"/>
          <w:rFonts w:eastAsiaTheme="minorHAnsi"/>
          <w:b/>
          <w:bCs/>
          <w:color w:val="010101"/>
          <w:shd w:val="clear" w:color="auto" w:fill="FFFFFF"/>
        </w:rPr>
        <w:t xml:space="preserve"> AND ADD TABLES TO IT</w:t>
      </w:r>
    </w:p>
    <w:p w14:paraId="513B2464" w14:textId="4A5E7DCA" w:rsidR="007E2EE0" w:rsidRDefault="007E2EE0" w:rsidP="007E2EE0">
      <w:pPr>
        <w:rPr>
          <w:rStyle w:val="HTMLTypewriter"/>
          <w:rFonts w:eastAsiaTheme="minorHAnsi"/>
          <w:color w:val="010101"/>
          <w:shd w:val="clear" w:color="auto" w:fill="FFFFFF"/>
        </w:rPr>
      </w:pPr>
      <w:r>
        <w:rPr>
          <w:rStyle w:val="HTMLTypewriter"/>
          <w:rFonts w:eastAsiaTheme="minorHAnsi"/>
          <w:color w:val="010101"/>
          <w:shd w:val="clear" w:color="auto" w:fill="FFFFFF"/>
        </w:rPr>
        <w:t xml:space="preserve">Select </w:t>
      </w:r>
      <w:proofErr w:type="spellStart"/>
      <w:proofErr w:type="gramStart"/>
      <w:r>
        <w:rPr>
          <w:rStyle w:val="HTMLTypewriter"/>
          <w:rFonts w:eastAsiaTheme="minorHAnsi"/>
          <w:color w:val="010101"/>
          <w:shd w:val="clear" w:color="auto" w:fill="FFFFFF"/>
        </w:rPr>
        <w:t>spock.repset</w:t>
      </w:r>
      <w:proofErr w:type="gramEnd"/>
      <w:r>
        <w:rPr>
          <w:rStyle w:val="HTMLTypewriter"/>
          <w:rFonts w:eastAsiaTheme="minorHAnsi"/>
          <w:color w:val="010101"/>
          <w:shd w:val="clear" w:color="auto" w:fill="FFFFFF"/>
        </w:rPr>
        <w:t>_create</w:t>
      </w:r>
      <w:proofErr w:type="spellEnd"/>
      <w:r>
        <w:rPr>
          <w:rStyle w:val="HTMLTypewriter"/>
          <w:rFonts w:eastAsiaTheme="minorHAnsi"/>
          <w:color w:val="010101"/>
          <w:shd w:val="clear" w:color="auto" w:fill="FFFFFF"/>
        </w:rPr>
        <w:t>('</w:t>
      </w:r>
      <w:proofErr w:type="spellStart"/>
      <w:r>
        <w:rPr>
          <w:rStyle w:val="HTMLTypewriter"/>
          <w:rFonts w:eastAsiaTheme="minorHAnsi"/>
          <w:color w:val="010101"/>
          <w:shd w:val="clear" w:color="auto" w:fill="FFFFFF"/>
        </w:rPr>
        <w:t>gemrepl</w:t>
      </w:r>
      <w:proofErr w:type="spellEnd"/>
      <w:r>
        <w:rPr>
          <w:rStyle w:val="HTMLTypewriter"/>
          <w:rFonts w:eastAsiaTheme="minorHAnsi"/>
          <w:color w:val="010101"/>
          <w:shd w:val="clear" w:color="auto" w:fill="FFFFFF"/>
        </w:rPr>
        <w:t>', 'true', 'true', 'true', 'true');</w:t>
      </w:r>
    </w:p>
    <w:p w14:paraId="39E2E58C" w14:textId="173170C3" w:rsidR="00CB0F40" w:rsidRDefault="007E2EE0" w:rsidP="007E2EE0">
      <w:pPr>
        <w:rPr>
          <w:rFonts w:ascii="RobotoLocal" w:hAnsi="RobotoLocal"/>
          <w:color w:val="01010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spock.repset</w:t>
      </w:r>
      <w:proofErr w:type="gram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_add_table</w:t>
      </w:r>
      <w:proofErr w:type="spell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('</w:t>
      </w:r>
      <w:proofErr w:type="spellStart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gemrepl</w:t>
      </w:r>
      <w:proofErr w:type="spell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Gapps</w:t>
      </w:r>
      <w:proofErr w:type="spell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true',null</w:t>
      </w:r>
      <w:proofErr w:type="spell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 xml:space="preserve"> ,null);</w:t>
      </w:r>
      <w:r>
        <w:rPr>
          <w:rFonts w:ascii="RobotoLocal" w:hAnsi="RobotoLocal"/>
          <w:color w:val="010101"/>
          <w:sz w:val="20"/>
          <w:szCs w:val="20"/>
          <w:shd w:val="clear" w:color="auto" w:fill="FFFFFF"/>
        </w:rPr>
        <w:t> </w:t>
      </w:r>
    </w:p>
    <w:p w14:paraId="7A5DA441" w14:textId="09A3BA73" w:rsidR="007E2EE0" w:rsidRDefault="007E2EE0" w:rsidP="007E2EE0">
      <w:pPr>
        <w:rPr>
          <w:rFonts w:ascii="RobotoLocal" w:hAnsi="RobotoLocal"/>
          <w:color w:val="01010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spock.repset</w:t>
      </w:r>
      <w:proofErr w:type="gram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_add_table</w:t>
      </w:r>
      <w:proofErr w:type="spell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('</w:t>
      </w:r>
      <w:proofErr w:type="spellStart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gemrepl</w:t>
      </w:r>
      <w:proofErr w:type="spell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h_users</w:t>
      </w:r>
      <w:proofErr w:type="spell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true',null</w:t>
      </w:r>
      <w:proofErr w:type="spell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 xml:space="preserve"> ,null);</w:t>
      </w:r>
      <w:r>
        <w:rPr>
          <w:rFonts w:ascii="RobotoLocal" w:hAnsi="RobotoLocal"/>
          <w:color w:val="010101"/>
          <w:sz w:val="20"/>
          <w:szCs w:val="20"/>
          <w:shd w:val="clear" w:color="auto" w:fill="FFFFFF"/>
        </w:rPr>
        <w:t> </w:t>
      </w:r>
    </w:p>
    <w:p w14:paraId="69B3682D" w14:textId="01AEDB14" w:rsidR="007E2EE0" w:rsidRDefault="007E2EE0" w:rsidP="007E2EE0">
      <w:pPr>
        <w:rPr>
          <w:rFonts w:ascii="RobotoLocal" w:hAnsi="RobotoLocal"/>
          <w:color w:val="01010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spock.repset</w:t>
      </w:r>
      <w:proofErr w:type="gram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_add_table</w:t>
      </w:r>
      <w:proofErr w:type="spell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('</w:t>
      </w:r>
      <w:proofErr w:type="spellStart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gemrepl</w:t>
      </w:r>
      <w:proofErr w:type="spell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h_user</w:t>
      </w:r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groups</w:t>
      </w:r>
      <w:proofErr w:type="spell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true',null</w:t>
      </w:r>
      <w:proofErr w:type="spell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 xml:space="preserve"> ,null);</w:t>
      </w:r>
      <w:r>
        <w:rPr>
          <w:rFonts w:ascii="RobotoLocal" w:hAnsi="RobotoLocal"/>
          <w:color w:val="010101"/>
          <w:sz w:val="20"/>
          <w:szCs w:val="20"/>
          <w:shd w:val="clear" w:color="auto" w:fill="FFFFFF"/>
        </w:rPr>
        <w:t> </w:t>
      </w:r>
    </w:p>
    <w:p w14:paraId="12B7EDE9" w14:textId="58C047BF" w:rsidR="007E2EE0" w:rsidRDefault="007E2EE0" w:rsidP="007E2EE0">
      <w:pPr>
        <w:rPr>
          <w:rFonts w:ascii="RobotoLocal" w:hAnsi="RobotoLocal"/>
          <w:color w:val="01010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spock.repset</w:t>
      </w:r>
      <w:proofErr w:type="gram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_add_table</w:t>
      </w:r>
      <w:proofErr w:type="spell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('</w:t>
      </w:r>
      <w:proofErr w:type="spellStart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gemrepl</w:t>
      </w:r>
      <w:proofErr w:type="spell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h_</w:t>
      </w:r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user_</w:t>
      </w:r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usergroup</w:t>
      </w:r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_map</w:t>
      </w:r>
      <w:proofErr w:type="spell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true',null</w:t>
      </w:r>
      <w:proofErr w:type="spell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 xml:space="preserve"> ,null);</w:t>
      </w:r>
      <w:r>
        <w:rPr>
          <w:rFonts w:ascii="RobotoLocal" w:hAnsi="RobotoLocal"/>
          <w:color w:val="010101"/>
          <w:sz w:val="20"/>
          <w:szCs w:val="20"/>
          <w:shd w:val="clear" w:color="auto" w:fill="FFFFFF"/>
        </w:rPr>
        <w:t> </w:t>
      </w:r>
    </w:p>
    <w:p w14:paraId="3E8D6A96" w14:textId="6D290D77" w:rsidR="007E2EE0" w:rsidRDefault="007E2EE0" w:rsidP="007E2EE0">
      <w:pPr>
        <w:rPr>
          <w:rFonts w:ascii="RobotoLocal" w:hAnsi="RobotoLocal"/>
          <w:color w:val="01010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spock.repset</w:t>
      </w:r>
      <w:proofErr w:type="gram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_add_table</w:t>
      </w:r>
      <w:proofErr w:type="spell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('</w:t>
      </w:r>
      <w:proofErr w:type="spellStart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gemrepl</w:t>
      </w:r>
      <w:proofErr w:type="spell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h_user</w:t>
      </w:r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_profiles</w:t>
      </w:r>
      <w:proofErr w:type="spell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true',null</w:t>
      </w:r>
      <w:proofErr w:type="spell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 xml:space="preserve"> ,null);</w:t>
      </w:r>
      <w:r>
        <w:rPr>
          <w:rFonts w:ascii="RobotoLocal" w:hAnsi="RobotoLocal"/>
          <w:color w:val="010101"/>
          <w:sz w:val="20"/>
          <w:szCs w:val="20"/>
          <w:shd w:val="clear" w:color="auto" w:fill="FFFFFF"/>
        </w:rPr>
        <w:t> </w:t>
      </w:r>
    </w:p>
    <w:p w14:paraId="58982212" w14:textId="77777777" w:rsidR="0063559F" w:rsidRDefault="0063559F" w:rsidP="0063559F">
      <w:pPr>
        <w:rPr>
          <w:rFonts w:ascii="Consolas" w:hAnsi="Consolas"/>
          <w:b/>
          <w:bCs/>
          <w:color w:val="1F2328"/>
          <w:sz w:val="20"/>
          <w:szCs w:val="20"/>
        </w:rPr>
      </w:pPr>
    </w:p>
    <w:p w14:paraId="4F1C90D9" w14:textId="15EDA323" w:rsidR="0063559F" w:rsidRDefault="0063559F" w:rsidP="0063559F">
      <w:pPr>
        <w:rPr>
          <w:rFonts w:ascii="Consolas" w:hAnsi="Consolas"/>
          <w:b/>
          <w:bCs/>
          <w:color w:val="1F2328"/>
          <w:sz w:val="20"/>
          <w:szCs w:val="20"/>
        </w:rPr>
      </w:pPr>
      <w:r>
        <w:rPr>
          <w:rFonts w:ascii="Consolas" w:hAnsi="Consolas"/>
          <w:b/>
          <w:bCs/>
          <w:color w:val="1F2328"/>
          <w:sz w:val="20"/>
          <w:szCs w:val="20"/>
        </w:rPr>
        <w:t>REMOVE TABLES FROM REPSET</w:t>
      </w:r>
    </w:p>
    <w:p w14:paraId="3F2C0720" w14:textId="195D8AF3" w:rsidR="0063559F" w:rsidRPr="0063559F" w:rsidRDefault="0063559F" w:rsidP="0063559F">
      <w:pPr>
        <w:rPr>
          <w:rFonts w:ascii="Consolas" w:hAnsi="Consolas"/>
          <w:b/>
          <w:bCs/>
          <w:color w:val="1F2328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 xml:space="preserve">Select </w:t>
      </w:r>
      <w:proofErr w:type="spellStart"/>
      <w:r w:rsidRPr="0063559F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spock</w:t>
      </w:r>
      <w:proofErr w:type="spellEnd"/>
      <w:r w:rsidRPr="0063559F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-</w:t>
      </w:r>
      <w:proofErr w:type="spellStart"/>
      <w:r w:rsidRPr="0063559F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repset</w:t>
      </w:r>
      <w:proofErr w:type="spellEnd"/>
      <w:r w:rsidRPr="0063559F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-remove-</w:t>
      </w:r>
      <w:proofErr w:type="gramStart"/>
      <w:r w:rsidRPr="0063559F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table</w:t>
      </w:r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(</w:t>
      </w:r>
      <w:proofErr w:type="gramEnd"/>
      <w:r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‘</w:t>
      </w:r>
    </w:p>
    <w:p w14:paraId="1B28C73E" w14:textId="77777777" w:rsidR="0063559F" w:rsidRDefault="0063559F" w:rsidP="007E2EE0">
      <w:pPr>
        <w:rPr>
          <w:rFonts w:ascii="Consolas" w:hAnsi="Consolas"/>
          <w:b/>
          <w:bCs/>
          <w:color w:val="1F2328"/>
          <w:sz w:val="20"/>
          <w:szCs w:val="20"/>
        </w:rPr>
      </w:pPr>
    </w:p>
    <w:p w14:paraId="1EACFFA7" w14:textId="77777777" w:rsidR="0063559F" w:rsidRDefault="0063559F" w:rsidP="007E2EE0">
      <w:pPr>
        <w:rPr>
          <w:rFonts w:ascii="Consolas" w:hAnsi="Consolas"/>
          <w:b/>
          <w:bCs/>
          <w:color w:val="1F2328"/>
          <w:sz w:val="20"/>
          <w:szCs w:val="20"/>
        </w:rPr>
      </w:pPr>
    </w:p>
    <w:p w14:paraId="540C23CF" w14:textId="06705657" w:rsidR="00DA577C" w:rsidRPr="00560E1F" w:rsidRDefault="00DA577C" w:rsidP="007E2EE0">
      <w:pPr>
        <w:rPr>
          <w:rFonts w:ascii="Consolas" w:hAnsi="Consolas"/>
          <w:b/>
          <w:bCs/>
          <w:color w:val="1F2328"/>
          <w:sz w:val="20"/>
          <w:szCs w:val="20"/>
        </w:rPr>
      </w:pPr>
      <w:r w:rsidRPr="00560E1F">
        <w:rPr>
          <w:rFonts w:ascii="Consolas" w:hAnsi="Consolas"/>
          <w:b/>
          <w:bCs/>
          <w:color w:val="1F2328"/>
          <w:sz w:val="20"/>
          <w:szCs w:val="20"/>
        </w:rPr>
        <w:t>N3</w:t>
      </w:r>
    </w:p>
    <w:p w14:paraId="2C173E25" w14:textId="751B6D1B" w:rsidR="007E2EE0" w:rsidRDefault="00DA577C" w:rsidP="007E2EE0">
      <w:pPr>
        <w:rPr>
          <w:rFonts w:ascii="Consolas" w:hAnsi="Consolas"/>
          <w:color w:val="1F2328"/>
          <w:sz w:val="20"/>
          <w:szCs w:val="20"/>
        </w:rPr>
      </w:pPr>
      <w:r w:rsidRPr="00DA577C">
        <w:rPr>
          <w:rFonts w:ascii="Consolas" w:hAnsi="Consolas"/>
          <w:color w:val="1F2328"/>
          <w:sz w:val="20"/>
          <w:szCs w:val="20"/>
        </w:rPr>
        <w:t xml:space="preserve">SELECT </w:t>
      </w:r>
      <w:proofErr w:type="spellStart"/>
      <w:r w:rsidRPr="00DA577C">
        <w:rPr>
          <w:rFonts w:ascii="Consolas" w:hAnsi="Consolas"/>
          <w:color w:val="1F2328"/>
          <w:sz w:val="20"/>
          <w:szCs w:val="20"/>
        </w:rPr>
        <w:t>spock.sub_</w:t>
      </w:r>
      <w:proofErr w:type="gramStart"/>
      <w:r w:rsidRPr="00DA577C">
        <w:rPr>
          <w:rFonts w:ascii="Consolas" w:hAnsi="Consolas"/>
          <w:color w:val="1F2328"/>
          <w:sz w:val="20"/>
          <w:szCs w:val="20"/>
        </w:rPr>
        <w:t>create</w:t>
      </w:r>
      <w:proofErr w:type="spellEnd"/>
      <w:r w:rsidRPr="00DA577C">
        <w:rPr>
          <w:rFonts w:ascii="Consolas" w:hAnsi="Consolas"/>
          <w:color w:val="1F2328"/>
          <w:sz w:val="20"/>
          <w:szCs w:val="20"/>
        </w:rPr>
        <w:t xml:space="preserve">(  </w:t>
      </w:r>
      <w:proofErr w:type="gramEnd"/>
      <w:r w:rsidRPr="00DA577C">
        <w:rPr>
          <w:rFonts w:ascii="Consolas" w:hAnsi="Consolas"/>
          <w:color w:val="1F2328"/>
          <w:sz w:val="20"/>
          <w:szCs w:val="20"/>
        </w:rPr>
        <w:t xml:space="preserve">   </w:t>
      </w:r>
      <w:proofErr w:type="spellStart"/>
      <w:r w:rsidRPr="00DA577C">
        <w:rPr>
          <w:rFonts w:ascii="Consolas" w:hAnsi="Consolas"/>
          <w:color w:val="1F2328"/>
          <w:sz w:val="20"/>
          <w:szCs w:val="20"/>
        </w:rPr>
        <w:t>subscription_name</w:t>
      </w:r>
      <w:proofErr w:type="spellEnd"/>
      <w:r w:rsidRPr="00DA577C">
        <w:rPr>
          <w:rFonts w:ascii="Consolas" w:hAnsi="Consolas"/>
          <w:color w:val="1F2328"/>
          <w:sz w:val="20"/>
          <w:szCs w:val="20"/>
        </w:rPr>
        <w:t xml:space="preserve"> := 's</w:t>
      </w:r>
      <w:r>
        <w:rPr>
          <w:rFonts w:ascii="Consolas" w:hAnsi="Consolas"/>
          <w:color w:val="1F2328"/>
          <w:sz w:val="20"/>
          <w:szCs w:val="20"/>
        </w:rPr>
        <w:t>3</w:t>
      </w:r>
      <w:r w:rsidRPr="00DA577C">
        <w:rPr>
          <w:rFonts w:ascii="Consolas" w:hAnsi="Consolas"/>
          <w:color w:val="1F2328"/>
          <w:sz w:val="20"/>
          <w:szCs w:val="20"/>
        </w:rPr>
        <w:t xml:space="preserve">',     </w:t>
      </w:r>
      <w:proofErr w:type="spellStart"/>
      <w:r w:rsidRPr="00DA577C">
        <w:rPr>
          <w:rFonts w:ascii="Consolas" w:hAnsi="Consolas"/>
          <w:color w:val="1F2328"/>
          <w:sz w:val="20"/>
          <w:szCs w:val="20"/>
        </w:rPr>
        <w:t>provider_dsn</w:t>
      </w:r>
      <w:proofErr w:type="spellEnd"/>
      <w:r w:rsidRPr="00DA577C">
        <w:rPr>
          <w:rFonts w:ascii="Consolas" w:hAnsi="Consolas"/>
          <w:color w:val="1F2328"/>
          <w:sz w:val="20"/>
          <w:szCs w:val="20"/>
        </w:rPr>
        <w:t xml:space="preserve"> := 'host=</w:t>
      </w:r>
      <w:r w:rsidR="00560E1F">
        <w:rPr>
          <w:rFonts w:ascii="Consolas" w:hAnsi="Consolas"/>
          <w:color w:val="1F2328"/>
          <w:sz w:val="20"/>
          <w:szCs w:val="20"/>
        </w:rPr>
        <w:t>127.x.x.x</w:t>
      </w:r>
      <w:r w:rsidRPr="00DA577C">
        <w:rPr>
          <w:rFonts w:ascii="Consolas" w:hAnsi="Consolas"/>
          <w:color w:val="1F2328"/>
          <w:sz w:val="20"/>
          <w:szCs w:val="20"/>
        </w:rPr>
        <w:t xml:space="preserve"> port=5434 </w:t>
      </w:r>
      <w:proofErr w:type="spellStart"/>
      <w:r w:rsidRPr="00DA577C">
        <w:rPr>
          <w:rFonts w:ascii="Consolas" w:hAnsi="Consolas"/>
          <w:color w:val="1F2328"/>
          <w:sz w:val="20"/>
          <w:szCs w:val="20"/>
        </w:rPr>
        <w:t>dbname</w:t>
      </w:r>
      <w:proofErr w:type="spellEnd"/>
      <w:r w:rsidRPr="00DA577C">
        <w:rPr>
          <w:rFonts w:ascii="Consolas" w:hAnsi="Consolas"/>
          <w:color w:val="1F2328"/>
          <w:sz w:val="20"/>
          <w:szCs w:val="20"/>
        </w:rPr>
        <w:t>=</w:t>
      </w:r>
      <w:proofErr w:type="spellStart"/>
      <w:r w:rsidRPr="00DA577C">
        <w:rPr>
          <w:rFonts w:ascii="Consolas" w:hAnsi="Consolas"/>
          <w:color w:val="1F2328"/>
          <w:sz w:val="20"/>
          <w:szCs w:val="20"/>
        </w:rPr>
        <w:t>spocktester</w:t>
      </w:r>
      <w:proofErr w:type="spellEnd"/>
      <w:r w:rsidRPr="00DA577C">
        <w:rPr>
          <w:rFonts w:ascii="Consolas" w:hAnsi="Consolas"/>
          <w:color w:val="1F2328"/>
          <w:sz w:val="20"/>
          <w:szCs w:val="20"/>
        </w:rPr>
        <w:t xml:space="preserve"> user=</w:t>
      </w:r>
      <w:proofErr w:type="spellStart"/>
      <w:r w:rsidRPr="00DA577C">
        <w:rPr>
          <w:rFonts w:ascii="Consolas" w:hAnsi="Consolas"/>
          <w:color w:val="1F2328"/>
          <w:sz w:val="20"/>
          <w:szCs w:val="20"/>
        </w:rPr>
        <w:t>gridsa</w:t>
      </w:r>
      <w:proofErr w:type="spellEnd"/>
      <w:r w:rsidRPr="00DA577C">
        <w:rPr>
          <w:rFonts w:ascii="Consolas" w:hAnsi="Consolas"/>
          <w:color w:val="1F2328"/>
          <w:sz w:val="20"/>
          <w:szCs w:val="20"/>
        </w:rPr>
        <w:t xml:space="preserve"> password=test12345' );</w:t>
      </w:r>
    </w:p>
    <w:p w14:paraId="11D7D4BE" w14:textId="1D9BD8E5" w:rsidR="00DA577C" w:rsidRPr="00DA577C" w:rsidRDefault="00DA577C" w:rsidP="00DA577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A577C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Pr="00DA577C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spock.sub_wait_for_sync</w:t>
      </w:r>
      <w:proofErr w:type="spellEnd"/>
      <w:r w:rsidRPr="00DA577C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('</w:t>
      </w: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s</w:t>
      </w: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3</w:t>
      </w:r>
      <w:r w:rsidRPr="00DA577C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');</w:t>
      </w:r>
    </w:p>
    <w:p w14:paraId="3359A9E7" w14:textId="77777777" w:rsidR="00DA577C" w:rsidRDefault="00DA577C" w:rsidP="007E2EE0">
      <w:pPr>
        <w:rPr>
          <w:rFonts w:ascii="Consolas" w:hAnsi="Consolas"/>
          <w:color w:val="1F2328"/>
          <w:sz w:val="20"/>
          <w:szCs w:val="20"/>
        </w:rPr>
      </w:pPr>
    </w:p>
    <w:p w14:paraId="7A14E230" w14:textId="4D90DB6E" w:rsidR="00DA577C" w:rsidRPr="00560E1F" w:rsidRDefault="00DA577C" w:rsidP="007E2EE0">
      <w:pPr>
        <w:rPr>
          <w:rFonts w:ascii="RobotoLocal" w:hAnsi="RobotoLocal"/>
          <w:b/>
          <w:bCs/>
          <w:color w:val="010101"/>
          <w:sz w:val="20"/>
          <w:szCs w:val="20"/>
          <w:shd w:val="clear" w:color="auto" w:fill="FFFFFF"/>
        </w:rPr>
      </w:pPr>
      <w:r w:rsidRPr="00560E1F">
        <w:rPr>
          <w:rFonts w:ascii="RobotoLocal" w:hAnsi="RobotoLocal"/>
          <w:b/>
          <w:bCs/>
          <w:color w:val="010101"/>
          <w:sz w:val="20"/>
          <w:szCs w:val="20"/>
          <w:shd w:val="clear" w:color="auto" w:fill="FFFFFF"/>
        </w:rPr>
        <w:t>N4</w:t>
      </w:r>
    </w:p>
    <w:p w14:paraId="0E606CB0" w14:textId="29E70A71" w:rsidR="00DA577C" w:rsidRDefault="00DA577C" w:rsidP="00DA577C">
      <w:pPr>
        <w:rPr>
          <w:rFonts w:ascii="Consolas" w:hAnsi="Consolas"/>
          <w:color w:val="1F2328"/>
          <w:sz w:val="20"/>
          <w:szCs w:val="20"/>
        </w:rPr>
      </w:pPr>
      <w:r w:rsidRPr="00DA577C">
        <w:rPr>
          <w:rFonts w:ascii="Consolas" w:hAnsi="Consolas"/>
          <w:color w:val="1F2328"/>
          <w:sz w:val="20"/>
          <w:szCs w:val="20"/>
        </w:rPr>
        <w:lastRenderedPageBreak/>
        <w:t xml:space="preserve">SELECT </w:t>
      </w:r>
      <w:proofErr w:type="spellStart"/>
      <w:r w:rsidRPr="00DA577C">
        <w:rPr>
          <w:rFonts w:ascii="Consolas" w:hAnsi="Consolas"/>
          <w:color w:val="1F2328"/>
          <w:sz w:val="20"/>
          <w:szCs w:val="20"/>
        </w:rPr>
        <w:t>spock.sub_</w:t>
      </w:r>
      <w:proofErr w:type="gramStart"/>
      <w:r w:rsidRPr="00DA577C">
        <w:rPr>
          <w:rFonts w:ascii="Consolas" w:hAnsi="Consolas"/>
          <w:color w:val="1F2328"/>
          <w:sz w:val="20"/>
          <w:szCs w:val="20"/>
        </w:rPr>
        <w:t>create</w:t>
      </w:r>
      <w:proofErr w:type="spellEnd"/>
      <w:r w:rsidRPr="00DA577C">
        <w:rPr>
          <w:rFonts w:ascii="Consolas" w:hAnsi="Consolas"/>
          <w:color w:val="1F2328"/>
          <w:sz w:val="20"/>
          <w:szCs w:val="20"/>
        </w:rPr>
        <w:t xml:space="preserve">(  </w:t>
      </w:r>
      <w:proofErr w:type="gramEnd"/>
      <w:r w:rsidRPr="00DA577C">
        <w:rPr>
          <w:rFonts w:ascii="Consolas" w:hAnsi="Consolas"/>
          <w:color w:val="1F2328"/>
          <w:sz w:val="20"/>
          <w:szCs w:val="20"/>
        </w:rPr>
        <w:t xml:space="preserve">   </w:t>
      </w:r>
      <w:proofErr w:type="spellStart"/>
      <w:r w:rsidRPr="00DA577C">
        <w:rPr>
          <w:rFonts w:ascii="Consolas" w:hAnsi="Consolas"/>
          <w:color w:val="1F2328"/>
          <w:sz w:val="20"/>
          <w:szCs w:val="20"/>
        </w:rPr>
        <w:t>subscription_name</w:t>
      </w:r>
      <w:proofErr w:type="spellEnd"/>
      <w:r w:rsidRPr="00DA577C">
        <w:rPr>
          <w:rFonts w:ascii="Consolas" w:hAnsi="Consolas"/>
          <w:color w:val="1F2328"/>
          <w:sz w:val="20"/>
          <w:szCs w:val="20"/>
        </w:rPr>
        <w:t xml:space="preserve"> := 's</w:t>
      </w:r>
      <w:r>
        <w:rPr>
          <w:rFonts w:ascii="Consolas" w:hAnsi="Consolas"/>
          <w:color w:val="1F2328"/>
          <w:sz w:val="20"/>
          <w:szCs w:val="20"/>
        </w:rPr>
        <w:t>4</w:t>
      </w:r>
      <w:r w:rsidRPr="00DA577C">
        <w:rPr>
          <w:rFonts w:ascii="Consolas" w:hAnsi="Consolas"/>
          <w:color w:val="1F2328"/>
          <w:sz w:val="20"/>
          <w:szCs w:val="20"/>
        </w:rPr>
        <w:t xml:space="preserve">',     </w:t>
      </w:r>
      <w:proofErr w:type="spellStart"/>
      <w:r w:rsidRPr="00DA577C">
        <w:rPr>
          <w:rFonts w:ascii="Consolas" w:hAnsi="Consolas"/>
          <w:color w:val="1F2328"/>
          <w:sz w:val="20"/>
          <w:szCs w:val="20"/>
        </w:rPr>
        <w:t>provider_dsn</w:t>
      </w:r>
      <w:proofErr w:type="spellEnd"/>
      <w:r w:rsidRPr="00DA577C">
        <w:rPr>
          <w:rFonts w:ascii="Consolas" w:hAnsi="Consolas"/>
          <w:color w:val="1F2328"/>
          <w:sz w:val="20"/>
          <w:szCs w:val="20"/>
        </w:rPr>
        <w:t xml:space="preserve"> := 'host=</w:t>
      </w:r>
      <w:r w:rsidR="00560E1F">
        <w:rPr>
          <w:rFonts w:ascii="Consolas" w:hAnsi="Consolas"/>
          <w:color w:val="1F2328"/>
          <w:sz w:val="20"/>
          <w:szCs w:val="20"/>
        </w:rPr>
        <w:t>127.x.x.x</w:t>
      </w:r>
      <w:r w:rsidRPr="00DA577C">
        <w:rPr>
          <w:rFonts w:ascii="Consolas" w:hAnsi="Consolas"/>
          <w:color w:val="1F2328"/>
          <w:sz w:val="20"/>
          <w:szCs w:val="20"/>
        </w:rPr>
        <w:t xml:space="preserve"> port=5434 </w:t>
      </w:r>
      <w:proofErr w:type="spellStart"/>
      <w:r w:rsidRPr="00DA577C">
        <w:rPr>
          <w:rFonts w:ascii="Consolas" w:hAnsi="Consolas"/>
          <w:color w:val="1F2328"/>
          <w:sz w:val="20"/>
          <w:szCs w:val="20"/>
        </w:rPr>
        <w:t>dbname</w:t>
      </w:r>
      <w:proofErr w:type="spellEnd"/>
      <w:r w:rsidRPr="00DA577C">
        <w:rPr>
          <w:rFonts w:ascii="Consolas" w:hAnsi="Consolas"/>
          <w:color w:val="1F2328"/>
          <w:sz w:val="20"/>
          <w:szCs w:val="20"/>
        </w:rPr>
        <w:t>=</w:t>
      </w:r>
      <w:r>
        <w:rPr>
          <w:rFonts w:ascii="Consolas" w:hAnsi="Consolas"/>
          <w:color w:val="1F2328"/>
          <w:sz w:val="20"/>
          <w:szCs w:val="20"/>
        </w:rPr>
        <w:t>gem</w:t>
      </w:r>
      <w:r w:rsidRPr="00DA577C">
        <w:rPr>
          <w:rFonts w:ascii="Consolas" w:hAnsi="Consolas"/>
          <w:color w:val="1F2328"/>
          <w:sz w:val="20"/>
          <w:szCs w:val="20"/>
        </w:rPr>
        <w:t xml:space="preserve"> user=</w:t>
      </w:r>
      <w:proofErr w:type="spellStart"/>
      <w:r w:rsidRPr="00DA577C">
        <w:rPr>
          <w:rFonts w:ascii="Consolas" w:hAnsi="Consolas"/>
          <w:color w:val="1F2328"/>
          <w:sz w:val="20"/>
          <w:szCs w:val="20"/>
        </w:rPr>
        <w:t>gridsa</w:t>
      </w:r>
      <w:proofErr w:type="spellEnd"/>
      <w:r w:rsidRPr="00DA577C">
        <w:rPr>
          <w:rFonts w:ascii="Consolas" w:hAnsi="Consolas"/>
          <w:color w:val="1F2328"/>
          <w:sz w:val="20"/>
          <w:szCs w:val="20"/>
        </w:rPr>
        <w:t xml:space="preserve"> password=test12345' );</w:t>
      </w:r>
    </w:p>
    <w:p w14:paraId="5FB2A913" w14:textId="26ECAF4C" w:rsidR="00DA577C" w:rsidRPr="00DA577C" w:rsidRDefault="00DA577C" w:rsidP="00DA577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A577C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Pr="00DA577C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spock.sub_wait_for_sync</w:t>
      </w:r>
      <w:proofErr w:type="spellEnd"/>
      <w:r w:rsidRPr="00DA577C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('</w:t>
      </w:r>
      <w:r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s4</w:t>
      </w:r>
      <w:r w:rsidRPr="00DA577C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');</w:t>
      </w:r>
    </w:p>
    <w:p w14:paraId="493EEEEA" w14:textId="45F787D3" w:rsidR="00DA577C" w:rsidRDefault="00DA577C" w:rsidP="007E2EE0">
      <w:pPr>
        <w:rPr>
          <w:rFonts w:ascii="RobotoLocal" w:hAnsi="RobotoLocal"/>
          <w:color w:val="010101"/>
          <w:sz w:val="20"/>
          <w:szCs w:val="20"/>
          <w:shd w:val="clear" w:color="auto" w:fill="FFFFFF"/>
        </w:rPr>
      </w:pPr>
    </w:p>
    <w:p w14:paraId="442292A1" w14:textId="7E70924A" w:rsidR="0062013A" w:rsidRPr="00560E1F" w:rsidRDefault="0062013A" w:rsidP="007E2EE0">
      <w:pPr>
        <w:rPr>
          <w:rFonts w:ascii="RobotoLocal" w:hAnsi="RobotoLocal"/>
          <w:b/>
          <w:bCs/>
          <w:color w:val="010101"/>
          <w:sz w:val="20"/>
          <w:szCs w:val="20"/>
          <w:shd w:val="clear" w:color="auto" w:fill="FFFFFF"/>
        </w:rPr>
      </w:pPr>
      <w:r w:rsidRPr="00560E1F">
        <w:rPr>
          <w:rFonts w:ascii="RobotoLocal" w:hAnsi="RobotoLocal"/>
          <w:b/>
          <w:bCs/>
          <w:color w:val="010101"/>
          <w:sz w:val="20"/>
          <w:szCs w:val="20"/>
          <w:shd w:val="clear" w:color="auto" w:fill="FFFFFF"/>
        </w:rPr>
        <w:t>//SHOW ALL REPLICATION SETS</w:t>
      </w:r>
    </w:p>
    <w:p w14:paraId="664B2AEE" w14:textId="2C2E96E9" w:rsidR="0062013A" w:rsidRDefault="0062013A" w:rsidP="007E2EE0">
      <w:pPr>
        <w:rPr>
          <w:rFonts w:ascii="RobotoLocal" w:hAnsi="RobotoLocal"/>
          <w:color w:val="010101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 xml:space="preserve">select * from </w:t>
      </w:r>
      <w:proofErr w:type="spellStart"/>
      <w:proofErr w:type="gramStart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spock.replication</w:t>
      </w:r>
      <w:proofErr w:type="gram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_se</w:t>
      </w:r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t</w:t>
      </w:r>
      <w:proofErr w:type="spellEnd"/>
    </w:p>
    <w:p w14:paraId="2FAEBBC1" w14:textId="52F8986B" w:rsidR="0062013A" w:rsidRDefault="0062013A" w:rsidP="007E2EE0">
      <w:pP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</w:pPr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//SHOW ALL SUBSCRIPTIONS</w:t>
      </w:r>
    </w:p>
    <w:p w14:paraId="71D20C75" w14:textId="6FC690D2" w:rsidR="007E2EE0" w:rsidRPr="007E2EE0" w:rsidRDefault="0062013A" w:rsidP="007E2EE0">
      <w:proofErr w:type="spellStart"/>
      <w:proofErr w:type="gramStart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spock.subscription</w:t>
      </w:r>
      <w:proofErr w:type="spellEnd"/>
      <w:proofErr w:type="gramEnd"/>
      <w:r>
        <w:rPr>
          <w:rFonts w:ascii="Courier New" w:hAnsi="Courier New" w:cs="Courier New"/>
          <w:color w:val="010101"/>
          <w:sz w:val="19"/>
          <w:szCs w:val="19"/>
          <w:shd w:val="clear" w:color="auto" w:fill="FFFFFF"/>
        </w:rPr>
        <w:t>;</w:t>
      </w:r>
    </w:p>
    <w:p w14:paraId="4C6C1882" w14:textId="090F2E36" w:rsidR="00FD7148" w:rsidRDefault="00FD7148" w:rsidP="007E2EE0">
      <w:pPr>
        <w:rPr>
          <w:rFonts w:ascii="RobotoLocal" w:hAnsi="RobotoLocal"/>
          <w:color w:val="010101"/>
          <w:sz w:val="21"/>
          <w:szCs w:val="21"/>
          <w:shd w:val="clear" w:color="auto" w:fill="FFFFFF"/>
        </w:rPr>
      </w:pPr>
    </w:p>
    <w:p w14:paraId="266C7A5A" w14:textId="7D39C2FE" w:rsidR="004D43B0" w:rsidRPr="00560E1F" w:rsidRDefault="004D43B0" w:rsidP="007E2EE0">
      <w:pPr>
        <w:rPr>
          <w:rFonts w:ascii="RobotoLocal" w:hAnsi="RobotoLocal"/>
          <w:b/>
          <w:bCs/>
          <w:color w:val="010101"/>
          <w:sz w:val="21"/>
          <w:szCs w:val="21"/>
          <w:shd w:val="clear" w:color="auto" w:fill="FFFFFF"/>
        </w:rPr>
      </w:pPr>
      <w:r w:rsidRPr="00560E1F">
        <w:rPr>
          <w:rFonts w:ascii="RobotoLocal" w:hAnsi="RobotoLocal"/>
          <w:b/>
          <w:bCs/>
          <w:color w:val="010101"/>
          <w:sz w:val="21"/>
          <w:szCs w:val="21"/>
          <w:shd w:val="clear" w:color="auto" w:fill="FFFFFF"/>
        </w:rPr>
        <w:t>//ADD A REPLICATION SET</w:t>
      </w:r>
    </w:p>
    <w:p w14:paraId="07CAC5B4" w14:textId="54EB1ADC" w:rsidR="004D43B0" w:rsidRDefault="004D43B0" w:rsidP="007E2EE0">
      <w:pPr>
        <w:rPr>
          <w:rFonts w:ascii="RobotoLocal" w:hAnsi="RobotoLocal"/>
          <w:color w:val="010101"/>
          <w:sz w:val="20"/>
          <w:szCs w:val="20"/>
          <w:shd w:val="clear" w:color="auto" w:fill="FFFFFF"/>
        </w:rPr>
      </w:pPr>
      <w:r>
        <w:rPr>
          <w:rStyle w:val="HTMLTypewriter"/>
          <w:rFonts w:eastAsiaTheme="minorHAnsi"/>
          <w:color w:val="010101"/>
          <w:shd w:val="clear" w:color="auto" w:fill="FFFFFF"/>
        </w:rPr>
        <w:t xml:space="preserve">update </w:t>
      </w:r>
      <w:proofErr w:type="spellStart"/>
      <w:proofErr w:type="gramStart"/>
      <w:r>
        <w:rPr>
          <w:rStyle w:val="HTMLTypewriter"/>
          <w:rFonts w:eastAsiaTheme="minorHAnsi"/>
          <w:color w:val="010101"/>
          <w:shd w:val="clear" w:color="auto" w:fill="FFFFFF"/>
        </w:rPr>
        <w:t>spock.subscription</w:t>
      </w:r>
      <w:proofErr w:type="spellEnd"/>
      <w:proofErr w:type="gramEnd"/>
      <w:r>
        <w:rPr>
          <w:rStyle w:val="HTMLTypewriter"/>
          <w:rFonts w:eastAsiaTheme="minorHAnsi"/>
          <w:color w:val="010101"/>
          <w:shd w:val="clear" w:color="auto" w:fill="FFFFFF"/>
        </w:rPr>
        <w:t xml:space="preserve"> set </w:t>
      </w:r>
      <w:proofErr w:type="spellStart"/>
      <w:r>
        <w:rPr>
          <w:rStyle w:val="HTMLTypewriter"/>
          <w:rFonts w:eastAsiaTheme="minorHAnsi"/>
          <w:color w:val="010101"/>
          <w:shd w:val="clear" w:color="auto" w:fill="FFFFFF"/>
        </w:rPr>
        <w:t>sub_replication_sets</w:t>
      </w:r>
      <w:proofErr w:type="spellEnd"/>
      <w:r>
        <w:rPr>
          <w:rStyle w:val="HTMLTypewriter"/>
          <w:rFonts w:eastAsiaTheme="minorHAnsi"/>
          <w:color w:val="010101"/>
          <w:shd w:val="clear" w:color="auto" w:fill="FFFFFF"/>
        </w:rPr>
        <w:t xml:space="preserve"> = '{</w:t>
      </w:r>
      <w:proofErr w:type="spellStart"/>
      <w:r>
        <w:rPr>
          <w:rStyle w:val="HTMLTypewriter"/>
          <w:rFonts w:eastAsiaTheme="minorHAnsi"/>
          <w:color w:val="010101"/>
          <w:shd w:val="clear" w:color="auto" w:fill="FFFFFF"/>
        </w:rPr>
        <w:t>default,default_insert_only,ddl_sql</w:t>
      </w:r>
      <w:proofErr w:type="spellEnd"/>
      <w:r>
        <w:rPr>
          <w:rStyle w:val="HTMLTypewriter"/>
          <w:rFonts w:eastAsiaTheme="minorHAnsi"/>
          <w:color w:val="010101"/>
          <w:shd w:val="clear" w:color="auto" w:fill="FFFFFF"/>
        </w:rPr>
        <w:t xml:space="preserve">, </w:t>
      </w:r>
      <w:proofErr w:type="spellStart"/>
      <w:r>
        <w:rPr>
          <w:rStyle w:val="HTMLTypewriter"/>
          <w:rFonts w:eastAsiaTheme="minorHAnsi"/>
          <w:color w:val="010101"/>
          <w:shd w:val="clear" w:color="auto" w:fill="FFFFFF"/>
        </w:rPr>
        <w:t>gemrepl</w:t>
      </w:r>
      <w:proofErr w:type="spellEnd"/>
      <w:r>
        <w:rPr>
          <w:rStyle w:val="HTMLTypewriter"/>
          <w:rFonts w:eastAsiaTheme="minorHAnsi"/>
          <w:color w:val="010101"/>
          <w:shd w:val="clear" w:color="auto" w:fill="FFFFFF"/>
        </w:rPr>
        <w:t xml:space="preserve">}' where </w:t>
      </w:r>
      <w:proofErr w:type="spellStart"/>
      <w:r>
        <w:rPr>
          <w:rStyle w:val="HTMLTypewriter"/>
          <w:rFonts w:eastAsiaTheme="minorHAnsi"/>
          <w:color w:val="010101"/>
          <w:shd w:val="clear" w:color="auto" w:fill="FFFFFF"/>
        </w:rPr>
        <w:t>sub_name</w:t>
      </w:r>
      <w:proofErr w:type="spellEnd"/>
      <w:r>
        <w:rPr>
          <w:rStyle w:val="HTMLTypewriter"/>
          <w:rFonts w:eastAsiaTheme="minorHAnsi"/>
          <w:color w:val="010101"/>
          <w:shd w:val="clear" w:color="auto" w:fill="FFFFFF"/>
        </w:rPr>
        <w:t xml:space="preserve"> = 's4';</w:t>
      </w:r>
      <w:r>
        <w:rPr>
          <w:rFonts w:ascii="RobotoLocal" w:hAnsi="RobotoLocal"/>
          <w:color w:val="010101"/>
          <w:sz w:val="20"/>
          <w:szCs w:val="20"/>
          <w:shd w:val="clear" w:color="auto" w:fill="FFFFFF"/>
        </w:rPr>
        <w:t> ..</w:t>
      </w:r>
    </w:p>
    <w:p w14:paraId="6CE3D8EC" w14:textId="76E5F5B1" w:rsidR="004D43B0" w:rsidRDefault="004D43B0" w:rsidP="007E2EE0">
      <w:pPr>
        <w:rPr>
          <w:rFonts w:ascii="RobotoLocal" w:hAnsi="RobotoLocal"/>
          <w:color w:val="010101"/>
          <w:sz w:val="21"/>
          <w:szCs w:val="21"/>
          <w:shd w:val="clear" w:color="auto" w:fill="FFFFFF"/>
        </w:rPr>
      </w:pPr>
    </w:p>
    <w:p w14:paraId="0F156F9A" w14:textId="080BD85A" w:rsidR="009A165E" w:rsidRDefault="009A165E" w:rsidP="009A165E">
      <w:pPr>
        <w:rPr>
          <w:rFonts w:ascii="RobotoLocal" w:hAnsi="RobotoLocal"/>
          <w:color w:val="010101"/>
          <w:sz w:val="20"/>
          <w:szCs w:val="20"/>
          <w:shd w:val="clear" w:color="auto" w:fill="FFFFFF"/>
        </w:rPr>
      </w:pPr>
      <w:r>
        <w:rPr>
          <w:rStyle w:val="HTMLTypewriter"/>
          <w:rFonts w:eastAsiaTheme="minorHAnsi"/>
          <w:color w:val="010101"/>
          <w:shd w:val="clear" w:color="auto" w:fill="FFFFFF"/>
        </w:rPr>
        <w:t xml:space="preserve">update </w:t>
      </w:r>
      <w:proofErr w:type="spellStart"/>
      <w:proofErr w:type="gramStart"/>
      <w:r>
        <w:rPr>
          <w:rStyle w:val="HTMLTypewriter"/>
          <w:rFonts w:eastAsiaTheme="minorHAnsi"/>
          <w:color w:val="010101"/>
          <w:shd w:val="clear" w:color="auto" w:fill="FFFFFF"/>
        </w:rPr>
        <w:t>spock.subscription</w:t>
      </w:r>
      <w:proofErr w:type="spellEnd"/>
      <w:proofErr w:type="gramEnd"/>
      <w:r>
        <w:rPr>
          <w:rStyle w:val="HTMLTypewriter"/>
          <w:rFonts w:eastAsiaTheme="minorHAnsi"/>
          <w:color w:val="010101"/>
          <w:shd w:val="clear" w:color="auto" w:fill="FFFFFF"/>
        </w:rPr>
        <w:t xml:space="preserve"> set </w:t>
      </w:r>
      <w:proofErr w:type="spellStart"/>
      <w:r>
        <w:rPr>
          <w:rStyle w:val="HTMLTypewriter"/>
          <w:rFonts w:eastAsiaTheme="minorHAnsi"/>
          <w:color w:val="010101"/>
          <w:shd w:val="clear" w:color="auto" w:fill="FFFFFF"/>
        </w:rPr>
        <w:t>sub_replication_sets</w:t>
      </w:r>
      <w:proofErr w:type="spellEnd"/>
      <w:r>
        <w:rPr>
          <w:rStyle w:val="HTMLTypewriter"/>
          <w:rFonts w:eastAsiaTheme="minorHAnsi"/>
          <w:color w:val="010101"/>
          <w:shd w:val="clear" w:color="auto" w:fill="FFFFFF"/>
        </w:rPr>
        <w:t xml:space="preserve"> = '{</w:t>
      </w:r>
      <w:proofErr w:type="spellStart"/>
      <w:r>
        <w:rPr>
          <w:rStyle w:val="HTMLTypewriter"/>
          <w:rFonts w:eastAsiaTheme="minorHAnsi"/>
          <w:color w:val="010101"/>
          <w:shd w:val="clear" w:color="auto" w:fill="FFFFFF"/>
        </w:rPr>
        <w:t>gapps</w:t>
      </w:r>
      <w:proofErr w:type="spellEnd"/>
      <w:r>
        <w:rPr>
          <w:rStyle w:val="HTMLTypewriter"/>
          <w:rFonts w:eastAsiaTheme="minorHAnsi"/>
          <w:color w:val="010101"/>
          <w:shd w:val="clear" w:color="auto" w:fill="FFFFFF"/>
        </w:rPr>
        <w:t xml:space="preserve">}' where </w:t>
      </w:r>
      <w:proofErr w:type="spellStart"/>
      <w:r>
        <w:rPr>
          <w:rStyle w:val="HTMLTypewriter"/>
          <w:rFonts w:eastAsiaTheme="minorHAnsi"/>
          <w:color w:val="010101"/>
          <w:shd w:val="clear" w:color="auto" w:fill="FFFFFF"/>
        </w:rPr>
        <w:t>sub_name</w:t>
      </w:r>
      <w:proofErr w:type="spellEnd"/>
      <w:r>
        <w:rPr>
          <w:rStyle w:val="HTMLTypewriter"/>
          <w:rFonts w:eastAsiaTheme="minorHAnsi"/>
          <w:color w:val="010101"/>
          <w:shd w:val="clear" w:color="auto" w:fill="FFFFFF"/>
        </w:rPr>
        <w:t xml:space="preserve"> = 's</w:t>
      </w:r>
      <w:r>
        <w:rPr>
          <w:rStyle w:val="HTMLTypewriter"/>
          <w:rFonts w:eastAsiaTheme="minorHAnsi"/>
          <w:color w:val="010101"/>
          <w:shd w:val="clear" w:color="auto" w:fill="FFFFFF"/>
        </w:rPr>
        <w:t>3</w:t>
      </w:r>
      <w:r>
        <w:rPr>
          <w:rStyle w:val="HTMLTypewriter"/>
          <w:rFonts w:eastAsiaTheme="minorHAnsi"/>
          <w:color w:val="010101"/>
          <w:shd w:val="clear" w:color="auto" w:fill="FFFFFF"/>
        </w:rPr>
        <w:t>';</w:t>
      </w:r>
      <w:r>
        <w:rPr>
          <w:rFonts w:ascii="RobotoLocal" w:hAnsi="RobotoLocal"/>
          <w:color w:val="010101"/>
          <w:sz w:val="20"/>
          <w:szCs w:val="20"/>
          <w:shd w:val="clear" w:color="auto" w:fill="FFFFFF"/>
        </w:rPr>
        <w:t> ..</w:t>
      </w:r>
    </w:p>
    <w:p w14:paraId="6F0F7A77" w14:textId="3FDA081D" w:rsidR="009A165E" w:rsidRDefault="009A165E" w:rsidP="007E2EE0">
      <w:pPr>
        <w:rPr>
          <w:rFonts w:ascii="RobotoLocal" w:hAnsi="RobotoLocal"/>
          <w:color w:val="010101"/>
          <w:sz w:val="21"/>
          <w:szCs w:val="21"/>
          <w:shd w:val="clear" w:color="auto" w:fill="FFFFFF"/>
        </w:rPr>
      </w:pPr>
    </w:p>
    <w:p w14:paraId="2A761521" w14:textId="77777777" w:rsidR="009A165E" w:rsidRDefault="009A165E" w:rsidP="007E2EE0">
      <w:pPr>
        <w:rPr>
          <w:rFonts w:ascii="RobotoLocal" w:hAnsi="RobotoLocal"/>
          <w:color w:val="010101"/>
          <w:sz w:val="21"/>
          <w:szCs w:val="21"/>
          <w:shd w:val="clear" w:color="auto" w:fill="FFFFFF"/>
        </w:rPr>
      </w:pPr>
    </w:p>
    <w:p w14:paraId="7D3633C4" w14:textId="6B91906C" w:rsidR="00560E1F" w:rsidRPr="00560E1F" w:rsidRDefault="00560E1F" w:rsidP="007E2EE0">
      <w:pPr>
        <w:rPr>
          <w:rFonts w:ascii="RobotoLocal" w:hAnsi="RobotoLocal"/>
          <w:b/>
          <w:bCs/>
          <w:color w:val="010101"/>
          <w:sz w:val="21"/>
          <w:szCs w:val="21"/>
          <w:shd w:val="clear" w:color="auto" w:fill="FFFFFF"/>
        </w:rPr>
      </w:pPr>
      <w:r w:rsidRPr="00560E1F">
        <w:rPr>
          <w:rFonts w:ascii="RobotoLocal" w:hAnsi="RobotoLocal"/>
          <w:b/>
          <w:bCs/>
          <w:color w:val="010101"/>
          <w:sz w:val="21"/>
          <w:szCs w:val="21"/>
          <w:shd w:val="clear" w:color="auto" w:fill="FFFFFF"/>
        </w:rPr>
        <w:t>//FIELD NAMES AND EXAPLE DATA</w:t>
      </w:r>
    </w:p>
    <w:p w14:paraId="5EBFAD06" w14:textId="3ABEFFE7" w:rsidR="007E2EE0" w:rsidRDefault="00FD7148" w:rsidP="007E2EE0">
      <w:proofErr w:type="spellStart"/>
      <w:r>
        <w:rPr>
          <w:rFonts w:ascii="RobotoLocal" w:hAnsi="RobotoLocal"/>
          <w:color w:val="010101"/>
          <w:sz w:val="21"/>
          <w:szCs w:val="21"/>
          <w:shd w:val="clear" w:color="auto" w:fill="FFFFFF"/>
        </w:rPr>
        <w:t>sub_replication_sets</w:t>
      </w:r>
      <w:proofErr w:type="spellEnd"/>
    </w:p>
    <w:p w14:paraId="24EA5132" w14:textId="69F51A07" w:rsidR="00FD7148" w:rsidRDefault="00FD7148" w:rsidP="007E2EE0">
      <w:pPr>
        <w:rPr>
          <w:rFonts w:ascii="RobotoLocal" w:hAnsi="RobotoLocal"/>
          <w:color w:val="010101"/>
          <w:sz w:val="20"/>
          <w:szCs w:val="20"/>
          <w:shd w:val="clear" w:color="auto" w:fill="EBF2FC"/>
        </w:rPr>
      </w:pPr>
      <w:r>
        <w:rPr>
          <w:rFonts w:ascii="RobotoLocal" w:hAnsi="RobotoLocal"/>
          <w:color w:val="010101"/>
          <w:sz w:val="20"/>
          <w:szCs w:val="20"/>
          <w:shd w:val="clear" w:color="auto" w:fill="EBF2FC"/>
        </w:rPr>
        <w:t>{</w:t>
      </w:r>
      <w:proofErr w:type="spellStart"/>
      <w:proofErr w:type="gramStart"/>
      <w:r>
        <w:rPr>
          <w:rFonts w:ascii="RobotoLocal" w:hAnsi="RobotoLocal"/>
          <w:color w:val="010101"/>
          <w:sz w:val="20"/>
          <w:szCs w:val="20"/>
          <w:shd w:val="clear" w:color="auto" w:fill="EBF2FC"/>
        </w:rPr>
        <w:t>default,default</w:t>
      </w:r>
      <w:proofErr w:type="gramEnd"/>
      <w:r>
        <w:rPr>
          <w:rFonts w:ascii="RobotoLocal" w:hAnsi="RobotoLocal"/>
          <w:color w:val="010101"/>
          <w:sz w:val="20"/>
          <w:szCs w:val="20"/>
          <w:shd w:val="clear" w:color="auto" w:fill="EBF2FC"/>
        </w:rPr>
        <w:t>_insert_only,ddl_sql</w:t>
      </w:r>
      <w:proofErr w:type="spellEnd"/>
      <w:r>
        <w:rPr>
          <w:rFonts w:ascii="RobotoLocal" w:hAnsi="RobotoLocal"/>
          <w:color w:val="010101"/>
          <w:sz w:val="20"/>
          <w:szCs w:val="20"/>
          <w:shd w:val="clear" w:color="auto" w:fill="EBF2FC"/>
        </w:rPr>
        <w:t>}</w:t>
      </w:r>
    </w:p>
    <w:p w14:paraId="7AF46079" w14:textId="0C25EB4F" w:rsidR="00FD7148" w:rsidRDefault="00FD7148" w:rsidP="007E2EE0">
      <w:pPr>
        <w:rPr>
          <w:rFonts w:ascii="RobotoLocal" w:hAnsi="RobotoLocal"/>
          <w:color w:val="010101"/>
          <w:sz w:val="20"/>
          <w:szCs w:val="20"/>
          <w:shd w:val="clear" w:color="auto" w:fill="EBF2FC"/>
        </w:rPr>
      </w:pPr>
    </w:p>
    <w:p w14:paraId="25C0F82A" w14:textId="1A1B2A93" w:rsidR="00FD7148" w:rsidRDefault="00FD7148" w:rsidP="007E2EE0">
      <w:pPr>
        <w:rPr>
          <w:rFonts w:ascii="RobotoLocal" w:hAnsi="RobotoLocal"/>
          <w:color w:val="010101"/>
          <w:sz w:val="20"/>
          <w:szCs w:val="20"/>
          <w:shd w:val="clear" w:color="auto" w:fill="EBF2FC"/>
        </w:rPr>
      </w:pPr>
      <w:proofErr w:type="spellStart"/>
      <w:r>
        <w:rPr>
          <w:rFonts w:ascii="RobotoLocal" w:hAnsi="RobotoLocal"/>
          <w:color w:val="010101"/>
          <w:sz w:val="21"/>
          <w:szCs w:val="21"/>
          <w:shd w:val="clear" w:color="auto" w:fill="FFFFFF"/>
        </w:rPr>
        <w:t>sub_id</w:t>
      </w:r>
      <w:proofErr w:type="spellEnd"/>
      <w:r>
        <w:rPr>
          <w:rFonts w:ascii="RobotoLocal" w:hAnsi="RobotoLocal"/>
          <w:color w:val="010101"/>
          <w:sz w:val="21"/>
          <w:szCs w:val="21"/>
          <w:shd w:val="clear" w:color="auto" w:fill="FFFFFF"/>
        </w:rPr>
        <w:t xml:space="preserve"> </w:t>
      </w:r>
      <w:r>
        <w:rPr>
          <w:rFonts w:ascii="RobotoLocal" w:hAnsi="RobotoLocal"/>
          <w:color w:val="010101"/>
          <w:sz w:val="20"/>
          <w:szCs w:val="20"/>
          <w:shd w:val="clear" w:color="auto" w:fill="EBF2FC"/>
        </w:rPr>
        <w:t>2028945836</w:t>
      </w:r>
    </w:p>
    <w:p w14:paraId="1F3D1096" w14:textId="4AA0C9D2" w:rsidR="00FD7148" w:rsidRDefault="00FD7148" w:rsidP="007E2EE0">
      <w:pPr>
        <w:rPr>
          <w:rFonts w:ascii="RobotoLocal" w:hAnsi="RobotoLocal"/>
          <w:color w:val="010101"/>
          <w:sz w:val="20"/>
          <w:szCs w:val="20"/>
          <w:shd w:val="clear" w:color="auto" w:fill="EBF2FC"/>
        </w:rPr>
      </w:pPr>
      <w:proofErr w:type="spellStart"/>
      <w:r>
        <w:rPr>
          <w:rFonts w:ascii="RobotoLocal" w:hAnsi="RobotoLocal"/>
          <w:color w:val="010101"/>
          <w:sz w:val="20"/>
          <w:szCs w:val="20"/>
          <w:shd w:val="clear" w:color="auto" w:fill="EBF2FC"/>
        </w:rPr>
        <w:t>sub_name</w:t>
      </w:r>
      <w:proofErr w:type="spellEnd"/>
      <w:r>
        <w:rPr>
          <w:rFonts w:ascii="RobotoLocal" w:hAnsi="RobotoLocal"/>
          <w:color w:val="010101"/>
          <w:sz w:val="20"/>
          <w:szCs w:val="20"/>
          <w:shd w:val="clear" w:color="auto" w:fill="EBF2FC"/>
        </w:rPr>
        <w:t xml:space="preserve"> s4</w:t>
      </w:r>
    </w:p>
    <w:p w14:paraId="156B4719" w14:textId="4F933A56" w:rsidR="00CB7BFC" w:rsidRDefault="00CB7BFC" w:rsidP="007E2EE0">
      <w:pPr>
        <w:rPr>
          <w:rFonts w:ascii="RobotoLocal" w:hAnsi="RobotoLocal"/>
          <w:color w:val="010101"/>
          <w:sz w:val="20"/>
          <w:szCs w:val="20"/>
          <w:shd w:val="clear" w:color="auto" w:fill="EBF2FC"/>
        </w:rPr>
      </w:pPr>
    </w:p>
    <w:p w14:paraId="35C3A694" w14:textId="5253AB90" w:rsidR="00CB7BFC" w:rsidRDefault="00CB7BFC" w:rsidP="007E2EE0">
      <w:r>
        <w:t>OTHER DOCUMENTS AVAILABLE ON PGEDGE SITE</w:t>
      </w:r>
    </w:p>
    <w:p w14:paraId="5E31CE2E" w14:textId="4163FC3F" w:rsidR="00CB7BFC" w:rsidRDefault="00CB7BFC" w:rsidP="007E2EE0">
      <w:hyperlink r:id="rId4" w:history="1">
        <w:r>
          <w:rPr>
            <w:rStyle w:val="Hyperlink"/>
          </w:rPr>
          <w:t xml:space="preserve">Spock Sub Add </w:t>
        </w:r>
        <w:proofErr w:type="spellStart"/>
        <w:r>
          <w:rPr>
            <w:rStyle w:val="Hyperlink"/>
          </w:rPr>
          <w:t>Repset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pgEdge</w:t>
        </w:r>
        <w:proofErr w:type="spellEnd"/>
      </w:hyperlink>
    </w:p>
    <w:p w14:paraId="33D0CFD5" w14:textId="6CC1FB23" w:rsidR="009C3548" w:rsidRDefault="009C3548" w:rsidP="007E2EE0"/>
    <w:p w14:paraId="68CC68F8" w14:textId="5C53FD36" w:rsidR="009C3548" w:rsidRDefault="009C3548" w:rsidP="007E2EE0">
      <w:r>
        <w:t>//USE UNIQUE VALUES</w:t>
      </w:r>
    </w:p>
    <w:p w14:paraId="1D25DD15" w14:textId="40F60D81" w:rsidR="009C3548" w:rsidRDefault="009C3548" w:rsidP="007E2EE0">
      <w:r>
        <w:t>N4</w:t>
      </w:r>
    </w:p>
    <w:p w14:paraId="04D0A4DB" w14:textId="447D2824" w:rsidR="009C3548" w:rsidRDefault="009C3548" w:rsidP="009C3548">
      <w:pPr>
        <w:pStyle w:val="HTMLPreformatted"/>
      </w:pPr>
      <w:r>
        <w:t xml:space="preserve">SELECT </w:t>
      </w:r>
      <w:proofErr w:type="spellStart"/>
      <w:r>
        <w:t>pg_get_serial_</w:t>
      </w:r>
      <w:proofErr w:type="gramStart"/>
      <w:r>
        <w:t>sequence</w:t>
      </w:r>
      <w:proofErr w:type="spellEnd"/>
      <w:r>
        <w:t>(</w:t>
      </w:r>
      <w:proofErr w:type="gramEnd"/>
      <w:r>
        <w:t>'</w:t>
      </w:r>
      <w:proofErr w:type="spellStart"/>
      <w:r>
        <w:t>h_users</w:t>
      </w:r>
      <w:proofErr w:type="spellEnd"/>
      <w:r>
        <w:t>', 'id');</w:t>
      </w:r>
    </w:p>
    <w:p w14:paraId="04C0EDEA" w14:textId="648569B0" w:rsidR="009C3548" w:rsidRDefault="009C3548" w:rsidP="007E2EE0">
      <w:r w:rsidRPr="009C3548">
        <w:t xml:space="preserve">ALTER SEQUENCE </w:t>
      </w:r>
      <w:proofErr w:type="spellStart"/>
      <w:r>
        <w:t>h_users</w:t>
      </w:r>
      <w:r w:rsidRPr="009C3548">
        <w:t>_id_seq</w:t>
      </w:r>
      <w:proofErr w:type="spellEnd"/>
      <w:r w:rsidRPr="009C3548">
        <w:t xml:space="preserve"> RESTART WITH 20000;</w:t>
      </w:r>
    </w:p>
    <w:p w14:paraId="0205A253" w14:textId="4934758B" w:rsidR="009C3548" w:rsidRDefault="009C3548" w:rsidP="009C3548">
      <w:pPr>
        <w:pStyle w:val="HTMLPreformatted"/>
      </w:pPr>
      <w:r>
        <w:t>N3</w:t>
      </w:r>
    </w:p>
    <w:p w14:paraId="76439607" w14:textId="59B4A408" w:rsidR="009C3548" w:rsidRDefault="009C3548" w:rsidP="009C3548">
      <w:pPr>
        <w:pStyle w:val="HTMLPreformatted"/>
      </w:pPr>
      <w:r>
        <w:t xml:space="preserve">SELECT </w:t>
      </w:r>
      <w:proofErr w:type="spellStart"/>
      <w:r>
        <w:t>pg_get_serial_</w:t>
      </w:r>
      <w:proofErr w:type="gramStart"/>
      <w:r>
        <w:t>sequence</w:t>
      </w:r>
      <w:proofErr w:type="spellEnd"/>
      <w:r>
        <w:t>(</w:t>
      </w:r>
      <w:proofErr w:type="gramEnd"/>
      <w:r>
        <w:t>'</w:t>
      </w:r>
      <w:proofErr w:type="spellStart"/>
      <w:r>
        <w:t>h_users</w:t>
      </w:r>
      <w:proofErr w:type="spellEnd"/>
      <w:r>
        <w:t>', '</w:t>
      </w:r>
      <w:proofErr w:type="spellStart"/>
      <w:r>
        <w:t>u</w:t>
      </w:r>
      <w:r>
        <w:t>id</w:t>
      </w:r>
      <w:proofErr w:type="spellEnd"/>
      <w:r>
        <w:t>');</w:t>
      </w:r>
    </w:p>
    <w:p w14:paraId="19DF79F7" w14:textId="60A534ED" w:rsidR="009C3548" w:rsidRDefault="009C3548" w:rsidP="009C3548">
      <w:r w:rsidRPr="009C3548">
        <w:t xml:space="preserve">ALTER SEQUENCE </w:t>
      </w:r>
      <w:proofErr w:type="spellStart"/>
      <w:r>
        <w:t>h_users</w:t>
      </w:r>
      <w:r w:rsidRPr="009C3548">
        <w:t>_</w:t>
      </w:r>
      <w:r>
        <w:t>u</w:t>
      </w:r>
      <w:r w:rsidRPr="009C3548">
        <w:t>id_seq</w:t>
      </w:r>
      <w:proofErr w:type="spellEnd"/>
      <w:r w:rsidRPr="009C3548">
        <w:t xml:space="preserve"> RESTART WITH </w:t>
      </w:r>
      <w:r>
        <w:t>1</w:t>
      </w:r>
      <w:r w:rsidRPr="009C3548">
        <w:t>000;</w:t>
      </w:r>
    </w:p>
    <w:p w14:paraId="3CEC4469" w14:textId="4F094197" w:rsidR="00F9530A" w:rsidRDefault="00F9530A" w:rsidP="009C3548"/>
    <w:p w14:paraId="05C07C2D" w14:textId="77777777" w:rsidR="00F9530A" w:rsidRPr="00F9530A" w:rsidRDefault="00F9530A" w:rsidP="00F9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9530A">
        <w:rPr>
          <w:rFonts w:ascii="Courier New" w:eastAsia="Times New Roman" w:hAnsi="Symbol" w:cs="Courier New"/>
          <w:sz w:val="20"/>
          <w:szCs w:val="20"/>
        </w:rPr>
        <w:t></w:t>
      </w:r>
      <w:r w:rsidRPr="00F9530A">
        <w:rPr>
          <w:rFonts w:ascii="Courier New" w:eastAsia="Times New Roman" w:hAnsi="Courier New" w:cs="Courier New"/>
          <w:sz w:val="20"/>
          <w:szCs w:val="20"/>
        </w:rPr>
        <w:t xml:space="preserve">  SELECT</w:t>
      </w:r>
      <w:proofErr w:type="gramEnd"/>
      <w:r w:rsidRPr="00F9530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9530A">
        <w:rPr>
          <w:rFonts w:ascii="Courier New" w:eastAsia="Times New Roman" w:hAnsi="Courier New" w:cs="Courier New"/>
          <w:sz w:val="20"/>
          <w:szCs w:val="20"/>
        </w:rPr>
        <w:t>pg_get_serial_sequence</w:t>
      </w:r>
      <w:proofErr w:type="spellEnd"/>
      <w:r w:rsidRPr="00F9530A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F9530A">
        <w:rPr>
          <w:rFonts w:ascii="Courier New" w:eastAsia="Times New Roman" w:hAnsi="Courier New" w:cs="Courier New"/>
          <w:sz w:val="20"/>
          <w:szCs w:val="20"/>
        </w:rPr>
        <w:t>gapps</w:t>
      </w:r>
      <w:proofErr w:type="spellEnd"/>
      <w:r w:rsidRPr="00F9530A">
        <w:rPr>
          <w:rFonts w:ascii="Courier New" w:eastAsia="Times New Roman" w:hAnsi="Courier New" w:cs="Courier New"/>
          <w:sz w:val="20"/>
          <w:szCs w:val="20"/>
        </w:rPr>
        <w:t>', 'id');</w:t>
      </w:r>
    </w:p>
    <w:p w14:paraId="44686B2B" w14:textId="77777777" w:rsidR="00F9530A" w:rsidRPr="00F9530A" w:rsidRDefault="00F9530A" w:rsidP="00F95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30A">
        <w:rPr>
          <w:rFonts w:ascii="Times New Roman" w:eastAsia="Times New Roman" w:hAnsi="Times New Roman" w:cs="Times New Roman"/>
          <w:sz w:val="24"/>
          <w:szCs w:val="24"/>
        </w:rPr>
        <w:t xml:space="preserve">This will return the sequence name, something like </w:t>
      </w:r>
      <w:proofErr w:type="spellStart"/>
      <w:r w:rsidRPr="00F9530A">
        <w:rPr>
          <w:rFonts w:ascii="Courier New" w:eastAsia="Times New Roman" w:hAnsi="Courier New" w:cs="Courier New"/>
          <w:sz w:val="20"/>
          <w:szCs w:val="20"/>
        </w:rPr>
        <w:t>gapps_id_seq</w:t>
      </w:r>
      <w:proofErr w:type="spellEnd"/>
      <w:r w:rsidRPr="00F953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E41986" w14:textId="77777777" w:rsidR="00F9530A" w:rsidRPr="00F9530A" w:rsidRDefault="00F9530A" w:rsidP="00F953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9530A">
        <w:rPr>
          <w:rFonts w:ascii="Times New Roman" w:eastAsia="Times New Roman" w:hAnsi="Symbol" w:cs="Times New Roman"/>
          <w:sz w:val="24"/>
          <w:szCs w:val="24"/>
        </w:rPr>
        <w:t></w:t>
      </w:r>
      <w:r w:rsidRPr="00F9530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9530A">
        <w:rPr>
          <w:rFonts w:ascii="Times New Roman" w:eastAsia="Times New Roman" w:hAnsi="Times New Roman" w:cs="Times New Roman"/>
          <w:b/>
          <w:bCs/>
          <w:sz w:val="24"/>
          <w:szCs w:val="24"/>
        </w:rPr>
        <w:t>Set</w:t>
      </w:r>
      <w:proofErr w:type="gramEnd"/>
      <w:r w:rsidRPr="00F953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sequence to start at 20000</w:t>
      </w:r>
      <w:r w:rsidRPr="00F9530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B41FC4" w14:textId="77777777" w:rsidR="00F9530A" w:rsidRPr="00F9530A" w:rsidRDefault="00F9530A" w:rsidP="00F95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530A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</w:p>
    <w:p w14:paraId="3233863C" w14:textId="77777777" w:rsidR="00F9530A" w:rsidRPr="00F9530A" w:rsidRDefault="00F9530A" w:rsidP="00F9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30A">
        <w:rPr>
          <w:rFonts w:ascii="Courier New" w:eastAsia="Times New Roman" w:hAnsi="Courier New" w:cs="Courier New"/>
          <w:sz w:val="20"/>
          <w:szCs w:val="20"/>
        </w:rPr>
        <w:t xml:space="preserve">ALTER SEQUENCE </w:t>
      </w:r>
      <w:proofErr w:type="spellStart"/>
      <w:r w:rsidRPr="00F9530A">
        <w:rPr>
          <w:rFonts w:ascii="Courier New" w:eastAsia="Times New Roman" w:hAnsi="Courier New" w:cs="Courier New"/>
          <w:sz w:val="20"/>
          <w:szCs w:val="20"/>
        </w:rPr>
        <w:t>gapps_id_seq</w:t>
      </w:r>
      <w:proofErr w:type="spellEnd"/>
      <w:r w:rsidRPr="00F9530A">
        <w:rPr>
          <w:rFonts w:ascii="Courier New" w:eastAsia="Times New Roman" w:hAnsi="Courier New" w:cs="Courier New"/>
          <w:sz w:val="20"/>
          <w:szCs w:val="20"/>
        </w:rPr>
        <w:t xml:space="preserve"> RESTART WITH 20000;</w:t>
      </w:r>
    </w:p>
    <w:p w14:paraId="312628B4" w14:textId="77777777" w:rsidR="00F9530A" w:rsidRPr="007E2EE0" w:rsidRDefault="00F9530A" w:rsidP="009C3548"/>
    <w:p w14:paraId="0A122C8B" w14:textId="77777777" w:rsidR="009C3548" w:rsidRPr="007E2EE0" w:rsidRDefault="009C3548" w:rsidP="007E2EE0"/>
    <w:sectPr w:rsidR="009C3548" w:rsidRPr="007E2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Local">
    <w:altName w:val="Arial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E0"/>
    <w:rsid w:val="000C730D"/>
    <w:rsid w:val="004D43B0"/>
    <w:rsid w:val="00560E1F"/>
    <w:rsid w:val="0057382F"/>
    <w:rsid w:val="0062013A"/>
    <w:rsid w:val="0063559F"/>
    <w:rsid w:val="007541A9"/>
    <w:rsid w:val="007E2EE0"/>
    <w:rsid w:val="009A165E"/>
    <w:rsid w:val="009C3548"/>
    <w:rsid w:val="00CB0F40"/>
    <w:rsid w:val="00CB7BFC"/>
    <w:rsid w:val="00DA577C"/>
    <w:rsid w:val="00F9530A"/>
    <w:rsid w:val="00FD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6D6C"/>
  <w15:chartTrackingRefBased/>
  <w15:docId w15:val="{7F5330C7-A834-43C4-9B23-F93344EC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355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7E2EE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5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57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577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B7BF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35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3559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953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7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14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gedge.com/platform/pgedge_commands/doc/spock-sub-add-rep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Stritzinger, John</dc:creator>
  <cp:keywords/>
  <dc:description/>
  <cp:lastModifiedBy>Stritzinger, John</cp:lastModifiedBy>
  <cp:revision>2</cp:revision>
  <dcterms:created xsi:type="dcterms:W3CDTF">2025-05-25T22:22:00Z</dcterms:created>
  <dcterms:modified xsi:type="dcterms:W3CDTF">2025-05-25T22:22:00Z</dcterms:modified>
</cp:coreProperties>
</file>