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olor w:val="365F91" w:themeColor="accent1" w:themeShade="BF"/>
          <w:sz w:val="40"/>
          <w:szCs w:val="40"/>
        </w:rPr>
        <w:id w:val="260114640"/>
        <w:docPartObj>
          <w:docPartGallery w:val="Cover Pages"/>
          <w:docPartUnique/>
        </w:docPartObj>
      </w:sdtPr>
      <w:sdtEndPr>
        <w:rPr>
          <w:rFonts w:asciiTheme="majorHAnsi" w:hAnsiTheme="majorHAnsi" w:cstheme="majorBidi"/>
        </w:rPr>
      </w:sdtEndPr>
      <w:sdtContent>
        <w:p w14:paraId="4FC3C77A" w14:textId="57B9A375" w:rsidR="00B249FE" w:rsidRPr="007A2043" w:rsidRDefault="00B249FE">
          <w:pPr>
            <w:rPr>
              <w:rFonts w:ascii="Times New Roman" w:hAnsi="Times New Roman" w:cs="Times New Roman"/>
            </w:rPr>
          </w:pPr>
          <w:r w:rsidRPr="007A204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24C87075" wp14:editId="388F09E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53746847"/>
                                    <w:dataBinding w:prefixMappings="xmlns:ns0='http://purl.org/dc/elements/1.1/' xmlns:ns1='http://schemas.openxmlformats.org/package/2006/metadata/core-properties' " w:xpath="/ns1:coreProperties[1]/ns0:creator[1]" w:storeItemID="{6C3C8BC8-F283-45AE-878A-BAB7291924A1}"/>
                                    <w:text/>
                                  </w:sdtPr>
                                  <w:sdtEndPr/>
                                  <w:sdtContent>
                                    <w:p w14:paraId="620FF926" w14:textId="567E67B8" w:rsidR="00B249FE" w:rsidRDefault="00B249FE">
                                      <w:pPr>
                                        <w:pStyle w:val="NoSpacing"/>
                                        <w:spacing w:before="120"/>
                                        <w:jc w:val="center"/>
                                        <w:rPr>
                                          <w:color w:val="FFFFFF" w:themeColor="background1"/>
                                        </w:rPr>
                                      </w:pPr>
                                      <w:r>
                                        <w:rPr>
                                          <w:color w:val="FFFFFF" w:themeColor="background1"/>
                                        </w:rPr>
                                        <w:t>Queensland University of Technology</w:t>
                                      </w:r>
                                    </w:p>
                                  </w:sdtContent>
                                </w:sdt>
                                <w:p w14:paraId="19D610E8" w14:textId="40E58CB0" w:rsidR="00B249FE" w:rsidRDefault="00316666">
                                  <w:pPr>
                                    <w:pStyle w:val="NoSpacing"/>
                                    <w:spacing w:before="120"/>
                                    <w:jc w:val="center"/>
                                    <w:rPr>
                                      <w:color w:val="FFFFFF" w:themeColor="background1"/>
                                    </w:rPr>
                                  </w:pPr>
                                  <w:r>
                                    <w:rPr>
                                      <w:b/>
                                    </w:rPr>
                                    <w:t>Name – Liam Allan</w:t>
                                  </w:r>
                                  <w:r w:rsidR="00B249FE">
                                    <w:rPr>
                                      <w:color w:val="FFFFFF" w:themeColor="background1"/>
                                    </w:rPr>
                                    <w:t>  </w:t>
                                  </w:r>
                                </w:p>
                                <w:p w14:paraId="0A3B3A40" w14:textId="779C22AE" w:rsidR="00D50A56" w:rsidRDefault="00D50A56" w:rsidP="00D50A56">
                                  <w:pPr>
                                    <w:jc w:val="center"/>
                                  </w:pPr>
                                  <w:r w:rsidRPr="00AF213F">
                                    <w:rPr>
                                      <w:b/>
                                    </w:rPr>
                                    <w:t>Student Number</w:t>
                                  </w:r>
                                  <w:r w:rsidRPr="00C7796C">
                                    <w:t xml:space="preserve"> – 10220607</w:t>
                                  </w:r>
                                </w:p>
                                <w:p w14:paraId="334E007F" w14:textId="1E0F9198" w:rsidR="00316666" w:rsidRDefault="00316666" w:rsidP="00316666">
                                  <w:pPr>
                                    <w:pStyle w:val="NoSpacing"/>
                                    <w:spacing w:before="120"/>
                                    <w:jc w:val="center"/>
                                    <w:rPr>
                                      <w:color w:val="FFFFFF" w:themeColor="background1"/>
                                    </w:rPr>
                                  </w:pPr>
                                  <w:r>
                                    <w:rPr>
                                      <w:b/>
                                    </w:rPr>
                                    <w:t>Name – Patrick Gallagher</w:t>
                                  </w:r>
                                  <w:r>
                                    <w:rPr>
                                      <w:color w:val="FFFFFF" w:themeColor="background1"/>
                                    </w:rPr>
                                    <w:t>  </w:t>
                                  </w:r>
                                </w:p>
                                <w:p w14:paraId="5275DA8F" w14:textId="597112E9" w:rsidR="00316666" w:rsidRDefault="00316666" w:rsidP="00316666">
                                  <w:pPr>
                                    <w:jc w:val="center"/>
                                  </w:pPr>
                                  <w:r w:rsidRPr="00AF213F">
                                    <w:rPr>
                                      <w:b/>
                                    </w:rPr>
                                    <w:t>Student Number</w:t>
                                  </w:r>
                                  <w:r w:rsidRPr="00C7796C">
                                    <w:t xml:space="preserve"> – </w:t>
                                  </w:r>
                                </w:p>
                                <w:p w14:paraId="3D90F169" w14:textId="5BE4BCD6" w:rsidR="00316666" w:rsidRDefault="004E221B" w:rsidP="00316666">
                                  <w:pPr>
                                    <w:pStyle w:val="NoSpacing"/>
                                    <w:spacing w:before="120"/>
                                    <w:jc w:val="center"/>
                                    <w:rPr>
                                      <w:color w:val="FFFFFF" w:themeColor="background1"/>
                                    </w:rPr>
                                  </w:pPr>
                                  <w:sdt>
                                    <w:sdtPr>
                                      <w:rPr>
                                        <w:b/>
                                      </w:rPr>
                                      <w:alias w:val="Company"/>
                                      <w:tag w:val=""/>
                                      <w:id w:val="480044294"/>
                                      <w:dataBinding w:prefixMappings="xmlns:ns0='http://schemas.openxmlformats.org/officeDocument/2006/extended-properties' " w:xpath="/ns0:Properties[1]/ns0:Company[1]" w:storeItemID="{6668398D-A668-4E3E-A5EB-62B293D839F1}"/>
                                      <w:text/>
                                    </w:sdtPr>
                                    <w:sdtEndPr/>
                                    <w:sdtContent>
                                      <w:r w:rsidR="00316666">
                                        <w:rPr>
                                          <w:b/>
                                        </w:rPr>
                                        <w:t>Name – Ben Bloss</w:t>
                                      </w:r>
                                    </w:sdtContent>
                                  </w:sdt>
                                </w:p>
                                <w:p w14:paraId="7C8A1857" w14:textId="44669FFE" w:rsidR="00316666" w:rsidRDefault="00316666" w:rsidP="00316666">
                                  <w:pPr>
                                    <w:jc w:val="center"/>
                                  </w:pPr>
                                  <w:r w:rsidRPr="00AF213F">
                                    <w:rPr>
                                      <w:b/>
                                    </w:rPr>
                                    <w:t>Student Number</w:t>
                                  </w:r>
                                  <w:r w:rsidRPr="00C7796C">
                                    <w:t xml:space="preserve"> –</w:t>
                                  </w:r>
                                  <w:r w:rsidR="00E442F9">
                                    <w:t xml:space="preserve"> 9815848</w:t>
                                  </w:r>
                                </w:p>
                                <w:p w14:paraId="3BEB6E17" w14:textId="77777777" w:rsidR="00316666" w:rsidRDefault="00316666" w:rsidP="00D50A56">
                                  <w:pPr>
                                    <w:jc w:val="center"/>
                                  </w:pPr>
                                </w:p>
                                <w:p w14:paraId="4BE32279" w14:textId="51901E85" w:rsidR="00D50A56" w:rsidRDefault="00D50A56" w:rsidP="00D50A56">
                                  <w:pPr>
                                    <w:jc w:val="center"/>
                                    <w:rPr>
                                      <w:caps/>
                                      <w:spacing w:val="15"/>
                                    </w:rPr>
                                  </w:pPr>
                                  <w:r w:rsidRPr="00AF213F">
                                    <w:rPr>
                                      <w:b/>
                                    </w:rPr>
                                    <w:t>Due date</w:t>
                                  </w:r>
                                  <w:r w:rsidRPr="00C7796C">
                                    <w:t xml:space="preserve"> – </w:t>
                                  </w:r>
                                  <w:r w:rsidR="00316666">
                                    <w:t>02/06</w:t>
                                  </w:r>
                                  <w:r w:rsidRPr="00C7796C">
                                    <w:t>/19</w:t>
                                  </w:r>
                                </w:p>
                                <w:p w14:paraId="0543109C" w14:textId="415E16D3" w:rsidR="00D50A56" w:rsidRDefault="00D50A5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5B6AA" w14:textId="42AD66DC" w:rsid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aps/>
                                      <w:color w:val="4F81BD" w:themeColor="accent1"/>
                                      <w:sz w:val="72"/>
                                      <w:szCs w:val="72"/>
                                    </w:rPr>
                                    <w:t>Cab302</w:t>
                                  </w:r>
                                  <w:r w:rsidR="00B249FE" w:rsidRPr="00B249FE">
                                    <w:rPr>
                                      <w:rFonts w:asciiTheme="majorHAnsi" w:eastAsiaTheme="majorEastAsia" w:hAnsiTheme="majorHAnsi" w:cstheme="majorBidi"/>
                                      <w:color w:val="4F81BD" w:themeColor="accent1"/>
                                      <w:sz w:val="72"/>
                                      <w:szCs w:val="72"/>
                                    </w:rPr>
                                    <w:t xml:space="preserve"> Assessment Item 2</w:t>
                                  </w:r>
                                </w:p>
                                <w:p w14:paraId="107F9E34" w14:textId="692F640E" w:rsidR="00B249FE" w:rsidRP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Documentation</w:t>
                                  </w:r>
                                </w:p>
                                <w:p w14:paraId="4B1FA1B3" w14:textId="3E307F09" w:rsidR="00B249FE" w:rsidRDefault="00B249FE">
                                  <w:pPr>
                                    <w:pStyle w:val="NoSpacing"/>
                                    <w:jc w:val="center"/>
                                    <w:rPr>
                                      <w:rFonts w:asciiTheme="majorHAnsi" w:eastAsiaTheme="majorEastAsia" w:hAnsiTheme="majorHAnsi" w:cstheme="majorBidi"/>
                                      <w:caps/>
                                      <w:color w:val="4F81BD"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C87075"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53746847"/>
                              <w:dataBinding w:prefixMappings="xmlns:ns0='http://purl.org/dc/elements/1.1/' xmlns:ns1='http://schemas.openxmlformats.org/package/2006/metadata/core-properties' " w:xpath="/ns1:coreProperties[1]/ns0:creator[1]" w:storeItemID="{6C3C8BC8-F283-45AE-878A-BAB7291924A1}"/>
                              <w:text/>
                            </w:sdtPr>
                            <w:sdtEndPr/>
                            <w:sdtContent>
                              <w:p w14:paraId="620FF926" w14:textId="567E67B8" w:rsidR="00B249FE" w:rsidRDefault="00B249FE">
                                <w:pPr>
                                  <w:pStyle w:val="NoSpacing"/>
                                  <w:spacing w:before="120"/>
                                  <w:jc w:val="center"/>
                                  <w:rPr>
                                    <w:color w:val="FFFFFF" w:themeColor="background1"/>
                                  </w:rPr>
                                </w:pPr>
                                <w:r>
                                  <w:rPr>
                                    <w:color w:val="FFFFFF" w:themeColor="background1"/>
                                  </w:rPr>
                                  <w:t>Queensland University of Technology</w:t>
                                </w:r>
                              </w:p>
                            </w:sdtContent>
                          </w:sdt>
                          <w:p w14:paraId="19D610E8" w14:textId="40E58CB0" w:rsidR="00B249FE" w:rsidRDefault="00316666">
                            <w:pPr>
                              <w:pStyle w:val="NoSpacing"/>
                              <w:spacing w:before="120"/>
                              <w:jc w:val="center"/>
                              <w:rPr>
                                <w:color w:val="FFFFFF" w:themeColor="background1"/>
                              </w:rPr>
                            </w:pPr>
                            <w:r>
                              <w:rPr>
                                <w:b/>
                              </w:rPr>
                              <w:t>Name – Liam Allan</w:t>
                            </w:r>
                            <w:r w:rsidR="00B249FE">
                              <w:rPr>
                                <w:color w:val="FFFFFF" w:themeColor="background1"/>
                              </w:rPr>
                              <w:t>  </w:t>
                            </w:r>
                          </w:p>
                          <w:p w14:paraId="0A3B3A40" w14:textId="779C22AE" w:rsidR="00D50A56" w:rsidRDefault="00D50A56" w:rsidP="00D50A56">
                            <w:pPr>
                              <w:jc w:val="center"/>
                            </w:pPr>
                            <w:r w:rsidRPr="00AF213F">
                              <w:rPr>
                                <w:b/>
                              </w:rPr>
                              <w:t>Student Number</w:t>
                            </w:r>
                            <w:r w:rsidRPr="00C7796C">
                              <w:t xml:space="preserve"> – 10220607</w:t>
                            </w:r>
                          </w:p>
                          <w:p w14:paraId="334E007F" w14:textId="1E0F9198" w:rsidR="00316666" w:rsidRDefault="00316666" w:rsidP="00316666">
                            <w:pPr>
                              <w:pStyle w:val="NoSpacing"/>
                              <w:spacing w:before="120"/>
                              <w:jc w:val="center"/>
                              <w:rPr>
                                <w:color w:val="FFFFFF" w:themeColor="background1"/>
                              </w:rPr>
                            </w:pPr>
                            <w:r>
                              <w:rPr>
                                <w:b/>
                              </w:rPr>
                              <w:t>Name – Patrick Gallagher</w:t>
                            </w:r>
                            <w:r>
                              <w:rPr>
                                <w:color w:val="FFFFFF" w:themeColor="background1"/>
                              </w:rPr>
                              <w:t>  </w:t>
                            </w:r>
                          </w:p>
                          <w:p w14:paraId="5275DA8F" w14:textId="597112E9" w:rsidR="00316666" w:rsidRDefault="00316666" w:rsidP="00316666">
                            <w:pPr>
                              <w:jc w:val="center"/>
                            </w:pPr>
                            <w:r w:rsidRPr="00AF213F">
                              <w:rPr>
                                <w:b/>
                              </w:rPr>
                              <w:t>Student Number</w:t>
                            </w:r>
                            <w:r w:rsidRPr="00C7796C">
                              <w:t xml:space="preserve"> – </w:t>
                            </w:r>
                          </w:p>
                          <w:p w14:paraId="3D90F169" w14:textId="5BE4BCD6" w:rsidR="00316666" w:rsidRDefault="004E221B" w:rsidP="00316666">
                            <w:pPr>
                              <w:pStyle w:val="NoSpacing"/>
                              <w:spacing w:before="120"/>
                              <w:jc w:val="center"/>
                              <w:rPr>
                                <w:color w:val="FFFFFF" w:themeColor="background1"/>
                              </w:rPr>
                            </w:pPr>
                            <w:sdt>
                              <w:sdtPr>
                                <w:rPr>
                                  <w:b/>
                                </w:rPr>
                                <w:alias w:val="Company"/>
                                <w:tag w:val=""/>
                                <w:id w:val="480044294"/>
                                <w:dataBinding w:prefixMappings="xmlns:ns0='http://schemas.openxmlformats.org/officeDocument/2006/extended-properties' " w:xpath="/ns0:Properties[1]/ns0:Company[1]" w:storeItemID="{6668398D-A668-4E3E-A5EB-62B293D839F1}"/>
                                <w:text/>
                              </w:sdtPr>
                              <w:sdtEndPr/>
                              <w:sdtContent>
                                <w:r w:rsidR="00316666">
                                  <w:rPr>
                                    <w:b/>
                                  </w:rPr>
                                  <w:t>Name – Ben Bloss</w:t>
                                </w:r>
                              </w:sdtContent>
                            </w:sdt>
                          </w:p>
                          <w:p w14:paraId="7C8A1857" w14:textId="44669FFE" w:rsidR="00316666" w:rsidRDefault="00316666" w:rsidP="00316666">
                            <w:pPr>
                              <w:jc w:val="center"/>
                            </w:pPr>
                            <w:r w:rsidRPr="00AF213F">
                              <w:rPr>
                                <w:b/>
                              </w:rPr>
                              <w:t>Student Number</w:t>
                            </w:r>
                            <w:r w:rsidRPr="00C7796C">
                              <w:t xml:space="preserve"> –</w:t>
                            </w:r>
                            <w:r w:rsidR="00E442F9">
                              <w:t xml:space="preserve"> 9815848</w:t>
                            </w:r>
                          </w:p>
                          <w:p w14:paraId="3BEB6E17" w14:textId="77777777" w:rsidR="00316666" w:rsidRDefault="00316666" w:rsidP="00D50A56">
                            <w:pPr>
                              <w:jc w:val="center"/>
                            </w:pPr>
                          </w:p>
                          <w:p w14:paraId="4BE32279" w14:textId="51901E85" w:rsidR="00D50A56" w:rsidRDefault="00D50A56" w:rsidP="00D50A56">
                            <w:pPr>
                              <w:jc w:val="center"/>
                              <w:rPr>
                                <w:caps/>
                                <w:spacing w:val="15"/>
                              </w:rPr>
                            </w:pPr>
                            <w:r w:rsidRPr="00AF213F">
                              <w:rPr>
                                <w:b/>
                              </w:rPr>
                              <w:t>Due date</w:t>
                            </w:r>
                            <w:r w:rsidRPr="00C7796C">
                              <w:t xml:space="preserve"> – </w:t>
                            </w:r>
                            <w:r w:rsidR="00316666">
                              <w:t>02/06</w:t>
                            </w:r>
                            <w:r w:rsidRPr="00C7796C">
                              <w:t>/19</w:t>
                            </w:r>
                          </w:p>
                          <w:p w14:paraId="0543109C" w14:textId="415E16D3" w:rsidR="00D50A56" w:rsidRDefault="00D50A5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B35B6AA" w14:textId="42AD66DC" w:rsid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aps/>
                                <w:color w:val="4F81BD" w:themeColor="accent1"/>
                                <w:sz w:val="72"/>
                                <w:szCs w:val="72"/>
                              </w:rPr>
                              <w:t>Cab302</w:t>
                            </w:r>
                            <w:r w:rsidR="00B249FE" w:rsidRPr="00B249FE">
                              <w:rPr>
                                <w:rFonts w:asciiTheme="majorHAnsi" w:eastAsiaTheme="majorEastAsia" w:hAnsiTheme="majorHAnsi" w:cstheme="majorBidi"/>
                                <w:color w:val="4F81BD" w:themeColor="accent1"/>
                                <w:sz w:val="72"/>
                                <w:szCs w:val="72"/>
                              </w:rPr>
                              <w:t xml:space="preserve"> Assessment Item 2</w:t>
                            </w:r>
                          </w:p>
                          <w:p w14:paraId="107F9E34" w14:textId="692F640E" w:rsidR="00B249FE" w:rsidRP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Documentation</w:t>
                            </w:r>
                          </w:p>
                          <w:p w14:paraId="4B1FA1B3" w14:textId="3E307F09" w:rsidR="00B249FE" w:rsidRDefault="00B249FE">
                            <w:pPr>
                              <w:pStyle w:val="NoSpacing"/>
                              <w:jc w:val="center"/>
                              <w:rPr>
                                <w:rFonts w:asciiTheme="majorHAnsi" w:eastAsiaTheme="majorEastAsia" w:hAnsiTheme="majorHAnsi" w:cstheme="majorBidi"/>
                                <w:caps/>
                                <w:color w:val="4F81BD" w:themeColor="accent1"/>
                                <w:sz w:val="72"/>
                                <w:szCs w:val="72"/>
                              </w:rPr>
                            </w:pPr>
                          </w:p>
                        </w:txbxContent>
                      </v:textbox>
                    </v:shape>
                    <w10:wrap anchorx="page" anchory="page"/>
                  </v:group>
                </w:pict>
              </mc:Fallback>
            </mc:AlternateContent>
          </w:r>
        </w:p>
        <w:p w14:paraId="0DAE2F62" w14:textId="77777777" w:rsidR="00316666" w:rsidRDefault="00B249FE" w:rsidP="00316666">
          <w:pPr>
            <w:pStyle w:val="Heading1"/>
          </w:pPr>
          <w:r w:rsidRPr="007A2043">
            <w:br w:type="page"/>
          </w:r>
        </w:p>
      </w:sdtContent>
    </w:sdt>
    <w:p w14:paraId="69AC44E5" w14:textId="497844F4" w:rsidR="00B249FE" w:rsidRDefault="00316666" w:rsidP="00316666">
      <w:pPr>
        <w:pStyle w:val="Heading1"/>
      </w:pPr>
      <w:r>
        <w:lastRenderedPageBreak/>
        <w:t>Statement of Completion</w:t>
      </w:r>
    </w:p>
    <w:p w14:paraId="2EB6223D" w14:textId="084DB06A" w:rsidR="00316666" w:rsidRDefault="00316666" w:rsidP="00316666">
      <w:r>
        <w:t>The application has been completed to a reasonable degree, with the implementation of a proper amount of additional functionality. The necessary VEC file importing and exporting tools have been implemented, with all the shapes necessary to create the files requested. The ability to create shapes with a fill colour</w:t>
      </w:r>
      <w:r w:rsidR="00835315">
        <w:t xml:space="preserve"> has been implemented for </w:t>
      </w:r>
      <w:proofErr w:type="gramStart"/>
      <w:r w:rsidR="00835315">
        <w:t>all of</w:t>
      </w:r>
      <w:proofErr w:type="gramEnd"/>
      <w:r w:rsidR="00835315">
        <w:t xml:space="preserve"> the shapes created in the program. Rectangles, Ellipses, Lines, Plots and Polygons are all supported, and are all accessible through the Vector Design tool. An Undo option for the drawing tool has also been implemented to erase the latest drawing operation. Additionally, the additional functionality of a Zoom tool and multi-image support have been implemented.</w:t>
      </w:r>
    </w:p>
    <w:p w14:paraId="3415D4FF" w14:textId="3D27E30C" w:rsidR="00316666" w:rsidRDefault="00316666" w:rsidP="00316666">
      <w:pPr>
        <w:pStyle w:val="Heading1"/>
      </w:pPr>
      <w:r>
        <w:t>Statement of Agile S</w:t>
      </w:r>
      <w:r w:rsidRPr="00316666">
        <w:t xml:space="preserve">oftware </w:t>
      </w:r>
      <w:r>
        <w:t>D</w:t>
      </w:r>
      <w:r w:rsidRPr="00316666">
        <w:t xml:space="preserve">evelopment </w:t>
      </w:r>
      <w:r>
        <w:t>P</w:t>
      </w:r>
      <w:r w:rsidRPr="00316666">
        <w:t>rocesses</w:t>
      </w:r>
      <w:r>
        <w:t xml:space="preserve"> Implementation</w:t>
      </w:r>
    </w:p>
    <w:p w14:paraId="39D68AB3" w14:textId="7693C952" w:rsidR="00316666" w:rsidRDefault="00316666" w:rsidP="00316666"/>
    <w:p w14:paraId="07B3B302" w14:textId="6C421EE1"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Pre-Project</w:t>
      </w:r>
    </w:p>
    <w:p w14:paraId="13E6FFDD"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Feasibility Study</w:t>
      </w:r>
    </w:p>
    <w:p w14:paraId="33620F6B"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Functional Model Iteration</w:t>
      </w:r>
    </w:p>
    <w:p w14:paraId="53F64BBE"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Design and Build Iteration</w:t>
      </w:r>
    </w:p>
    <w:p w14:paraId="2AC4A9FE"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Implementation</w:t>
      </w:r>
    </w:p>
    <w:p w14:paraId="55BA3350"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Post-Project</w:t>
      </w:r>
    </w:p>
    <w:p w14:paraId="634F6D2F" w14:textId="77777777" w:rsidR="00697F3E" w:rsidRDefault="00697F3E" w:rsidP="00697F3E">
      <w:pPr>
        <w:pStyle w:val="CommentText"/>
      </w:pPr>
    </w:p>
    <w:p w14:paraId="1E9F35E5" w14:textId="3597CD42" w:rsidR="00316666" w:rsidRDefault="00697F3E" w:rsidP="00316666">
      <w:pPr>
        <w:pStyle w:val="Heading1"/>
      </w:pPr>
      <w:r>
        <w:lastRenderedPageBreak/>
        <w:t>Documentation of S</w:t>
      </w:r>
      <w:r w:rsidR="00316666">
        <w:t>oftware Architecture</w:t>
      </w:r>
    </w:p>
    <w:p w14:paraId="75C8E7AB" w14:textId="77777777" w:rsidR="000632A2" w:rsidRDefault="003D19F4" w:rsidP="00697F3E">
      <w:pPr>
        <w:pStyle w:val="Heading1"/>
      </w:pPr>
      <w:bookmarkStart w:id="0" w:name="_GoBack"/>
      <w:r>
        <w:rPr>
          <w:noProof/>
        </w:rPr>
        <w:drawing>
          <wp:inline distT="0" distB="0" distL="0" distR="0" wp14:anchorId="59B06373" wp14:editId="7351AFAE">
            <wp:extent cx="5270500" cy="2399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399665"/>
                    </a:xfrm>
                    <a:prstGeom prst="rect">
                      <a:avLst/>
                    </a:prstGeom>
                  </pic:spPr>
                </pic:pic>
              </a:graphicData>
            </a:graphic>
          </wp:inline>
        </w:drawing>
      </w:r>
      <w:bookmarkEnd w:id="0"/>
    </w:p>
    <w:p w14:paraId="5AB97A6E" w14:textId="77777777" w:rsidR="000632A2" w:rsidRDefault="000632A2" w:rsidP="00697F3E">
      <w:pPr>
        <w:pStyle w:val="Heading1"/>
      </w:pPr>
    </w:p>
    <w:p w14:paraId="2885E003" w14:textId="376C8F12" w:rsidR="00316666" w:rsidRDefault="00316666" w:rsidP="00697F3E">
      <w:pPr>
        <w:pStyle w:val="Heading1"/>
      </w:pPr>
      <w:r>
        <w:t>Documentation of Advanced Object-Oriented Programming Principles</w:t>
      </w:r>
    </w:p>
    <w:p w14:paraId="532DCD89" w14:textId="77777777" w:rsidR="000632A2" w:rsidRDefault="000632A2" w:rsidP="000632A2">
      <w:pPr>
        <w:pStyle w:val="Heading2"/>
        <w:jc w:val="left"/>
      </w:pPr>
    </w:p>
    <w:p w14:paraId="7D7ABE85" w14:textId="518261C2" w:rsidR="000632A2" w:rsidRPr="001A2E77" w:rsidRDefault="000632A2" w:rsidP="000632A2">
      <w:pPr>
        <w:pStyle w:val="Heading2"/>
        <w:jc w:val="left"/>
        <w:rPr>
          <w:rFonts w:asciiTheme="minorHAnsi" w:hAnsiTheme="minorHAnsi"/>
          <w:sz w:val="20"/>
          <w:szCs w:val="20"/>
        </w:rPr>
      </w:pPr>
      <w:r w:rsidRPr="001A2E77">
        <w:rPr>
          <w:rFonts w:asciiTheme="minorHAnsi" w:hAnsiTheme="minorHAnsi"/>
          <w:sz w:val="20"/>
          <w:szCs w:val="20"/>
        </w:rPr>
        <w:t xml:space="preserve">For this assignment it was necessary to create several classes to represent commands used by a vector graphics printer. These commands were all required to behaviour in context specific ways while exposing a unified interface. For this </w:t>
      </w:r>
      <w:r w:rsidR="001A2E77" w:rsidRPr="001A2E77">
        <w:rPr>
          <w:rFonts w:asciiTheme="minorHAnsi" w:hAnsiTheme="minorHAnsi"/>
          <w:sz w:val="20"/>
          <w:szCs w:val="20"/>
        </w:rPr>
        <w:t>purpose,</w:t>
      </w:r>
      <w:r w:rsidRPr="001A2E77">
        <w:rPr>
          <w:rFonts w:asciiTheme="minorHAnsi" w:hAnsiTheme="minorHAnsi"/>
          <w:sz w:val="20"/>
          <w:szCs w:val="20"/>
        </w:rPr>
        <w:t xml:space="preserve"> we create the </w:t>
      </w:r>
      <w:proofErr w:type="spellStart"/>
      <w:r w:rsidRPr="001A2E77">
        <w:rPr>
          <w:rFonts w:asciiTheme="minorHAnsi" w:hAnsiTheme="minorHAnsi"/>
          <w:sz w:val="20"/>
          <w:szCs w:val="20"/>
        </w:rPr>
        <w:t>VecCommand</w:t>
      </w:r>
      <w:proofErr w:type="spellEnd"/>
      <w:r w:rsidRPr="001A2E77">
        <w:rPr>
          <w:rFonts w:asciiTheme="minorHAnsi" w:hAnsiTheme="minorHAnsi"/>
          <w:sz w:val="20"/>
          <w:szCs w:val="20"/>
        </w:rPr>
        <w:t xml:space="preserve"> class to capture at an abstract level the behaviour of all </w:t>
      </w:r>
      <w:proofErr w:type="spellStart"/>
      <w:r w:rsidR="001A2E77" w:rsidRPr="001A2E77">
        <w:rPr>
          <w:rFonts w:asciiTheme="minorHAnsi" w:hAnsiTheme="minorHAnsi"/>
          <w:sz w:val="20"/>
          <w:szCs w:val="20"/>
        </w:rPr>
        <w:t>VecCommands</w:t>
      </w:r>
      <w:proofErr w:type="spellEnd"/>
      <w:r w:rsidR="001A2E77" w:rsidRPr="001A2E77">
        <w:rPr>
          <w:rFonts w:asciiTheme="minorHAnsi" w:hAnsiTheme="minorHAnsi"/>
          <w:sz w:val="20"/>
          <w:szCs w:val="20"/>
        </w:rPr>
        <w:t>, specifically all commands where required to be executable, each providing a method for changing the application state, and to be printable, returning a string representation of the command for writing to a “.</w:t>
      </w:r>
      <w:proofErr w:type="spellStart"/>
      <w:r w:rsidR="001A2E77" w:rsidRPr="001A2E77">
        <w:rPr>
          <w:rFonts w:asciiTheme="minorHAnsi" w:hAnsiTheme="minorHAnsi"/>
          <w:sz w:val="20"/>
          <w:szCs w:val="20"/>
        </w:rPr>
        <w:t>vec</w:t>
      </w:r>
      <w:proofErr w:type="spellEnd"/>
      <w:r w:rsidR="001A2E77" w:rsidRPr="001A2E77">
        <w:rPr>
          <w:rFonts w:asciiTheme="minorHAnsi" w:hAnsiTheme="minorHAnsi"/>
          <w:sz w:val="20"/>
          <w:szCs w:val="20"/>
        </w:rPr>
        <w:t xml:space="preserve">” file to be read and executed by a printer. A </w:t>
      </w:r>
      <w:proofErr w:type="spellStart"/>
      <w:r w:rsidR="001A2E77" w:rsidRPr="001A2E77">
        <w:rPr>
          <w:rFonts w:asciiTheme="minorHAnsi" w:hAnsiTheme="minorHAnsi"/>
          <w:sz w:val="20"/>
          <w:szCs w:val="20"/>
        </w:rPr>
        <w:t>VecCommandEnum</w:t>
      </w:r>
      <w:proofErr w:type="spellEnd"/>
      <w:r w:rsidR="001A2E77" w:rsidRPr="001A2E77">
        <w:rPr>
          <w:rFonts w:asciiTheme="minorHAnsi" w:hAnsiTheme="minorHAnsi"/>
          <w:sz w:val="20"/>
          <w:szCs w:val="20"/>
        </w:rPr>
        <w:t xml:space="preserve"> was created to easily differentiate the types of commands and a </w:t>
      </w:r>
      <w:proofErr w:type="spellStart"/>
      <w:r w:rsidR="001A2E77" w:rsidRPr="001A2E77">
        <w:rPr>
          <w:rFonts w:asciiTheme="minorHAnsi" w:hAnsiTheme="minorHAnsi"/>
          <w:sz w:val="20"/>
          <w:szCs w:val="20"/>
        </w:rPr>
        <w:t>VecCommandFactory</w:t>
      </w:r>
      <w:proofErr w:type="spellEnd"/>
      <w:r w:rsidR="001A2E77" w:rsidRPr="001A2E77">
        <w:rPr>
          <w:rFonts w:asciiTheme="minorHAnsi" w:hAnsiTheme="minorHAnsi"/>
          <w:sz w:val="20"/>
          <w:szCs w:val="20"/>
        </w:rPr>
        <w:t xml:space="preserve"> was created to ensure the correct object was create based on a supplied type.</w:t>
      </w:r>
    </w:p>
    <w:p w14:paraId="11ED275F" w14:textId="520C1D76" w:rsidR="001A2E77" w:rsidRDefault="001A2E77" w:rsidP="001A2E77"/>
    <w:p w14:paraId="35D30951" w14:textId="116EA253" w:rsidR="001A2E77" w:rsidRDefault="001A2E77" w:rsidP="001A2E77">
      <w:proofErr w:type="spellStart"/>
      <w:r>
        <w:t>VecCommand</w:t>
      </w:r>
      <w:proofErr w:type="spellEnd"/>
      <w:r>
        <w:t>:</w:t>
      </w:r>
    </w:p>
    <w:p w14:paraId="674C6D8E" w14:textId="77777777" w:rsidR="005F2F1F" w:rsidRDefault="005F2F1F" w:rsidP="001A2E77">
      <w:pPr>
        <w:rPr>
          <w:sz w:val="20"/>
          <w:szCs w:val="20"/>
        </w:rPr>
      </w:pPr>
      <w:r>
        <w:rPr>
          <w:noProof/>
        </w:rPr>
        <w:drawing>
          <wp:anchor distT="0" distB="0" distL="114300" distR="114300" simplePos="0" relativeHeight="251659264" behindDoc="0" locked="0" layoutInCell="1" allowOverlap="1" wp14:anchorId="1F13F2A6" wp14:editId="12B57482">
            <wp:simplePos x="0" y="0"/>
            <wp:positionH relativeFrom="margin">
              <wp:align>left</wp:align>
            </wp:positionH>
            <wp:positionV relativeFrom="paragraph">
              <wp:posOffset>816610</wp:posOffset>
            </wp:positionV>
            <wp:extent cx="2219325" cy="10629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62990"/>
                    </a:xfrm>
                    <a:prstGeom prst="rect">
                      <a:avLst/>
                    </a:prstGeom>
                  </pic:spPr>
                </pic:pic>
              </a:graphicData>
            </a:graphic>
          </wp:anchor>
        </w:drawing>
      </w:r>
      <w:r w:rsidR="001A2E77">
        <w:t xml:space="preserve">The </w:t>
      </w:r>
      <w:proofErr w:type="spellStart"/>
      <w:r w:rsidR="001A2E77">
        <w:t>VecCommand</w:t>
      </w:r>
      <w:proofErr w:type="spellEnd"/>
      <w:r w:rsidR="001A2E77">
        <w:t xml:space="preserve"> class defines a private variable to store its </w:t>
      </w:r>
      <w:proofErr w:type="spellStart"/>
      <w:r w:rsidR="001A2E77" w:rsidRPr="001A2E77">
        <w:rPr>
          <w:sz w:val="20"/>
          <w:szCs w:val="20"/>
        </w:rPr>
        <w:t>VecCommandEnum</w:t>
      </w:r>
      <w:proofErr w:type="spellEnd"/>
      <w:r w:rsidR="001A2E77">
        <w:rPr>
          <w:sz w:val="20"/>
          <w:szCs w:val="20"/>
        </w:rPr>
        <w:t xml:space="preserve"> type and a method for reading this type. It also outlines 2 abstract methods, “Execute” and “</w:t>
      </w:r>
      <w:proofErr w:type="spellStart"/>
      <w:r w:rsidR="001A2E77">
        <w:rPr>
          <w:sz w:val="20"/>
          <w:szCs w:val="20"/>
        </w:rPr>
        <w:t>PrintToFile</w:t>
      </w:r>
      <w:proofErr w:type="spellEnd"/>
      <w:r w:rsidR="001A2E77">
        <w:rPr>
          <w:sz w:val="20"/>
          <w:szCs w:val="20"/>
        </w:rPr>
        <w:t>”.</w:t>
      </w:r>
      <w:r>
        <w:rPr>
          <w:sz w:val="20"/>
          <w:szCs w:val="20"/>
        </w:rPr>
        <w:t xml:space="preserve"> These methods are inherited by the child classes that extend </w:t>
      </w:r>
      <w:proofErr w:type="spellStart"/>
      <w:r>
        <w:rPr>
          <w:sz w:val="20"/>
          <w:szCs w:val="20"/>
        </w:rPr>
        <w:t>VecCommand</w:t>
      </w:r>
      <w:proofErr w:type="spellEnd"/>
      <w:r>
        <w:rPr>
          <w:sz w:val="20"/>
          <w:szCs w:val="20"/>
        </w:rPr>
        <w:t xml:space="preserve"> and in the case of the abstract methods the implementation is to be specified by the child classes.</w:t>
      </w:r>
    </w:p>
    <w:p w14:paraId="6533CA1F" w14:textId="77777777" w:rsidR="005F2F1F" w:rsidRDefault="005F2F1F" w:rsidP="001A2E77">
      <w:pPr>
        <w:rPr>
          <w:sz w:val="20"/>
          <w:szCs w:val="20"/>
        </w:rPr>
      </w:pPr>
    </w:p>
    <w:p w14:paraId="46E015E7" w14:textId="77777777" w:rsidR="005F2F1F" w:rsidRDefault="005F2F1F" w:rsidP="001A2E77">
      <w:pPr>
        <w:rPr>
          <w:sz w:val="20"/>
          <w:szCs w:val="20"/>
        </w:rPr>
      </w:pPr>
      <w:proofErr w:type="spellStart"/>
      <w:r>
        <w:rPr>
          <w:sz w:val="20"/>
          <w:szCs w:val="20"/>
        </w:rPr>
        <w:lastRenderedPageBreak/>
        <w:t>VecColorCommand</w:t>
      </w:r>
      <w:proofErr w:type="spellEnd"/>
      <w:r>
        <w:rPr>
          <w:sz w:val="20"/>
          <w:szCs w:val="20"/>
        </w:rPr>
        <w:t xml:space="preserve"> &amp; </w:t>
      </w:r>
      <w:proofErr w:type="spellStart"/>
      <w:r>
        <w:rPr>
          <w:sz w:val="20"/>
          <w:szCs w:val="20"/>
        </w:rPr>
        <w:t>VecShapeCommand</w:t>
      </w:r>
      <w:proofErr w:type="spellEnd"/>
      <w:r>
        <w:rPr>
          <w:sz w:val="20"/>
          <w:szCs w:val="20"/>
        </w:rPr>
        <w:t>:</w:t>
      </w:r>
    </w:p>
    <w:p w14:paraId="6758D705" w14:textId="59B8F5FB" w:rsidR="001A2E77" w:rsidRDefault="005F2F1F" w:rsidP="001A2E77">
      <w:pPr>
        <w:rPr>
          <w:sz w:val="20"/>
          <w:szCs w:val="20"/>
        </w:rPr>
      </w:pPr>
      <w:r>
        <w:rPr>
          <w:sz w:val="20"/>
          <w:szCs w:val="20"/>
        </w:rPr>
        <w:t xml:space="preserve">2 classes extend the </w:t>
      </w:r>
      <w:proofErr w:type="spellStart"/>
      <w:r>
        <w:rPr>
          <w:sz w:val="20"/>
          <w:szCs w:val="20"/>
        </w:rPr>
        <w:t>VecCommand</w:t>
      </w:r>
      <w:proofErr w:type="spellEnd"/>
      <w:r>
        <w:rPr>
          <w:sz w:val="20"/>
          <w:szCs w:val="20"/>
        </w:rPr>
        <w:t xml:space="preserve"> class. These class represent the differentiation of the two fundamental types of </w:t>
      </w:r>
      <w:proofErr w:type="spellStart"/>
      <w:r>
        <w:rPr>
          <w:sz w:val="20"/>
          <w:szCs w:val="20"/>
        </w:rPr>
        <w:t>VecCommands</w:t>
      </w:r>
      <w:proofErr w:type="spellEnd"/>
      <w:r>
        <w:rPr>
          <w:sz w:val="20"/>
          <w:szCs w:val="20"/>
        </w:rPr>
        <w:t xml:space="preserve">. </w:t>
      </w:r>
      <w:proofErr w:type="spellStart"/>
      <w:r>
        <w:rPr>
          <w:sz w:val="20"/>
          <w:szCs w:val="20"/>
        </w:rPr>
        <w:t>VecColorCommands</w:t>
      </w:r>
      <w:proofErr w:type="spellEnd"/>
      <w:r>
        <w:rPr>
          <w:sz w:val="20"/>
          <w:szCs w:val="20"/>
        </w:rPr>
        <w:t xml:space="preserve"> need to store </w:t>
      </w:r>
      <w:proofErr w:type="spellStart"/>
      <w:r>
        <w:rPr>
          <w:sz w:val="20"/>
          <w:szCs w:val="20"/>
        </w:rPr>
        <w:t>color</w:t>
      </w:r>
      <w:proofErr w:type="spellEnd"/>
      <w:r>
        <w:rPr>
          <w:sz w:val="20"/>
          <w:szCs w:val="20"/>
        </w:rPr>
        <w:t xml:space="preserve"> </w:t>
      </w:r>
      <w:proofErr w:type="spellStart"/>
      <w:r>
        <w:rPr>
          <w:sz w:val="20"/>
          <w:szCs w:val="20"/>
        </w:rPr>
        <w:t>imformation</w:t>
      </w:r>
      <w:proofErr w:type="spellEnd"/>
      <w:r>
        <w:rPr>
          <w:sz w:val="20"/>
          <w:szCs w:val="20"/>
        </w:rPr>
        <w:t xml:space="preserve"> and modified application state when </w:t>
      </w:r>
      <w:proofErr w:type="spellStart"/>
      <w:r>
        <w:rPr>
          <w:sz w:val="20"/>
          <w:szCs w:val="20"/>
        </w:rPr>
        <w:t>excuted</w:t>
      </w:r>
      <w:proofErr w:type="spellEnd"/>
      <w:r>
        <w:rPr>
          <w:sz w:val="20"/>
          <w:szCs w:val="20"/>
        </w:rPr>
        <w:t xml:space="preserve">. </w:t>
      </w:r>
      <w:proofErr w:type="spellStart"/>
      <w:r>
        <w:rPr>
          <w:sz w:val="20"/>
          <w:szCs w:val="20"/>
        </w:rPr>
        <w:t>VecShapeCommands</w:t>
      </w:r>
      <w:proofErr w:type="spellEnd"/>
      <w:r>
        <w:rPr>
          <w:sz w:val="20"/>
          <w:szCs w:val="20"/>
        </w:rPr>
        <w:t xml:space="preserve"> store a list of vertices and when executed convert th</w:t>
      </w:r>
      <w:r w:rsidR="00C36D2B">
        <w:rPr>
          <w:sz w:val="20"/>
          <w:szCs w:val="20"/>
        </w:rPr>
        <w:t>e</w:t>
      </w:r>
      <w:r>
        <w:rPr>
          <w:sz w:val="20"/>
          <w:szCs w:val="20"/>
        </w:rPr>
        <w:t>s</w:t>
      </w:r>
      <w:r w:rsidR="00C36D2B">
        <w:rPr>
          <w:sz w:val="20"/>
          <w:szCs w:val="20"/>
        </w:rPr>
        <w:t>e</w:t>
      </w:r>
      <w:r>
        <w:rPr>
          <w:sz w:val="20"/>
          <w:szCs w:val="20"/>
        </w:rPr>
        <w:t xml:space="preserve"> vertices into a shape to be drawn onto a canvas. These classes are abstract passing the requirement to implement the abstract methods of its parent onto their child class where needed</w:t>
      </w:r>
      <w:r w:rsidR="00C36D2B">
        <w:rPr>
          <w:sz w:val="20"/>
          <w:szCs w:val="20"/>
        </w:rPr>
        <w:t xml:space="preserve">. The </w:t>
      </w:r>
      <w:proofErr w:type="spellStart"/>
      <w:r w:rsidR="00C36D2B">
        <w:rPr>
          <w:sz w:val="20"/>
          <w:szCs w:val="20"/>
        </w:rPr>
        <w:t>VecColorCommand</w:t>
      </w:r>
      <w:proofErr w:type="spellEnd"/>
      <w:r w:rsidR="00C36D2B">
        <w:rPr>
          <w:sz w:val="20"/>
          <w:szCs w:val="20"/>
        </w:rPr>
        <w:t xml:space="preserve"> </w:t>
      </w:r>
      <w:r w:rsidR="00C36D2B">
        <w:rPr>
          <w:sz w:val="20"/>
          <w:szCs w:val="20"/>
        </w:rPr>
        <w:t>and</w:t>
      </w:r>
      <w:r w:rsidR="00C36D2B">
        <w:rPr>
          <w:sz w:val="20"/>
          <w:szCs w:val="20"/>
        </w:rPr>
        <w:t xml:space="preserve"> </w:t>
      </w:r>
      <w:proofErr w:type="spellStart"/>
      <w:r w:rsidR="00C36D2B">
        <w:rPr>
          <w:sz w:val="20"/>
          <w:szCs w:val="20"/>
        </w:rPr>
        <w:t>VecShapeCommand</w:t>
      </w:r>
      <w:proofErr w:type="spellEnd"/>
      <w:r w:rsidR="00C36D2B">
        <w:rPr>
          <w:sz w:val="20"/>
          <w:szCs w:val="20"/>
        </w:rPr>
        <w:t xml:space="preserve"> implement the “</w:t>
      </w:r>
      <w:proofErr w:type="spellStart"/>
      <w:r w:rsidR="00C36D2B">
        <w:rPr>
          <w:sz w:val="20"/>
          <w:szCs w:val="20"/>
        </w:rPr>
        <w:t>PrintToFile</w:t>
      </w:r>
      <w:proofErr w:type="spellEnd"/>
      <w:r w:rsidR="00C36D2B">
        <w:rPr>
          <w:sz w:val="20"/>
          <w:szCs w:val="20"/>
        </w:rPr>
        <w:t xml:space="preserve">” method as </w:t>
      </w:r>
      <w:proofErr w:type="gramStart"/>
      <w:r w:rsidR="00C36D2B">
        <w:rPr>
          <w:sz w:val="20"/>
          <w:szCs w:val="20"/>
        </w:rPr>
        <w:t>it</w:t>
      </w:r>
      <w:proofErr w:type="gramEnd"/>
      <w:r w:rsidR="00C36D2B">
        <w:rPr>
          <w:sz w:val="20"/>
          <w:szCs w:val="20"/>
        </w:rPr>
        <w:t xml:space="preserve"> implementation was generalisable to all child classes.</w:t>
      </w:r>
    </w:p>
    <w:p w14:paraId="1AB269A5" w14:textId="27C196F8" w:rsidR="00C36D2B" w:rsidRDefault="00C36D2B" w:rsidP="001A2E77">
      <w:pPr>
        <w:rPr>
          <w:noProof/>
        </w:rPr>
      </w:pPr>
      <w:r>
        <w:rPr>
          <w:noProof/>
        </w:rPr>
        <w:drawing>
          <wp:anchor distT="0" distB="0" distL="114300" distR="114300" simplePos="0" relativeHeight="251660288" behindDoc="0" locked="0" layoutInCell="1" allowOverlap="1" wp14:anchorId="4C1580E5" wp14:editId="0B65E4CC">
            <wp:simplePos x="0" y="0"/>
            <wp:positionH relativeFrom="margin">
              <wp:align>right</wp:align>
            </wp:positionH>
            <wp:positionV relativeFrom="paragraph">
              <wp:posOffset>12700</wp:posOffset>
            </wp:positionV>
            <wp:extent cx="2809875" cy="127889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278890"/>
                    </a:xfrm>
                    <a:prstGeom prst="rect">
                      <a:avLst/>
                    </a:prstGeom>
                  </pic:spPr>
                </pic:pic>
              </a:graphicData>
            </a:graphic>
          </wp:anchor>
        </w:drawing>
      </w:r>
      <w:r>
        <w:rPr>
          <w:noProof/>
        </w:rPr>
        <w:drawing>
          <wp:inline distT="0" distB="0" distL="0" distR="0" wp14:anchorId="3856E3F7" wp14:editId="2B036C9A">
            <wp:extent cx="2409825" cy="20571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035" cy="2081250"/>
                    </a:xfrm>
                    <a:prstGeom prst="rect">
                      <a:avLst/>
                    </a:prstGeom>
                  </pic:spPr>
                </pic:pic>
              </a:graphicData>
            </a:graphic>
          </wp:inline>
        </w:drawing>
      </w:r>
      <w:r w:rsidRPr="00C36D2B">
        <w:rPr>
          <w:noProof/>
        </w:rPr>
        <w:t xml:space="preserve"> </w:t>
      </w:r>
    </w:p>
    <w:p w14:paraId="48C97A71" w14:textId="746B0C6D" w:rsidR="00C36D2B" w:rsidRDefault="00C36D2B" w:rsidP="001A2E77">
      <w:pPr>
        <w:rPr>
          <w:sz w:val="20"/>
          <w:szCs w:val="20"/>
        </w:rPr>
      </w:pPr>
    </w:p>
    <w:p w14:paraId="65E6848F" w14:textId="2185608D" w:rsidR="003E609B" w:rsidRDefault="003E609B" w:rsidP="003E609B">
      <w:pPr>
        <w:rPr>
          <w:sz w:val="20"/>
          <w:szCs w:val="20"/>
        </w:rPr>
      </w:pPr>
      <w:proofErr w:type="spellStart"/>
      <w:r>
        <w:rPr>
          <w:sz w:val="20"/>
          <w:szCs w:val="20"/>
        </w:rPr>
        <w:t>VecColorCommand</w:t>
      </w:r>
      <w:proofErr w:type="spellEnd"/>
      <w:r>
        <w:rPr>
          <w:sz w:val="20"/>
          <w:szCs w:val="20"/>
        </w:rPr>
        <w:t xml:space="preserve"> &amp; </w:t>
      </w:r>
      <w:proofErr w:type="spellStart"/>
      <w:r>
        <w:rPr>
          <w:sz w:val="20"/>
          <w:szCs w:val="20"/>
        </w:rPr>
        <w:t>VecShapeCommand</w:t>
      </w:r>
      <w:proofErr w:type="spellEnd"/>
      <w:r>
        <w:rPr>
          <w:sz w:val="20"/>
          <w:szCs w:val="20"/>
        </w:rPr>
        <w:t xml:space="preserve"> subclasses</w:t>
      </w:r>
      <w:r>
        <w:rPr>
          <w:sz w:val="20"/>
          <w:szCs w:val="20"/>
        </w:rPr>
        <w:t>:</w:t>
      </w:r>
    </w:p>
    <w:p w14:paraId="14D5C676" w14:textId="3DC3FF79" w:rsidR="003E609B" w:rsidRDefault="003E609B" w:rsidP="003E609B">
      <w:pPr>
        <w:rPr>
          <w:sz w:val="20"/>
          <w:szCs w:val="20"/>
        </w:rPr>
      </w:pPr>
      <w:r>
        <w:rPr>
          <w:sz w:val="20"/>
          <w:szCs w:val="20"/>
        </w:rPr>
        <w:t xml:space="preserve">Each of the </w:t>
      </w:r>
      <w:proofErr w:type="spellStart"/>
      <w:r>
        <w:rPr>
          <w:sz w:val="20"/>
          <w:szCs w:val="20"/>
        </w:rPr>
        <w:t>VecColorCommand</w:t>
      </w:r>
      <w:r>
        <w:rPr>
          <w:sz w:val="20"/>
          <w:szCs w:val="20"/>
        </w:rPr>
        <w:t>s</w:t>
      </w:r>
      <w:proofErr w:type="spellEnd"/>
      <w:r>
        <w:rPr>
          <w:sz w:val="20"/>
          <w:szCs w:val="20"/>
        </w:rPr>
        <w:t xml:space="preserve"> subclasses </w:t>
      </w:r>
      <w:proofErr w:type="spellStart"/>
      <w:r>
        <w:rPr>
          <w:sz w:val="20"/>
          <w:szCs w:val="20"/>
        </w:rPr>
        <w:t>impements</w:t>
      </w:r>
      <w:proofErr w:type="spellEnd"/>
      <w:r>
        <w:rPr>
          <w:sz w:val="20"/>
          <w:szCs w:val="20"/>
        </w:rPr>
        <w:t xml:space="preserve"> the “Execute” method required to render the shape it abstractly represents onto a canvas. The </w:t>
      </w:r>
      <w:proofErr w:type="spellStart"/>
      <w:r>
        <w:rPr>
          <w:sz w:val="20"/>
          <w:szCs w:val="20"/>
        </w:rPr>
        <w:t>VecColorCommand</w:t>
      </w:r>
      <w:proofErr w:type="spellEnd"/>
      <w:r>
        <w:rPr>
          <w:sz w:val="20"/>
          <w:szCs w:val="20"/>
        </w:rPr>
        <w:t xml:space="preserve"> subclass </w:t>
      </w:r>
      <w:proofErr w:type="spellStart"/>
      <w:r>
        <w:rPr>
          <w:sz w:val="20"/>
          <w:szCs w:val="20"/>
        </w:rPr>
        <w:t>VecColorCommandFillOff</w:t>
      </w:r>
      <w:proofErr w:type="spellEnd"/>
      <w:r>
        <w:rPr>
          <w:sz w:val="20"/>
          <w:szCs w:val="20"/>
        </w:rPr>
        <w:t xml:space="preserve"> overrides the inherited “</w:t>
      </w:r>
      <w:proofErr w:type="spellStart"/>
      <w:r>
        <w:rPr>
          <w:sz w:val="20"/>
          <w:szCs w:val="20"/>
        </w:rPr>
        <w:t>PrintToFile</w:t>
      </w:r>
      <w:proofErr w:type="spellEnd"/>
      <w:r>
        <w:rPr>
          <w:sz w:val="20"/>
          <w:szCs w:val="20"/>
        </w:rPr>
        <w:t>” method and provides its on context specific implementation.</w:t>
      </w:r>
    </w:p>
    <w:p w14:paraId="232C9030" w14:textId="1113FD5A" w:rsidR="003E609B" w:rsidRDefault="003E609B" w:rsidP="003E609B">
      <w:pPr>
        <w:rPr>
          <w:sz w:val="20"/>
          <w:szCs w:val="20"/>
        </w:rPr>
      </w:pPr>
      <w:r>
        <w:rPr>
          <w:sz w:val="20"/>
          <w:szCs w:val="20"/>
        </w:rPr>
        <w:t xml:space="preserve">Advanced OOP </w:t>
      </w:r>
      <w:proofErr w:type="spellStart"/>
      <w:r>
        <w:rPr>
          <w:sz w:val="20"/>
          <w:szCs w:val="20"/>
        </w:rPr>
        <w:t>priinciples</w:t>
      </w:r>
      <w:proofErr w:type="spellEnd"/>
      <w:r>
        <w:rPr>
          <w:sz w:val="20"/>
          <w:szCs w:val="20"/>
        </w:rPr>
        <w:t>:</w:t>
      </w:r>
    </w:p>
    <w:p w14:paraId="07332853" w14:textId="7D713F62" w:rsidR="00316666" w:rsidRDefault="003E609B" w:rsidP="003E609B">
      <w:r>
        <w:rPr>
          <w:sz w:val="20"/>
          <w:szCs w:val="20"/>
        </w:rPr>
        <w:t xml:space="preserve">Form this outline </w:t>
      </w:r>
      <w:proofErr w:type="gramStart"/>
      <w:r>
        <w:rPr>
          <w:sz w:val="20"/>
          <w:szCs w:val="20"/>
        </w:rPr>
        <w:t>it is clear that we</w:t>
      </w:r>
      <w:proofErr w:type="gramEnd"/>
      <w:r>
        <w:rPr>
          <w:sz w:val="20"/>
          <w:szCs w:val="20"/>
        </w:rPr>
        <w:t xml:space="preserve"> have sufficiently applied the principles of OOP of Abstraction, Encapsulation, Inheritance and Polymorphism.  </w:t>
      </w:r>
    </w:p>
    <w:p w14:paraId="484B4A99" w14:textId="77777777" w:rsidR="00F353AE" w:rsidRDefault="00F353AE">
      <w:pPr>
        <w:rPr>
          <w:rFonts w:asciiTheme="majorHAnsi" w:eastAsiaTheme="majorEastAsia" w:hAnsiTheme="majorHAnsi" w:cstheme="majorBidi"/>
          <w:color w:val="365F91" w:themeColor="accent1" w:themeShade="BF"/>
          <w:sz w:val="40"/>
          <w:szCs w:val="40"/>
        </w:rPr>
      </w:pPr>
      <w:r>
        <w:br w:type="page"/>
      </w:r>
    </w:p>
    <w:p w14:paraId="70CB3CC3" w14:textId="16F4CC38" w:rsidR="00316666" w:rsidRDefault="00316666" w:rsidP="00316666">
      <w:pPr>
        <w:pStyle w:val="Heading1"/>
      </w:pPr>
      <w:r>
        <w:lastRenderedPageBreak/>
        <w:t>Documentation of Software Use</w:t>
      </w:r>
    </w:p>
    <w:p w14:paraId="3856B0D9" w14:textId="3763B45E" w:rsidR="00316666" w:rsidRPr="00316666" w:rsidRDefault="00101C47" w:rsidP="00316666">
      <w:r>
        <w:t>Guide to how to use software, with screenshots.</w:t>
      </w:r>
    </w:p>
    <w:sectPr w:rsidR="00316666" w:rsidRPr="00316666" w:rsidSect="00B249FE">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3CCCB" w14:textId="77777777" w:rsidR="00DC3CDB" w:rsidRDefault="00DC3CDB" w:rsidP="00AF213F">
      <w:pPr>
        <w:spacing w:after="0" w:line="240" w:lineRule="auto"/>
      </w:pPr>
      <w:r>
        <w:separator/>
      </w:r>
    </w:p>
  </w:endnote>
  <w:endnote w:type="continuationSeparator" w:id="0">
    <w:p w14:paraId="673C3EA2" w14:textId="77777777" w:rsidR="00DC3CDB" w:rsidRDefault="00DC3CDB" w:rsidP="00AF2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318380"/>
      <w:docPartObj>
        <w:docPartGallery w:val="Page Numbers (Bottom of Page)"/>
        <w:docPartUnique/>
      </w:docPartObj>
    </w:sdtPr>
    <w:sdtEndPr/>
    <w:sdtContent>
      <w:p w14:paraId="4035D046" w14:textId="3B71F496" w:rsidR="007A2043" w:rsidRDefault="007A204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A6E339D" w14:textId="77777777" w:rsidR="007A2043" w:rsidRDefault="007A2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BF56E" w14:textId="77777777" w:rsidR="00DC3CDB" w:rsidRDefault="00DC3CDB" w:rsidP="00AF213F">
      <w:pPr>
        <w:spacing w:after="0" w:line="240" w:lineRule="auto"/>
      </w:pPr>
      <w:r>
        <w:separator/>
      </w:r>
    </w:p>
  </w:footnote>
  <w:footnote w:type="continuationSeparator" w:id="0">
    <w:p w14:paraId="07E9D08A" w14:textId="77777777" w:rsidR="00DC3CDB" w:rsidRDefault="00DC3CDB" w:rsidP="00AF2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9136C"/>
    <w:multiLevelType w:val="hybridMultilevel"/>
    <w:tmpl w:val="4B14BC74"/>
    <w:lvl w:ilvl="0" w:tplc="5490843A">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A67E9D"/>
    <w:multiLevelType w:val="multilevel"/>
    <w:tmpl w:val="37B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94"/>
    <w:rsid w:val="00006750"/>
    <w:rsid w:val="00025C75"/>
    <w:rsid w:val="000365BD"/>
    <w:rsid w:val="000537CF"/>
    <w:rsid w:val="000632A2"/>
    <w:rsid w:val="000633C3"/>
    <w:rsid w:val="000635DC"/>
    <w:rsid w:val="000862AD"/>
    <w:rsid w:val="00094398"/>
    <w:rsid w:val="000B1165"/>
    <w:rsid w:val="000B4072"/>
    <w:rsid w:val="000F7646"/>
    <w:rsid w:val="000F7764"/>
    <w:rsid w:val="00101C47"/>
    <w:rsid w:val="00105D70"/>
    <w:rsid w:val="001566BA"/>
    <w:rsid w:val="0019562A"/>
    <w:rsid w:val="00195FDC"/>
    <w:rsid w:val="001A2E77"/>
    <w:rsid w:val="001D4CAA"/>
    <w:rsid w:val="00206990"/>
    <w:rsid w:val="002413E9"/>
    <w:rsid w:val="00277606"/>
    <w:rsid w:val="00282D23"/>
    <w:rsid w:val="00283D14"/>
    <w:rsid w:val="002873DE"/>
    <w:rsid w:val="002A4E2A"/>
    <w:rsid w:val="002A509C"/>
    <w:rsid w:val="002B2401"/>
    <w:rsid w:val="002B600B"/>
    <w:rsid w:val="002D38C4"/>
    <w:rsid w:val="00316666"/>
    <w:rsid w:val="00320A1B"/>
    <w:rsid w:val="0034628F"/>
    <w:rsid w:val="00357078"/>
    <w:rsid w:val="00360757"/>
    <w:rsid w:val="00362605"/>
    <w:rsid w:val="00363739"/>
    <w:rsid w:val="00395DD2"/>
    <w:rsid w:val="003A2009"/>
    <w:rsid w:val="003A3409"/>
    <w:rsid w:val="003A5CC0"/>
    <w:rsid w:val="003B359A"/>
    <w:rsid w:val="003C4061"/>
    <w:rsid w:val="003C4FFE"/>
    <w:rsid w:val="003D19F4"/>
    <w:rsid w:val="003E609B"/>
    <w:rsid w:val="003F274E"/>
    <w:rsid w:val="003F6389"/>
    <w:rsid w:val="0042223E"/>
    <w:rsid w:val="00424F7C"/>
    <w:rsid w:val="00430724"/>
    <w:rsid w:val="0043091A"/>
    <w:rsid w:val="00443D52"/>
    <w:rsid w:val="00446658"/>
    <w:rsid w:val="00451FFF"/>
    <w:rsid w:val="00453F76"/>
    <w:rsid w:val="0049397C"/>
    <w:rsid w:val="004C5756"/>
    <w:rsid w:val="004D2E24"/>
    <w:rsid w:val="004E221B"/>
    <w:rsid w:val="004E2FEB"/>
    <w:rsid w:val="004E5FE5"/>
    <w:rsid w:val="004F419F"/>
    <w:rsid w:val="00503598"/>
    <w:rsid w:val="00560FF5"/>
    <w:rsid w:val="0059288A"/>
    <w:rsid w:val="005A3A35"/>
    <w:rsid w:val="005A4B1F"/>
    <w:rsid w:val="005A73D0"/>
    <w:rsid w:val="005C2113"/>
    <w:rsid w:val="005C425E"/>
    <w:rsid w:val="005E7E8C"/>
    <w:rsid w:val="005F2F1F"/>
    <w:rsid w:val="00600A14"/>
    <w:rsid w:val="00611485"/>
    <w:rsid w:val="00616A87"/>
    <w:rsid w:val="00625444"/>
    <w:rsid w:val="0066046E"/>
    <w:rsid w:val="00663866"/>
    <w:rsid w:val="00665B2E"/>
    <w:rsid w:val="006703B9"/>
    <w:rsid w:val="00671D31"/>
    <w:rsid w:val="006778EF"/>
    <w:rsid w:val="006836BD"/>
    <w:rsid w:val="006971BB"/>
    <w:rsid w:val="00697F3E"/>
    <w:rsid w:val="006A4F3D"/>
    <w:rsid w:val="006B6306"/>
    <w:rsid w:val="00700E72"/>
    <w:rsid w:val="00726607"/>
    <w:rsid w:val="00752EA9"/>
    <w:rsid w:val="007609A9"/>
    <w:rsid w:val="00762C18"/>
    <w:rsid w:val="00766594"/>
    <w:rsid w:val="00774BA3"/>
    <w:rsid w:val="007A2043"/>
    <w:rsid w:val="007A4F3C"/>
    <w:rsid w:val="007B24F3"/>
    <w:rsid w:val="007C5A1E"/>
    <w:rsid w:val="007C6737"/>
    <w:rsid w:val="007D507B"/>
    <w:rsid w:val="007E0CBA"/>
    <w:rsid w:val="00801846"/>
    <w:rsid w:val="008021D6"/>
    <w:rsid w:val="008048BA"/>
    <w:rsid w:val="00812205"/>
    <w:rsid w:val="0081583A"/>
    <w:rsid w:val="00817CBB"/>
    <w:rsid w:val="00831A20"/>
    <w:rsid w:val="00835315"/>
    <w:rsid w:val="00836F32"/>
    <w:rsid w:val="00845E7F"/>
    <w:rsid w:val="00847095"/>
    <w:rsid w:val="008501D7"/>
    <w:rsid w:val="00852377"/>
    <w:rsid w:val="0085400A"/>
    <w:rsid w:val="008A0741"/>
    <w:rsid w:val="008B1D72"/>
    <w:rsid w:val="008B6694"/>
    <w:rsid w:val="008C6E71"/>
    <w:rsid w:val="008D52E4"/>
    <w:rsid w:val="008D5632"/>
    <w:rsid w:val="008E5130"/>
    <w:rsid w:val="008E6D37"/>
    <w:rsid w:val="009073DF"/>
    <w:rsid w:val="00913625"/>
    <w:rsid w:val="009576DB"/>
    <w:rsid w:val="00972096"/>
    <w:rsid w:val="00981DBC"/>
    <w:rsid w:val="00991875"/>
    <w:rsid w:val="009967D8"/>
    <w:rsid w:val="009B7D65"/>
    <w:rsid w:val="009C086A"/>
    <w:rsid w:val="009D3D0B"/>
    <w:rsid w:val="009F3501"/>
    <w:rsid w:val="009F3873"/>
    <w:rsid w:val="00A009D8"/>
    <w:rsid w:val="00A30F9F"/>
    <w:rsid w:val="00A31E87"/>
    <w:rsid w:val="00A476CE"/>
    <w:rsid w:val="00A54F21"/>
    <w:rsid w:val="00A63A8A"/>
    <w:rsid w:val="00A72AB4"/>
    <w:rsid w:val="00A75DE0"/>
    <w:rsid w:val="00A8058B"/>
    <w:rsid w:val="00A86563"/>
    <w:rsid w:val="00A9298F"/>
    <w:rsid w:val="00A939B2"/>
    <w:rsid w:val="00A94374"/>
    <w:rsid w:val="00A968CB"/>
    <w:rsid w:val="00AA23C0"/>
    <w:rsid w:val="00AA3369"/>
    <w:rsid w:val="00AA4FF8"/>
    <w:rsid w:val="00AB12E9"/>
    <w:rsid w:val="00AB5DF3"/>
    <w:rsid w:val="00AC42ED"/>
    <w:rsid w:val="00AE1D43"/>
    <w:rsid w:val="00AE3445"/>
    <w:rsid w:val="00AE50A7"/>
    <w:rsid w:val="00AF213F"/>
    <w:rsid w:val="00B05B23"/>
    <w:rsid w:val="00B071B4"/>
    <w:rsid w:val="00B163E4"/>
    <w:rsid w:val="00B249FE"/>
    <w:rsid w:val="00B47F6A"/>
    <w:rsid w:val="00B774D0"/>
    <w:rsid w:val="00B87BC2"/>
    <w:rsid w:val="00B87EDE"/>
    <w:rsid w:val="00BF0C5E"/>
    <w:rsid w:val="00BF6C9F"/>
    <w:rsid w:val="00C052B8"/>
    <w:rsid w:val="00C11763"/>
    <w:rsid w:val="00C22C1C"/>
    <w:rsid w:val="00C30442"/>
    <w:rsid w:val="00C36D2B"/>
    <w:rsid w:val="00C449BF"/>
    <w:rsid w:val="00C671B2"/>
    <w:rsid w:val="00C71262"/>
    <w:rsid w:val="00C7796C"/>
    <w:rsid w:val="00CA13E9"/>
    <w:rsid w:val="00CA1888"/>
    <w:rsid w:val="00CC7E6C"/>
    <w:rsid w:val="00D147AC"/>
    <w:rsid w:val="00D3010B"/>
    <w:rsid w:val="00D34DE6"/>
    <w:rsid w:val="00D50A56"/>
    <w:rsid w:val="00D76768"/>
    <w:rsid w:val="00D76B35"/>
    <w:rsid w:val="00D91D7F"/>
    <w:rsid w:val="00D92622"/>
    <w:rsid w:val="00DA43BE"/>
    <w:rsid w:val="00DC3CDB"/>
    <w:rsid w:val="00DE1DAA"/>
    <w:rsid w:val="00DE3A8D"/>
    <w:rsid w:val="00DE657A"/>
    <w:rsid w:val="00DF0B68"/>
    <w:rsid w:val="00DF1284"/>
    <w:rsid w:val="00E134F2"/>
    <w:rsid w:val="00E141A2"/>
    <w:rsid w:val="00E3389D"/>
    <w:rsid w:val="00E442F9"/>
    <w:rsid w:val="00E549E8"/>
    <w:rsid w:val="00E5737B"/>
    <w:rsid w:val="00E60DD8"/>
    <w:rsid w:val="00E76923"/>
    <w:rsid w:val="00E852F9"/>
    <w:rsid w:val="00E935EF"/>
    <w:rsid w:val="00EA53AA"/>
    <w:rsid w:val="00EB36D0"/>
    <w:rsid w:val="00EB4F15"/>
    <w:rsid w:val="00EB5545"/>
    <w:rsid w:val="00EB7BF2"/>
    <w:rsid w:val="00EC0F27"/>
    <w:rsid w:val="00EF04BB"/>
    <w:rsid w:val="00F16593"/>
    <w:rsid w:val="00F30B1A"/>
    <w:rsid w:val="00F33D8A"/>
    <w:rsid w:val="00F353AE"/>
    <w:rsid w:val="00F65B67"/>
    <w:rsid w:val="00F75BB7"/>
    <w:rsid w:val="00F7664D"/>
    <w:rsid w:val="00FA79E8"/>
    <w:rsid w:val="00FC471A"/>
    <w:rsid w:val="00FC4B13"/>
    <w:rsid w:val="00FD0BDB"/>
    <w:rsid w:val="00FD51A2"/>
    <w:rsid w:val="00FE0A57"/>
    <w:rsid w:val="00FF2D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408C8"/>
  <w14:defaultImageDpi w14:val="300"/>
  <w15:docId w15:val="{9ECE8205-0109-4CF5-83C4-FF56C14F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666"/>
  </w:style>
  <w:style w:type="paragraph" w:styleId="Heading1">
    <w:name w:val="heading 1"/>
    <w:basedOn w:val="Normal"/>
    <w:next w:val="Normal"/>
    <w:link w:val="Heading1Char"/>
    <w:uiPriority w:val="9"/>
    <w:qFormat/>
    <w:rsid w:val="00316666"/>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166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1666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666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666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666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666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666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666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1666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16666"/>
    <w:rPr>
      <w:rFonts w:asciiTheme="majorHAnsi" w:eastAsiaTheme="majorEastAsia" w:hAnsiTheme="majorHAnsi" w:cstheme="majorBidi"/>
      <w:sz w:val="32"/>
      <w:szCs w:val="32"/>
    </w:rPr>
  </w:style>
  <w:style w:type="paragraph" w:styleId="NormalWeb">
    <w:name w:val="Normal (Web)"/>
    <w:basedOn w:val="Normal"/>
    <w:uiPriority w:val="99"/>
    <w:unhideWhenUsed/>
    <w:rsid w:val="00FE0A57"/>
    <w:pPr>
      <w:spacing w:beforeAutospacing="1" w:after="100" w:afterAutospacing="1"/>
    </w:pPr>
    <w:rPr>
      <w:rFonts w:ascii="Times" w:hAnsi="Times" w:cs="Times New Roman"/>
    </w:rPr>
  </w:style>
  <w:style w:type="paragraph" w:styleId="ListParagraph">
    <w:name w:val="List Paragraph"/>
    <w:basedOn w:val="Normal"/>
    <w:uiPriority w:val="34"/>
    <w:qFormat/>
    <w:rsid w:val="00671D31"/>
    <w:pPr>
      <w:ind w:left="720"/>
      <w:contextualSpacing/>
    </w:pPr>
  </w:style>
  <w:style w:type="character" w:styleId="Hyperlink">
    <w:name w:val="Hyperlink"/>
    <w:basedOn w:val="DefaultParagraphFont"/>
    <w:uiPriority w:val="99"/>
    <w:unhideWhenUsed/>
    <w:rsid w:val="00B163E4"/>
    <w:rPr>
      <w:color w:val="0000FF" w:themeColor="hyperlink"/>
      <w:u w:val="single"/>
    </w:rPr>
  </w:style>
  <w:style w:type="character" w:styleId="UnresolvedMention">
    <w:name w:val="Unresolved Mention"/>
    <w:basedOn w:val="DefaultParagraphFont"/>
    <w:uiPriority w:val="99"/>
    <w:rsid w:val="00B163E4"/>
    <w:rPr>
      <w:color w:val="605E5C"/>
      <w:shd w:val="clear" w:color="auto" w:fill="E1DFDD"/>
    </w:rPr>
  </w:style>
  <w:style w:type="character" w:customStyle="1" w:styleId="Heading4Char">
    <w:name w:val="Heading 4 Char"/>
    <w:basedOn w:val="DefaultParagraphFont"/>
    <w:link w:val="Heading4"/>
    <w:uiPriority w:val="9"/>
    <w:semiHidden/>
    <w:rsid w:val="0031666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666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666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666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666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6666"/>
    <w:rPr>
      <w:b/>
      <w:bCs/>
      <w:i/>
      <w:iCs/>
    </w:rPr>
  </w:style>
  <w:style w:type="paragraph" w:styleId="Caption">
    <w:name w:val="caption"/>
    <w:basedOn w:val="Normal"/>
    <w:next w:val="Normal"/>
    <w:uiPriority w:val="35"/>
    <w:semiHidden/>
    <w:unhideWhenUsed/>
    <w:qFormat/>
    <w:rsid w:val="0031666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1666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16666"/>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16666"/>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16666"/>
    <w:rPr>
      <w:color w:val="1F497D" w:themeColor="text2"/>
      <w:sz w:val="28"/>
      <w:szCs w:val="28"/>
    </w:rPr>
  </w:style>
  <w:style w:type="character" w:styleId="Strong">
    <w:name w:val="Strong"/>
    <w:basedOn w:val="DefaultParagraphFont"/>
    <w:uiPriority w:val="22"/>
    <w:qFormat/>
    <w:rsid w:val="00316666"/>
    <w:rPr>
      <w:b/>
      <w:bCs/>
    </w:rPr>
  </w:style>
  <w:style w:type="character" w:styleId="Emphasis">
    <w:name w:val="Emphasis"/>
    <w:basedOn w:val="DefaultParagraphFont"/>
    <w:uiPriority w:val="20"/>
    <w:qFormat/>
    <w:rsid w:val="00316666"/>
    <w:rPr>
      <w:i/>
      <w:iCs/>
      <w:color w:val="000000" w:themeColor="text1"/>
    </w:rPr>
  </w:style>
  <w:style w:type="paragraph" w:styleId="NoSpacing">
    <w:name w:val="No Spacing"/>
    <w:link w:val="NoSpacingChar"/>
    <w:uiPriority w:val="1"/>
    <w:qFormat/>
    <w:rsid w:val="00316666"/>
    <w:pPr>
      <w:spacing w:after="0" w:line="240" w:lineRule="auto"/>
    </w:pPr>
  </w:style>
  <w:style w:type="paragraph" w:styleId="Quote">
    <w:name w:val="Quote"/>
    <w:basedOn w:val="Normal"/>
    <w:next w:val="Normal"/>
    <w:link w:val="QuoteChar"/>
    <w:uiPriority w:val="29"/>
    <w:qFormat/>
    <w:rsid w:val="00316666"/>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16666"/>
    <w:rPr>
      <w:i/>
      <w:iCs/>
      <w:color w:val="76923C" w:themeColor="accent3" w:themeShade="BF"/>
      <w:sz w:val="24"/>
      <w:szCs w:val="24"/>
    </w:rPr>
  </w:style>
  <w:style w:type="paragraph" w:styleId="IntenseQuote">
    <w:name w:val="Intense Quote"/>
    <w:basedOn w:val="Normal"/>
    <w:next w:val="Normal"/>
    <w:link w:val="IntenseQuoteChar"/>
    <w:uiPriority w:val="30"/>
    <w:qFormat/>
    <w:rsid w:val="00316666"/>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16666"/>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16666"/>
    <w:rPr>
      <w:i/>
      <w:iCs/>
      <w:color w:val="595959" w:themeColor="text1" w:themeTint="A6"/>
    </w:rPr>
  </w:style>
  <w:style w:type="character" w:styleId="IntenseEmphasis">
    <w:name w:val="Intense Emphasis"/>
    <w:basedOn w:val="DefaultParagraphFont"/>
    <w:uiPriority w:val="21"/>
    <w:qFormat/>
    <w:rsid w:val="00316666"/>
    <w:rPr>
      <w:b/>
      <w:bCs/>
      <w:i/>
      <w:iCs/>
      <w:color w:val="auto"/>
    </w:rPr>
  </w:style>
  <w:style w:type="character" w:styleId="SubtleReference">
    <w:name w:val="Subtle Reference"/>
    <w:basedOn w:val="DefaultParagraphFont"/>
    <w:uiPriority w:val="31"/>
    <w:qFormat/>
    <w:rsid w:val="0031666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6666"/>
    <w:rPr>
      <w:b/>
      <w:bCs/>
      <w:caps w:val="0"/>
      <w:smallCaps/>
      <w:color w:val="auto"/>
      <w:spacing w:val="0"/>
      <w:u w:val="single"/>
    </w:rPr>
  </w:style>
  <w:style w:type="character" w:styleId="BookTitle">
    <w:name w:val="Book Title"/>
    <w:basedOn w:val="DefaultParagraphFont"/>
    <w:uiPriority w:val="33"/>
    <w:qFormat/>
    <w:rsid w:val="00316666"/>
    <w:rPr>
      <w:b/>
      <w:bCs/>
      <w:caps w:val="0"/>
      <w:smallCaps/>
      <w:spacing w:val="0"/>
    </w:rPr>
  </w:style>
  <w:style w:type="paragraph" w:styleId="TOCHeading">
    <w:name w:val="TOC Heading"/>
    <w:basedOn w:val="Heading1"/>
    <w:next w:val="Normal"/>
    <w:uiPriority w:val="39"/>
    <w:semiHidden/>
    <w:unhideWhenUsed/>
    <w:qFormat/>
    <w:rsid w:val="00316666"/>
    <w:pPr>
      <w:outlineLvl w:val="9"/>
    </w:pPr>
  </w:style>
  <w:style w:type="character" w:styleId="FollowedHyperlink">
    <w:name w:val="FollowedHyperlink"/>
    <w:basedOn w:val="DefaultParagraphFont"/>
    <w:uiPriority w:val="99"/>
    <w:semiHidden/>
    <w:unhideWhenUsed/>
    <w:rsid w:val="000537CF"/>
    <w:rPr>
      <w:color w:val="800080" w:themeColor="followedHyperlink"/>
      <w:u w:val="single"/>
    </w:rPr>
  </w:style>
  <w:style w:type="character" w:customStyle="1" w:styleId="title-text">
    <w:name w:val="title-text"/>
    <w:basedOn w:val="DefaultParagraphFont"/>
    <w:rsid w:val="00E3389D"/>
  </w:style>
  <w:style w:type="character" w:customStyle="1" w:styleId="NoSpacingChar">
    <w:name w:val="No Spacing Char"/>
    <w:basedOn w:val="DefaultParagraphFont"/>
    <w:link w:val="NoSpacing"/>
    <w:uiPriority w:val="1"/>
    <w:rsid w:val="00B249FE"/>
  </w:style>
  <w:style w:type="paragraph" w:styleId="Header">
    <w:name w:val="header"/>
    <w:basedOn w:val="Normal"/>
    <w:link w:val="HeaderChar"/>
    <w:uiPriority w:val="99"/>
    <w:unhideWhenUsed/>
    <w:rsid w:val="00AF2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13F"/>
  </w:style>
  <w:style w:type="paragraph" w:styleId="Footer">
    <w:name w:val="footer"/>
    <w:basedOn w:val="Normal"/>
    <w:link w:val="FooterChar"/>
    <w:uiPriority w:val="99"/>
    <w:unhideWhenUsed/>
    <w:rsid w:val="00AF2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13F"/>
  </w:style>
  <w:style w:type="character" w:styleId="CommentReference">
    <w:name w:val="annotation reference"/>
    <w:basedOn w:val="DefaultParagraphFont"/>
    <w:uiPriority w:val="99"/>
    <w:semiHidden/>
    <w:unhideWhenUsed/>
    <w:rsid w:val="00835315"/>
    <w:rPr>
      <w:sz w:val="16"/>
      <w:szCs w:val="16"/>
    </w:rPr>
  </w:style>
  <w:style w:type="paragraph" w:styleId="CommentText">
    <w:name w:val="annotation text"/>
    <w:basedOn w:val="Normal"/>
    <w:link w:val="CommentTextChar"/>
    <w:uiPriority w:val="99"/>
    <w:semiHidden/>
    <w:unhideWhenUsed/>
    <w:rsid w:val="00835315"/>
    <w:pPr>
      <w:spacing w:line="240" w:lineRule="auto"/>
    </w:pPr>
    <w:rPr>
      <w:sz w:val="20"/>
      <w:szCs w:val="20"/>
    </w:rPr>
  </w:style>
  <w:style w:type="character" w:customStyle="1" w:styleId="CommentTextChar">
    <w:name w:val="Comment Text Char"/>
    <w:basedOn w:val="DefaultParagraphFont"/>
    <w:link w:val="CommentText"/>
    <w:uiPriority w:val="99"/>
    <w:semiHidden/>
    <w:rsid w:val="00835315"/>
    <w:rPr>
      <w:sz w:val="20"/>
      <w:szCs w:val="20"/>
    </w:rPr>
  </w:style>
  <w:style w:type="paragraph" w:styleId="CommentSubject">
    <w:name w:val="annotation subject"/>
    <w:basedOn w:val="CommentText"/>
    <w:next w:val="CommentText"/>
    <w:link w:val="CommentSubjectChar"/>
    <w:uiPriority w:val="99"/>
    <w:semiHidden/>
    <w:unhideWhenUsed/>
    <w:rsid w:val="00835315"/>
    <w:rPr>
      <w:b/>
      <w:bCs/>
    </w:rPr>
  </w:style>
  <w:style w:type="character" w:customStyle="1" w:styleId="CommentSubjectChar">
    <w:name w:val="Comment Subject Char"/>
    <w:basedOn w:val="CommentTextChar"/>
    <w:link w:val="CommentSubject"/>
    <w:uiPriority w:val="99"/>
    <w:semiHidden/>
    <w:rsid w:val="00835315"/>
    <w:rPr>
      <w:b/>
      <w:bCs/>
      <w:sz w:val="20"/>
      <w:szCs w:val="20"/>
    </w:rPr>
  </w:style>
  <w:style w:type="paragraph" w:styleId="BalloonText">
    <w:name w:val="Balloon Text"/>
    <w:basedOn w:val="Normal"/>
    <w:link w:val="BalloonTextChar"/>
    <w:uiPriority w:val="99"/>
    <w:semiHidden/>
    <w:unhideWhenUsed/>
    <w:rsid w:val="00835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174">
      <w:bodyDiv w:val="1"/>
      <w:marLeft w:val="0"/>
      <w:marRight w:val="0"/>
      <w:marTop w:val="0"/>
      <w:marBottom w:val="0"/>
      <w:divBdr>
        <w:top w:val="none" w:sz="0" w:space="0" w:color="auto"/>
        <w:left w:val="none" w:sz="0" w:space="0" w:color="auto"/>
        <w:bottom w:val="none" w:sz="0" w:space="0" w:color="auto"/>
        <w:right w:val="none" w:sz="0" w:space="0" w:color="auto"/>
      </w:divBdr>
    </w:div>
    <w:div w:id="120340901">
      <w:bodyDiv w:val="1"/>
      <w:marLeft w:val="0"/>
      <w:marRight w:val="0"/>
      <w:marTop w:val="0"/>
      <w:marBottom w:val="0"/>
      <w:divBdr>
        <w:top w:val="none" w:sz="0" w:space="0" w:color="auto"/>
        <w:left w:val="none" w:sz="0" w:space="0" w:color="auto"/>
        <w:bottom w:val="none" w:sz="0" w:space="0" w:color="auto"/>
        <w:right w:val="none" w:sz="0" w:space="0" w:color="auto"/>
      </w:divBdr>
    </w:div>
    <w:div w:id="384911576">
      <w:bodyDiv w:val="1"/>
      <w:marLeft w:val="0"/>
      <w:marRight w:val="0"/>
      <w:marTop w:val="0"/>
      <w:marBottom w:val="0"/>
      <w:divBdr>
        <w:top w:val="none" w:sz="0" w:space="0" w:color="auto"/>
        <w:left w:val="none" w:sz="0" w:space="0" w:color="auto"/>
        <w:bottom w:val="none" w:sz="0" w:space="0" w:color="auto"/>
        <w:right w:val="none" w:sz="0" w:space="0" w:color="auto"/>
      </w:divBdr>
    </w:div>
    <w:div w:id="784233283">
      <w:bodyDiv w:val="1"/>
      <w:marLeft w:val="0"/>
      <w:marRight w:val="0"/>
      <w:marTop w:val="0"/>
      <w:marBottom w:val="0"/>
      <w:divBdr>
        <w:top w:val="none" w:sz="0" w:space="0" w:color="auto"/>
        <w:left w:val="none" w:sz="0" w:space="0" w:color="auto"/>
        <w:bottom w:val="none" w:sz="0" w:space="0" w:color="auto"/>
        <w:right w:val="none" w:sz="0" w:space="0" w:color="auto"/>
      </w:divBdr>
    </w:div>
    <w:div w:id="896742246">
      <w:bodyDiv w:val="1"/>
      <w:marLeft w:val="0"/>
      <w:marRight w:val="0"/>
      <w:marTop w:val="0"/>
      <w:marBottom w:val="0"/>
      <w:divBdr>
        <w:top w:val="none" w:sz="0" w:space="0" w:color="auto"/>
        <w:left w:val="none" w:sz="0" w:space="0" w:color="auto"/>
        <w:bottom w:val="none" w:sz="0" w:space="0" w:color="auto"/>
        <w:right w:val="none" w:sz="0" w:space="0" w:color="auto"/>
      </w:divBdr>
      <w:divsChild>
        <w:div w:id="1667435567">
          <w:marLeft w:val="0"/>
          <w:marRight w:val="0"/>
          <w:marTop w:val="0"/>
          <w:marBottom w:val="0"/>
          <w:divBdr>
            <w:top w:val="none" w:sz="0" w:space="0" w:color="auto"/>
            <w:left w:val="none" w:sz="0" w:space="0" w:color="auto"/>
            <w:bottom w:val="none" w:sz="0" w:space="0" w:color="auto"/>
            <w:right w:val="none" w:sz="0" w:space="0" w:color="auto"/>
          </w:divBdr>
        </w:div>
        <w:div w:id="2112972555">
          <w:marLeft w:val="0"/>
          <w:marRight w:val="0"/>
          <w:marTop w:val="0"/>
          <w:marBottom w:val="0"/>
          <w:divBdr>
            <w:top w:val="none" w:sz="0" w:space="0" w:color="auto"/>
            <w:left w:val="none" w:sz="0" w:space="0" w:color="auto"/>
            <w:bottom w:val="none" w:sz="0" w:space="0" w:color="auto"/>
            <w:right w:val="none" w:sz="0" w:space="0" w:color="auto"/>
          </w:divBdr>
        </w:div>
        <w:div w:id="1160196818">
          <w:marLeft w:val="0"/>
          <w:marRight w:val="0"/>
          <w:marTop w:val="0"/>
          <w:marBottom w:val="0"/>
          <w:divBdr>
            <w:top w:val="none" w:sz="0" w:space="0" w:color="auto"/>
            <w:left w:val="none" w:sz="0" w:space="0" w:color="auto"/>
            <w:bottom w:val="none" w:sz="0" w:space="0" w:color="auto"/>
            <w:right w:val="none" w:sz="0" w:space="0" w:color="auto"/>
          </w:divBdr>
        </w:div>
      </w:divsChild>
    </w:div>
    <w:div w:id="1506020614">
      <w:bodyDiv w:val="1"/>
      <w:marLeft w:val="0"/>
      <w:marRight w:val="0"/>
      <w:marTop w:val="0"/>
      <w:marBottom w:val="0"/>
      <w:divBdr>
        <w:top w:val="none" w:sz="0" w:space="0" w:color="auto"/>
        <w:left w:val="none" w:sz="0" w:space="0" w:color="auto"/>
        <w:bottom w:val="none" w:sz="0" w:space="0" w:color="auto"/>
        <w:right w:val="none" w:sz="0" w:space="0" w:color="auto"/>
      </w:divBdr>
      <w:divsChild>
        <w:div w:id="747533919">
          <w:marLeft w:val="0"/>
          <w:marRight w:val="0"/>
          <w:marTop w:val="0"/>
          <w:marBottom w:val="0"/>
          <w:divBdr>
            <w:top w:val="none" w:sz="0" w:space="0" w:color="auto"/>
            <w:left w:val="none" w:sz="0" w:space="0" w:color="auto"/>
            <w:bottom w:val="none" w:sz="0" w:space="0" w:color="auto"/>
            <w:right w:val="none" w:sz="0" w:space="0" w:color="auto"/>
          </w:divBdr>
        </w:div>
      </w:divsChild>
    </w:div>
    <w:div w:id="1645352195">
      <w:bodyDiv w:val="1"/>
      <w:marLeft w:val="0"/>
      <w:marRight w:val="0"/>
      <w:marTop w:val="0"/>
      <w:marBottom w:val="0"/>
      <w:divBdr>
        <w:top w:val="none" w:sz="0" w:space="0" w:color="auto"/>
        <w:left w:val="none" w:sz="0" w:space="0" w:color="auto"/>
        <w:bottom w:val="none" w:sz="0" w:space="0" w:color="auto"/>
        <w:right w:val="none" w:sz="0" w:space="0" w:color="auto"/>
      </w:divBdr>
    </w:div>
    <w:div w:id="19230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DFA1D-E696-4332-8997-C5D1A7F64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Name – Ben Bloss</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Queensland University of Technology</dc:creator>
  <cp:keywords/>
  <dc:description/>
  <cp:lastModifiedBy>Benjamin Bloss</cp:lastModifiedBy>
  <cp:revision>2</cp:revision>
  <dcterms:created xsi:type="dcterms:W3CDTF">2019-06-02T03:39:00Z</dcterms:created>
  <dcterms:modified xsi:type="dcterms:W3CDTF">2019-06-02T03:39:00Z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mitchell.mcewan@student.qut.edu.au@www.mendeley.com</vt:lpwstr>
  </property>
</Properties>
</file>