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CFAD" w14:textId="4CC26CDF" w:rsidR="00BB749F" w:rsidRDefault="007A5E85" w:rsidP="00BD0B7E">
      <w:pPr>
        <w:pStyle w:val="ListParagraph"/>
        <w:jc w:val="both"/>
        <w:rPr>
          <w:lang w:val="en-GB"/>
        </w:rPr>
      </w:pPr>
      <w:r>
        <w:rPr>
          <w:lang w:val="en-GB"/>
        </w:rPr>
        <w:t>1.Website Specifications</w:t>
      </w:r>
    </w:p>
    <w:p w14:paraId="36DE7A1C" w14:textId="3F9B8A48" w:rsidR="00CB505B" w:rsidRDefault="007A5E85" w:rsidP="00BD0B7E">
      <w:pPr>
        <w:pStyle w:val="ListParagraph"/>
        <w:jc w:val="both"/>
        <w:rPr>
          <w:lang w:val="en-GB"/>
        </w:rPr>
      </w:pPr>
      <w:r>
        <w:rPr>
          <w:lang w:val="en-GB"/>
        </w:rPr>
        <w:t xml:space="preserve">a. </w:t>
      </w:r>
      <w:r w:rsidR="00BB6F15">
        <w:rPr>
          <w:lang w:val="en-GB"/>
        </w:rPr>
        <w:t xml:space="preserve"> The </w:t>
      </w:r>
      <w:r w:rsidR="00BB6F15" w:rsidRPr="00CB505B">
        <w:rPr>
          <w:i/>
          <w:iCs/>
          <w:lang w:val="en-GB"/>
        </w:rPr>
        <w:t>Paradoxical Pages</w:t>
      </w:r>
      <w:r w:rsidR="00BB6F15">
        <w:rPr>
          <w:lang w:val="en-GB"/>
        </w:rPr>
        <w:t xml:space="preserve"> Bookshop website is curated to </w:t>
      </w:r>
      <w:r w:rsidR="00CB505B">
        <w:rPr>
          <w:lang w:val="en-GB"/>
        </w:rPr>
        <w:t>showcase art</w:t>
      </w:r>
      <w:r w:rsidR="00BB6F15">
        <w:rPr>
          <w:lang w:val="en-GB"/>
        </w:rPr>
        <w:t xml:space="preserve">, philosophy, psychology of human connection, literature, </w:t>
      </w:r>
      <w:r w:rsidR="00CB505B">
        <w:rPr>
          <w:lang w:val="en-GB"/>
        </w:rPr>
        <w:t>melancholy and attachment theory. Just everything human worthy of reading and writing.</w:t>
      </w:r>
    </w:p>
    <w:p w14:paraId="305300F1" w14:textId="2B8F43CB" w:rsidR="00CB505B" w:rsidRDefault="00CB505B" w:rsidP="00BD0B7E">
      <w:pPr>
        <w:pStyle w:val="ListParagraph"/>
        <w:jc w:val="both"/>
        <w:rPr>
          <w:lang w:val="en-GB"/>
        </w:rPr>
      </w:pPr>
      <w:r>
        <w:rPr>
          <w:lang w:val="en-GB"/>
        </w:rPr>
        <w:t>Goals in relation to the business:</w:t>
      </w:r>
    </w:p>
    <w:p w14:paraId="56FE525A" w14:textId="4AEE505E" w:rsidR="00CB505B" w:rsidRDefault="00CB505B" w:rsidP="00BD0B7E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Establish Brand Identity: Paradoxical Pages</w:t>
      </w:r>
      <w:r w:rsidR="003B088D">
        <w:rPr>
          <w:lang w:val="en-GB"/>
        </w:rPr>
        <w:t xml:space="preserve"> should be a sanctuary where lost readers can feel at peace.</w:t>
      </w:r>
    </w:p>
    <w:p w14:paraId="67D95325" w14:textId="0A38DD3C" w:rsidR="003B088D" w:rsidRDefault="003B088D" w:rsidP="00BD0B7E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Showcase Collections: Paradoxical Pages should be able to display books in an emotional theme so customers will be able to fin d and read what they feel based on their emotional state.</w:t>
      </w:r>
    </w:p>
    <w:p w14:paraId="11FB5F5A" w14:textId="0CEBB69A" w:rsidR="003B088D" w:rsidRDefault="003B088D" w:rsidP="00BD0B7E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Build a community: A space on the web where customers can come together to feel validated on their emotions and not </w:t>
      </w:r>
      <w:r w:rsidR="0045751F">
        <w:rPr>
          <w:lang w:val="en-GB"/>
        </w:rPr>
        <w:t>feel alone</w:t>
      </w:r>
    </w:p>
    <w:p w14:paraId="3DD95218" w14:textId="2F6FBBAE" w:rsidR="0045751F" w:rsidRDefault="0045751F" w:rsidP="00BD0B7E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Generate Revenue Streams: Promote book sales through affiliate links, by partnering with already published </w:t>
      </w:r>
      <w:proofErr w:type="gramStart"/>
      <w:r>
        <w:rPr>
          <w:lang w:val="en-GB"/>
        </w:rPr>
        <w:t>books .</w:t>
      </w:r>
      <w:proofErr w:type="gramEnd"/>
    </w:p>
    <w:p w14:paraId="7C7DBAAE" w14:textId="6CB64B24" w:rsidR="0045751F" w:rsidRDefault="0045751F" w:rsidP="00BD0B7E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45751F">
        <w:rPr>
          <w:lang w:val="en-GB"/>
        </w:rPr>
        <w:t>Establish Authority: Position the founder as the knowledgeable voice in the intersection of literature and psychology through blog content and book reviews</w:t>
      </w:r>
    </w:p>
    <w:p w14:paraId="134AF023" w14:textId="77777777" w:rsidR="0045751F" w:rsidRPr="0045751F" w:rsidRDefault="0045751F" w:rsidP="00BD0B7E">
      <w:pPr>
        <w:jc w:val="both"/>
        <w:rPr>
          <w:lang w:val="en-GB"/>
        </w:rPr>
      </w:pPr>
    </w:p>
    <w:p w14:paraId="2332677C" w14:textId="77777777" w:rsidR="0045751F" w:rsidRDefault="0045751F" w:rsidP="00BD0B7E">
      <w:pPr>
        <w:jc w:val="both"/>
        <w:rPr>
          <w:lang w:val="en-GB"/>
        </w:rPr>
      </w:pPr>
    </w:p>
    <w:p w14:paraId="294D96A2" w14:textId="77777777" w:rsidR="004972C0" w:rsidRDefault="0045751F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        b.</w:t>
      </w:r>
      <w:r w:rsidR="00CE7FD6">
        <w:rPr>
          <w:lang w:val="en-GB"/>
        </w:rPr>
        <w:t xml:space="preserve"> </w:t>
      </w:r>
      <w:r w:rsidR="004972C0">
        <w:rPr>
          <w:lang w:val="en-GB"/>
        </w:rPr>
        <w:t xml:space="preserve"> DEMOGRAPHICS</w:t>
      </w:r>
    </w:p>
    <w:p w14:paraId="08412D60" w14:textId="77777777" w:rsidR="00BD0B7E" w:rsidRDefault="00BD0B7E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Age Range</w:t>
      </w:r>
      <w:r w:rsidR="00CE7FD6">
        <w:rPr>
          <w:lang w:val="en-GB"/>
        </w:rPr>
        <w:t>: 15-49 years old</w:t>
      </w:r>
      <w:r w:rsidR="007955EB">
        <w:rPr>
          <w:lang w:val="en-GB"/>
        </w:rPr>
        <w:t xml:space="preserve">, </w:t>
      </w:r>
      <w:proofErr w:type="gramStart"/>
      <w:r w:rsidR="007955EB">
        <w:rPr>
          <w:lang w:val="en-GB"/>
        </w:rPr>
        <w:t>This</w:t>
      </w:r>
      <w:proofErr w:type="gramEnd"/>
      <w:r w:rsidR="007955EB">
        <w:rPr>
          <w:lang w:val="en-GB"/>
        </w:rPr>
        <w:t xml:space="preserve"> is because adults 18- 29 report the highest rates of reading for emotional wellness at 68% according to Pew Research </w:t>
      </w:r>
      <w:proofErr w:type="spellStart"/>
      <w:r w:rsidR="007955EB">
        <w:rPr>
          <w:lang w:val="en-GB"/>
        </w:rPr>
        <w:t>Center</w:t>
      </w:r>
      <w:proofErr w:type="spellEnd"/>
      <w:r w:rsidR="007955EB">
        <w:rPr>
          <w:lang w:val="en-GB"/>
        </w:rPr>
        <w:t xml:space="preserve"> (2024</w:t>
      </w:r>
    </w:p>
    <w:p w14:paraId="261FF03F" w14:textId="4DD53AE4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Gender: All genders</w:t>
      </w:r>
    </w:p>
    <w:p w14:paraId="29478C7C" w14:textId="4341056C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 Location: English understanding countries globally, with initial focus on </w:t>
      </w:r>
      <w:proofErr w:type="gramStart"/>
      <w:r w:rsidR="00BD0B7E">
        <w:rPr>
          <w:lang w:val="en-GB"/>
        </w:rPr>
        <w:t xml:space="preserve">Botswana,  </w:t>
      </w:r>
      <w:r w:rsidR="007955EB">
        <w:rPr>
          <w:lang w:val="en-GB"/>
        </w:rPr>
        <w:t>Greece</w:t>
      </w:r>
      <w:proofErr w:type="gramEnd"/>
      <w:r>
        <w:rPr>
          <w:lang w:val="en-GB"/>
        </w:rPr>
        <w:t xml:space="preserve">, </w:t>
      </w:r>
      <w:r w:rsidR="007955EB">
        <w:rPr>
          <w:lang w:val="en-GB"/>
        </w:rPr>
        <w:t>Nigeria, South Africa</w:t>
      </w:r>
      <w:r>
        <w:rPr>
          <w:lang w:val="en-GB"/>
        </w:rPr>
        <w:t>.</w:t>
      </w:r>
      <w:r w:rsidR="007955EB">
        <w:rPr>
          <w:lang w:val="en-GB"/>
        </w:rPr>
        <w:t xml:space="preserve"> </w:t>
      </w:r>
    </w:p>
    <w:p w14:paraId="1C05AE48" w14:textId="4776689B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Education Level: College students specifically those in humanities, psychology, literature and philosophy.</w:t>
      </w:r>
    </w:p>
    <w:p w14:paraId="194BA3FA" w14:textId="2C9CC8F9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Occupation: Students, Writers, Therapists, Artists, Teachers, Life coaches</w:t>
      </w:r>
    </w:p>
    <w:p w14:paraId="6CA2070A" w14:textId="264B6B49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 Income Level: Middle income</w:t>
      </w:r>
      <w:r w:rsidR="004972C0">
        <w:rPr>
          <w:lang w:val="en-GB"/>
        </w:rPr>
        <w:t xml:space="preserve"> </w:t>
      </w:r>
    </w:p>
    <w:p w14:paraId="0ECE81A6" w14:textId="77777777" w:rsidR="004972C0" w:rsidRDefault="004972C0" w:rsidP="00BD0B7E">
      <w:pPr>
        <w:tabs>
          <w:tab w:val="left" w:pos="2256"/>
        </w:tabs>
        <w:jc w:val="both"/>
        <w:rPr>
          <w:lang w:val="en-GB"/>
        </w:rPr>
      </w:pPr>
    </w:p>
    <w:p w14:paraId="4A104E8F" w14:textId="1D1CD747" w:rsidR="00CE7FD6" w:rsidRDefault="00CE7FD6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     </w:t>
      </w:r>
      <w:r w:rsidR="004972C0">
        <w:rPr>
          <w:lang w:val="en-GB"/>
        </w:rPr>
        <w:t>TECHNICAL APTITUDE:</w:t>
      </w:r>
    </w:p>
    <w:p w14:paraId="632E7D9F" w14:textId="5EF75C50" w:rsidR="002B5EFC" w:rsidRDefault="002B5EFC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The target audience demonstrates medium- high technical </w:t>
      </w:r>
      <w:r w:rsidR="002E732A">
        <w:rPr>
          <w:lang w:val="en-GB"/>
        </w:rPr>
        <w:t>aptitude</w:t>
      </w:r>
      <w:r>
        <w:rPr>
          <w:lang w:val="en-GB"/>
        </w:rPr>
        <w:t xml:space="preserve"> cons</w:t>
      </w:r>
      <w:r w:rsidR="002E732A">
        <w:rPr>
          <w:lang w:val="en-GB"/>
        </w:rPr>
        <w:t xml:space="preserve">istent with digital- native and digital- adapted populations. The </w:t>
      </w:r>
      <w:proofErr w:type="gramStart"/>
      <w:r w:rsidR="002E732A">
        <w:rPr>
          <w:lang w:val="en-GB"/>
        </w:rPr>
        <w:t>audience  requires</w:t>
      </w:r>
      <w:proofErr w:type="gramEnd"/>
      <w:r w:rsidR="002E732A">
        <w:rPr>
          <w:lang w:val="en-GB"/>
        </w:rPr>
        <w:t xml:space="preserve"> intuitive mobile responsiveness design with minimal friction.</w:t>
      </w:r>
    </w:p>
    <w:p w14:paraId="7B9BD30D" w14:textId="77777777" w:rsidR="004972C0" w:rsidRDefault="004972C0" w:rsidP="00BD0B7E">
      <w:pPr>
        <w:tabs>
          <w:tab w:val="left" w:pos="2256"/>
        </w:tabs>
        <w:jc w:val="both"/>
        <w:rPr>
          <w:lang w:val="en-GB"/>
        </w:rPr>
      </w:pPr>
    </w:p>
    <w:p w14:paraId="79134772" w14:textId="2BDA32FC" w:rsidR="002E732A" w:rsidRDefault="002E732A" w:rsidP="00BD0B7E">
      <w:p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lastRenderedPageBreak/>
        <w:t xml:space="preserve">c. Paradoxical </w:t>
      </w:r>
      <w:proofErr w:type="gramStart"/>
      <w:r>
        <w:rPr>
          <w:lang w:val="en-GB"/>
        </w:rPr>
        <w:t>Pages  is</w:t>
      </w:r>
      <w:proofErr w:type="gramEnd"/>
      <w:r>
        <w:rPr>
          <w:lang w:val="en-GB"/>
        </w:rPr>
        <w:t xml:space="preserve"> a hybrid niche content platform which will combine 2 validated website models:</w:t>
      </w:r>
    </w:p>
    <w:p w14:paraId="4E3F69BB" w14:textId="7E559285" w:rsidR="002E732A" w:rsidRDefault="00195C0B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Educational Content Blog: Mirroring the approach of The </w:t>
      </w:r>
      <w:proofErr w:type="spellStart"/>
      <w:r>
        <w:rPr>
          <w:lang w:val="en-GB"/>
        </w:rPr>
        <w:t>Marginalian</w:t>
      </w:r>
      <w:proofErr w:type="spellEnd"/>
      <w:r>
        <w:rPr>
          <w:lang w:val="en-GB"/>
        </w:rPr>
        <w:t xml:space="preserve">, curated by Maria </w:t>
      </w:r>
      <w:proofErr w:type="gramStart"/>
      <w:r>
        <w:rPr>
          <w:lang w:val="en-GB"/>
        </w:rPr>
        <w:t>Popova ,</w:t>
      </w:r>
      <w:proofErr w:type="gramEnd"/>
      <w:r>
        <w:rPr>
          <w:lang w:val="en-GB"/>
        </w:rPr>
        <w:t xml:space="preserve"> Paradoxical Pages will publish original essays connecting literature to psychology and philosophy. Popova’s model demonstrates that “slow, thoughtful curation can build a sustainable </w:t>
      </w:r>
      <w:proofErr w:type="gramStart"/>
      <w:r>
        <w:rPr>
          <w:lang w:val="en-GB"/>
        </w:rPr>
        <w:t>readership  and</w:t>
      </w:r>
      <w:proofErr w:type="gramEnd"/>
      <w:r>
        <w:rPr>
          <w:lang w:val="en-GB"/>
        </w:rPr>
        <w:t xml:space="preserve"> revenue </w:t>
      </w:r>
      <w:proofErr w:type="gramStart"/>
      <w:r>
        <w:rPr>
          <w:lang w:val="en-GB"/>
        </w:rPr>
        <w:t>stream”(</w:t>
      </w:r>
      <w:proofErr w:type="gramEnd"/>
      <w:r>
        <w:rPr>
          <w:lang w:val="en-GB"/>
        </w:rPr>
        <w:t xml:space="preserve"> Popova, 2023, Creative Independent).</w:t>
      </w:r>
    </w:p>
    <w:p w14:paraId="7A253189" w14:textId="3F30F7D1" w:rsidR="00195C0B" w:rsidRDefault="00195C0B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proofErr w:type="gramStart"/>
      <w:r>
        <w:rPr>
          <w:lang w:val="en-GB"/>
        </w:rPr>
        <w:t>Personal  Brand</w:t>
      </w:r>
      <w:proofErr w:type="gramEnd"/>
      <w:r>
        <w:rPr>
          <w:lang w:val="en-GB"/>
        </w:rPr>
        <w:t xml:space="preserve"> Platform: The website will build authentic connection through poetry and psychology.</w:t>
      </w:r>
    </w:p>
    <w:p w14:paraId="153F608F" w14:textId="77777777" w:rsidR="00195C0B" w:rsidRDefault="00195C0B" w:rsidP="00BD0B7E">
      <w:pPr>
        <w:pStyle w:val="ListParagraph"/>
        <w:tabs>
          <w:tab w:val="left" w:pos="2256"/>
        </w:tabs>
        <w:jc w:val="both"/>
        <w:rPr>
          <w:lang w:val="en-GB"/>
        </w:rPr>
      </w:pPr>
    </w:p>
    <w:p w14:paraId="2241CACB" w14:textId="77777777" w:rsidR="00195C0B" w:rsidRDefault="00195C0B" w:rsidP="00BD0B7E">
      <w:pPr>
        <w:pStyle w:val="ListParagraph"/>
        <w:tabs>
          <w:tab w:val="left" w:pos="2256"/>
        </w:tabs>
        <w:jc w:val="both"/>
        <w:rPr>
          <w:lang w:val="en-GB"/>
        </w:rPr>
      </w:pPr>
    </w:p>
    <w:p w14:paraId="12E322AD" w14:textId="0348FAA7" w:rsidR="00195C0B" w:rsidRDefault="00195C0B" w:rsidP="00BD0B7E">
      <w:pPr>
        <w:pStyle w:val="ListParagraph"/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2. TECHNICAL BRIEF</w:t>
      </w:r>
    </w:p>
    <w:p w14:paraId="0A21F190" w14:textId="0438AF8F" w:rsidR="00195C0B" w:rsidRDefault="00186708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Code Editor: Visual studio code for writing html, </w:t>
      </w:r>
      <w:proofErr w:type="spellStart"/>
      <w:r>
        <w:rPr>
          <w:lang w:val="en-GB"/>
        </w:rPr>
        <w:t>css</w:t>
      </w:r>
      <w:proofErr w:type="spellEnd"/>
      <w:r>
        <w:rPr>
          <w:lang w:val="en-GB"/>
        </w:rPr>
        <w:t>.</w:t>
      </w:r>
    </w:p>
    <w:p w14:paraId="440ED4E5" w14:textId="7F427FBF" w:rsidR="00186708" w:rsidRDefault="00186708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>Version Control: Git&amp; GitHub for source code management and collaboration with other developers</w:t>
      </w:r>
    </w:p>
    <w:p w14:paraId="6A05F5E9" w14:textId="69652AD4" w:rsidR="00186708" w:rsidRDefault="00186708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Markup Language: HTML5 </w:t>
      </w:r>
    </w:p>
    <w:p w14:paraId="4F45A13F" w14:textId="504C2479" w:rsidR="00BD0B7E" w:rsidRDefault="00BD0B7E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proofErr w:type="spellStart"/>
      <w:r>
        <w:rPr>
          <w:lang w:val="en-GB"/>
        </w:rPr>
        <w:t>LucidChart</w:t>
      </w:r>
      <w:proofErr w:type="spellEnd"/>
      <w:r>
        <w:rPr>
          <w:lang w:val="en-GB"/>
        </w:rPr>
        <w:t xml:space="preserve">: to draw the sitemap </w:t>
      </w:r>
    </w:p>
    <w:p w14:paraId="2ED9A1F6" w14:textId="4B701F7A" w:rsidR="00BD0B7E" w:rsidRDefault="00BD0B7E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Hosting: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pages  to</w:t>
      </w:r>
      <w:proofErr w:type="gramEnd"/>
      <w:r>
        <w:rPr>
          <w:lang w:val="en-GB"/>
        </w:rPr>
        <w:t xml:space="preserve"> deploy the website</w:t>
      </w:r>
    </w:p>
    <w:p w14:paraId="379EA477" w14:textId="42E14CF3" w:rsidR="00BD0B7E" w:rsidRDefault="00BD0B7E" w:rsidP="00BD0B7E">
      <w:pPr>
        <w:pStyle w:val="ListParagraph"/>
        <w:numPr>
          <w:ilvl w:val="0"/>
          <w:numId w:val="3"/>
        </w:numPr>
        <w:tabs>
          <w:tab w:val="left" w:pos="2256"/>
        </w:tabs>
        <w:jc w:val="both"/>
        <w:rPr>
          <w:lang w:val="en-GB"/>
        </w:rPr>
      </w:pPr>
      <w:r>
        <w:rPr>
          <w:lang w:val="en-GB"/>
        </w:rPr>
        <w:t xml:space="preserve">Wireframing: </w:t>
      </w:r>
      <w:proofErr w:type="gramStart"/>
      <w:r>
        <w:rPr>
          <w:lang w:val="en-GB"/>
        </w:rPr>
        <w:t>draw.io  page</w:t>
      </w:r>
      <w:proofErr w:type="gramEnd"/>
      <w:r>
        <w:rPr>
          <w:lang w:val="en-GB"/>
        </w:rPr>
        <w:t xml:space="preserve"> layout planning</w:t>
      </w:r>
    </w:p>
    <w:p w14:paraId="644EF4CD" w14:textId="77777777" w:rsidR="00186708" w:rsidRPr="00186708" w:rsidRDefault="00186708" w:rsidP="00BD0B7E">
      <w:pPr>
        <w:jc w:val="both"/>
        <w:rPr>
          <w:lang w:val="en-GB"/>
        </w:rPr>
      </w:pPr>
    </w:p>
    <w:p w14:paraId="0C2A30AD" w14:textId="77777777" w:rsidR="00186708" w:rsidRPr="00186708" w:rsidRDefault="00186708" w:rsidP="00BD0B7E">
      <w:pPr>
        <w:jc w:val="both"/>
        <w:rPr>
          <w:lang w:val="en-GB"/>
        </w:rPr>
      </w:pPr>
    </w:p>
    <w:p w14:paraId="3496C72A" w14:textId="77777777" w:rsidR="00186708" w:rsidRPr="00186708" w:rsidRDefault="00186708" w:rsidP="00BD0B7E">
      <w:pPr>
        <w:jc w:val="both"/>
        <w:rPr>
          <w:lang w:val="en-GB"/>
        </w:rPr>
      </w:pPr>
    </w:p>
    <w:p w14:paraId="5B29B3C3" w14:textId="03AEBE70" w:rsidR="00186708" w:rsidRDefault="00BD0B7E" w:rsidP="00BD0B7E">
      <w:pPr>
        <w:jc w:val="both"/>
        <w:rPr>
          <w:lang w:val="en-GB"/>
        </w:rPr>
      </w:pPr>
      <w:r>
        <w:rPr>
          <w:lang w:val="en-GB"/>
        </w:rPr>
        <w:t>3.INFORMATION DESIGN AND TAXONMY</w:t>
      </w:r>
    </w:p>
    <w:p w14:paraId="26EFE83B" w14:textId="77777777" w:rsidR="00BD0B7E" w:rsidRDefault="00BD0B7E" w:rsidP="00BD0B7E">
      <w:pPr>
        <w:jc w:val="both"/>
        <w:rPr>
          <w:lang w:val="en-GB"/>
        </w:rPr>
      </w:pPr>
    </w:p>
    <w:p w14:paraId="5CACD681" w14:textId="77777777" w:rsidR="00BD0B7E" w:rsidRPr="00186708" w:rsidRDefault="00BD0B7E" w:rsidP="00BD0B7E">
      <w:pPr>
        <w:jc w:val="both"/>
        <w:rPr>
          <w:lang w:val="en-GB"/>
        </w:rPr>
      </w:pPr>
    </w:p>
    <w:p w14:paraId="7C37879C" w14:textId="47470591" w:rsidR="00BD0B7E" w:rsidRPr="00186708" w:rsidRDefault="00BD0B7E" w:rsidP="00BD0B7E">
      <w:pPr>
        <w:jc w:val="both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AAD6BF6" wp14:editId="5851E3DD">
            <wp:extent cx="6156960" cy="4880001"/>
            <wp:effectExtent l="0" t="0" r="0" b="0"/>
            <wp:docPr id="10292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66017" name="Picture 10292660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941" cy="488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E649" w14:textId="77777777" w:rsidR="00186708" w:rsidRPr="00186708" w:rsidRDefault="00186708" w:rsidP="00BD0B7E">
      <w:pPr>
        <w:jc w:val="both"/>
        <w:rPr>
          <w:lang w:val="en-GB"/>
        </w:rPr>
      </w:pPr>
    </w:p>
    <w:p w14:paraId="0202ACE8" w14:textId="77777777" w:rsidR="00186708" w:rsidRPr="00186708" w:rsidRDefault="00186708" w:rsidP="00BD0B7E">
      <w:pPr>
        <w:jc w:val="both"/>
        <w:rPr>
          <w:lang w:val="en-GB"/>
        </w:rPr>
      </w:pPr>
    </w:p>
    <w:p w14:paraId="682FCAC3" w14:textId="77777777" w:rsidR="00186708" w:rsidRPr="00186708" w:rsidRDefault="00186708" w:rsidP="00BD0B7E">
      <w:pPr>
        <w:jc w:val="both"/>
        <w:rPr>
          <w:lang w:val="en-GB"/>
        </w:rPr>
      </w:pPr>
    </w:p>
    <w:p w14:paraId="0549F74C" w14:textId="77777777" w:rsidR="00186708" w:rsidRPr="00186708" w:rsidRDefault="00186708" w:rsidP="00BD0B7E">
      <w:pPr>
        <w:jc w:val="both"/>
        <w:rPr>
          <w:lang w:val="en-GB"/>
        </w:rPr>
      </w:pPr>
    </w:p>
    <w:p w14:paraId="13D60E94" w14:textId="77777777" w:rsidR="00186708" w:rsidRDefault="00186708" w:rsidP="00BD0B7E">
      <w:pPr>
        <w:jc w:val="both"/>
        <w:rPr>
          <w:lang w:val="en-GB"/>
        </w:rPr>
      </w:pPr>
    </w:p>
    <w:p w14:paraId="61D63724" w14:textId="6564D981" w:rsidR="00186708" w:rsidRPr="00186708" w:rsidRDefault="00186708" w:rsidP="00BD0B7E">
      <w:pPr>
        <w:tabs>
          <w:tab w:val="left" w:pos="996"/>
        </w:tabs>
        <w:jc w:val="both"/>
        <w:rPr>
          <w:lang w:val="en-BW"/>
        </w:rPr>
      </w:pPr>
      <w:r>
        <w:rPr>
          <w:lang w:val="en-GB"/>
        </w:rPr>
        <w:tab/>
      </w:r>
    </w:p>
    <w:p w14:paraId="2F134834" w14:textId="289B3889" w:rsidR="00186708" w:rsidRPr="00186708" w:rsidRDefault="00186708" w:rsidP="00BD0B7E">
      <w:pPr>
        <w:tabs>
          <w:tab w:val="left" w:pos="996"/>
        </w:tabs>
        <w:jc w:val="both"/>
        <w:rPr>
          <w:lang w:val="en-BW"/>
        </w:rPr>
      </w:pPr>
    </w:p>
    <w:p w14:paraId="326958DF" w14:textId="11C5AC4A" w:rsidR="00186708" w:rsidRPr="00186708" w:rsidRDefault="00186708" w:rsidP="00BD0B7E">
      <w:pPr>
        <w:tabs>
          <w:tab w:val="left" w:pos="996"/>
        </w:tabs>
        <w:jc w:val="both"/>
        <w:rPr>
          <w:lang w:val="en-GB"/>
        </w:rPr>
      </w:pPr>
      <w:r w:rsidRPr="00186708">
        <w:rPr>
          <w:lang w:val="en-BW"/>
        </w:rPr>
        <w:t> </w:t>
      </w:r>
    </w:p>
    <w:sectPr w:rsidR="00186708" w:rsidRPr="0018670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15814" w14:textId="77777777" w:rsidR="008E4275" w:rsidRDefault="008E4275" w:rsidP="007A5E85">
      <w:pPr>
        <w:spacing w:after="0" w:line="240" w:lineRule="auto"/>
      </w:pPr>
      <w:r>
        <w:separator/>
      </w:r>
    </w:p>
  </w:endnote>
  <w:endnote w:type="continuationSeparator" w:id="0">
    <w:p w14:paraId="363582FB" w14:textId="77777777" w:rsidR="008E4275" w:rsidRDefault="008E4275" w:rsidP="007A5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D74AD" w14:textId="77777777" w:rsidR="008E4275" w:rsidRDefault="008E4275" w:rsidP="007A5E85">
      <w:pPr>
        <w:spacing w:after="0" w:line="240" w:lineRule="auto"/>
      </w:pPr>
      <w:r>
        <w:separator/>
      </w:r>
    </w:p>
  </w:footnote>
  <w:footnote w:type="continuationSeparator" w:id="0">
    <w:p w14:paraId="311CAEF4" w14:textId="77777777" w:rsidR="008E4275" w:rsidRDefault="008E4275" w:rsidP="007A5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2985C" w14:textId="0BB9D17D" w:rsidR="007A5E85" w:rsidRDefault="007A5E85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FBFAA8" wp14:editId="7ACBD4D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33A97A0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1FCBA1C2D98945FF83EAD0F3E7F3AC1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PART A</w:t>
        </w:r>
      </w:sdtContent>
    </w:sdt>
  </w:p>
  <w:p w14:paraId="238919B1" w14:textId="77777777" w:rsidR="007A5E85" w:rsidRDefault="007A5E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0AC7"/>
    <w:multiLevelType w:val="hybridMultilevel"/>
    <w:tmpl w:val="96721AD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351C1"/>
    <w:multiLevelType w:val="hybridMultilevel"/>
    <w:tmpl w:val="D1CAE576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FA4D88"/>
    <w:multiLevelType w:val="hybridMultilevel"/>
    <w:tmpl w:val="03947D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801658">
    <w:abstractNumId w:val="2"/>
  </w:num>
  <w:num w:numId="2" w16cid:durableId="1959292523">
    <w:abstractNumId w:val="1"/>
  </w:num>
  <w:num w:numId="3" w16cid:durableId="37620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85"/>
    <w:rsid w:val="00186708"/>
    <w:rsid w:val="00195C0B"/>
    <w:rsid w:val="002B5EFC"/>
    <w:rsid w:val="002E732A"/>
    <w:rsid w:val="003B088D"/>
    <w:rsid w:val="0045751F"/>
    <w:rsid w:val="004972C0"/>
    <w:rsid w:val="007955EB"/>
    <w:rsid w:val="007A5E85"/>
    <w:rsid w:val="008E4275"/>
    <w:rsid w:val="00A16D05"/>
    <w:rsid w:val="00BB6F15"/>
    <w:rsid w:val="00BB749F"/>
    <w:rsid w:val="00BD0B7E"/>
    <w:rsid w:val="00CB505B"/>
    <w:rsid w:val="00CE7FD6"/>
    <w:rsid w:val="00EA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557F"/>
  <w15:chartTrackingRefBased/>
  <w15:docId w15:val="{9DCD6853-087B-45F7-93D8-C8ECDDE7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E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5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E85"/>
  </w:style>
  <w:style w:type="paragraph" w:styleId="Footer">
    <w:name w:val="footer"/>
    <w:basedOn w:val="Normal"/>
    <w:link w:val="FooterChar"/>
    <w:uiPriority w:val="99"/>
    <w:unhideWhenUsed/>
    <w:rsid w:val="007A5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E85"/>
  </w:style>
  <w:style w:type="paragraph" w:styleId="NormalWeb">
    <w:name w:val="Normal (Web)"/>
    <w:basedOn w:val="Normal"/>
    <w:uiPriority w:val="99"/>
    <w:semiHidden/>
    <w:unhideWhenUsed/>
    <w:rsid w:val="001867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CBA1C2D98945FF83EAD0F3E7F3A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82C5D-9B28-41A7-BFC3-060C4F9A9E62}"/>
      </w:docPartPr>
      <w:docPartBody>
        <w:p w:rsidR="001E3743" w:rsidRDefault="00B40D51" w:rsidP="00B40D51">
          <w:pPr>
            <w:pStyle w:val="1FCBA1C2D98945FF83EAD0F3E7F3AC14"/>
          </w:pPr>
          <w:r>
            <w:rPr>
              <w:color w:val="156082" w:themeColor="accent1"/>
              <w:sz w:val="20"/>
              <w:szCs w:val="2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51"/>
    <w:rsid w:val="001E3743"/>
    <w:rsid w:val="00B40D51"/>
    <w:rsid w:val="00EA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W" w:eastAsia="en-B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428B6D4AA949D2B5473C2E68BDFD9D">
    <w:name w:val="ED428B6D4AA949D2B5473C2E68BDFD9D"/>
    <w:rsid w:val="00B40D51"/>
  </w:style>
  <w:style w:type="paragraph" w:customStyle="1" w:styleId="1FCBA1C2D98945FF83EAD0F3E7F3AC14">
    <w:name w:val="1FCBA1C2D98945FF83EAD0F3E7F3AC14"/>
    <w:rsid w:val="00B40D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A</dc:title>
  <dc:subject/>
  <dc:creator>Chada Montsho</dc:creator>
  <cp:keywords/>
  <dc:description/>
  <cp:lastModifiedBy>Chada Montsho</cp:lastModifiedBy>
  <cp:revision>1</cp:revision>
  <dcterms:created xsi:type="dcterms:W3CDTF">2026-03-20T06:25:00Z</dcterms:created>
  <dcterms:modified xsi:type="dcterms:W3CDTF">2026-03-20T09:16:00Z</dcterms:modified>
</cp:coreProperties>
</file>