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D3FBF">
      <w:pPr>
        <w:pStyle w:val="NormalWeb"/>
        <w:spacing w:before="0" w:beforeAutospacing="0" w:after="0" w:afterAutospacing="0"/>
        <w:rPr>
          <w:rFonts w:ascii="Calibri" w:hAnsi="Calibri" w:cs="Calibri"/>
          <w:sz w:val="22"/>
          <w:szCs w:val="22"/>
        </w:rPr>
      </w:pPr>
      <w:bookmarkStart w:id="0" w:name="_GoBack"/>
      <w:bookmarkEnd w:id="0"/>
      <w:r>
        <w:rPr>
          <w:rFonts w:ascii="Calibri" w:hAnsi="Calibri" w:cs="Calibri"/>
          <w:sz w:val="22"/>
          <w:szCs w:val="22"/>
        </w:rPr>
        <w:t>So I ran some tests on various FMU method. Below is my summary.</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Conclusion: </w:t>
      </w:r>
    </w:p>
    <w:p w:rsidR="00000000" w:rsidRDefault="007D3FBF">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Simulations performed via FMU outside of Dymola produce the same results as simulations performed from </w:t>
      </w:r>
      <w:r>
        <w:rPr>
          <w:rFonts w:ascii="Calibri" w:eastAsia="Times New Roman" w:hAnsi="Calibri" w:cs="Calibri"/>
          <w:sz w:val="22"/>
          <w:szCs w:val="22"/>
        </w:rPr>
        <w:t xml:space="preserve">the original code within Dymola. However, you must be very careful that what you are simulating in Dymola is exactly the same as the FMU. </w:t>
      </w:r>
    </w:p>
    <w:p w:rsidR="00000000" w:rsidRDefault="007D3FBF">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The way we are running FMUs in Dymola is wrong. </w:t>
      </w:r>
    </w:p>
    <w:p w:rsidR="00000000" w:rsidRDefault="007D3FBF">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No effort was made in this study to compare the simulation performan</w:t>
      </w:r>
      <w:r>
        <w:rPr>
          <w:rFonts w:ascii="Calibri" w:eastAsia="Times New Roman" w:hAnsi="Calibri" w:cs="Calibri"/>
          <w:sz w:val="22"/>
          <w:szCs w:val="22"/>
        </w:rPr>
        <w:t>ce between methods (i.e., simulation time, events, modeling control, etc.)</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Supporting Explanation: </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I ran several simulations to find where and if FMUs differed from Dymola. Overall this was a single mathematical problem (Lorenz System) codified  based</w:t>
      </w:r>
      <w:r>
        <w:rPr>
          <w:rFonts w:ascii="Calibri" w:hAnsi="Calibri" w:cs="Calibri"/>
          <w:sz w:val="22"/>
          <w:szCs w:val="22"/>
        </w:rPr>
        <w:t xml:space="preserve"> on their parameter/input format only into 3 Modelica models and 3 FMUs created using the Modelica models. These models were then simulated in various scenarios to determine when and if FMU results differentiated from Dymola source code model results.</w:t>
      </w:r>
    </w:p>
    <w:p w:rsidR="00000000" w:rsidRDefault="007D3F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D3FBF">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Th</w:t>
      </w:r>
      <w:r>
        <w:rPr>
          <w:rFonts w:ascii="Calibri" w:eastAsia="Times New Roman" w:hAnsi="Calibri" w:cs="Calibri"/>
          <w:sz w:val="22"/>
          <w:szCs w:val="22"/>
        </w:rPr>
        <w:t>e simulations I ran were using FMpy and pyFMI to independently run FMUs from python. These always produced the same result, for all cases described below. That is good. Below is an example output of that comparison.</w:t>
      </w:r>
    </w:p>
    <w:p w:rsidR="00000000" w:rsidRDefault="007D3FBF">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extent cx="4572000" cy="4572000"/>
            <wp:effectExtent l="0" t="0" r="0" b="0"/>
            <wp:docPr id="1" name="Picture 1" descr="Machine generated alternative text:&#10;0.05 &#10;FMpy - pyFMl &#10;0.00 &#10;-0.05 &#10;20 &#10;0.05 &#10;FMpy - pyFMl &#10;0.00 &#10;-0.05 &#10;20 &#10;0.05 &#10;FMpy - pyFMl &#10;0.00 &#10;-0.05 &#10;20 &#10;0.05 &#10;FMpy - pyFMl &#10;sigma &#10;0.00 &#10;-0.05 &#10;20 &#10;0.05 &#10;FMpy - pyFMl &#10;beta &#10;0.00 &#10;-0.05 &#10;20 &#10;0.05 &#10;FMpy - pyFMl &#10;rho &#10;0.00 &#10;-0.05 &#10;20 &#10;40 &#10;40 &#10;40 &#10;40 &#10;40 &#10;40 &#10;60 &#10;60 &#10;60 &#10;60 &#10;60 &#10;60 &#10;80 &#10;80 &#10;80 &#10;80 &#10;80 &#10;80 &#10;100 &#10;100 &#10;100 &#10;100 &#10;100 &#10;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0.05 &#10;FMpy - pyFMl &#10;0.00 &#10;-0.05 &#10;20 &#10;0.05 &#10;FMpy - pyFMl &#10;0.00 &#10;-0.05 &#10;20 &#10;0.05 &#10;FMpy - pyFMl &#10;0.00 &#10;-0.05 &#10;20 &#10;0.05 &#10;FMpy - pyFMl &#10;sigma &#10;0.00 &#10;-0.05 &#10;20 &#10;0.05 &#10;FMpy - pyFMl &#10;beta &#10;0.00 &#10;-0.05 &#10;20 &#10;0.05 &#10;FMpy - pyFMl &#10;rho &#10;0.00 &#10;-0.05 &#10;20 &#10;40 &#10;40 &#10;40 &#10;40 &#10;40 &#10;40 &#10;60 &#10;60 &#10;60 &#10;60 &#10;60 &#10;60 &#10;80 &#10;80 &#10;80 &#10;80 &#10;80 &#10;80 &#10;100 &#10;100 &#10;100 &#10;100 &#10;100 &#10;10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00000" w:rsidRDefault="007D3FBF">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 </w:t>
      </w:r>
    </w:p>
    <w:p w:rsidR="00000000" w:rsidRDefault="007D3FBF">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I compared FMpy and pyFMI to Dymola produced results (non-fmu in Dymola - i.e., orig</w:t>
      </w:r>
      <w:r>
        <w:rPr>
          <w:rFonts w:ascii="Calibri" w:eastAsia="Times New Roman" w:hAnsi="Calibri" w:cs="Calibri"/>
          <w:sz w:val="22"/>
          <w:szCs w:val="22"/>
        </w:rPr>
        <w:t>inal code). I did this two ways:</w:t>
      </w:r>
    </w:p>
    <w:p w:rsidR="00000000" w:rsidRDefault="007D3FBF">
      <w:pPr>
        <w:numPr>
          <w:ilvl w:val="1"/>
          <w:numId w:val="4"/>
        </w:numPr>
        <w:ind w:left="1080"/>
        <w:textAlignment w:val="center"/>
        <w:rPr>
          <w:rFonts w:ascii="Calibri" w:eastAsia="Times New Roman" w:hAnsi="Calibri" w:cs="Calibri"/>
          <w:sz w:val="22"/>
          <w:szCs w:val="22"/>
        </w:rPr>
      </w:pPr>
      <w:r>
        <w:rPr>
          <w:rFonts w:ascii="Calibri" w:eastAsia="Times New Roman" w:hAnsi="Calibri" w:cs="Calibri"/>
          <w:sz w:val="22"/>
          <w:szCs w:val="22"/>
        </w:rPr>
        <w:t>Compared a single simulated FMU to the result from a dymola model containing each of the 3 variations of models. See BasicTest.mo as an example. This produced results that were identical for a while and then diverged at som</w:t>
      </w:r>
      <w:r>
        <w:rPr>
          <w:rFonts w:ascii="Calibri" w:eastAsia="Times New Roman" w:hAnsi="Calibri" w:cs="Calibri"/>
          <w:sz w:val="22"/>
          <w:szCs w:val="22"/>
        </w:rPr>
        <w:t>e later point in the simulation (see figure). No attempt was made to identify if this could be corrected</w:t>
      </w:r>
    </w:p>
    <w:p w:rsidR="00000000" w:rsidRDefault="007D3FBF">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4572000" cy="4572000"/>
            <wp:effectExtent l="0" t="0" r="0" b="0"/>
            <wp:docPr id="2" name="Picture 2" descr="Machine generated alternative text:&#10;FMpy - &#10;- pyFMl- &#10;FMpy - &#10;- pyFMl- &#10;FMpy - &#10;- pyFMl- &#10;sigma &#10;0.0 &#10;0.2 &#10;0.4 &#10;0.6 &#10;beta &#10;0.0 &#10;0.2 &#10;0.4 &#10;0.6 &#10;rho &#10;0.0 &#10;0.2 &#10;0.4 &#10;0.6 &#10;20 &#10;-20 &#10;25 &#10;-25 &#10;20 &#10;-20 &#10;1.00 &#10;0.75 &#10;0.50 &#10;0.25 &#10;0.00 &#10;1.00 &#10;0.75 &#10;0.50 &#10;0.25 &#10;0.00 &#10;1.00 &#10;0.75 &#10;0.50 &#10;0.25 &#10;0.00 &#10;Dymola &#10;Dymola &#10;Dymola &#10;Dymola &#10;Dymola &#10;Dymola &#10;20 &#10;20 &#10;20 &#10;40 &#10;40 &#10;40 &#10;60 &#10;60 &#10;60 &#10;80 &#10;80 &#10;80 &#10;0.8 &#10;0.8 &#10;0.8 &#10;100 &#10;100 &#10;100 &#10;1.0 &#10;1.0 &#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FMpy - &#10;- pyFMl- &#10;FMpy - &#10;- pyFMl- &#10;FMpy - &#10;- pyFMl- &#10;sigma &#10;0.0 &#10;0.2 &#10;0.4 &#10;0.6 &#10;beta &#10;0.0 &#10;0.2 &#10;0.4 &#10;0.6 &#10;rho &#10;0.0 &#10;0.2 &#10;0.4 &#10;0.6 &#10;20 &#10;-20 &#10;25 &#10;-25 &#10;20 &#10;-20 &#10;1.00 &#10;0.75 &#10;0.50 &#10;0.25 &#10;0.00 &#10;1.00 &#10;0.75 &#10;0.50 &#10;0.25 &#10;0.00 &#10;1.00 &#10;0.75 &#10;0.50 &#10;0.25 &#10;0.00 &#10;Dymola &#10;Dymola &#10;Dymola &#10;Dymola &#10;Dymola &#10;Dymola &#10;20 &#10;20 &#10;20 &#10;40 &#10;40 &#10;40 &#10;60 &#10;60 &#10;60 &#10;80 &#10;80 &#10;80 &#10;0.8 &#10;0.8 &#10;0.8 &#10;100 &#10;100 &#10;100 &#10;1.0 &#10;1.0 &#10;1.0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00000" w:rsidRDefault="007D3FBF">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000000" w:rsidRDefault="007D3FBF">
      <w:pPr>
        <w:numPr>
          <w:ilvl w:val="0"/>
          <w:numId w:val="5"/>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Compared a single simulated FMU to the result from a dymola model containing only the single model of </w:t>
      </w:r>
      <w:r>
        <w:rPr>
          <w:rFonts w:ascii="Calibri" w:eastAsia="Times New Roman" w:hAnsi="Calibri" w:cs="Calibri"/>
          <w:sz w:val="22"/>
          <w:szCs w:val="22"/>
        </w:rPr>
        <w:t>interest. See Parameters.mo as an example. This produced identical results throughout the simulation with minor error at the last simulation point. Not sure why this occurs but perhaps could be easily accounted for by throwing away the last value, or tryin</w:t>
      </w:r>
      <w:r>
        <w:rPr>
          <w:rFonts w:ascii="Calibri" w:eastAsia="Times New Roman" w:hAnsi="Calibri" w:cs="Calibri"/>
          <w:sz w:val="22"/>
          <w:szCs w:val="22"/>
        </w:rPr>
        <w:t>g to figure out what is really going on there. In any case, this is GOOD NEWS!</w:t>
      </w:r>
    </w:p>
    <w:p w:rsidR="00000000" w:rsidRDefault="007D3FBF">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extent cx="4572000" cy="4572000"/>
            <wp:effectExtent l="0" t="0" r="0" b="0"/>
            <wp:docPr id="3" name="Picture 3" descr="Machine generated alternative text:&#10;x &#10;z &#10;0.0 &#10;0.2 &#10;0.4 &#10;0.6 &#10;0.0 &#10;0.2 &#10;0.4 &#10;0.6 &#10;0.0 &#10;0.2 &#10;0.4 &#10;0.6 &#10;0.000010 &#10;0.000005 &#10;0.000000 &#10;0.00000 &#10;-0.00005 &#10;-0.00010 &#10;-0.00015 &#10;0.00000 &#10;-0.00001 &#10;-0.00002 &#10;-0.00003 &#10;FMpy - &#10;- pyFMl- &#10;FMpy - &#10;- pyFMl- &#10;FMpy - &#10;- pyFMl- &#10;Dymola &#10;Dymola &#10;Dymola &#10;Dymola &#10;Dymola &#10;Dymola &#10;20 &#10;20 &#10;20 &#10;40 &#10;40 &#10;40 &#10;60 &#10;60 &#10;60 &#10;80 &#10;80 &#10;80 &#10;100 &#10;100 &#10;100 &#10;sigma &#10;beta &#10;rho &#10;1.00 &#10;0.75 &#10;0.50 &#10;0.25 &#10;0.00 &#10;1.00 &#10;0.75 &#10;0.50 &#10;0.25 &#10;0.00 &#10;1.00 &#10;0.75 &#10;0.50 &#10;0.25 &#10;0.00 &#10;0.8 &#10;0.8 &#10;0.8 &#10;o &#10;1.0 &#10;o &#10;1.0 &#10;o &#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x &#10;z &#10;0.0 &#10;0.2 &#10;0.4 &#10;0.6 &#10;0.0 &#10;0.2 &#10;0.4 &#10;0.6 &#10;0.0 &#10;0.2 &#10;0.4 &#10;0.6 &#10;0.000010 &#10;0.000005 &#10;0.000000 &#10;0.00000 &#10;-0.00005 &#10;-0.00010 &#10;-0.00015 &#10;0.00000 &#10;-0.00001 &#10;-0.00002 &#10;-0.00003 &#10;FMpy - &#10;- pyFMl- &#10;FMpy - &#10;- pyFMl- &#10;FMpy - &#10;- pyFMl- &#10;Dymola &#10;Dymola &#10;Dymola &#10;Dymola &#10;Dymola &#10;Dymola &#10;20 &#10;20 &#10;20 &#10;40 &#10;40 &#10;40 &#10;60 &#10;60 &#10;60 &#10;80 &#10;80 &#10;80 &#10;100 &#10;100 &#10;100 &#10;sigma &#10;beta &#10;rho &#10;1.00 &#10;0.75 &#10;0.50 &#10;0.25 &#10;0.00 &#10;1.00 &#10;0.75 &#10;0.50 &#10;0.25 &#10;0.00 &#10;1.00 &#10;0.75 &#10;0.50 &#10;0.25 &#10;0.00 &#10;0.8 &#10;0.8 &#10;0.8 &#10;o &#10;1.0 &#10;o &#10;1.0 &#10;o &#10;1.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00000" w:rsidRDefault="007D3FBF">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I compared FMpy and pyFMI to Dymola produced F</w:t>
      </w:r>
      <w:r>
        <w:rPr>
          <w:rFonts w:ascii="Calibri" w:eastAsia="Times New Roman" w:hAnsi="Calibri" w:cs="Calibri"/>
          <w:sz w:val="22"/>
          <w:szCs w:val="22"/>
        </w:rPr>
        <w:t>MU results (fmu in Dymola - i.e., FMU placed in model and simulated). I did this two ways:</w:t>
      </w:r>
    </w:p>
    <w:p w:rsidR="00000000" w:rsidRDefault="007D3FBF">
      <w:pPr>
        <w:numPr>
          <w:ilvl w:val="1"/>
          <w:numId w:val="7"/>
        </w:numPr>
        <w:ind w:left="1080"/>
        <w:textAlignment w:val="center"/>
        <w:rPr>
          <w:rFonts w:ascii="Calibri" w:eastAsia="Times New Roman" w:hAnsi="Calibri" w:cs="Calibri"/>
          <w:sz w:val="22"/>
          <w:szCs w:val="22"/>
        </w:rPr>
      </w:pPr>
      <w:r>
        <w:rPr>
          <w:rFonts w:ascii="Calibri" w:eastAsia="Times New Roman" w:hAnsi="Calibri" w:cs="Calibri"/>
          <w:sz w:val="22"/>
          <w:szCs w:val="22"/>
        </w:rPr>
        <w:t>Compared a single simulated FMU to the result from a dymola model containing each of the 3 variations of FMUs. See FMU_BasicTest.mo as an example. This produced resu</w:t>
      </w:r>
      <w:r>
        <w:rPr>
          <w:rFonts w:ascii="Calibri" w:eastAsia="Times New Roman" w:hAnsi="Calibri" w:cs="Calibri"/>
          <w:sz w:val="22"/>
          <w:szCs w:val="22"/>
        </w:rPr>
        <w:t>lts that were identical for a while, though for much less time than 2.a (above) and then diverged at some later point in the simulation (see figure). No attempt was made to identify if this could be corrected.</w:t>
      </w:r>
    </w:p>
    <w:p w:rsidR="00000000" w:rsidRDefault="007D3FBF">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extent cx="4572000" cy="4572000"/>
            <wp:effectExtent l="0" t="0" r="0" b="0"/>
            <wp:docPr id="4" name="Picture 4" descr="Machine generated alternative text:&#10;FMpy - &#10;20 &#10;- pyFMl- &#10;-20 &#10;FMpy - &#10;20 &#10;- pyFMl- &#10;-20 &#10;FMpy - &#10;20 &#10;- pyFMl- &#10;-20 &#10;0.05 &#10;sigma &#10;0.00 &#10;-0.05 &#10;le-80 &#10;-7.75 &#10;beta &#10;-8.00 &#10;-8.25 &#10;0.05 &#10;rho &#10;0.00 &#10;-0.05 &#10;Dymola &#10;Dymola &#10;Dymola &#10;Dymola &#10;Dymola &#10;Dymola &#10;20 &#10;20 &#10;20 &#10;20 &#10;20 &#10;20 &#10;40 &#10;40 &#10;40 &#10;40 &#10;40 &#10;40 &#10;60 &#10;60 &#10;60 &#10;60 &#10;60 &#10;60 &#10;80 &#10;80 &#10;80 &#10;80 &#10;80 &#10;80 &#10;FMpy - &#10;- pyFMl- &#10;FMpy - &#10;- pyFMl- &#10;FMpy - &#10;- pyFMl- &#10;100 &#10;100 &#10;100 &#10;Dymola &#10;Dymola &#10;100 &#10;Dymola &#10;Dymola &#10;100 &#10;Dymola &#10;Dymola &#10;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FMpy - &#10;20 &#10;- pyFMl- &#10;-20 &#10;FMpy - &#10;20 &#10;- pyFMl- &#10;-20 &#10;FMpy - &#10;20 &#10;- pyFMl- &#10;-20 &#10;0.05 &#10;sigma &#10;0.00 &#10;-0.05 &#10;le-80 &#10;-7.75 &#10;beta &#10;-8.00 &#10;-8.25 &#10;0.05 &#10;rho &#10;0.00 &#10;-0.05 &#10;Dymola &#10;Dymola &#10;Dymola &#10;Dymola &#10;Dymola &#10;Dymola &#10;20 &#10;20 &#10;20 &#10;20 &#10;20 &#10;20 &#10;40 &#10;40 &#10;40 &#10;40 &#10;40 &#10;40 &#10;60 &#10;60 &#10;60 &#10;60 &#10;60 &#10;60 &#10;80 &#10;80 &#10;80 &#10;80 &#10;80 &#10;80 &#10;FMpy - &#10;- pyFMl- &#10;FMpy - &#10;- pyFMl- &#10;FMpy - &#10;- pyFMl- &#10;100 &#10;100 &#10;100 &#10;Dymola &#10;Dymola &#10;100 &#10;Dymola &#10;Dymola &#10;100 &#10;Dymola &#10;Dymola &#10;10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00000" w:rsidRDefault="007D3FBF">
      <w:pPr>
        <w:numPr>
          <w:ilvl w:val="0"/>
          <w:numId w:val="8"/>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Compared a single simulated </w:t>
      </w:r>
      <w:r>
        <w:rPr>
          <w:rFonts w:ascii="Calibri" w:eastAsia="Times New Roman" w:hAnsi="Calibri" w:cs="Calibri"/>
          <w:sz w:val="22"/>
          <w:szCs w:val="22"/>
        </w:rPr>
        <w:t>FMU to the result from a dymola model containing only the single equivalent FMU of interest. See FMU_Parameters.mo as an example. This produced erroneous results that appear similar to 3.a (see figure below… appears the are performing the same). This leads</w:t>
      </w:r>
      <w:r>
        <w:rPr>
          <w:rFonts w:ascii="Calibri" w:eastAsia="Times New Roman" w:hAnsi="Calibri" w:cs="Calibri"/>
          <w:sz w:val="22"/>
          <w:szCs w:val="22"/>
        </w:rPr>
        <w:t xml:space="preserve"> me to believe that the current method employed in simulating FMUs is doing something different that we intend.</w:t>
      </w:r>
    </w:p>
    <w:p w:rsidR="00000000" w:rsidRDefault="007D3FBF">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lastRenderedPageBreak/>
        <w:drawing>
          <wp:inline distT="0" distB="0" distL="0" distR="0">
            <wp:extent cx="4572000" cy="4572000"/>
            <wp:effectExtent l="0" t="0" r="0" b="0"/>
            <wp:docPr id="5" name="Picture 5" descr="Machine generated alternative text:&#10;0.05 &#10;0.00 &#10;-0.05 &#10;20 &#10;0.05 &#10;0.00 &#10;-0.05 &#10;20 &#10;0.05 &#10;0.00 &#10;-0.05 &#10;20 &#10;0.05 &#10;sigma &#10;0.00 &#10;-0.05 &#10;20 &#10;0.05 &#10;beta &#10;0.00 &#10;-0.05 &#10;20 &#10;0.05 &#10;rho &#10;0.00 &#10;-0.05 &#10;20 &#10;40 &#10;40 &#10;40 &#10;40 &#10;40 &#10;40 &#10;60 &#10;60 &#10;60 &#10;60 &#10;60 &#10;60 &#10;80 &#10;80 &#10;80 &#10;80 &#10;80 &#10;80 &#10;FMpy - &#10;FMpy - &#10;FMpy - &#10;FMpy - &#10;FMpy - &#10;FMpy - &#10;Dymola &#10;100 &#10;Dymola &#10;100 &#10;Dymola &#10;100 &#10;Dymola &#10;100 &#10;Dymola &#10;100 &#10;Dymola &#10;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0.05 &#10;0.00 &#10;-0.05 &#10;20 &#10;0.05 &#10;0.00 &#10;-0.05 &#10;20 &#10;0.05 &#10;0.00 &#10;-0.05 &#10;20 &#10;0.05 &#10;sigma &#10;0.00 &#10;-0.05 &#10;20 &#10;0.05 &#10;beta &#10;0.00 &#10;-0.05 &#10;20 &#10;0.05 &#10;rho &#10;0.00 &#10;-0.05 &#10;20 &#10;40 &#10;40 &#10;40 &#10;40 &#10;40 &#10;40 &#10;60 &#10;60 &#10;60 &#10;60 &#10;60 &#10;60 &#10;80 &#10;80 &#10;80 &#10;80 &#10;80 &#10;80 &#10;FMpy - &#10;FMpy - &#10;FMpy - &#10;FMpy - &#10;FMpy - &#10;FMpy - &#10;Dymola &#10;100 &#10;Dymola &#10;100 &#10;Dymola &#10;100 &#10;Dymola &#10;100 &#10;Dymola &#10;100 &#10;Dymola &#10;100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00000" w:rsidRDefault="007D3FBF">
      <w:pPr>
        <w:numPr>
          <w:ilvl w:val="0"/>
          <w:numId w:val="9"/>
        </w:numPr>
        <w:ind w:left="1620"/>
        <w:textAlignment w:val="center"/>
        <w:rPr>
          <w:rFonts w:ascii="Calibri" w:eastAsia="Times New Roman" w:hAnsi="Calibri" w:cs="Calibri"/>
          <w:sz w:val="22"/>
          <w:szCs w:val="22"/>
        </w:rPr>
      </w:pPr>
      <w:r>
        <w:rPr>
          <w:rFonts w:ascii="Calibri" w:eastAsia="Times New Roman" w:hAnsi="Calibri" w:cs="Calibri"/>
          <w:sz w:val="22"/>
          <w:szCs w:val="22"/>
        </w:rPr>
        <w:t>For clarity, the current method is to import an FMU. Drag and drop it into a model. Using the simulation setup as for a normal model, set the simulation settings and simulate.</w:t>
      </w:r>
    </w:p>
    <w:p w:rsidR="00000000" w:rsidRDefault="007D3FBF">
      <w:pPr>
        <w:numPr>
          <w:ilvl w:val="1"/>
          <w:numId w:val="10"/>
        </w:numPr>
        <w:ind w:left="2160"/>
        <w:textAlignment w:val="center"/>
        <w:rPr>
          <w:rFonts w:ascii="Calibri" w:eastAsia="Times New Roman" w:hAnsi="Calibri" w:cs="Calibri"/>
          <w:sz w:val="22"/>
          <w:szCs w:val="22"/>
        </w:rPr>
      </w:pPr>
      <w:r>
        <w:rPr>
          <w:rFonts w:ascii="Calibri" w:eastAsia="Times New Roman" w:hAnsi="Calibri" w:cs="Calibri"/>
          <w:sz w:val="22"/>
          <w:szCs w:val="22"/>
        </w:rPr>
        <w:t>I think this d</w:t>
      </w:r>
      <w:r>
        <w:rPr>
          <w:rFonts w:ascii="Calibri" w:eastAsia="Times New Roman" w:hAnsi="Calibri" w:cs="Calibri"/>
          <w:sz w:val="22"/>
          <w:szCs w:val="22"/>
        </w:rPr>
        <w:t>oes not work because it is wrapping the FMU (which is in co-simulation mode) in another solver, thereby causing errors. Tried running a FMU_Parameters directly without putting it in a model… it still produced the same errors.</w:t>
      </w:r>
    </w:p>
    <w:p w:rsidR="00000000" w:rsidRDefault="007D3FB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29AB"/>
    <w:multiLevelType w:val="multilevel"/>
    <w:tmpl w:val="886A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261F5"/>
    <w:multiLevelType w:val="multilevel"/>
    <w:tmpl w:val="66786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150FCB"/>
    <w:multiLevelType w:val="multilevel"/>
    <w:tmpl w:val="331E7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3153C"/>
    <w:multiLevelType w:val="multilevel"/>
    <w:tmpl w:val="B1D2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07AC5"/>
    <w:multiLevelType w:val="multilevel"/>
    <w:tmpl w:val="3ABA44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72BE1"/>
    <w:multiLevelType w:val="multilevel"/>
    <w:tmpl w:val="45E02B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89F79D6"/>
    <w:multiLevelType w:val="multilevel"/>
    <w:tmpl w:val="CC1C03E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lvlOverride w:ilvl="0">
      <w:startOverride w:val="1"/>
    </w:lvlOverride>
  </w:num>
  <w:num w:numId="2">
    <w:abstractNumId w:val="0"/>
    <w:lvlOverride w:ilvl="0">
      <w:startOverride w:val="1"/>
    </w:lvlOverride>
  </w:num>
  <w:num w:numId="3">
    <w:abstractNumId w:val="2"/>
    <w:lvlOverride w:ilvl="0">
      <w:startOverride w:val="2"/>
    </w:lvlOverride>
  </w:num>
  <w:num w:numId="4">
    <w:abstractNumId w:val="2"/>
    <w:lvlOverride w:ilvl="0"/>
    <w:lvlOverride w:ilvl="1">
      <w:startOverride w:val="1"/>
    </w:lvlOverride>
  </w:num>
  <w:num w:numId="5">
    <w:abstractNumId w:val="5"/>
    <w:lvlOverride w:ilvl="0">
      <w:startOverride w:val="2"/>
    </w:lvlOverride>
  </w:num>
  <w:num w:numId="6">
    <w:abstractNumId w:val="4"/>
    <w:lvlOverride w:ilvl="0">
      <w:startOverride w:val="3"/>
    </w:lvlOverride>
  </w:num>
  <w:num w:numId="7">
    <w:abstractNumId w:val="4"/>
    <w:lvlOverride w:ilvl="0"/>
    <w:lvlOverride w:ilvl="1">
      <w:startOverride w:val="1"/>
    </w:lvlOverride>
  </w:num>
  <w:num w:numId="8">
    <w:abstractNumId w:val="1"/>
    <w:lvlOverride w:ilvl="0">
      <w:startOverride w:val="2"/>
    </w:lvlOverride>
  </w:num>
  <w:num w:numId="9">
    <w:abstractNumId w:val="6"/>
    <w:lvlOverride w:ilvl="0">
      <w:startOverride w:val="1"/>
    </w:lvlOverride>
  </w:num>
  <w:num w:numId="10">
    <w:abstractNumId w:val="6"/>
    <w:lvlOverride w:ilvl="0"/>
    <w:lvlOverride w:ilvl="1">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3FBF"/>
    <w:rsid w:val="007D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CB534B-F661-4AAB-B658-C928FA3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Greenwood, Michael Scott</dc:creator>
  <cp:keywords/>
  <dc:description/>
  <cp:lastModifiedBy>Greenwood, Michael Scott</cp:lastModifiedBy>
  <cp:revision>2</cp:revision>
  <dcterms:created xsi:type="dcterms:W3CDTF">2020-03-11T21:02:00Z</dcterms:created>
  <dcterms:modified xsi:type="dcterms:W3CDTF">2020-03-11T21:02:00Z</dcterms:modified>
</cp:coreProperties>
</file>