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56" w:type="dxa"/>
        <w:tblLook w:val="01E0" w:firstRow="1" w:lastRow="1" w:firstColumn="1" w:lastColumn="1" w:noHBand="0" w:noVBand="0"/>
      </w:tblPr>
      <w:tblGrid>
        <w:gridCol w:w="4928"/>
        <w:gridCol w:w="964"/>
        <w:gridCol w:w="4564"/>
      </w:tblGrid>
      <w:tr w:rsidR="00C74AE5" w:rsidRPr="005C3BF9" w14:paraId="487E81A4" w14:textId="77777777" w:rsidTr="005D00F9">
        <w:trPr>
          <w:trHeight w:val="1985"/>
        </w:trPr>
        <w:tc>
          <w:tcPr>
            <w:tcW w:w="4928" w:type="dxa"/>
          </w:tcPr>
          <w:p w14:paraId="4A87BC0B" w14:textId="77777777" w:rsidR="00C74AE5" w:rsidRPr="00B03496" w:rsidRDefault="00C74AE5" w:rsidP="005D00F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64" w:type="dxa"/>
          </w:tcPr>
          <w:p w14:paraId="5445D56D" w14:textId="77777777" w:rsidR="00C74AE5" w:rsidRPr="009731EF" w:rsidRDefault="00C74AE5" w:rsidP="005D00F9"/>
        </w:tc>
        <w:tc>
          <w:tcPr>
            <w:tcW w:w="4564" w:type="dxa"/>
          </w:tcPr>
          <w:p w14:paraId="161991DD" w14:textId="77777777" w:rsidR="00C74AE5" w:rsidRPr="00F53ADD" w:rsidRDefault="00C74AE5" w:rsidP="005D00F9">
            <w:pPr>
              <w:rPr>
                <w:sz w:val="28"/>
                <w:szCs w:val="28"/>
              </w:rPr>
            </w:pPr>
            <w:r w:rsidRPr="00F53ADD">
              <w:rPr>
                <w:sz w:val="28"/>
                <w:szCs w:val="28"/>
              </w:rPr>
              <w:t xml:space="preserve">Заместителю генерального </w:t>
            </w:r>
            <w:proofErr w:type="gramStart"/>
            <w:r w:rsidRPr="00F53ADD">
              <w:rPr>
                <w:sz w:val="28"/>
                <w:szCs w:val="28"/>
              </w:rPr>
              <w:t xml:space="preserve">директора  </w:t>
            </w:r>
            <w:r>
              <w:rPr>
                <w:sz w:val="28"/>
                <w:szCs w:val="28"/>
              </w:rPr>
              <w:t>ФГБУ</w:t>
            </w:r>
            <w:proofErr w:type="gramEnd"/>
            <w:r>
              <w:rPr>
                <w:sz w:val="28"/>
                <w:szCs w:val="28"/>
              </w:rPr>
              <w:t xml:space="preserve"> «НЦЭСМП» Минздрава России</w:t>
            </w:r>
          </w:p>
          <w:p w14:paraId="6DFD87E6" w14:textId="77777777" w:rsidR="00C74AE5" w:rsidRDefault="00C74AE5" w:rsidP="005D00F9">
            <w:pPr>
              <w:rPr>
                <w:sz w:val="28"/>
                <w:szCs w:val="28"/>
              </w:rPr>
            </w:pPr>
          </w:p>
          <w:p w14:paraId="325380BC" w14:textId="7E8610C3" w:rsidR="00C74AE5" w:rsidRPr="00246528" w:rsidRDefault="00246528" w:rsidP="005D00F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________________</w:t>
            </w:r>
          </w:p>
        </w:tc>
      </w:tr>
      <w:tr w:rsidR="00C74AE5" w:rsidRPr="005C3BF9" w14:paraId="7BD22904" w14:textId="77777777" w:rsidTr="005D00F9">
        <w:trPr>
          <w:trHeight w:val="853"/>
        </w:trPr>
        <w:tc>
          <w:tcPr>
            <w:tcW w:w="4928" w:type="dxa"/>
          </w:tcPr>
          <w:p w14:paraId="38404626" w14:textId="77777777" w:rsidR="00C74AE5" w:rsidRPr="007716D1" w:rsidRDefault="00C74AE5" w:rsidP="005D00F9">
            <w:pPr>
              <w:outlineLvl w:val="0"/>
              <w:rPr>
                <w:b/>
                <w:sz w:val="22"/>
                <w:szCs w:val="22"/>
              </w:rPr>
            </w:pPr>
          </w:p>
          <w:p w14:paraId="14CFE3EB" w14:textId="67D88C00" w:rsidR="00C74AE5" w:rsidRPr="00F53ADD" w:rsidRDefault="00C74AE5" w:rsidP="005D00F9">
            <w:pPr>
              <w:outlineLvl w:val="0"/>
              <w:rPr>
                <w:b/>
                <w:sz w:val="22"/>
                <w:szCs w:val="22"/>
              </w:rPr>
            </w:pPr>
            <w:r w:rsidRPr="00E2620B">
              <w:rPr>
                <w:b/>
                <w:sz w:val="22"/>
                <w:szCs w:val="22"/>
              </w:rPr>
              <w:t xml:space="preserve">Задание </w:t>
            </w:r>
            <w:r w:rsidRPr="00F53ADD">
              <w:rPr>
                <w:b/>
                <w:sz w:val="22"/>
                <w:szCs w:val="22"/>
              </w:rPr>
              <w:t>от</w:t>
            </w:r>
            <w:r>
              <w:rPr>
                <w:b/>
                <w:sz w:val="22"/>
                <w:szCs w:val="22"/>
                <w:lang w:val="en-US"/>
              </w:rPr>
              <w:t> </w:t>
            </w:r>
            <w:r>
              <w:rPr>
                <w:b/>
                <w:sz w:val="22"/>
                <w:szCs w:val="22"/>
              </w:rPr>
              <w:t>____________</w:t>
            </w:r>
            <w:r w:rsidRPr="00F53ADD">
              <w:rPr>
                <w:b/>
                <w:sz w:val="22"/>
                <w:szCs w:val="22"/>
              </w:rPr>
              <w:t>. № 25-5-4280804/</w:t>
            </w:r>
            <w:proofErr w:type="spellStart"/>
            <w:r w:rsidRPr="00F53ADD">
              <w:rPr>
                <w:b/>
                <w:sz w:val="22"/>
                <w:szCs w:val="22"/>
              </w:rPr>
              <w:t>ПРеф</w:t>
            </w:r>
            <w:proofErr w:type="spellEnd"/>
            <w:r w:rsidRPr="00F53ADD">
              <w:rPr>
                <w:b/>
                <w:sz w:val="22"/>
                <w:szCs w:val="22"/>
              </w:rPr>
              <w:t>/ЗД/Э</w:t>
            </w:r>
          </w:p>
        </w:tc>
        <w:tc>
          <w:tcPr>
            <w:tcW w:w="964" w:type="dxa"/>
          </w:tcPr>
          <w:p w14:paraId="0667661F" w14:textId="77777777" w:rsidR="00C74AE5" w:rsidRPr="005C3BF9" w:rsidRDefault="00C74AE5" w:rsidP="005D00F9"/>
        </w:tc>
        <w:tc>
          <w:tcPr>
            <w:tcW w:w="4564" w:type="dxa"/>
          </w:tcPr>
          <w:p w14:paraId="47C56C22" w14:textId="77777777" w:rsidR="00C74AE5" w:rsidRPr="005C3BF9" w:rsidRDefault="00C74AE5" w:rsidP="005D00F9"/>
        </w:tc>
      </w:tr>
    </w:tbl>
    <w:p w14:paraId="487C8865" w14:textId="77777777" w:rsidR="00C74AE5" w:rsidRDefault="00C74AE5" w:rsidP="00C74AE5">
      <w:pPr>
        <w:ind w:left="142" w:firstLine="567"/>
        <w:jc w:val="both"/>
        <w:rPr>
          <w:sz w:val="28"/>
          <w:szCs w:val="28"/>
        </w:rPr>
      </w:pPr>
    </w:p>
    <w:p w14:paraId="6C8973F7" w14:textId="77777777" w:rsidR="00C74AE5" w:rsidRDefault="00C74AE5" w:rsidP="00C74AE5">
      <w:pPr>
        <w:ind w:left="142" w:firstLine="567"/>
        <w:jc w:val="center"/>
        <w:rPr>
          <w:sz w:val="28"/>
          <w:szCs w:val="28"/>
        </w:rPr>
      </w:pPr>
    </w:p>
    <w:p w14:paraId="7032AC6F" w14:textId="77961395" w:rsidR="00C74AE5" w:rsidRPr="00C852A8" w:rsidRDefault="00C74AE5" w:rsidP="00C74AE5">
      <w:pPr>
        <w:ind w:left="142" w:firstLine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Уважаемая </w:t>
      </w:r>
      <w:r w:rsidR="00205CF6" w:rsidRPr="00F84A5E">
        <w:rPr>
          <w:sz w:val="28"/>
          <w:szCs w:val="28"/>
        </w:rPr>
        <w:t>_____________________</w:t>
      </w:r>
      <w:r>
        <w:rPr>
          <w:sz w:val="28"/>
          <w:szCs w:val="28"/>
        </w:rPr>
        <w:t>!</w:t>
      </w:r>
    </w:p>
    <w:p w14:paraId="630E1921" w14:textId="77777777" w:rsidR="00C74AE5" w:rsidRPr="00C852A8" w:rsidRDefault="00C74AE5" w:rsidP="00C74AE5">
      <w:pPr>
        <w:ind w:left="142" w:firstLine="567"/>
        <w:jc w:val="both"/>
        <w:rPr>
          <w:sz w:val="28"/>
          <w:szCs w:val="28"/>
        </w:rPr>
      </w:pPr>
    </w:p>
    <w:p w14:paraId="2EE6FC1A" w14:textId="4E7E488B" w:rsidR="00C74AE5" w:rsidRPr="00684BE2" w:rsidRDefault="00C74AE5" w:rsidP="00C74AE5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684BE2">
        <w:rPr>
          <w:sz w:val="28"/>
          <w:szCs w:val="28"/>
        </w:rPr>
        <w:t xml:space="preserve">При проведении экспертизы лекарственного средства </w:t>
      </w:r>
      <w:r w:rsidR="00E52579" w:rsidRPr="00E52579">
        <w:rPr>
          <w:color w:val="FF0000"/>
          <w:sz w:val="28"/>
          <w:szCs w:val="28"/>
        </w:rPr>
        <w:t>{</w:t>
      </w:r>
      <w:r w:rsidR="00BD06FB">
        <w:rPr>
          <w:color w:val="FF0000"/>
          <w:sz w:val="28"/>
          <w:szCs w:val="28"/>
        </w:rPr>
        <w:t>_</w:t>
      </w:r>
      <w:r w:rsidR="00D4319B">
        <w:rPr>
          <w:rFonts w:eastAsiaTheme="minorEastAsia"/>
          <w:color w:val="FF0000"/>
          <w:sz w:val="28"/>
          <w:szCs w:val="28"/>
          <w:lang w:val="en-US" w:eastAsia="zh-CN"/>
        </w:rPr>
        <w:t>TEST</w:t>
      </w:r>
      <w:r w:rsidR="00E52579" w:rsidRPr="00E52579">
        <w:rPr>
          <w:rFonts w:eastAsiaTheme="minorEastAsia"/>
          <w:color w:val="FF0000"/>
          <w:sz w:val="28"/>
          <w:szCs w:val="28"/>
          <w:lang w:eastAsia="zh-CN"/>
        </w:rPr>
        <w:t>_</w:t>
      </w:r>
      <w:r w:rsidR="00E52579" w:rsidRPr="00E52579">
        <w:rPr>
          <w:rFonts w:eastAsiaTheme="minorEastAsia"/>
          <w:color w:val="FF0000"/>
          <w:sz w:val="28"/>
          <w:szCs w:val="28"/>
          <w:lang w:val="en-US" w:eastAsia="zh-CN"/>
        </w:rPr>
        <w:t>NAME</w:t>
      </w:r>
      <w:r w:rsidR="00BD06FB">
        <w:rPr>
          <w:rFonts w:eastAsiaTheme="minorEastAsia"/>
          <w:color w:val="FF0000"/>
          <w:sz w:val="28"/>
          <w:szCs w:val="28"/>
          <w:lang w:eastAsia="zh-CN"/>
        </w:rPr>
        <w:t>_</w:t>
      </w:r>
      <w:r w:rsidR="00E52579" w:rsidRPr="00E52579">
        <w:rPr>
          <w:color w:val="FF0000"/>
          <w:sz w:val="28"/>
          <w:szCs w:val="28"/>
        </w:rPr>
        <w:t>}</w:t>
      </w:r>
      <w:r w:rsidRPr="0045721A">
        <w:rPr>
          <w:sz w:val="28"/>
          <w:szCs w:val="28"/>
        </w:rPr>
        <w:t xml:space="preserve">, </w:t>
      </w:r>
      <w:r w:rsidRPr="00684BE2">
        <w:rPr>
          <w:sz w:val="28"/>
          <w:szCs w:val="28"/>
        </w:rPr>
        <w:t>мною, экспертом, входящим в состав комиссии экспертов</w:t>
      </w:r>
      <w:r w:rsidR="00E52579">
        <w:rPr>
          <w:sz w:val="28"/>
          <w:szCs w:val="28"/>
        </w:rPr>
        <w:t xml:space="preserve"> </w:t>
      </w:r>
      <w:r w:rsidRPr="00684BE2">
        <w:rPr>
          <w:sz w:val="28"/>
          <w:szCs w:val="28"/>
        </w:rPr>
        <w:t xml:space="preserve">по заданию </w:t>
      </w:r>
      <w:r>
        <w:rPr>
          <w:sz w:val="28"/>
          <w:szCs w:val="28"/>
        </w:rPr>
        <w:t>от </w:t>
      </w:r>
      <w:r w:rsidR="00F85B35">
        <w:rPr>
          <w:sz w:val="28"/>
          <w:szCs w:val="28"/>
        </w:rPr>
        <w:t>_____</w:t>
      </w:r>
      <w:r>
        <w:rPr>
          <w:sz w:val="28"/>
          <w:szCs w:val="28"/>
        </w:rPr>
        <w:t>. № </w:t>
      </w:r>
      <w:r w:rsidR="00F85B35">
        <w:rPr>
          <w:sz w:val="28"/>
          <w:szCs w:val="28"/>
        </w:rPr>
        <w:t>_____________</w:t>
      </w:r>
      <w:r>
        <w:rPr>
          <w:sz w:val="28"/>
          <w:szCs w:val="28"/>
        </w:rPr>
        <w:t>, выданному Минздравом России экспертному учреждению</w:t>
      </w:r>
      <w:r w:rsidRPr="00A71848">
        <w:rPr>
          <w:sz w:val="28"/>
          <w:szCs w:val="28"/>
        </w:rPr>
        <w:t xml:space="preserve"> </w:t>
      </w:r>
      <w:r w:rsidRPr="00684BE2">
        <w:rPr>
          <w:sz w:val="28"/>
          <w:szCs w:val="28"/>
        </w:rPr>
        <w:t>в соответствии с</w:t>
      </w:r>
      <w:r>
        <w:rPr>
          <w:sz w:val="28"/>
          <w:szCs w:val="28"/>
        </w:rPr>
        <w:t xml:space="preserve"> положениями Решения</w:t>
      </w:r>
      <w:r w:rsidRPr="002A6E2B">
        <w:rPr>
          <w:sz w:val="28"/>
          <w:szCs w:val="28"/>
        </w:rPr>
        <w:t xml:space="preserve"> Совета Е</w:t>
      </w:r>
      <w:r>
        <w:rPr>
          <w:sz w:val="28"/>
          <w:szCs w:val="28"/>
        </w:rPr>
        <w:t xml:space="preserve">ЭК </w:t>
      </w:r>
      <w:r w:rsidRPr="002A6E2B">
        <w:rPr>
          <w:sz w:val="28"/>
          <w:szCs w:val="28"/>
        </w:rPr>
        <w:t>от 03.11.</w:t>
      </w:r>
      <w:r>
        <w:rPr>
          <w:sz w:val="28"/>
          <w:szCs w:val="28"/>
        </w:rPr>
        <w:t>2016 N 78 «</w:t>
      </w:r>
      <w:r w:rsidRPr="002A6E2B">
        <w:rPr>
          <w:sz w:val="28"/>
          <w:szCs w:val="28"/>
        </w:rPr>
        <w:t>О Правилах регистрации и экспертизы лекарственных сред</w:t>
      </w:r>
      <w:r>
        <w:rPr>
          <w:sz w:val="28"/>
          <w:szCs w:val="28"/>
        </w:rPr>
        <w:t>ств для медицинского применения» (далее – Правила)</w:t>
      </w:r>
      <w:r w:rsidRPr="00684BE2">
        <w:rPr>
          <w:sz w:val="28"/>
          <w:szCs w:val="28"/>
        </w:rPr>
        <w:t xml:space="preserve"> выявлена </w:t>
      </w:r>
      <w:r>
        <w:rPr>
          <w:sz w:val="28"/>
          <w:szCs w:val="28"/>
        </w:rPr>
        <w:t xml:space="preserve">необходимость </w:t>
      </w:r>
      <w:r>
        <w:rPr>
          <w:rFonts w:eastAsia="Calibri"/>
          <w:sz w:val="28"/>
          <w:szCs w:val="28"/>
        </w:rPr>
        <w:t>направления заявителю запроса о представлении дополнительной информации, необходимых</w:t>
      </w:r>
      <w:r w:rsidRPr="009B7DD8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уточнений, касающихся представленных документов и данных регистрационного досье лекарственного препарата.</w:t>
      </w:r>
    </w:p>
    <w:p w14:paraId="3FCE1F39" w14:textId="132DA94F" w:rsidR="00F84A5E" w:rsidRDefault="00C74AE5" w:rsidP="00F84A5E">
      <w:pPr>
        <w:ind w:right="-143" w:firstLine="539"/>
        <w:jc w:val="both"/>
        <w:rPr>
          <w:iCs/>
          <w:sz w:val="28"/>
          <w:szCs w:val="28"/>
        </w:rPr>
      </w:pPr>
      <w:r>
        <w:rPr>
          <w:sz w:val="28"/>
          <w:szCs w:val="28"/>
        </w:rPr>
        <w:t>В целях подготовки всесторонне обоснованного и объективного экспертного отчета</w:t>
      </w:r>
      <w:r w:rsidRPr="00C852A8">
        <w:rPr>
          <w:sz w:val="28"/>
          <w:szCs w:val="28"/>
        </w:rPr>
        <w:t xml:space="preserve"> </w:t>
      </w:r>
      <w:r>
        <w:rPr>
          <w:iCs/>
          <w:sz w:val="28"/>
          <w:szCs w:val="28"/>
        </w:rPr>
        <w:t>необходимо предоставление следующей информации:</w:t>
      </w:r>
    </w:p>
    <w:p w14:paraId="06EEAA4B" w14:textId="77777777" w:rsidR="00FD2C3D" w:rsidRPr="00FD2C3D" w:rsidRDefault="00FD2C3D" w:rsidP="00FD2C3D">
      <w:pPr>
        <w:ind w:right="-143" w:firstLine="539"/>
        <w:jc w:val="both"/>
        <w:rPr>
          <w:sz w:val="28"/>
          <w:szCs w:val="28"/>
        </w:rPr>
      </w:pPr>
      <w:r w:rsidRPr="00FD2C3D">
        <w:rPr>
          <w:sz w:val="28"/>
          <w:szCs w:val="28"/>
        </w:rPr>
        <w:t>Необходимо в разделе 1.3.1. регистрационного досье в форме общего технического документа (в электронном досье с учетом соответствующего кода видов документов) представить проект общей характеристики лекарственного препарата (ОХЛП), который требуется привести в соответствие с учетом Требований, утвержденных Решением Совета ЕЭК от 03.11.2016 № 88:</w:t>
      </w:r>
    </w:p>
    <w:p w14:paraId="0D07B4AC" w14:textId="4A3C9D59" w:rsidR="00FD2C3D" w:rsidRPr="000C78F6" w:rsidRDefault="00FD2C3D" w:rsidP="00FD2C3D">
      <w:pPr>
        <w:ind w:right="-143" w:firstLine="539"/>
        <w:jc w:val="both"/>
        <w:rPr>
          <w:sz w:val="28"/>
          <w:szCs w:val="28"/>
        </w:rPr>
      </w:pPr>
      <w:r w:rsidRPr="00FD2C3D">
        <w:rPr>
          <w:sz w:val="28"/>
          <w:szCs w:val="28"/>
        </w:rPr>
        <w:t>При подготовке ответа на запрос рекомендуется учитывать «Рекомендации по составлению проекта общей характеристики лекарственного препарата (ОХЛП)», размещенные на сайте ФГБУ «НЦЭСМП» Минздрава России в разделе «Экспертиза», в подразделе «Заявителям», в рубрике «Библиотека документов» (далее – Рекомендации к ОХЛП)</w:t>
      </w:r>
      <w:r w:rsidR="000C78F6" w:rsidRPr="000C78F6">
        <w:rPr>
          <w:sz w:val="28"/>
          <w:szCs w:val="28"/>
        </w:rPr>
        <w:t>.</w:t>
      </w:r>
    </w:p>
    <w:p w14:paraId="23CCA299" w14:textId="7EAC27F7" w:rsidR="00F84A5E" w:rsidRPr="00F84A5E" w:rsidRDefault="00F84A5E" w:rsidP="00F84A5E">
      <w:pPr>
        <w:ind w:right="-143" w:firstLine="539"/>
        <w:jc w:val="both"/>
        <w:rPr>
          <w:iCs/>
          <w:sz w:val="28"/>
          <w:szCs w:val="28"/>
        </w:rPr>
      </w:pPr>
      <w:r w:rsidRPr="00F85B35">
        <w:rPr>
          <w:color w:val="FF0000"/>
          <w:sz w:val="28"/>
          <w:szCs w:val="28"/>
          <w:lang w:val="en-US"/>
        </w:rPr>
        <w:t>{</w:t>
      </w:r>
      <w:r w:rsidR="00622B6B">
        <w:rPr>
          <w:color w:val="FF0000"/>
          <w:sz w:val="28"/>
          <w:szCs w:val="28"/>
          <w:lang w:val="en-US"/>
        </w:rPr>
        <w:t>_</w:t>
      </w:r>
      <w:r>
        <w:rPr>
          <w:color w:val="FF0000"/>
          <w:sz w:val="28"/>
          <w:szCs w:val="28"/>
          <w:lang w:val="en-US"/>
        </w:rPr>
        <w:t>RECOMMENDATIONS</w:t>
      </w:r>
      <w:r w:rsidR="00622B6B">
        <w:rPr>
          <w:color w:val="FF0000"/>
          <w:sz w:val="28"/>
          <w:szCs w:val="28"/>
          <w:lang w:val="en-US"/>
        </w:rPr>
        <w:t>_</w:t>
      </w:r>
      <w:r w:rsidRPr="00F85B35">
        <w:rPr>
          <w:color w:val="FF0000"/>
          <w:sz w:val="28"/>
          <w:szCs w:val="28"/>
          <w:lang w:val="en-US"/>
        </w:rPr>
        <w:t>}</w:t>
      </w:r>
    </w:p>
    <w:p w14:paraId="799EE8C6" w14:textId="77777777" w:rsidR="00C74AE5" w:rsidRPr="00C852A8" w:rsidRDefault="00C74AE5" w:rsidP="00C74AE5">
      <w:pPr>
        <w:jc w:val="both"/>
        <w:rPr>
          <w:sz w:val="28"/>
          <w:szCs w:val="28"/>
        </w:rPr>
      </w:pPr>
    </w:p>
    <w:tbl>
      <w:tblPr>
        <w:tblpPr w:leftFromText="180" w:rightFromText="180" w:vertAnchor="text" w:horzAnchor="page" w:tblpX="1198" w:tblpY="217"/>
        <w:tblW w:w="10065" w:type="dxa"/>
        <w:tblLook w:val="01E0" w:firstRow="1" w:lastRow="1" w:firstColumn="1" w:lastColumn="1" w:noHBand="0" w:noVBand="0"/>
      </w:tblPr>
      <w:tblGrid>
        <w:gridCol w:w="5920"/>
        <w:gridCol w:w="4145"/>
      </w:tblGrid>
      <w:tr w:rsidR="00C74AE5" w:rsidRPr="004575A1" w14:paraId="6C2863F2" w14:textId="77777777" w:rsidTr="005D00F9">
        <w:tc>
          <w:tcPr>
            <w:tcW w:w="5920" w:type="dxa"/>
          </w:tcPr>
          <w:p w14:paraId="6055001E" w14:textId="77777777" w:rsidR="00C74AE5" w:rsidRPr="004575A1" w:rsidRDefault="00C74AE5" w:rsidP="00D0184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145" w:type="dxa"/>
          </w:tcPr>
          <w:p w14:paraId="37F27968" w14:textId="77777777" w:rsidR="00C74AE5" w:rsidRPr="004575A1" w:rsidRDefault="00C74AE5" w:rsidP="005D00F9">
            <w:pPr>
              <w:ind w:left="540" w:hanging="180"/>
              <w:jc w:val="right"/>
              <w:rPr>
                <w:sz w:val="28"/>
                <w:szCs w:val="28"/>
              </w:rPr>
            </w:pPr>
          </w:p>
        </w:tc>
      </w:tr>
      <w:tr w:rsidR="00C74AE5" w:rsidRPr="00AD3A1A" w14:paraId="46F478C0" w14:textId="77777777" w:rsidTr="005D00F9">
        <w:tc>
          <w:tcPr>
            <w:tcW w:w="5920" w:type="dxa"/>
          </w:tcPr>
          <w:p w14:paraId="648F1A98" w14:textId="77777777" w:rsidR="00C74AE5" w:rsidRPr="00237EC2" w:rsidRDefault="00C74AE5" w:rsidP="00D01840">
            <w:pPr>
              <w:rPr>
                <w:sz w:val="28"/>
                <w:szCs w:val="28"/>
              </w:rPr>
            </w:pPr>
          </w:p>
        </w:tc>
        <w:tc>
          <w:tcPr>
            <w:tcW w:w="4145" w:type="dxa"/>
            <w:vAlign w:val="bottom"/>
          </w:tcPr>
          <w:p w14:paraId="60FC37C5" w14:textId="77777777" w:rsidR="00C74AE5" w:rsidRPr="00237EC2" w:rsidRDefault="00C74AE5" w:rsidP="005D00F9">
            <w:pPr>
              <w:rPr>
                <w:sz w:val="28"/>
                <w:szCs w:val="28"/>
              </w:rPr>
            </w:pPr>
          </w:p>
        </w:tc>
      </w:tr>
      <w:tr w:rsidR="00C74AE5" w:rsidRPr="00AD3A1A" w14:paraId="3B0721C1" w14:textId="77777777" w:rsidTr="005D00F9">
        <w:tc>
          <w:tcPr>
            <w:tcW w:w="5920" w:type="dxa"/>
          </w:tcPr>
          <w:p w14:paraId="2BC94514" w14:textId="77777777" w:rsidR="00C74AE5" w:rsidRPr="002A6E2B" w:rsidRDefault="00C74AE5" w:rsidP="00D01840">
            <w:pPr>
              <w:rPr>
                <w:sz w:val="28"/>
                <w:szCs w:val="28"/>
              </w:rPr>
            </w:pPr>
          </w:p>
        </w:tc>
        <w:tc>
          <w:tcPr>
            <w:tcW w:w="4145" w:type="dxa"/>
          </w:tcPr>
          <w:p w14:paraId="636BD63F" w14:textId="77777777" w:rsidR="00C74AE5" w:rsidRPr="002A6E2B" w:rsidRDefault="00C74AE5" w:rsidP="005D00F9">
            <w:pPr>
              <w:rPr>
                <w:sz w:val="28"/>
                <w:szCs w:val="28"/>
              </w:rPr>
            </w:pPr>
          </w:p>
        </w:tc>
      </w:tr>
      <w:tr w:rsidR="00C74AE5" w:rsidRPr="00AD3A1A" w14:paraId="33005AF5" w14:textId="77777777" w:rsidTr="005D00F9">
        <w:tc>
          <w:tcPr>
            <w:tcW w:w="5920" w:type="dxa"/>
          </w:tcPr>
          <w:p w14:paraId="1BA6AE0D" w14:textId="6EC8306F" w:rsidR="00C74AE5" w:rsidRPr="00C74AE5" w:rsidRDefault="00C74AE5" w:rsidP="00D018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Эксперт</w:t>
            </w:r>
            <w:r>
              <w:rPr>
                <w:sz w:val="28"/>
                <w:szCs w:val="28"/>
                <w:lang w:val="en-US"/>
              </w:rPr>
              <w:t xml:space="preserve"> …</w:t>
            </w:r>
          </w:p>
        </w:tc>
        <w:tc>
          <w:tcPr>
            <w:tcW w:w="4145" w:type="dxa"/>
            <w:vAlign w:val="bottom"/>
          </w:tcPr>
          <w:p w14:paraId="646FE064" w14:textId="7379FD6E" w:rsidR="00C74AE5" w:rsidRPr="00C74AE5" w:rsidRDefault="00C74AE5" w:rsidP="005D00F9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Иванов И.И.</w:t>
            </w:r>
          </w:p>
        </w:tc>
      </w:tr>
    </w:tbl>
    <w:p w14:paraId="2FAE41CC" w14:textId="78859152" w:rsidR="00C74AE5" w:rsidRDefault="00E52DCB" w:rsidP="00C74AE5">
      <w:pPr>
        <w:rPr>
          <w:sz w:val="20"/>
        </w:rPr>
      </w:pPr>
      <w:r w:rsidRPr="00B22FDF">
        <w:rPr>
          <w:color w:val="FF0000"/>
          <w:sz w:val="28"/>
          <w:szCs w:val="28"/>
          <w:lang w:val="en-US"/>
        </w:rPr>
        <w:t>{</w:t>
      </w:r>
      <w:r>
        <w:rPr>
          <w:color w:val="FF0000"/>
          <w:sz w:val="28"/>
          <w:szCs w:val="28"/>
        </w:rPr>
        <w:t>_</w:t>
      </w:r>
      <w:r w:rsidRPr="00B22FDF">
        <w:rPr>
          <w:color w:val="FF0000"/>
          <w:sz w:val="28"/>
          <w:szCs w:val="28"/>
          <w:lang w:val="en-US"/>
        </w:rPr>
        <w:t>DATE</w:t>
      </w:r>
      <w:r>
        <w:rPr>
          <w:color w:val="FF0000"/>
          <w:sz w:val="28"/>
          <w:szCs w:val="28"/>
        </w:rPr>
        <w:t>_</w:t>
      </w:r>
      <w:r w:rsidRPr="00B22FDF">
        <w:rPr>
          <w:color w:val="FF0000"/>
          <w:sz w:val="28"/>
          <w:szCs w:val="28"/>
          <w:lang w:val="en-US"/>
        </w:rPr>
        <w:t>}</w:t>
      </w:r>
    </w:p>
    <w:p w14:paraId="475E3D8D" w14:textId="056C1DC6" w:rsidR="00345710" w:rsidRPr="00345710" w:rsidRDefault="00345710" w:rsidP="00345710">
      <w:pPr>
        <w:rPr>
          <w:sz w:val="20"/>
        </w:rPr>
      </w:pPr>
    </w:p>
    <w:p w14:paraId="6CCC11C5" w14:textId="77777777" w:rsidR="00345710" w:rsidRDefault="00345710" w:rsidP="00345710">
      <w:pPr>
        <w:tabs>
          <w:tab w:val="left" w:pos="1047"/>
        </w:tabs>
        <w:rPr>
          <w:sz w:val="20"/>
        </w:rPr>
        <w:sectPr w:rsidR="00345710" w:rsidSect="00C74AE5">
          <w:headerReference w:type="default" r:id="rId7"/>
          <w:pgSz w:w="11906" w:h="16838"/>
          <w:pgMar w:top="1134" w:right="851" w:bottom="1134" w:left="1134" w:header="709" w:footer="1134" w:gutter="0"/>
          <w:cols w:space="708"/>
          <w:titlePg/>
          <w:docGrid w:linePitch="360"/>
        </w:sectPr>
      </w:pPr>
      <w:r>
        <w:rPr>
          <w:sz w:val="20"/>
        </w:rPr>
        <w:tab/>
      </w:r>
    </w:p>
    <w:p w14:paraId="1F7FC7E8" w14:textId="6759D956" w:rsidR="00345710" w:rsidRPr="000774F1" w:rsidRDefault="000774F1" w:rsidP="000774F1">
      <w:pPr>
        <w:tabs>
          <w:tab w:val="left" w:pos="1047"/>
        </w:tabs>
        <w:jc w:val="right"/>
        <w:rPr>
          <w:b/>
          <w:bCs/>
          <w:sz w:val="28"/>
          <w:szCs w:val="28"/>
        </w:rPr>
      </w:pPr>
      <w:r w:rsidRPr="000774F1">
        <w:rPr>
          <w:b/>
          <w:bCs/>
          <w:sz w:val="28"/>
          <w:szCs w:val="28"/>
        </w:rPr>
        <w:lastRenderedPageBreak/>
        <w:t>Приложение 1</w:t>
      </w:r>
    </w:p>
    <w:p w14:paraId="3D5BFC84" w14:textId="77777777" w:rsidR="000774F1" w:rsidRPr="000774F1" w:rsidRDefault="000774F1" w:rsidP="000774F1">
      <w:pPr>
        <w:jc w:val="center"/>
        <w:rPr>
          <w:b/>
          <w:bCs/>
          <w:sz w:val="28"/>
          <w:szCs w:val="28"/>
        </w:rPr>
      </w:pPr>
      <w:r w:rsidRPr="000774F1">
        <w:rPr>
          <w:b/>
          <w:bCs/>
          <w:sz w:val="28"/>
          <w:szCs w:val="28"/>
        </w:rPr>
        <w:t>ПРОТОКОЛ АНАЛИЗА РАЗЛИЧИЙ ДОКУМЕНТОВ</w:t>
      </w:r>
    </w:p>
    <w:p w14:paraId="0CF31F1C" w14:textId="77777777" w:rsidR="000774F1" w:rsidRDefault="000774F1" w:rsidP="000774F1">
      <w:pPr>
        <w:jc w:val="both"/>
        <w:rPr>
          <w:sz w:val="28"/>
          <w:szCs w:val="28"/>
        </w:rPr>
      </w:pPr>
    </w:p>
    <w:p w14:paraId="65FD2FC4" w14:textId="6E6760A9" w:rsidR="000774F1" w:rsidRDefault="000774F1" w:rsidP="000774F1">
      <w:pPr>
        <w:autoSpaceDE w:val="0"/>
        <w:autoSpaceDN w:val="0"/>
        <w:adjustRightInd w:val="0"/>
        <w:ind w:firstLine="567"/>
        <w:jc w:val="both"/>
        <w:rPr>
          <w:iCs/>
          <w:sz w:val="28"/>
          <w:szCs w:val="28"/>
        </w:rPr>
      </w:pPr>
      <w:r>
        <w:rPr>
          <w:sz w:val="28"/>
          <w:szCs w:val="28"/>
        </w:rPr>
        <w:t xml:space="preserve">При проведении сравнения инструкции лекарственного средства </w:t>
      </w:r>
      <w:r>
        <w:rPr>
          <w:color w:val="FF0000"/>
          <w:sz w:val="28"/>
          <w:szCs w:val="28"/>
        </w:rPr>
        <w:t>{</w:t>
      </w:r>
      <w:r w:rsidR="00BD06FB">
        <w:rPr>
          <w:color w:val="FF0000"/>
          <w:sz w:val="28"/>
          <w:szCs w:val="28"/>
        </w:rPr>
        <w:t>_</w:t>
      </w:r>
      <w:r w:rsidR="00D4319B">
        <w:rPr>
          <w:rFonts w:eastAsiaTheme="minorEastAsia"/>
          <w:color w:val="FF0000"/>
          <w:sz w:val="28"/>
          <w:szCs w:val="28"/>
          <w:lang w:val="en-US" w:eastAsia="zh-CN"/>
        </w:rPr>
        <w:t>TEST</w:t>
      </w:r>
      <w:r w:rsidR="00D4319B" w:rsidRPr="00D4319B">
        <w:rPr>
          <w:rFonts w:eastAsiaTheme="minorEastAsia"/>
          <w:color w:val="FF0000"/>
          <w:sz w:val="28"/>
          <w:szCs w:val="28"/>
          <w:lang w:eastAsia="zh-CN"/>
        </w:rPr>
        <w:t>_</w:t>
      </w:r>
      <w:r w:rsidR="00D4319B">
        <w:rPr>
          <w:rFonts w:eastAsiaTheme="minorEastAsia"/>
          <w:color w:val="FF0000"/>
          <w:sz w:val="28"/>
          <w:szCs w:val="28"/>
          <w:lang w:val="en-US" w:eastAsia="zh-CN"/>
        </w:rPr>
        <w:t>NAME</w:t>
      </w:r>
      <w:r w:rsidR="00BD06FB">
        <w:rPr>
          <w:rFonts w:eastAsiaTheme="minorEastAsia"/>
          <w:color w:val="FF0000"/>
          <w:sz w:val="28"/>
          <w:szCs w:val="28"/>
          <w:lang w:eastAsia="zh-CN"/>
        </w:rPr>
        <w:t>_</w:t>
      </w:r>
      <w:r>
        <w:rPr>
          <w:color w:val="FF0000"/>
          <w:sz w:val="28"/>
          <w:szCs w:val="28"/>
        </w:rPr>
        <w:t>}</w:t>
      </w:r>
      <w:r>
        <w:rPr>
          <w:sz w:val="28"/>
          <w:szCs w:val="28"/>
        </w:rPr>
        <w:t xml:space="preserve"> с эталоном </w:t>
      </w:r>
      <w:r w:rsidR="00D4319B" w:rsidRPr="00D4319B">
        <w:rPr>
          <w:color w:val="FF0000"/>
          <w:sz w:val="28"/>
          <w:szCs w:val="28"/>
        </w:rPr>
        <w:t>{_</w:t>
      </w:r>
      <w:r w:rsidR="00D4319B" w:rsidRPr="00D4319B">
        <w:rPr>
          <w:color w:val="FF0000"/>
          <w:sz w:val="28"/>
          <w:szCs w:val="28"/>
          <w:lang w:val="en-US"/>
        </w:rPr>
        <w:t>REF</w:t>
      </w:r>
      <w:r w:rsidR="00D4319B" w:rsidRPr="00D4319B">
        <w:rPr>
          <w:color w:val="FF0000"/>
          <w:sz w:val="28"/>
          <w:szCs w:val="28"/>
        </w:rPr>
        <w:t>_</w:t>
      </w:r>
      <w:r w:rsidR="00D4319B" w:rsidRPr="00D4319B">
        <w:rPr>
          <w:color w:val="FF0000"/>
          <w:sz w:val="28"/>
          <w:szCs w:val="28"/>
          <w:lang w:val="en-US"/>
        </w:rPr>
        <w:t>NAME</w:t>
      </w:r>
      <w:r w:rsidR="00D4319B" w:rsidRPr="00D4319B">
        <w:rPr>
          <w:color w:val="FF0000"/>
          <w:sz w:val="28"/>
          <w:szCs w:val="28"/>
        </w:rPr>
        <w:t>_}</w:t>
      </w:r>
      <w:r w:rsidR="00D4319B" w:rsidRPr="00D4319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выявлены следующие </w:t>
      </w:r>
      <w:r>
        <w:rPr>
          <w:iCs/>
          <w:sz w:val="28"/>
          <w:szCs w:val="28"/>
        </w:rPr>
        <w:t>различия:</w:t>
      </w:r>
    </w:p>
    <w:p w14:paraId="4E9750D2" w14:textId="1F9F0C3D" w:rsidR="000774F1" w:rsidRDefault="000774F1" w:rsidP="000774F1">
      <w:pPr>
        <w:autoSpaceDE w:val="0"/>
        <w:autoSpaceDN w:val="0"/>
        <w:adjustRightInd w:val="0"/>
        <w:ind w:firstLine="567"/>
        <w:jc w:val="both"/>
        <w:rPr>
          <w:iCs/>
          <w:sz w:val="28"/>
          <w:szCs w:val="28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7280"/>
        <w:gridCol w:w="7280"/>
      </w:tblGrid>
      <w:tr w:rsidR="00FB11A4" w14:paraId="6E603230" w14:textId="77777777" w:rsidTr="00E94612">
        <w:tc>
          <w:tcPr>
            <w:tcW w:w="7280" w:type="dxa"/>
          </w:tcPr>
          <w:p w14:paraId="66304990" w14:textId="38911545" w:rsidR="00FB11A4" w:rsidRPr="00932124" w:rsidRDefault="00FB11A4" w:rsidP="00E9461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932124">
              <w:rPr>
                <w:b/>
                <w:bCs/>
                <w:color w:val="FF0000"/>
                <w:sz w:val="28"/>
                <w:szCs w:val="28"/>
              </w:rPr>
              <w:t>{_</w:t>
            </w:r>
            <w:r w:rsidRPr="00932124">
              <w:rPr>
                <w:b/>
                <w:bCs/>
                <w:color w:val="FF0000"/>
                <w:sz w:val="28"/>
                <w:szCs w:val="28"/>
                <w:lang w:val="en-US"/>
              </w:rPr>
              <w:t>REF</w:t>
            </w:r>
            <w:r w:rsidRPr="00932124">
              <w:rPr>
                <w:b/>
                <w:bCs/>
                <w:color w:val="FF0000"/>
                <w:sz w:val="28"/>
                <w:szCs w:val="28"/>
              </w:rPr>
              <w:t>_</w:t>
            </w:r>
            <w:r w:rsidRPr="00932124">
              <w:rPr>
                <w:b/>
                <w:bCs/>
                <w:color w:val="FF0000"/>
                <w:sz w:val="28"/>
                <w:szCs w:val="28"/>
                <w:lang w:val="en-US"/>
              </w:rPr>
              <w:t>NAME</w:t>
            </w:r>
            <w:proofErr w:type="gramStart"/>
            <w:r w:rsidRPr="00932124">
              <w:rPr>
                <w:b/>
                <w:bCs/>
                <w:color w:val="FF0000"/>
                <w:sz w:val="28"/>
                <w:szCs w:val="28"/>
              </w:rPr>
              <w:t>_}</w:t>
            </w:r>
            <w:r w:rsidRPr="00932124">
              <w:rPr>
                <w:b/>
                <w:bCs/>
                <w:sz w:val="28"/>
                <w:szCs w:val="28"/>
              </w:rPr>
              <w:t xml:space="preserve"> </w:t>
            </w:r>
            <w:r w:rsidRPr="00932124">
              <w:rPr>
                <w:b/>
                <w:bCs/>
              </w:rPr>
              <w:t xml:space="preserve"> (</w:t>
            </w:r>
            <w:proofErr w:type="gramEnd"/>
            <w:r w:rsidRPr="00932124">
              <w:rPr>
                <w:b/>
                <w:bCs/>
              </w:rPr>
              <w:t>референтный)</w:t>
            </w:r>
          </w:p>
        </w:tc>
        <w:tc>
          <w:tcPr>
            <w:tcW w:w="7280" w:type="dxa"/>
          </w:tcPr>
          <w:p w14:paraId="658304E8" w14:textId="451B4C57" w:rsidR="00FB11A4" w:rsidRPr="00932124" w:rsidRDefault="00FB11A4" w:rsidP="00E9461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932124">
              <w:rPr>
                <w:b/>
                <w:bCs/>
                <w:color w:val="FF0000"/>
                <w:sz w:val="28"/>
                <w:szCs w:val="28"/>
              </w:rPr>
              <w:t>{_</w:t>
            </w:r>
            <w:r w:rsidRPr="00932124">
              <w:rPr>
                <w:rFonts w:eastAsiaTheme="minorEastAsia"/>
                <w:b/>
                <w:bCs/>
                <w:color w:val="FF0000"/>
                <w:sz w:val="28"/>
                <w:szCs w:val="28"/>
                <w:lang w:val="en-US" w:eastAsia="zh-CN"/>
              </w:rPr>
              <w:t>TEST</w:t>
            </w:r>
            <w:r w:rsidRPr="00932124">
              <w:rPr>
                <w:rFonts w:eastAsiaTheme="minorEastAsia"/>
                <w:b/>
                <w:bCs/>
                <w:color w:val="FF0000"/>
                <w:sz w:val="28"/>
                <w:szCs w:val="28"/>
                <w:lang w:eastAsia="zh-CN"/>
              </w:rPr>
              <w:t>_</w:t>
            </w:r>
            <w:r w:rsidRPr="00932124">
              <w:rPr>
                <w:rFonts w:eastAsiaTheme="minorEastAsia"/>
                <w:b/>
                <w:bCs/>
                <w:color w:val="FF0000"/>
                <w:sz w:val="28"/>
                <w:szCs w:val="28"/>
                <w:lang w:val="en-US" w:eastAsia="zh-CN"/>
              </w:rPr>
              <w:t>NAME</w:t>
            </w:r>
            <w:proofErr w:type="gramStart"/>
            <w:r w:rsidRPr="00932124">
              <w:rPr>
                <w:rFonts w:eastAsiaTheme="minorEastAsia"/>
                <w:b/>
                <w:bCs/>
                <w:color w:val="FF0000"/>
                <w:sz w:val="28"/>
                <w:szCs w:val="28"/>
                <w:lang w:eastAsia="zh-CN"/>
              </w:rPr>
              <w:t>_</w:t>
            </w:r>
            <w:r w:rsidRPr="00932124">
              <w:rPr>
                <w:b/>
                <w:bCs/>
                <w:color w:val="FF0000"/>
                <w:sz w:val="28"/>
                <w:szCs w:val="28"/>
              </w:rPr>
              <w:t>}</w:t>
            </w:r>
            <w:r w:rsidRPr="00932124">
              <w:rPr>
                <w:b/>
                <w:bCs/>
                <w:sz w:val="28"/>
                <w:szCs w:val="28"/>
              </w:rPr>
              <w:t xml:space="preserve"> </w:t>
            </w:r>
            <w:r w:rsidRPr="00932124">
              <w:rPr>
                <w:b/>
                <w:bCs/>
              </w:rPr>
              <w:t xml:space="preserve"> (</w:t>
            </w:r>
            <w:proofErr w:type="gramEnd"/>
            <w:r w:rsidRPr="00932124">
              <w:rPr>
                <w:b/>
                <w:bCs/>
              </w:rPr>
              <w:t>оцениваемый)</w:t>
            </w:r>
          </w:p>
        </w:tc>
      </w:tr>
      <w:tr w:rsidR="00732AD7" w14:paraId="3A09161D" w14:textId="77777777" w:rsidTr="00E94612">
        <w:tc>
          <w:tcPr>
            <w:tcW w:w="7280" w:type="dxa"/>
          </w:tcPr>
          <w:p w14:paraId="57279A0E" w14:textId="625DB9DE" w:rsidR="00732AD7" w:rsidRPr="00732AD7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833151">
              <w:rPr>
                <w:b/>
                <w:spacing w:val="1"/>
                <w:sz w:val="24"/>
                <w:szCs w:val="24"/>
              </w:rPr>
              <w:t xml:space="preserve">1. Что из себя представляет препарат </w:t>
            </w:r>
            <w:r w:rsidR="0016182E" w:rsidRPr="00932124">
              <w:rPr>
                <w:b/>
                <w:bCs/>
                <w:color w:val="FF0000"/>
                <w:sz w:val="28"/>
                <w:szCs w:val="28"/>
              </w:rPr>
              <w:t>{_</w:t>
            </w:r>
            <w:r w:rsidR="0016182E" w:rsidRPr="00932124">
              <w:rPr>
                <w:b/>
                <w:bCs/>
                <w:color w:val="FF0000"/>
                <w:sz w:val="28"/>
                <w:szCs w:val="28"/>
                <w:lang w:val="en-US"/>
              </w:rPr>
              <w:t>REF</w:t>
            </w:r>
            <w:r w:rsidR="0016182E" w:rsidRPr="00932124">
              <w:rPr>
                <w:b/>
                <w:bCs/>
                <w:color w:val="FF0000"/>
                <w:sz w:val="28"/>
                <w:szCs w:val="28"/>
              </w:rPr>
              <w:t>_</w:t>
            </w:r>
            <w:r w:rsidR="0016182E" w:rsidRPr="00932124">
              <w:rPr>
                <w:b/>
                <w:bCs/>
                <w:color w:val="FF0000"/>
                <w:sz w:val="28"/>
                <w:szCs w:val="28"/>
                <w:lang w:val="en-US"/>
              </w:rPr>
              <w:t>NAME</w:t>
            </w:r>
            <w:r w:rsidR="0016182E" w:rsidRPr="00932124">
              <w:rPr>
                <w:b/>
                <w:bCs/>
                <w:color w:val="FF0000"/>
                <w:sz w:val="28"/>
                <w:szCs w:val="28"/>
              </w:rPr>
              <w:t>_}</w:t>
            </w:r>
            <w:r w:rsidRPr="00833151">
              <w:rPr>
                <w:b/>
                <w:spacing w:val="1"/>
                <w:sz w:val="24"/>
                <w:szCs w:val="24"/>
              </w:rPr>
              <w:t>, и для чего его применяют</w:t>
            </w:r>
          </w:p>
        </w:tc>
        <w:tc>
          <w:tcPr>
            <w:tcW w:w="7280" w:type="dxa"/>
          </w:tcPr>
          <w:p w14:paraId="254DF051" w14:textId="073D2533" w:rsidR="00732AD7" w:rsidRPr="00732AD7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833151">
              <w:rPr>
                <w:b/>
                <w:spacing w:val="1"/>
                <w:sz w:val="24"/>
                <w:szCs w:val="24"/>
              </w:rPr>
              <w:t xml:space="preserve">1. Что из себя представляет препарат </w:t>
            </w:r>
            <w:r w:rsidR="0016182E">
              <w:rPr>
                <w:color w:val="FF0000"/>
                <w:sz w:val="28"/>
                <w:szCs w:val="28"/>
              </w:rPr>
              <w:t>{_</w:t>
            </w:r>
            <w:r w:rsidR="0016182E">
              <w:rPr>
                <w:rFonts w:eastAsiaTheme="minorEastAsia"/>
                <w:color w:val="FF0000"/>
                <w:sz w:val="28"/>
                <w:szCs w:val="28"/>
                <w:lang w:val="en-US" w:eastAsia="zh-CN"/>
              </w:rPr>
              <w:t>TEST</w:t>
            </w:r>
            <w:r w:rsidR="0016182E" w:rsidRPr="00D4319B">
              <w:rPr>
                <w:rFonts w:eastAsiaTheme="minorEastAsia"/>
                <w:color w:val="FF0000"/>
                <w:sz w:val="28"/>
                <w:szCs w:val="28"/>
                <w:lang w:eastAsia="zh-CN"/>
              </w:rPr>
              <w:t>_</w:t>
            </w:r>
            <w:r w:rsidR="0016182E">
              <w:rPr>
                <w:rFonts w:eastAsiaTheme="minorEastAsia"/>
                <w:color w:val="FF0000"/>
                <w:sz w:val="28"/>
                <w:szCs w:val="28"/>
                <w:lang w:val="en-US" w:eastAsia="zh-CN"/>
              </w:rPr>
              <w:t>NAME</w:t>
            </w:r>
            <w:r w:rsidR="0016182E">
              <w:rPr>
                <w:rFonts w:eastAsiaTheme="minorEastAsia"/>
                <w:color w:val="FF0000"/>
                <w:sz w:val="28"/>
                <w:szCs w:val="28"/>
                <w:lang w:eastAsia="zh-CN"/>
              </w:rPr>
              <w:t>_</w:t>
            </w:r>
            <w:r w:rsidR="0016182E">
              <w:rPr>
                <w:color w:val="FF0000"/>
                <w:sz w:val="28"/>
                <w:szCs w:val="28"/>
              </w:rPr>
              <w:t>}</w:t>
            </w:r>
            <w:r w:rsidRPr="00833151">
              <w:rPr>
                <w:b/>
                <w:spacing w:val="1"/>
                <w:sz w:val="24"/>
                <w:szCs w:val="24"/>
              </w:rPr>
              <w:t>, и для чего его применяют</w:t>
            </w:r>
          </w:p>
        </w:tc>
      </w:tr>
      <w:tr w:rsidR="0007116C" w14:paraId="5B7B95CC" w14:textId="77777777" w:rsidTr="00E94612">
        <w:tc>
          <w:tcPr>
            <w:tcW w:w="7280" w:type="dxa"/>
          </w:tcPr>
          <w:p w14:paraId="0ADF122E" w14:textId="2B26F746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510794">
              <w:rPr>
                <w:b/>
                <w:spacing w:val="1"/>
                <w:sz w:val="24"/>
                <w:szCs w:val="24"/>
              </w:rPr>
              <w:t xml:space="preserve">2. О чем следует знать перед &lt;приемом&gt; &lt;применением&gt; препарата </w:t>
            </w:r>
            <w:r w:rsidR="0016182E" w:rsidRPr="00932124">
              <w:rPr>
                <w:b/>
                <w:bCs/>
                <w:color w:val="FF0000"/>
                <w:sz w:val="28"/>
                <w:szCs w:val="28"/>
              </w:rPr>
              <w:t>{_</w:t>
            </w:r>
            <w:r w:rsidR="0016182E" w:rsidRPr="00932124">
              <w:rPr>
                <w:b/>
                <w:bCs/>
                <w:color w:val="FF0000"/>
                <w:sz w:val="28"/>
                <w:szCs w:val="28"/>
                <w:lang w:val="en-US"/>
              </w:rPr>
              <w:t>REF</w:t>
            </w:r>
            <w:r w:rsidR="0016182E" w:rsidRPr="00932124">
              <w:rPr>
                <w:b/>
                <w:bCs/>
                <w:color w:val="FF0000"/>
                <w:sz w:val="28"/>
                <w:szCs w:val="28"/>
              </w:rPr>
              <w:t>_</w:t>
            </w:r>
            <w:r w:rsidR="0016182E" w:rsidRPr="00932124">
              <w:rPr>
                <w:b/>
                <w:bCs/>
                <w:color w:val="FF0000"/>
                <w:sz w:val="28"/>
                <w:szCs w:val="28"/>
                <w:lang w:val="en-US"/>
              </w:rPr>
              <w:t>NAME</w:t>
            </w:r>
            <w:r w:rsidR="0016182E" w:rsidRPr="00932124">
              <w:rPr>
                <w:b/>
                <w:bCs/>
                <w:color w:val="FF0000"/>
                <w:sz w:val="28"/>
                <w:szCs w:val="28"/>
              </w:rPr>
              <w:t>_}</w:t>
            </w:r>
          </w:p>
          <w:p w14:paraId="318750F7" w14:textId="51415A5F" w:rsidR="0007116C" w:rsidRPr="00732AD7" w:rsidRDefault="0007116C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</w:p>
        </w:tc>
        <w:tc>
          <w:tcPr>
            <w:tcW w:w="7280" w:type="dxa"/>
          </w:tcPr>
          <w:p w14:paraId="02CC16F9" w14:textId="186F3305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510794">
              <w:rPr>
                <w:b/>
                <w:spacing w:val="1"/>
                <w:sz w:val="24"/>
                <w:szCs w:val="24"/>
              </w:rPr>
              <w:t xml:space="preserve">2. О чем следует знать перед &lt;приемом&gt; &lt;применением&gt; препарата </w:t>
            </w:r>
            <w:r w:rsidR="0016182E">
              <w:rPr>
                <w:color w:val="FF0000"/>
                <w:sz w:val="28"/>
                <w:szCs w:val="28"/>
              </w:rPr>
              <w:t>{_</w:t>
            </w:r>
            <w:r w:rsidR="0016182E">
              <w:rPr>
                <w:rFonts w:eastAsiaTheme="minorEastAsia"/>
                <w:color w:val="FF0000"/>
                <w:sz w:val="28"/>
                <w:szCs w:val="28"/>
                <w:lang w:val="en-US" w:eastAsia="zh-CN"/>
              </w:rPr>
              <w:t>TEST</w:t>
            </w:r>
            <w:r w:rsidR="0016182E" w:rsidRPr="00D4319B">
              <w:rPr>
                <w:rFonts w:eastAsiaTheme="minorEastAsia"/>
                <w:color w:val="FF0000"/>
                <w:sz w:val="28"/>
                <w:szCs w:val="28"/>
                <w:lang w:eastAsia="zh-CN"/>
              </w:rPr>
              <w:t>_</w:t>
            </w:r>
            <w:r w:rsidR="0016182E">
              <w:rPr>
                <w:rFonts w:eastAsiaTheme="minorEastAsia"/>
                <w:color w:val="FF0000"/>
                <w:sz w:val="28"/>
                <w:szCs w:val="28"/>
                <w:lang w:val="en-US" w:eastAsia="zh-CN"/>
              </w:rPr>
              <w:t>NAME</w:t>
            </w:r>
            <w:r w:rsidR="0016182E">
              <w:rPr>
                <w:rFonts w:eastAsiaTheme="minorEastAsia"/>
                <w:color w:val="FF0000"/>
                <w:sz w:val="28"/>
                <w:szCs w:val="28"/>
                <w:lang w:eastAsia="zh-CN"/>
              </w:rPr>
              <w:t>_</w:t>
            </w:r>
            <w:r w:rsidR="0016182E">
              <w:rPr>
                <w:color w:val="FF0000"/>
                <w:sz w:val="28"/>
                <w:szCs w:val="28"/>
              </w:rPr>
              <w:t>}</w:t>
            </w:r>
          </w:p>
          <w:p w14:paraId="2F39E7BA" w14:textId="24CFC18F" w:rsidR="0007116C" w:rsidRPr="00732AD7" w:rsidRDefault="0007116C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</w:p>
        </w:tc>
      </w:tr>
      <w:tr w:rsidR="0007116C" w14:paraId="1E094F75" w14:textId="77777777" w:rsidTr="00E94612">
        <w:tc>
          <w:tcPr>
            <w:tcW w:w="7280" w:type="dxa"/>
          </w:tcPr>
          <w:p w14:paraId="275DBAC0" w14:textId="0F5707D1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510794">
              <w:rPr>
                <w:b/>
                <w:spacing w:val="1"/>
                <w:sz w:val="24"/>
                <w:szCs w:val="24"/>
              </w:rPr>
              <w:t xml:space="preserve">3. &lt;Прием&gt; &lt;Применение&gt; препарата </w:t>
            </w:r>
            <w:r w:rsidR="0016182E" w:rsidRPr="00932124">
              <w:rPr>
                <w:b/>
                <w:bCs/>
                <w:color w:val="FF0000"/>
                <w:sz w:val="28"/>
                <w:szCs w:val="28"/>
              </w:rPr>
              <w:t>{_</w:t>
            </w:r>
            <w:r w:rsidR="0016182E" w:rsidRPr="00932124">
              <w:rPr>
                <w:b/>
                <w:bCs/>
                <w:color w:val="FF0000"/>
                <w:sz w:val="28"/>
                <w:szCs w:val="28"/>
                <w:lang w:val="en-US"/>
              </w:rPr>
              <w:t>REF</w:t>
            </w:r>
            <w:r w:rsidR="0016182E" w:rsidRPr="00932124">
              <w:rPr>
                <w:b/>
                <w:bCs/>
                <w:color w:val="FF0000"/>
                <w:sz w:val="28"/>
                <w:szCs w:val="28"/>
              </w:rPr>
              <w:t>_</w:t>
            </w:r>
            <w:r w:rsidR="0016182E" w:rsidRPr="00932124">
              <w:rPr>
                <w:b/>
                <w:bCs/>
                <w:color w:val="FF0000"/>
                <w:sz w:val="28"/>
                <w:szCs w:val="28"/>
                <w:lang w:val="en-US"/>
              </w:rPr>
              <w:t>NAME</w:t>
            </w:r>
            <w:r w:rsidR="0016182E" w:rsidRPr="00932124">
              <w:rPr>
                <w:b/>
                <w:bCs/>
                <w:color w:val="FF0000"/>
                <w:sz w:val="28"/>
                <w:szCs w:val="28"/>
              </w:rPr>
              <w:t>_}</w:t>
            </w:r>
          </w:p>
          <w:p w14:paraId="2373621D" w14:textId="2E1052AD" w:rsidR="0007116C" w:rsidRPr="00732AD7" w:rsidRDefault="0007116C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</w:p>
        </w:tc>
        <w:tc>
          <w:tcPr>
            <w:tcW w:w="7280" w:type="dxa"/>
          </w:tcPr>
          <w:p w14:paraId="68DAD98E" w14:textId="35FF5AB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510794">
              <w:rPr>
                <w:b/>
                <w:spacing w:val="1"/>
                <w:sz w:val="24"/>
                <w:szCs w:val="24"/>
              </w:rPr>
              <w:t xml:space="preserve">3. &lt;Прием&gt; &lt;Применение&gt; препарата </w:t>
            </w:r>
            <w:r w:rsidR="0016182E">
              <w:rPr>
                <w:color w:val="FF0000"/>
                <w:sz w:val="28"/>
                <w:szCs w:val="28"/>
              </w:rPr>
              <w:t>{_</w:t>
            </w:r>
            <w:r w:rsidR="0016182E">
              <w:rPr>
                <w:rFonts w:eastAsiaTheme="minorEastAsia"/>
                <w:color w:val="FF0000"/>
                <w:sz w:val="28"/>
                <w:szCs w:val="28"/>
                <w:lang w:val="en-US" w:eastAsia="zh-CN"/>
              </w:rPr>
              <w:t>TEST</w:t>
            </w:r>
            <w:r w:rsidR="0016182E" w:rsidRPr="00D4319B">
              <w:rPr>
                <w:rFonts w:eastAsiaTheme="minorEastAsia"/>
                <w:color w:val="FF0000"/>
                <w:sz w:val="28"/>
                <w:szCs w:val="28"/>
                <w:lang w:eastAsia="zh-CN"/>
              </w:rPr>
              <w:t>_</w:t>
            </w:r>
            <w:r w:rsidR="0016182E">
              <w:rPr>
                <w:rFonts w:eastAsiaTheme="minorEastAsia"/>
                <w:color w:val="FF0000"/>
                <w:sz w:val="28"/>
                <w:szCs w:val="28"/>
                <w:lang w:val="en-US" w:eastAsia="zh-CN"/>
              </w:rPr>
              <w:t>NAME</w:t>
            </w:r>
            <w:r w:rsidR="0016182E">
              <w:rPr>
                <w:rFonts w:eastAsiaTheme="minorEastAsia"/>
                <w:color w:val="FF0000"/>
                <w:sz w:val="28"/>
                <w:szCs w:val="28"/>
                <w:lang w:eastAsia="zh-CN"/>
              </w:rPr>
              <w:t>_</w:t>
            </w:r>
            <w:r w:rsidR="0016182E">
              <w:rPr>
                <w:color w:val="FF0000"/>
                <w:sz w:val="28"/>
                <w:szCs w:val="28"/>
              </w:rPr>
              <w:t>}</w:t>
            </w:r>
          </w:p>
          <w:p w14:paraId="1C87BA78" w14:textId="5334DD08" w:rsidR="0007116C" w:rsidRPr="00732AD7" w:rsidRDefault="0007116C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</w:p>
        </w:tc>
      </w:tr>
      <w:tr w:rsidR="00732AD7" w14:paraId="4FE185C9" w14:textId="77777777" w:rsidTr="00E94612">
        <w:tc>
          <w:tcPr>
            <w:tcW w:w="7280" w:type="dxa"/>
          </w:tcPr>
          <w:p w14:paraId="19D65D91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510794">
              <w:rPr>
                <w:b/>
                <w:spacing w:val="1"/>
                <w:sz w:val="24"/>
                <w:szCs w:val="24"/>
              </w:rPr>
              <w:t>4. Возможные нежелательные реакции</w:t>
            </w:r>
          </w:p>
          <w:p w14:paraId="5ECF6D2F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</w:p>
        </w:tc>
        <w:tc>
          <w:tcPr>
            <w:tcW w:w="7280" w:type="dxa"/>
          </w:tcPr>
          <w:p w14:paraId="569C93DE" w14:textId="2F1A0BCC" w:rsidR="00732AD7" w:rsidRPr="00732AD7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510794">
              <w:rPr>
                <w:b/>
                <w:spacing w:val="1"/>
                <w:sz w:val="24"/>
                <w:szCs w:val="24"/>
              </w:rPr>
              <w:t>4. Возможные нежелательные реакции</w:t>
            </w:r>
          </w:p>
        </w:tc>
      </w:tr>
      <w:tr w:rsidR="00732AD7" w14:paraId="6BD0AEF6" w14:textId="77777777" w:rsidTr="00E94612">
        <w:tc>
          <w:tcPr>
            <w:tcW w:w="7280" w:type="dxa"/>
          </w:tcPr>
          <w:p w14:paraId="031D32BE" w14:textId="426099E8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510794">
              <w:rPr>
                <w:b/>
                <w:spacing w:val="1"/>
                <w:sz w:val="24"/>
                <w:szCs w:val="24"/>
              </w:rPr>
              <w:t xml:space="preserve">5. Хранение препарата </w:t>
            </w:r>
            <w:r w:rsidR="0016182E" w:rsidRPr="00932124">
              <w:rPr>
                <w:b/>
                <w:bCs/>
                <w:color w:val="FF0000"/>
                <w:sz w:val="28"/>
                <w:szCs w:val="28"/>
              </w:rPr>
              <w:t>{_</w:t>
            </w:r>
            <w:r w:rsidR="0016182E" w:rsidRPr="00932124">
              <w:rPr>
                <w:b/>
                <w:bCs/>
                <w:color w:val="FF0000"/>
                <w:sz w:val="28"/>
                <w:szCs w:val="28"/>
                <w:lang w:val="en-US"/>
              </w:rPr>
              <w:t>REF</w:t>
            </w:r>
            <w:r w:rsidR="0016182E" w:rsidRPr="00932124">
              <w:rPr>
                <w:b/>
                <w:bCs/>
                <w:color w:val="FF0000"/>
                <w:sz w:val="28"/>
                <w:szCs w:val="28"/>
              </w:rPr>
              <w:t>_</w:t>
            </w:r>
            <w:r w:rsidR="0016182E" w:rsidRPr="00932124">
              <w:rPr>
                <w:b/>
                <w:bCs/>
                <w:color w:val="FF0000"/>
                <w:sz w:val="28"/>
                <w:szCs w:val="28"/>
                <w:lang w:val="en-US"/>
              </w:rPr>
              <w:t>NAME</w:t>
            </w:r>
            <w:r w:rsidR="0016182E" w:rsidRPr="00932124">
              <w:rPr>
                <w:b/>
                <w:bCs/>
                <w:color w:val="FF0000"/>
                <w:sz w:val="28"/>
                <w:szCs w:val="28"/>
              </w:rPr>
              <w:t>_}</w:t>
            </w:r>
          </w:p>
          <w:p w14:paraId="6EE20260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</w:p>
        </w:tc>
        <w:tc>
          <w:tcPr>
            <w:tcW w:w="7280" w:type="dxa"/>
          </w:tcPr>
          <w:p w14:paraId="7467DDE2" w14:textId="1430032D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510794">
              <w:rPr>
                <w:b/>
                <w:spacing w:val="1"/>
                <w:sz w:val="24"/>
                <w:szCs w:val="24"/>
              </w:rPr>
              <w:t xml:space="preserve">5. Хранение препарата </w:t>
            </w:r>
            <w:r w:rsidR="0016182E">
              <w:rPr>
                <w:color w:val="FF0000"/>
                <w:sz w:val="28"/>
                <w:szCs w:val="28"/>
              </w:rPr>
              <w:t>{_</w:t>
            </w:r>
            <w:r w:rsidR="0016182E">
              <w:rPr>
                <w:rFonts w:eastAsiaTheme="minorEastAsia"/>
                <w:color w:val="FF0000"/>
                <w:sz w:val="28"/>
                <w:szCs w:val="28"/>
                <w:lang w:val="en-US" w:eastAsia="zh-CN"/>
              </w:rPr>
              <w:t>TEST</w:t>
            </w:r>
            <w:r w:rsidR="0016182E" w:rsidRPr="00D4319B">
              <w:rPr>
                <w:rFonts w:eastAsiaTheme="minorEastAsia"/>
                <w:color w:val="FF0000"/>
                <w:sz w:val="28"/>
                <w:szCs w:val="28"/>
                <w:lang w:eastAsia="zh-CN"/>
              </w:rPr>
              <w:t>_</w:t>
            </w:r>
            <w:r w:rsidR="0016182E">
              <w:rPr>
                <w:rFonts w:eastAsiaTheme="minorEastAsia"/>
                <w:color w:val="FF0000"/>
                <w:sz w:val="28"/>
                <w:szCs w:val="28"/>
                <w:lang w:val="en-US" w:eastAsia="zh-CN"/>
              </w:rPr>
              <w:t>NAME</w:t>
            </w:r>
            <w:r w:rsidR="0016182E">
              <w:rPr>
                <w:rFonts w:eastAsiaTheme="minorEastAsia"/>
                <w:color w:val="FF0000"/>
                <w:sz w:val="28"/>
                <w:szCs w:val="28"/>
                <w:lang w:eastAsia="zh-CN"/>
              </w:rPr>
              <w:t>_</w:t>
            </w:r>
            <w:r w:rsidR="0016182E">
              <w:rPr>
                <w:color w:val="FF0000"/>
                <w:sz w:val="28"/>
                <w:szCs w:val="28"/>
              </w:rPr>
              <w:t>}</w:t>
            </w:r>
          </w:p>
          <w:p w14:paraId="6F8210F0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</w:p>
        </w:tc>
      </w:tr>
      <w:tr w:rsidR="00732AD7" w14:paraId="41BDF0A8" w14:textId="77777777" w:rsidTr="00E94612">
        <w:tc>
          <w:tcPr>
            <w:tcW w:w="7280" w:type="dxa"/>
          </w:tcPr>
          <w:p w14:paraId="1B7F9296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510794">
              <w:rPr>
                <w:b/>
                <w:spacing w:val="1"/>
                <w:sz w:val="24"/>
                <w:szCs w:val="24"/>
              </w:rPr>
              <w:t>6. Содержимое упаковки и дополнительные сведения</w:t>
            </w:r>
          </w:p>
          <w:p w14:paraId="4F8E6836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</w:p>
        </w:tc>
        <w:tc>
          <w:tcPr>
            <w:tcW w:w="7280" w:type="dxa"/>
          </w:tcPr>
          <w:p w14:paraId="47D75540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510794">
              <w:rPr>
                <w:b/>
                <w:spacing w:val="1"/>
                <w:sz w:val="24"/>
                <w:szCs w:val="24"/>
              </w:rPr>
              <w:t>6. Содержимое упаковки и дополнительные сведения</w:t>
            </w:r>
          </w:p>
          <w:p w14:paraId="2540CB24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</w:p>
        </w:tc>
      </w:tr>
    </w:tbl>
    <w:p w14:paraId="33A5440C" w14:textId="77777777" w:rsidR="00FB11A4" w:rsidRDefault="00FB11A4" w:rsidP="000774F1">
      <w:pPr>
        <w:autoSpaceDE w:val="0"/>
        <w:autoSpaceDN w:val="0"/>
        <w:adjustRightInd w:val="0"/>
        <w:ind w:firstLine="567"/>
        <w:jc w:val="both"/>
        <w:rPr>
          <w:iCs/>
          <w:sz w:val="28"/>
          <w:szCs w:val="28"/>
        </w:rPr>
      </w:pPr>
    </w:p>
    <w:p w14:paraId="7CF395D3" w14:textId="77777777" w:rsidR="000774F1" w:rsidRPr="000774F1" w:rsidRDefault="000774F1" w:rsidP="000774F1">
      <w:pPr>
        <w:tabs>
          <w:tab w:val="left" w:pos="1047"/>
        </w:tabs>
        <w:jc w:val="center"/>
        <w:rPr>
          <w:b/>
          <w:bCs/>
          <w:sz w:val="20"/>
        </w:rPr>
      </w:pPr>
    </w:p>
    <w:sectPr w:rsidR="000774F1" w:rsidRPr="000774F1" w:rsidSect="00345710">
      <w:pgSz w:w="16838" w:h="11906" w:orient="landscape"/>
      <w:pgMar w:top="1134" w:right="1134" w:bottom="851" w:left="1134" w:header="709" w:footer="11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F4E5FE" w14:textId="77777777" w:rsidR="008B3626" w:rsidRDefault="008B3626" w:rsidP="00C74AE5">
      <w:r>
        <w:separator/>
      </w:r>
    </w:p>
  </w:endnote>
  <w:endnote w:type="continuationSeparator" w:id="0">
    <w:p w14:paraId="122141B0" w14:textId="77777777" w:rsidR="008B3626" w:rsidRDefault="008B3626" w:rsidP="00C74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3BDC0F" w14:textId="77777777" w:rsidR="008B3626" w:rsidRDefault="008B3626" w:rsidP="00C74AE5">
      <w:r>
        <w:separator/>
      </w:r>
    </w:p>
  </w:footnote>
  <w:footnote w:type="continuationSeparator" w:id="0">
    <w:p w14:paraId="080C7835" w14:textId="77777777" w:rsidR="008B3626" w:rsidRDefault="008B3626" w:rsidP="00C74A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8E6FA" w14:textId="77777777" w:rsidR="00BF4506" w:rsidRPr="00C46EDD" w:rsidRDefault="001B0ECA">
    <w:pPr>
      <w:pStyle w:val="ae"/>
      <w:jc w:val="center"/>
      <w:rPr>
        <w:sz w:val="28"/>
        <w:szCs w:val="28"/>
      </w:rPr>
    </w:pPr>
    <w:r w:rsidRPr="00C46EDD">
      <w:rPr>
        <w:sz w:val="28"/>
        <w:szCs w:val="28"/>
      </w:rPr>
      <w:fldChar w:fldCharType="begin"/>
    </w:r>
    <w:r w:rsidRPr="00C46EDD">
      <w:rPr>
        <w:sz w:val="28"/>
        <w:szCs w:val="28"/>
      </w:rPr>
      <w:instrText xml:space="preserve"> PAGE   \* MERGEFORMAT </w:instrText>
    </w:r>
    <w:r w:rsidRPr="00C46EDD"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 w:rsidRPr="00C46EDD">
      <w:rPr>
        <w:sz w:val="28"/>
        <w:szCs w:val="28"/>
      </w:rPr>
      <w:fldChar w:fldCharType="end"/>
    </w:r>
  </w:p>
  <w:p w14:paraId="54B20206" w14:textId="77777777" w:rsidR="00BF4506" w:rsidRDefault="00BF4506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94218"/>
    <w:multiLevelType w:val="multilevel"/>
    <w:tmpl w:val="B80074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128368A9"/>
    <w:multiLevelType w:val="multilevel"/>
    <w:tmpl w:val="B80074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85B0734"/>
    <w:multiLevelType w:val="hybridMultilevel"/>
    <w:tmpl w:val="0318E9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923F18"/>
    <w:multiLevelType w:val="hybridMultilevel"/>
    <w:tmpl w:val="BB543FF8"/>
    <w:lvl w:ilvl="0" w:tplc="BE3C9586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" w15:restartNumberingAfterBreak="0">
    <w:nsid w:val="22AD0D45"/>
    <w:multiLevelType w:val="hybridMultilevel"/>
    <w:tmpl w:val="E5D47B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B85E7C"/>
    <w:multiLevelType w:val="multilevel"/>
    <w:tmpl w:val="F6C0C77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B1B66F8"/>
    <w:multiLevelType w:val="hybridMultilevel"/>
    <w:tmpl w:val="DEC002AA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540030"/>
    <w:multiLevelType w:val="hybridMultilevel"/>
    <w:tmpl w:val="468A91E4"/>
    <w:lvl w:ilvl="0" w:tplc="D81C24FC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8" w15:restartNumberingAfterBreak="0">
    <w:nsid w:val="67F624F6"/>
    <w:multiLevelType w:val="hybridMultilevel"/>
    <w:tmpl w:val="DFAC8AFE"/>
    <w:lvl w:ilvl="0" w:tplc="041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DA5D33"/>
    <w:multiLevelType w:val="hybridMultilevel"/>
    <w:tmpl w:val="B0E252BA"/>
    <w:lvl w:ilvl="0" w:tplc="5506545C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0" w15:restartNumberingAfterBreak="0">
    <w:nsid w:val="6F211C8F"/>
    <w:multiLevelType w:val="hybridMultilevel"/>
    <w:tmpl w:val="CAD4C2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D67FD0"/>
    <w:multiLevelType w:val="multilevel"/>
    <w:tmpl w:val="47669D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FA95858"/>
    <w:multiLevelType w:val="hybridMultilevel"/>
    <w:tmpl w:val="1F9C1E60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5"/>
  </w:num>
  <w:num w:numId="5">
    <w:abstractNumId w:val="12"/>
  </w:num>
  <w:num w:numId="6">
    <w:abstractNumId w:val="6"/>
  </w:num>
  <w:num w:numId="7">
    <w:abstractNumId w:val="8"/>
  </w:num>
  <w:num w:numId="8">
    <w:abstractNumId w:val="11"/>
  </w:num>
  <w:num w:numId="9">
    <w:abstractNumId w:val="1"/>
  </w:num>
  <w:num w:numId="10">
    <w:abstractNumId w:val="2"/>
  </w:num>
  <w:num w:numId="11">
    <w:abstractNumId w:val="4"/>
  </w:num>
  <w:num w:numId="12">
    <w:abstractNumId w:val="7"/>
  </w:num>
  <w:num w:numId="13">
    <w:abstractNumId w:val="3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B12"/>
    <w:rsid w:val="00001B51"/>
    <w:rsid w:val="000529AD"/>
    <w:rsid w:val="0006497D"/>
    <w:rsid w:val="0007116C"/>
    <w:rsid w:val="000774F1"/>
    <w:rsid w:val="000838C5"/>
    <w:rsid w:val="000A657B"/>
    <w:rsid w:val="000B1B12"/>
    <w:rsid w:val="000C78F6"/>
    <w:rsid w:val="000D5229"/>
    <w:rsid w:val="0016182E"/>
    <w:rsid w:val="00173FF2"/>
    <w:rsid w:val="001B0ECA"/>
    <w:rsid w:val="00205CF6"/>
    <w:rsid w:val="00246528"/>
    <w:rsid w:val="002C6418"/>
    <w:rsid w:val="00345710"/>
    <w:rsid w:val="00371EFA"/>
    <w:rsid w:val="003720D7"/>
    <w:rsid w:val="00376F9C"/>
    <w:rsid w:val="003807DE"/>
    <w:rsid w:val="003D6C68"/>
    <w:rsid w:val="004B7813"/>
    <w:rsid w:val="00577D01"/>
    <w:rsid w:val="00595AD0"/>
    <w:rsid w:val="005C7560"/>
    <w:rsid w:val="005D25A2"/>
    <w:rsid w:val="00606AEF"/>
    <w:rsid w:val="00622B6B"/>
    <w:rsid w:val="006B359C"/>
    <w:rsid w:val="006C0B77"/>
    <w:rsid w:val="00714AA5"/>
    <w:rsid w:val="00724547"/>
    <w:rsid w:val="00732AD7"/>
    <w:rsid w:val="007835D3"/>
    <w:rsid w:val="007B1FD4"/>
    <w:rsid w:val="008232B2"/>
    <w:rsid w:val="008242FF"/>
    <w:rsid w:val="008648E4"/>
    <w:rsid w:val="00870751"/>
    <w:rsid w:val="008B3626"/>
    <w:rsid w:val="00922C48"/>
    <w:rsid w:val="00932124"/>
    <w:rsid w:val="009D7283"/>
    <w:rsid w:val="00A16227"/>
    <w:rsid w:val="00AC3A98"/>
    <w:rsid w:val="00AD16C2"/>
    <w:rsid w:val="00AE40AD"/>
    <w:rsid w:val="00B22FDF"/>
    <w:rsid w:val="00B32A72"/>
    <w:rsid w:val="00B915B7"/>
    <w:rsid w:val="00B92EF4"/>
    <w:rsid w:val="00BD06FB"/>
    <w:rsid w:val="00BF4506"/>
    <w:rsid w:val="00C13B68"/>
    <w:rsid w:val="00C17D40"/>
    <w:rsid w:val="00C74AE5"/>
    <w:rsid w:val="00C86F15"/>
    <w:rsid w:val="00D01840"/>
    <w:rsid w:val="00D4319B"/>
    <w:rsid w:val="00D86F35"/>
    <w:rsid w:val="00DC262A"/>
    <w:rsid w:val="00E52579"/>
    <w:rsid w:val="00E52DCB"/>
    <w:rsid w:val="00E64A95"/>
    <w:rsid w:val="00EA59DF"/>
    <w:rsid w:val="00EB200F"/>
    <w:rsid w:val="00EE17ED"/>
    <w:rsid w:val="00EE4070"/>
    <w:rsid w:val="00F12C76"/>
    <w:rsid w:val="00F84A5E"/>
    <w:rsid w:val="00F85B35"/>
    <w:rsid w:val="00FB11A4"/>
    <w:rsid w:val="00FD2C3D"/>
    <w:rsid w:val="00FF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49E4E"/>
  <w15:chartTrackingRefBased/>
  <w15:docId w15:val="{A4ACFEB1-A37F-4B5D-BCA9-7D6E8A473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3B68"/>
    <w:pPr>
      <w:spacing w:after="0" w:line="240" w:lineRule="auto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B1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1B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1B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1B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1B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1B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1B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1B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1B1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1B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1B1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1B1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B1B1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B1B1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B1B1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B1B1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B1B1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B1B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1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1B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1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1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1B1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B1B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1B1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1B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1B1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B1B12"/>
    <w:rPr>
      <w:b/>
      <w:bCs/>
      <w:smallCaps/>
      <w:color w:val="2E74B5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C74AE5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C74AE5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ae">
    <w:name w:val="header"/>
    <w:basedOn w:val="a"/>
    <w:link w:val="af"/>
    <w:uiPriority w:val="99"/>
    <w:unhideWhenUsed/>
    <w:rsid w:val="00C74AE5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C74AE5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af0">
    <w:name w:val="Normal (Web)"/>
    <w:basedOn w:val="a"/>
    <w:uiPriority w:val="99"/>
    <w:semiHidden/>
    <w:unhideWhenUsed/>
    <w:rsid w:val="00C74AE5"/>
    <w:pPr>
      <w:spacing w:before="100" w:beforeAutospacing="1" w:after="100" w:afterAutospacing="1"/>
    </w:pPr>
    <w:rPr>
      <w:sz w:val="24"/>
      <w:szCs w:val="24"/>
    </w:rPr>
  </w:style>
  <w:style w:type="paragraph" w:customStyle="1" w:styleId="Default">
    <w:name w:val="Default"/>
    <w:rsid w:val="00C74AE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table" w:styleId="af1">
    <w:name w:val="Table Grid"/>
    <w:basedOn w:val="a1"/>
    <w:uiPriority w:val="39"/>
    <w:rsid w:val="00FB11A4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FB11A4"/>
    <w:rPr>
      <w:color w:val="0563C1" w:themeColor="hyperlink"/>
      <w:u w:val="single"/>
    </w:rPr>
  </w:style>
  <w:style w:type="character" w:styleId="af3">
    <w:name w:val="FollowedHyperlink"/>
    <w:basedOn w:val="a0"/>
    <w:uiPriority w:val="99"/>
    <w:semiHidden/>
    <w:unhideWhenUsed/>
    <w:rsid w:val="00FB11A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2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0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GKO</dc:creator>
  <cp:keywords/>
  <dc:description/>
  <cp:lastModifiedBy>Professional</cp:lastModifiedBy>
  <cp:revision>8</cp:revision>
  <dcterms:created xsi:type="dcterms:W3CDTF">2025-06-28T17:20:00Z</dcterms:created>
  <dcterms:modified xsi:type="dcterms:W3CDTF">2025-09-03T21:14:00Z</dcterms:modified>
</cp:coreProperties>
</file>